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13" w:rsidRPr="004849A3" w:rsidRDefault="00251E13" w:rsidP="0031454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49A3">
        <w:rPr>
          <w:rFonts w:ascii="Times New Roman" w:hAnsi="Times New Roman" w:cs="Times New Roman"/>
          <w:b/>
          <w:sz w:val="24"/>
          <w:szCs w:val="24"/>
          <w:u w:val="single"/>
        </w:rPr>
        <w:t xml:space="preserve">DISCOURSE </w:t>
      </w:r>
      <w:r w:rsidR="00E82338">
        <w:rPr>
          <w:rFonts w:ascii="Times New Roman" w:hAnsi="Times New Roman" w:cs="Times New Roman"/>
          <w:b/>
          <w:sz w:val="24"/>
          <w:szCs w:val="24"/>
          <w:u w:val="single"/>
        </w:rPr>
        <w:t xml:space="preserve">AND DISCOURSE </w:t>
      </w:r>
      <w:r w:rsidRPr="004849A3">
        <w:rPr>
          <w:rFonts w:ascii="Times New Roman" w:hAnsi="Times New Roman" w:cs="Times New Roman"/>
          <w:b/>
          <w:sz w:val="24"/>
          <w:szCs w:val="24"/>
          <w:u w:val="single"/>
        </w:rPr>
        <w:t>ANALYSIS: SELECTED REFERENCES</w:t>
      </w:r>
    </w:p>
    <w:p w:rsidR="00E8361E" w:rsidRDefault="0031454F" w:rsidP="0031454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</w:t>
      </w:r>
      <w:r w:rsidR="00A32E27">
        <w:rPr>
          <w:rFonts w:ascii="Times New Roman" w:hAnsi="Times New Roman" w:cs="Times New Roman"/>
          <w:b/>
          <w:sz w:val="24"/>
          <w:szCs w:val="24"/>
        </w:rPr>
        <w:t>ast</w:t>
      </w:r>
      <w:proofErr w:type="gramEnd"/>
      <w:r w:rsidR="00A32E27">
        <w:rPr>
          <w:rFonts w:ascii="Times New Roman" w:hAnsi="Times New Roman" w:cs="Times New Roman"/>
          <w:b/>
          <w:sz w:val="24"/>
          <w:szCs w:val="24"/>
        </w:rPr>
        <w:t xml:space="preserve"> updated </w:t>
      </w:r>
      <w:r w:rsidR="00AF4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0EA4">
        <w:rPr>
          <w:rFonts w:ascii="Times New Roman" w:hAnsi="Times New Roman" w:cs="Times New Roman"/>
          <w:b/>
          <w:sz w:val="24"/>
          <w:szCs w:val="24"/>
        </w:rPr>
        <w:t>2</w:t>
      </w:r>
      <w:r w:rsidR="00563045">
        <w:rPr>
          <w:rFonts w:ascii="Times New Roman" w:hAnsi="Times New Roman" w:cs="Times New Roman"/>
          <w:b/>
          <w:sz w:val="24"/>
          <w:szCs w:val="24"/>
        </w:rPr>
        <w:t>4</w:t>
      </w:r>
      <w:r w:rsidR="00AF4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045">
        <w:rPr>
          <w:rFonts w:ascii="Times New Roman" w:hAnsi="Times New Roman" w:cs="Times New Roman"/>
          <w:b/>
          <w:sz w:val="24"/>
          <w:szCs w:val="24"/>
        </w:rPr>
        <w:t>Dec</w:t>
      </w:r>
      <w:r w:rsidR="004C0EA4">
        <w:rPr>
          <w:rFonts w:ascii="Times New Roman" w:hAnsi="Times New Roman" w:cs="Times New Roman"/>
          <w:b/>
          <w:sz w:val="24"/>
          <w:szCs w:val="24"/>
        </w:rPr>
        <w:t>ember</w:t>
      </w:r>
      <w:r w:rsidR="00EE60FB">
        <w:rPr>
          <w:rFonts w:ascii="Times New Roman" w:hAnsi="Times New Roman" w:cs="Times New Roman"/>
          <w:b/>
          <w:sz w:val="24"/>
          <w:szCs w:val="24"/>
        </w:rPr>
        <w:t xml:space="preserve"> 2012</w:t>
      </w:r>
      <w:r w:rsidR="00251E13" w:rsidRPr="004849A3">
        <w:rPr>
          <w:rFonts w:ascii="Times New Roman" w:hAnsi="Times New Roman" w:cs="Times New Roman"/>
          <w:b/>
          <w:sz w:val="24"/>
          <w:szCs w:val="24"/>
        </w:rPr>
        <w:t>)</w:t>
      </w:r>
    </w:p>
    <w:p w:rsidR="0031454F" w:rsidRPr="004849A3" w:rsidRDefault="0031454F" w:rsidP="0031454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6FD" w:rsidRDefault="00A676FD" w:rsidP="00A676FD">
      <w:pPr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A676FD">
        <w:rPr>
          <w:rFonts w:ascii="Times New Roman" w:hAnsi="Times New Roman"/>
          <w:sz w:val="24"/>
          <w:szCs w:val="24"/>
        </w:rPr>
        <w:t>Abraham, L. B., &amp; Williams, L. (Eds.).</w:t>
      </w:r>
      <w:proofErr w:type="gramEnd"/>
      <w:r w:rsidRPr="00A676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676FD">
        <w:rPr>
          <w:rFonts w:ascii="Times New Roman" w:hAnsi="Times New Roman"/>
          <w:sz w:val="24"/>
          <w:szCs w:val="24"/>
        </w:rPr>
        <w:t xml:space="preserve">(2009). </w:t>
      </w:r>
      <w:r w:rsidRPr="00A676FD">
        <w:rPr>
          <w:rFonts w:ascii="Times New Roman" w:hAnsi="Times New Roman"/>
          <w:i/>
          <w:sz w:val="24"/>
          <w:szCs w:val="24"/>
        </w:rPr>
        <w:t>Electronic discourse in language learning and language teaching.</w:t>
      </w:r>
      <w:proofErr w:type="gramEnd"/>
      <w:r w:rsidRPr="00A676FD">
        <w:rPr>
          <w:rFonts w:ascii="Times New Roman" w:hAnsi="Times New Roman"/>
          <w:sz w:val="24"/>
          <w:szCs w:val="24"/>
        </w:rPr>
        <w:t xml:space="preserve"> Amsterdam, </w:t>
      </w:r>
      <w:proofErr w:type="gramStart"/>
      <w:r w:rsidRPr="00A676FD">
        <w:rPr>
          <w:rFonts w:ascii="Times New Roman" w:hAnsi="Times New Roman"/>
          <w:sz w:val="24"/>
          <w:szCs w:val="24"/>
        </w:rPr>
        <w:t>The</w:t>
      </w:r>
      <w:proofErr w:type="gramEnd"/>
      <w:r w:rsidRPr="00A676FD">
        <w:rPr>
          <w:rFonts w:ascii="Times New Roman" w:hAnsi="Times New Roman"/>
          <w:sz w:val="24"/>
          <w:szCs w:val="24"/>
        </w:rPr>
        <w:t xml:space="preserve"> Netherlands: John </w:t>
      </w:r>
      <w:proofErr w:type="spellStart"/>
      <w:r w:rsidRPr="00A676FD">
        <w:rPr>
          <w:rFonts w:ascii="Times New Roman" w:hAnsi="Times New Roman"/>
          <w:sz w:val="24"/>
          <w:szCs w:val="24"/>
        </w:rPr>
        <w:t>Benjamins</w:t>
      </w:r>
      <w:proofErr w:type="spellEnd"/>
      <w:r w:rsidRPr="00A676FD">
        <w:rPr>
          <w:rFonts w:ascii="Times New Roman" w:hAnsi="Times New Roman"/>
          <w:sz w:val="24"/>
          <w:szCs w:val="24"/>
        </w:rPr>
        <w:t xml:space="preserve">. </w:t>
      </w:r>
    </w:p>
    <w:p w:rsidR="00823E87" w:rsidRDefault="00823E87" w:rsidP="00823E87">
      <w:pPr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F740E">
        <w:rPr>
          <w:rFonts w:ascii="Times New Roman" w:hAnsi="Times New Roman" w:cs="Times New Roman"/>
          <w:sz w:val="24"/>
          <w:szCs w:val="24"/>
        </w:rPr>
        <w:t>Alsup</w:t>
      </w:r>
      <w:proofErr w:type="spellEnd"/>
      <w:r w:rsidRPr="005F740E">
        <w:rPr>
          <w:rFonts w:ascii="Times New Roman" w:hAnsi="Times New Roman" w:cs="Times New Roman"/>
          <w:sz w:val="24"/>
          <w:szCs w:val="24"/>
        </w:rPr>
        <w:t xml:space="preserve">, J. (2006). </w:t>
      </w:r>
      <w:r w:rsidRPr="005F740E">
        <w:rPr>
          <w:rFonts w:ascii="Times New Roman" w:hAnsi="Times New Roman" w:cs="Times New Roman"/>
          <w:i/>
          <w:sz w:val="24"/>
          <w:szCs w:val="24"/>
        </w:rPr>
        <w:t>Teacher identity discourses: Negotiating personal and professional spaces</w:t>
      </w:r>
      <w:r w:rsidRPr="005F740E">
        <w:rPr>
          <w:rFonts w:ascii="Times New Roman" w:hAnsi="Times New Roman" w:cs="Times New Roman"/>
          <w:sz w:val="24"/>
          <w:szCs w:val="24"/>
        </w:rPr>
        <w:t>. Mahwah, NJ: Lawrence Erlbaum Associates.</w:t>
      </w:r>
    </w:p>
    <w:p w:rsidR="00823E87" w:rsidRDefault="00823E87" w:rsidP="00823E87">
      <w:pPr>
        <w:rPr>
          <w:rFonts w:ascii="Times New Roman" w:hAnsi="Times New Roman" w:cs="Times New Roman"/>
          <w:sz w:val="24"/>
          <w:szCs w:val="24"/>
        </w:rPr>
      </w:pPr>
    </w:p>
    <w:p w:rsidR="00565DF6" w:rsidRDefault="00565DF6" w:rsidP="00823E8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Andersen, G.,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Aijmer</w:t>
      </w:r>
      <w:proofErr w:type="spellEnd"/>
      <w:r>
        <w:rPr>
          <w:rFonts w:ascii="Times New Roman" w:hAnsi="Times New Roman" w:cs="Times New Roman"/>
          <w:sz w:val="24"/>
          <w:szCs w:val="24"/>
        </w:rPr>
        <w:t>, K. (Eds.).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(2011). </w:t>
      </w:r>
      <w:r>
        <w:rPr>
          <w:rFonts w:ascii="Times New Roman" w:hAnsi="Times New Roman" w:cs="Times New Roman"/>
          <w:i/>
          <w:sz w:val="24"/>
          <w:szCs w:val="24"/>
        </w:rPr>
        <w:t>Pragmatics of society.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Berlin</w:t>
      </w:r>
      <w:r w:rsidR="006454D4">
        <w:rPr>
          <w:rFonts w:ascii="Times New Roman" w:hAnsi="Times New Roman" w:cs="Times New Roman"/>
          <w:sz w:val="24"/>
          <w:szCs w:val="24"/>
        </w:rPr>
        <w:t>, Germany</w:t>
      </w:r>
      <w:r>
        <w:rPr>
          <w:rFonts w:ascii="Times New Roman" w:hAnsi="Times New Roman" w:cs="Times New Roman"/>
          <w:sz w:val="24"/>
          <w:szCs w:val="24"/>
        </w:rPr>
        <w:t xml:space="preserve">: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65DF6" w:rsidRDefault="004849A3" w:rsidP="00565DF6">
      <w:pPr>
        <w:pStyle w:val="ListParagraph"/>
        <w:ind w:hanging="720"/>
        <w:rPr>
          <w:rFonts w:ascii="Times New Roman" w:hAnsi="Times New Roman"/>
          <w:sz w:val="24"/>
          <w:szCs w:val="24"/>
        </w:rPr>
      </w:pPr>
      <w:proofErr w:type="gramStart"/>
      <w:r w:rsidRPr="004849A3">
        <w:rPr>
          <w:rFonts w:ascii="Times New Roman" w:hAnsi="Times New Roman"/>
          <w:sz w:val="24"/>
          <w:szCs w:val="24"/>
        </w:rPr>
        <w:t>Atkinson, J. M., &amp; Heritage, J. (</w:t>
      </w:r>
      <w:r w:rsidR="00DB759E">
        <w:rPr>
          <w:rFonts w:ascii="Times New Roman" w:hAnsi="Times New Roman"/>
          <w:sz w:val="24"/>
          <w:szCs w:val="24"/>
        </w:rPr>
        <w:t>2006).</w:t>
      </w:r>
      <w:proofErr w:type="gramEnd"/>
      <w:r w:rsidR="00DB75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B759E">
        <w:rPr>
          <w:rFonts w:ascii="Times New Roman" w:hAnsi="Times New Roman"/>
          <w:sz w:val="24"/>
          <w:szCs w:val="24"/>
        </w:rPr>
        <w:t>Jefferson’</w:t>
      </w:r>
      <w:r w:rsidRPr="004849A3">
        <w:rPr>
          <w:rFonts w:ascii="Times New Roman" w:hAnsi="Times New Roman"/>
          <w:sz w:val="24"/>
          <w:szCs w:val="24"/>
        </w:rPr>
        <w:t>s tran</w:t>
      </w:r>
      <w:r w:rsidR="004F3124">
        <w:rPr>
          <w:rFonts w:ascii="Times New Roman" w:hAnsi="Times New Roman"/>
          <w:sz w:val="24"/>
          <w:szCs w:val="24"/>
        </w:rPr>
        <w:t>script notation.</w:t>
      </w:r>
      <w:proofErr w:type="gramEnd"/>
      <w:r w:rsidR="004F3124">
        <w:rPr>
          <w:rFonts w:ascii="Times New Roman" w:hAnsi="Times New Roman"/>
          <w:sz w:val="24"/>
          <w:szCs w:val="24"/>
        </w:rPr>
        <w:t xml:space="preserve"> In A. </w:t>
      </w:r>
      <w:proofErr w:type="spellStart"/>
      <w:r w:rsidR="004F3124">
        <w:rPr>
          <w:rFonts w:ascii="Times New Roman" w:hAnsi="Times New Roman"/>
          <w:sz w:val="24"/>
          <w:szCs w:val="24"/>
        </w:rPr>
        <w:t>Jaworski</w:t>
      </w:r>
      <w:proofErr w:type="spellEnd"/>
      <w:r w:rsidRPr="004849A3">
        <w:rPr>
          <w:rFonts w:ascii="Times New Roman" w:hAnsi="Times New Roman"/>
          <w:sz w:val="24"/>
          <w:szCs w:val="24"/>
        </w:rPr>
        <w:t xml:space="preserve"> &amp; N. </w:t>
      </w:r>
      <w:proofErr w:type="spellStart"/>
      <w:r w:rsidRPr="004849A3">
        <w:rPr>
          <w:rFonts w:ascii="Times New Roman" w:hAnsi="Times New Roman"/>
          <w:sz w:val="24"/>
          <w:szCs w:val="24"/>
        </w:rPr>
        <w:t>Coupland</w:t>
      </w:r>
      <w:proofErr w:type="spellEnd"/>
      <w:r w:rsidRPr="004849A3">
        <w:rPr>
          <w:rFonts w:ascii="Times New Roman" w:hAnsi="Times New Roman"/>
          <w:sz w:val="24"/>
          <w:szCs w:val="24"/>
        </w:rPr>
        <w:t xml:space="preserve"> (Eds.), </w:t>
      </w:r>
      <w:proofErr w:type="gramStart"/>
      <w:r w:rsidRPr="004849A3">
        <w:rPr>
          <w:rFonts w:ascii="Times New Roman" w:hAnsi="Times New Roman"/>
          <w:i/>
          <w:sz w:val="24"/>
          <w:szCs w:val="24"/>
        </w:rPr>
        <w:t>The</w:t>
      </w:r>
      <w:proofErr w:type="gramEnd"/>
      <w:r w:rsidRPr="004849A3">
        <w:rPr>
          <w:rFonts w:ascii="Times New Roman" w:hAnsi="Times New Roman"/>
          <w:i/>
          <w:sz w:val="24"/>
          <w:szCs w:val="24"/>
        </w:rPr>
        <w:t xml:space="preserve"> discourse reader</w:t>
      </w:r>
      <w:r w:rsidRPr="004849A3">
        <w:rPr>
          <w:rFonts w:ascii="Times New Roman" w:hAnsi="Times New Roman"/>
          <w:sz w:val="24"/>
          <w:szCs w:val="24"/>
        </w:rPr>
        <w:t xml:space="preserve"> (2</w:t>
      </w:r>
      <w:r w:rsidRPr="004849A3">
        <w:rPr>
          <w:rFonts w:ascii="Times New Roman" w:hAnsi="Times New Roman"/>
          <w:sz w:val="24"/>
          <w:szCs w:val="24"/>
          <w:vertAlign w:val="superscript"/>
        </w:rPr>
        <w:t>nd</w:t>
      </w:r>
      <w:r w:rsidR="00DB759E">
        <w:rPr>
          <w:rFonts w:ascii="Times New Roman" w:hAnsi="Times New Roman"/>
          <w:sz w:val="24"/>
          <w:szCs w:val="24"/>
        </w:rPr>
        <w:t xml:space="preserve"> ed.)</w:t>
      </w:r>
      <w:r w:rsidRPr="004849A3">
        <w:rPr>
          <w:rFonts w:ascii="Times New Roman" w:hAnsi="Times New Roman"/>
          <w:sz w:val="24"/>
          <w:szCs w:val="24"/>
        </w:rPr>
        <w:t xml:space="preserve"> </w:t>
      </w:r>
      <w:r w:rsidR="00DB759E">
        <w:rPr>
          <w:rFonts w:ascii="Times New Roman" w:hAnsi="Times New Roman"/>
          <w:sz w:val="24"/>
          <w:szCs w:val="24"/>
        </w:rPr>
        <w:t>(</w:t>
      </w:r>
      <w:r w:rsidRPr="004849A3">
        <w:rPr>
          <w:rFonts w:ascii="Times New Roman" w:hAnsi="Times New Roman"/>
          <w:sz w:val="24"/>
          <w:szCs w:val="24"/>
        </w:rPr>
        <w:t>pp. 158-166)</w:t>
      </w:r>
      <w:r w:rsidRPr="004849A3">
        <w:rPr>
          <w:rFonts w:ascii="Times New Roman" w:hAnsi="Times New Roman"/>
          <w:i/>
          <w:sz w:val="24"/>
          <w:szCs w:val="24"/>
        </w:rPr>
        <w:t>.</w:t>
      </w:r>
      <w:r w:rsidRPr="004849A3">
        <w:rPr>
          <w:rFonts w:ascii="Times New Roman" w:hAnsi="Times New Roman"/>
          <w:sz w:val="24"/>
          <w:szCs w:val="24"/>
        </w:rPr>
        <w:t xml:space="preserve"> London</w:t>
      </w:r>
      <w:r w:rsidR="006454D4">
        <w:rPr>
          <w:rFonts w:ascii="Times New Roman" w:hAnsi="Times New Roman"/>
          <w:sz w:val="24"/>
          <w:szCs w:val="24"/>
        </w:rPr>
        <w:t>, England</w:t>
      </w:r>
      <w:r w:rsidRPr="004849A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565DF6">
        <w:rPr>
          <w:rFonts w:ascii="Times New Roman" w:hAnsi="Times New Roman"/>
          <w:sz w:val="24"/>
          <w:szCs w:val="24"/>
        </w:rPr>
        <w:t>Routledge</w:t>
      </w:r>
      <w:proofErr w:type="spellEnd"/>
      <w:r w:rsidR="00565DF6">
        <w:rPr>
          <w:rFonts w:ascii="Times New Roman" w:hAnsi="Times New Roman"/>
          <w:sz w:val="24"/>
          <w:szCs w:val="24"/>
        </w:rPr>
        <w:t>.</w:t>
      </w:r>
    </w:p>
    <w:p w:rsidR="00565DF6" w:rsidRDefault="00565DF6" w:rsidP="00565DF6">
      <w:pPr>
        <w:pStyle w:val="ListParagraph"/>
        <w:ind w:hanging="720"/>
        <w:rPr>
          <w:rFonts w:ascii="Times New Roman" w:hAnsi="Times New Roman"/>
          <w:sz w:val="24"/>
          <w:szCs w:val="24"/>
        </w:rPr>
      </w:pPr>
    </w:p>
    <w:p w:rsidR="00646C43" w:rsidRDefault="00646C43" w:rsidP="00565DF6">
      <w:pPr>
        <w:pStyle w:val="ListParagraph"/>
        <w:ind w:hanging="720"/>
        <w:rPr>
          <w:rFonts w:ascii="Times New Roman" w:hAnsi="Times New Roman"/>
          <w:sz w:val="24"/>
          <w:szCs w:val="24"/>
        </w:rPr>
      </w:pPr>
      <w:r w:rsidRPr="00565DF6">
        <w:rPr>
          <w:rFonts w:ascii="Times New Roman" w:hAnsi="Times New Roman"/>
          <w:sz w:val="24"/>
          <w:szCs w:val="24"/>
        </w:rPr>
        <w:t xml:space="preserve">Barron, C. (2002). Discourse of silence: Intermeshing networks of old and new colonialists. In C. Barron, N. Bruce, &amp; D. Nunan (Eds.), </w:t>
      </w:r>
      <w:r w:rsidRPr="00565DF6">
        <w:rPr>
          <w:rFonts w:ascii="Times New Roman" w:hAnsi="Times New Roman"/>
          <w:i/>
          <w:sz w:val="24"/>
          <w:szCs w:val="24"/>
        </w:rPr>
        <w:t xml:space="preserve">Knowledge and discourse: Towards </w:t>
      </w:r>
      <w:proofErr w:type="gramStart"/>
      <w:r w:rsidRPr="00565DF6">
        <w:rPr>
          <w:rFonts w:ascii="Times New Roman" w:hAnsi="Times New Roman"/>
          <w:i/>
          <w:sz w:val="24"/>
          <w:szCs w:val="24"/>
        </w:rPr>
        <w:t>an ecology</w:t>
      </w:r>
      <w:proofErr w:type="gramEnd"/>
      <w:r w:rsidRPr="00565DF6">
        <w:rPr>
          <w:rFonts w:ascii="Times New Roman" w:hAnsi="Times New Roman"/>
          <w:i/>
          <w:sz w:val="24"/>
          <w:szCs w:val="24"/>
        </w:rPr>
        <w:t xml:space="preserve"> of language </w:t>
      </w:r>
      <w:r w:rsidRPr="00565DF6">
        <w:rPr>
          <w:rFonts w:ascii="Times New Roman" w:hAnsi="Times New Roman"/>
          <w:sz w:val="24"/>
          <w:szCs w:val="24"/>
        </w:rPr>
        <w:t>(pp.</w:t>
      </w:r>
      <w:r w:rsidR="001C358F">
        <w:rPr>
          <w:rFonts w:ascii="Times New Roman" w:hAnsi="Times New Roman"/>
          <w:sz w:val="24"/>
          <w:szCs w:val="24"/>
        </w:rPr>
        <w:t xml:space="preserve"> </w:t>
      </w:r>
      <w:r w:rsidRPr="00565DF6">
        <w:rPr>
          <w:rFonts w:ascii="Times New Roman" w:hAnsi="Times New Roman"/>
          <w:sz w:val="24"/>
          <w:szCs w:val="24"/>
        </w:rPr>
        <w:t>116-132). Essex, UK: Pearson.</w:t>
      </w:r>
    </w:p>
    <w:p w:rsidR="00565DF6" w:rsidRPr="00565DF6" w:rsidRDefault="00565DF6" w:rsidP="00565DF6">
      <w:pPr>
        <w:pStyle w:val="ListParagraph"/>
        <w:ind w:hanging="720"/>
        <w:rPr>
          <w:rFonts w:ascii="Times New Roman" w:hAnsi="Times New Roman"/>
          <w:sz w:val="24"/>
          <w:szCs w:val="24"/>
        </w:rPr>
      </w:pPr>
    </w:p>
    <w:p w:rsidR="00813876" w:rsidRDefault="00813876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 w:rsidRPr="00294C39">
        <w:rPr>
          <w:rFonts w:ascii="Times New Roman" w:hAnsi="Times New Roman" w:cs="Times New Roman"/>
          <w:sz w:val="24"/>
          <w:szCs w:val="24"/>
        </w:rPr>
        <w:t>Barron, C., Bruce, N., &amp; Nunan, D. (2002).</w:t>
      </w:r>
      <w:proofErr w:type="gramEnd"/>
      <w:r w:rsidRPr="00294C39">
        <w:rPr>
          <w:rFonts w:ascii="Times New Roman" w:hAnsi="Times New Roman" w:cs="Times New Roman"/>
          <w:sz w:val="24"/>
          <w:szCs w:val="24"/>
        </w:rPr>
        <w:t xml:space="preserve"> </w:t>
      </w:r>
      <w:r w:rsidRPr="00565DF6">
        <w:rPr>
          <w:rFonts w:ascii="Times New Roman" w:hAnsi="Times New Roman" w:cs="Times New Roman"/>
          <w:sz w:val="24"/>
          <w:szCs w:val="24"/>
        </w:rPr>
        <w:t xml:space="preserve">Introduction: Knowledge and discourse: Towards an ecology of language. In C. Barron, N. Bruce, &amp; D. Nunan (Eds.), </w:t>
      </w:r>
      <w:r w:rsidRPr="00565DF6">
        <w:rPr>
          <w:rFonts w:ascii="Times New Roman" w:hAnsi="Times New Roman" w:cs="Times New Roman"/>
          <w:i/>
          <w:sz w:val="24"/>
          <w:szCs w:val="24"/>
        </w:rPr>
        <w:t xml:space="preserve">Knowledge and discourse: Towards </w:t>
      </w:r>
      <w:proofErr w:type="gramStart"/>
      <w:r w:rsidRPr="00565DF6">
        <w:rPr>
          <w:rFonts w:ascii="Times New Roman" w:hAnsi="Times New Roman" w:cs="Times New Roman"/>
          <w:i/>
          <w:sz w:val="24"/>
          <w:szCs w:val="24"/>
        </w:rPr>
        <w:t>an ecology</w:t>
      </w:r>
      <w:proofErr w:type="gramEnd"/>
      <w:r w:rsidRPr="00565DF6">
        <w:rPr>
          <w:rFonts w:ascii="Times New Roman" w:hAnsi="Times New Roman" w:cs="Times New Roman"/>
          <w:i/>
          <w:sz w:val="24"/>
          <w:szCs w:val="24"/>
        </w:rPr>
        <w:t xml:space="preserve"> of language </w:t>
      </w:r>
      <w:r w:rsidRPr="00565DF6">
        <w:rPr>
          <w:rFonts w:ascii="Times New Roman" w:hAnsi="Times New Roman" w:cs="Times New Roman"/>
          <w:sz w:val="24"/>
          <w:szCs w:val="24"/>
        </w:rPr>
        <w:t xml:space="preserve">(pp. 1-12). </w:t>
      </w:r>
      <w:r w:rsidRPr="004849A3">
        <w:rPr>
          <w:rFonts w:ascii="Times New Roman" w:hAnsi="Times New Roman" w:cs="Times New Roman"/>
          <w:sz w:val="24"/>
          <w:szCs w:val="24"/>
          <w:lang w:val="es-MX"/>
        </w:rPr>
        <w:t>Essex, UK: Pearson.</w:t>
      </w:r>
    </w:p>
    <w:p w:rsidR="00C552E4" w:rsidRDefault="00C552E4" w:rsidP="00C552E4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Bennett, A., &amp; Slaughter, H. (1983).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sociolinguistic/discourse approach to the description of the communicative competence of linguistic minority children.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C. Rivera (Ed.),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ethnographic/sociolinguistic approach to language proficiency assessment </w:t>
      </w:r>
      <w:r>
        <w:rPr>
          <w:rFonts w:ascii="Times New Roman" w:hAnsi="Times New Roman" w:cs="Times New Roman"/>
          <w:sz w:val="24"/>
          <w:szCs w:val="24"/>
        </w:rPr>
        <w:t xml:space="preserve">(pp. 2-26).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Cleved</w:t>
      </w:r>
      <w:r w:rsidR="00DB759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DB759E">
        <w:rPr>
          <w:rFonts w:ascii="Times New Roman" w:hAnsi="Times New Roman" w:cs="Times New Roman"/>
          <w:sz w:val="24"/>
          <w:szCs w:val="24"/>
        </w:rPr>
        <w:t>, UK: Multilingual Matters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FB9" w:rsidRDefault="00075FB9" w:rsidP="00075FB9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Bernstein, B. (1999). Vertical and horizontal discourse: An essay. </w:t>
      </w:r>
      <w:r>
        <w:rPr>
          <w:rFonts w:ascii="Times New Roman" w:hAnsi="Times New Roman" w:cs="Times New Roman"/>
          <w:i/>
          <w:sz w:val="24"/>
          <w:szCs w:val="24"/>
        </w:rPr>
        <w:t>British Journal of Sociology of Education, 20</w:t>
      </w:r>
      <w:r>
        <w:rPr>
          <w:rFonts w:ascii="Times New Roman" w:hAnsi="Times New Roman" w:cs="Times New Roman"/>
          <w:sz w:val="24"/>
          <w:szCs w:val="24"/>
        </w:rPr>
        <w:t>(2), 157-173.</w:t>
      </w:r>
    </w:p>
    <w:p w:rsidR="00A676FD" w:rsidRDefault="00A676FD" w:rsidP="00A676FD">
      <w:pPr>
        <w:ind w:left="720" w:hanging="720"/>
        <w:rPr>
          <w:rFonts w:ascii="Times New Roman" w:hAnsi="Times New Roman"/>
          <w:sz w:val="24"/>
          <w:szCs w:val="24"/>
        </w:rPr>
      </w:pPr>
      <w:r w:rsidRPr="00611201">
        <w:rPr>
          <w:rFonts w:ascii="Times New Roman" w:hAnsi="Times New Roman"/>
          <w:sz w:val="24"/>
          <w:szCs w:val="24"/>
        </w:rPr>
        <w:t xml:space="preserve">Bhatia, V. K. (2004). </w:t>
      </w:r>
      <w:r w:rsidRPr="00611201">
        <w:rPr>
          <w:rFonts w:ascii="Times New Roman" w:hAnsi="Times New Roman"/>
          <w:i/>
          <w:sz w:val="24"/>
          <w:szCs w:val="24"/>
        </w:rPr>
        <w:t>Worlds of written discourse: A genre-based view.</w:t>
      </w:r>
      <w:r w:rsidRPr="00611201">
        <w:rPr>
          <w:rFonts w:ascii="Times New Roman" w:hAnsi="Times New Roman"/>
          <w:sz w:val="24"/>
          <w:szCs w:val="24"/>
        </w:rPr>
        <w:t xml:space="preserve"> London, UK: Continuum. </w:t>
      </w:r>
    </w:p>
    <w:p w:rsidR="005175C2" w:rsidRDefault="005175C2" w:rsidP="005175C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Bloome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D., Carter Power, S., Morton Christian, B., Madrid, S., Otto, S., </w:t>
      </w:r>
      <w:proofErr w:type="spellStart"/>
      <w:r>
        <w:rPr>
          <w:rFonts w:ascii="Times New Roman" w:hAnsi="Times New Roman" w:cs="Times New Roman"/>
          <w:sz w:val="24"/>
          <w:szCs w:val="24"/>
        </w:rPr>
        <w:t>Shuart-Faris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N., &amp; Smith, M. (2008). </w:t>
      </w:r>
      <w:proofErr w:type="gramStart"/>
      <w:r w:rsidRPr="009C3237">
        <w:rPr>
          <w:rFonts w:ascii="Times New Roman" w:hAnsi="Times New Roman" w:cs="Times New Roman"/>
          <w:i/>
          <w:sz w:val="24"/>
          <w:szCs w:val="24"/>
        </w:rPr>
        <w:t>On discourse analysis in classrooms.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New York, NY: Teachers College Press.</w:t>
      </w:r>
    </w:p>
    <w:p w:rsidR="005175C2" w:rsidRDefault="005175C2" w:rsidP="005175C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A45EC" w:rsidRPr="00565DF6" w:rsidRDefault="00EA45EC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proofErr w:type="gramStart"/>
      <w:r w:rsidRPr="004849A3">
        <w:rPr>
          <w:rFonts w:ascii="Times New Roman" w:hAnsi="Times New Roman" w:cs="Times New Roman"/>
          <w:sz w:val="24"/>
          <w:szCs w:val="24"/>
        </w:rPr>
        <w:lastRenderedPageBreak/>
        <w:t>Bolton, K., &amp; Hutton, C. (2002).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Media mythologies: Legends, ‘local facts’ and triad discourse. </w:t>
      </w:r>
      <w:r w:rsidRPr="00565DF6">
        <w:rPr>
          <w:rFonts w:ascii="Times New Roman" w:hAnsi="Times New Roman" w:cs="Times New Roman"/>
          <w:sz w:val="24"/>
          <w:szCs w:val="24"/>
        </w:rPr>
        <w:t xml:space="preserve">In C. Barron, N. Bruce, &amp; D. Nunan (Eds.), </w:t>
      </w:r>
      <w:r w:rsidRPr="00565DF6">
        <w:rPr>
          <w:rFonts w:ascii="Times New Roman" w:hAnsi="Times New Roman" w:cs="Times New Roman"/>
          <w:i/>
          <w:sz w:val="24"/>
          <w:szCs w:val="24"/>
        </w:rPr>
        <w:t xml:space="preserve">Knowledge and discourse: Towards </w:t>
      </w:r>
      <w:proofErr w:type="gramStart"/>
      <w:r w:rsidRPr="00565DF6">
        <w:rPr>
          <w:rFonts w:ascii="Times New Roman" w:hAnsi="Times New Roman" w:cs="Times New Roman"/>
          <w:i/>
          <w:sz w:val="24"/>
          <w:szCs w:val="24"/>
        </w:rPr>
        <w:t>an ecology</w:t>
      </w:r>
      <w:proofErr w:type="gramEnd"/>
      <w:r w:rsidRPr="00565DF6">
        <w:rPr>
          <w:rFonts w:ascii="Times New Roman" w:hAnsi="Times New Roman" w:cs="Times New Roman"/>
          <w:i/>
          <w:sz w:val="24"/>
          <w:szCs w:val="24"/>
        </w:rPr>
        <w:t xml:space="preserve"> of language </w:t>
      </w:r>
      <w:r w:rsidRPr="00565DF6">
        <w:rPr>
          <w:rFonts w:ascii="Times New Roman" w:hAnsi="Times New Roman" w:cs="Times New Roman"/>
          <w:sz w:val="24"/>
          <w:szCs w:val="24"/>
        </w:rPr>
        <w:t>(pp.</w:t>
      </w:r>
      <w:r w:rsidR="001C358F">
        <w:rPr>
          <w:rFonts w:ascii="Times New Roman" w:hAnsi="Times New Roman" w:cs="Times New Roman"/>
          <w:sz w:val="24"/>
          <w:szCs w:val="24"/>
        </w:rPr>
        <w:t xml:space="preserve"> </w:t>
      </w:r>
      <w:r w:rsidRPr="00565DF6">
        <w:rPr>
          <w:rFonts w:ascii="Times New Roman" w:hAnsi="Times New Roman" w:cs="Times New Roman"/>
          <w:sz w:val="24"/>
          <w:szCs w:val="24"/>
        </w:rPr>
        <w:t>147-163). Essex, UK: Pearson.</w:t>
      </w:r>
    </w:p>
    <w:p w:rsidR="005740A9" w:rsidRDefault="005740A9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proofErr w:type="gramStart"/>
      <w:r w:rsidRPr="004849A3">
        <w:rPr>
          <w:rFonts w:ascii="Times New Roman" w:hAnsi="Times New Roman" w:cs="Times New Roman"/>
          <w:sz w:val="24"/>
          <w:szCs w:val="24"/>
        </w:rPr>
        <w:t>Brown, G., &amp; Yule, G. (1983).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</w:t>
      </w:r>
      <w:r w:rsidR="00C600A2" w:rsidRPr="004849A3">
        <w:rPr>
          <w:rFonts w:ascii="Times New Roman" w:hAnsi="Times New Roman" w:cs="Times New Roman"/>
          <w:i/>
          <w:sz w:val="24"/>
          <w:szCs w:val="24"/>
        </w:rPr>
        <w:t xml:space="preserve">Discourse analysis. </w:t>
      </w:r>
      <w:r w:rsidR="00146B8C" w:rsidRPr="004849A3">
        <w:rPr>
          <w:rFonts w:ascii="Times New Roman" w:hAnsi="Times New Roman" w:cs="Times New Roman"/>
          <w:sz w:val="24"/>
          <w:szCs w:val="24"/>
        </w:rPr>
        <w:t>Cambridge, UK</w:t>
      </w:r>
      <w:r w:rsidR="00C600A2" w:rsidRPr="004849A3">
        <w:rPr>
          <w:rFonts w:ascii="Times New Roman" w:hAnsi="Times New Roman" w:cs="Times New Roman"/>
          <w:sz w:val="24"/>
          <w:szCs w:val="24"/>
        </w:rPr>
        <w:t>: Cambridge University Press.</w:t>
      </w:r>
    </w:p>
    <w:p w:rsidR="00565DF6" w:rsidRDefault="00565DF6" w:rsidP="00565DF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Bublitz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W., </w:t>
      </w:r>
      <w:proofErr w:type="spellStart"/>
      <w:r>
        <w:rPr>
          <w:rFonts w:ascii="Times New Roman" w:hAnsi="Times New Roman" w:cs="Times New Roman"/>
          <w:sz w:val="24"/>
          <w:szCs w:val="24"/>
        </w:rPr>
        <w:t>Jucker</w:t>
      </w:r>
      <w:proofErr w:type="spellEnd"/>
      <w:r>
        <w:rPr>
          <w:rFonts w:ascii="Times New Roman" w:hAnsi="Times New Roman" w:cs="Times New Roman"/>
          <w:sz w:val="24"/>
          <w:szCs w:val="24"/>
        </w:rPr>
        <w:t>, A. H., &amp; Schneider, K. P. (Eds.).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(2011). </w:t>
      </w:r>
      <w:r>
        <w:rPr>
          <w:rFonts w:ascii="Times New Roman" w:hAnsi="Times New Roman" w:cs="Times New Roman"/>
          <w:i/>
          <w:sz w:val="24"/>
          <w:szCs w:val="24"/>
        </w:rPr>
        <w:t>Handbooks of pragmatics.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Berlin</w:t>
      </w:r>
      <w:r w:rsidR="00DB759E">
        <w:rPr>
          <w:rFonts w:ascii="Times New Roman" w:hAnsi="Times New Roman" w:cs="Times New Roman"/>
          <w:sz w:val="24"/>
          <w:szCs w:val="24"/>
        </w:rPr>
        <w:t>, Germany</w:t>
      </w:r>
      <w:r>
        <w:rPr>
          <w:rFonts w:ascii="Times New Roman" w:hAnsi="Times New Roman" w:cs="Times New Roman"/>
          <w:sz w:val="24"/>
          <w:szCs w:val="24"/>
        </w:rPr>
        <w:t xml:space="preserve">: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65DF6" w:rsidRDefault="00565DF6" w:rsidP="00565DF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Bublitz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Norrick</w:t>
      </w:r>
      <w:proofErr w:type="spellEnd"/>
      <w:r>
        <w:rPr>
          <w:rFonts w:ascii="Times New Roman" w:hAnsi="Times New Roman" w:cs="Times New Roman"/>
          <w:sz w:val="24"/>
          <w:szCs w:val="24"/>
        </w:rPr>
        <w:t>, N. R. (Eds.).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(2011). </w:t>
      </w:r>
      <w:r>
        <w:rPr>
          <w:rFonts w:ascii="Times New Roman" w:hAnsi="Times New Roman" w:cs="Times New Roman"/>
          <w:i/>
          <w:sz w:val="24"/>
          <w:szCs w:val="24"/>
        </w:rPr>
        <w:t>Foundation of pragmatics.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Berlin</w:t>
      </w:r>
      <w:r w:rsidR="00DB759E">
        <w:rPr>
          <w:rFonts w:ascii="Times New Roman" w:hAnsi="Times New Roman" w:cs="Times New Roman"/>
          <w:sz w:val="24"/>
          <w:szCs w:val="24"/>
        </w:rPr>
        <w:t>, Germany</w:t>
      </w:r>
      <w:r>
        <w:rPr>
          <w:rFonts w:ascii="Times New Roman" w:hAnsi="Times New Roman" w:cs="Times New Roman"/>
          <w:sz w:val="24"/>
          <w:szCs w:val="24"/>
        </w:rPr>
        <w:t xml:space="preserve">: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7DFE" w:rsidRDefault="00627DFE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proofErr w:type="gramStart"/>
      <w:r w:rsidRPr="004849A3">
        <w:rPr>
          <w:rFonts w:ascii="Times New Roman" w:hAnsi="Times New Roman" w:cs="Times New Roman"/>
          <w:sz w:val="24"/>
          <w:szCs w:val="24"/>
        </w:rPr>
        <w:t xml:space="preserve">Celce-Murcia, M., &amp; </w:t>
      </w:r>
      <w:proofErr w:type="spellStart"/>
      <w:r w:rsidRPr="004849A3">
        <w:rPr>
          <w:rFonts w:ascii="Times New Roman" w:hAnsi="Times New Roman" w:cs="Times New Roman"/>
          <w:sz w:val="24"/>
          <w:szCs w:val="24"/>
        </w:rPr>
        <w:t>Olshtain</w:t>
      </w:r>
      <w:proofErr w:type="spellEnd"/>
      <w:r w:rsidRPr="004849A3">
        <w:rPr>
          <w:rFonts w:ascii="Times New Roman" w:hAnsi="Times New Roman" w:cs="Times New Roman"/>
          <w:sz w:val="24"/>
          <w:szCs w:val="24"/>
        </w:rPr>
        <w:t>, E. (2000).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49A3">
        <w:rPr>
          <w:rFonts w:ascii="Times New Roman" w:hAnsi="Times New Roman" w:cs="Times New Roman"/>
          <w:i/>
          <w:sz w:val="24"/>
          <w:szCs w:val="24"/>
        </w:rPr>
        <w:t>Discourse and context in language teaching.</w:t>
      </w:r>
      <w:proofErr w:type="gramEnd"/>
      <w:r w:rsidRPr="004849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5D8C" w:rsidRPr="004849A3">
        <w:rPr>
          <w:rFonts w:ascii="Times New Roman" w:hAnsi="Times New Roman" w:cs="Times New Roman"/>
          <w:sz w:val="24"/>
          <w:szCs w:val="24"/>
        </w:rPr>
        <w:t xml:space="preserve">Cambridge, UK: Cambridge University Press. </w:t>
      </w:r>
    </w:p>
    <w:p w:rsidR="003B2006" w:rsidRDefault="003B2006" w:rsidP="003B2006">
      <w:pPr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6C2A5B">
        <w:rPr>
          <w:rFonts w:ascii="Times New Roman" w:hAnsi="Times New Roman" w:cs="Times New Roman"/>
          <w:sz w:val="24"/>
          <w:szCs w:val="24"/>
        </w:rPr>
        <w:t>Celce-Murc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C2A5B">
        <w:rPr>
          <w:rFonts w:ascii="Times New Roman" w:hAnsi="Times New Roman" w:cs="Times New Roman"/>
          <w:sz w:val="24"/>
          <w:szCs w:val="24"/>
        </w:rPr>
        <w:t xml:space="preserve">a, M. &amp; </w:t>
      </w:r>
      <w:proofErr w:type="spellStart"/>
      <w:r w:rsidRPr="006C2A5B">
        <w:rPr>
          <w:rFonts w:ascii="Times New Roman" w:hAnsi="Times New Roman" w:cs="Times New Roman"/>
          <w:sz w:val="24"/>
          <w:szCs w:val="24"/>
        </w:rPr>
        <w:t>Olshtain</w:t>
      </w:r>
      <w:proofErr w:type="spellEnd"/>
      <w:r w:rsidRPr="006C2A5B">
        <w:rPr>
          <w:rFonts w:ascii="Times New Roman" w:hAnsi="Times New Roman" w:cs="Times New Roman"/>
          <w:sz w:val="24"/>
          <w:szCs w:val="24"/>
        </w:rPr>
        <w:t>, 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C2A5B">
        <w:rPr>
          <w:rFonts w:ascii="Times New Roman" w:hAnsi="Times New Roman" w:cs="Times New Roman"/>
          <w:sz w:val="24"/>
          <w:szCs w:val="24"/>
        </w:rPr>
        <w:t>(2005).</w:t>
      </w:r>
      <w:proofErr w:type="gramEnd"/>
      <w:r w:rsidRPr="006C2A5B">
        <w:rPr>
          <w:rFonts w:ascii="Times New Roman" w:hAnsi="Times New Roman" w:cs="Times New Roman"/>
          <w:sz w:val="24"/>
          <w:szCs w:val="24"/>
        </w:rPr>
        <w:t xml:space="preserve"> Discourse-based approaches: A new framework for second language teaching and learning. In E. </w:t>
      </w:r>
      <w:proofErr w:type="spellStart"/>
      <w:r w:rsidRPr="006C2A5B">
        <w:rPr>
          <w:rFonts w:ascii="Times New Roman" w:hAnsi="Times New Roman" w:cs="Times New Roman"/>
          <w:sz w:val="24"/>
          <w:szCs w:val="24"/>
        </w:rPr>
        <w:t>Hinkel</w:t>
      </w:r>
      <w:proofErr w:type="spellEnd"/>
      <w:r w:rsidRPr="006C2A5B">
        <w:rPr>
          <w:rFonts w:ascii="Times New Roman" w:hAnsi="Times New Roman" w:cs="Times New Roman"/>
          <w:sz w:val="24"/>
          <w:szCs w:val="24"/>
        </w:rPr>
        <w:t xml:space="preserve"> (Ed.), </w:t>
      </w:r>
      <w:r w:rsidRPr="006C2A5B">
        <w:rPr>
          <w:rFonts w:ascii="Times New Roman" w:hAnsi="Times New Roman" w:cs="Times New Roman"/>
          <w:i/>
          <w:sz w:val="24"/>
          <w:szCs w:val="24"/>
        </w:rPr>
        <w:t>Handbook of research in second language teaching and learning</w:t>
      </w:r>
      <w:r w:rsidRPr="006C2A5B">
        <w:rPr>
          <w:rFonts w:ascii="Times New Roman" w:hAnsi="Times New Roman" w:cs="Times New Roman"/>
          <w:sz w:val="24"/>
          <w:szCs w:val="24"/>
        </w:rPr>
        <w:t xml:space="preserve"> (pp. 729-741). Mahwah, NJ: Lawrence Erlbaum.</w:t>
      </w:r>
    </w:p>
    <w:p w:rsidR="00C71E8D" w:rsidRPr="004849A3" w:rsidRDefault="00C71E8D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proofErr w:type="spellStart"/>
      <w:r w:rsidRPr="004849A3">
        <w:rPr>
          <w:rFonts w:ascii="Times New Roman" w:hAnsi="Times New Roman" w:cs="Times New Roman"/>
          <w:sz w:val="24"/>
          <w:szCs w:val="24"/>
        </w:rPr>
        <w:t>Cherryholmes</w:t>
      </w:r>
      <w:proofErr w:type="spellEnd"/>
      <w:r w:rsidRPr="004849A3">
        <w:rPr>
          <w:rFonts w:ascii="Times New Roman" w:hAnsi="Times New Roman" w:cs="Times New Roman"/>
          <w:sz w:val="24"/>
          <w:szCs w:val="24"/>
        </w:rPr>
        <w:t xml:space="preserve">, C. H. (1995). </w:t>
      </w:r>
      <w:proofErr w:type="gramStart"/>
      <w:r w:rsidRPr="004849A3">
        <w:rPr>
          <w:rFonts w:ascii="Times New Roman" w:hAnsi="Times New Roman" w:cs="Times New Roman"/>
          <w:sz w:val="24"/>
          <w:szCs w:val="24"/>
        </w:rPr>
        <w:t>Pragmatism, modernity, and educational change.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49A3">
        <w:rPr>
          <w:rFonts w:ascii="Times New Roman" w:hAnsi="Times New Roman" w:cs="Times New Roman"/>
          <w:sz w:val="24"/>
          <w:szCs w:val="24"/>
        </w:rPr>
        <w:t xml:space="preserve">In D. Corson (Ed.), </w:t>
      </w:r>
      <w:r w:rsidRPr="004849A3">
        <w:rPr>
          <w:rFonts w:ascii="Times New Roman" w:hAnsi="Times New Roman" w:cs="Times New Roman"/>
          <w:i/>
          <w:sz w:val="24"/>
          <w:szCs w:val="24"/>
        </w:rPr>
        <w:t xml:space="preserve">Discourse and power in educational organizations </w:t>
      </w:r>
      <w:r w:rsidRPr="004849A3">
        <w:rPr>
          <w:rFonts w:ascii="Times New Roman" w:hAnsi="Times New Roman" w:cs="Times New Roman"/>
          <w:sz w:val="24"/>
          <w:szCs w:val="24"/>
        </w:rPr>
        <w:t>(pp.</w:t>
      </w:r>
      <w:r w:rsidR="001C358F">
        <w:rPr>
          <w:rFonts w:ascii="Times New Roman" w:hAnsi="Times New Roman" w:cs="Times New Roman"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149-165).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59E">
        <w:rPr>
          <w:rFonts w:ascii="Times New Roman" w:hAnsi="Times New Roman" w:cs="Times New Roman"/>
          <w:sz w:val="24"/>
          <w:szCs w:val="24"/>
        </w:rPr>
        <w:t>Creskill</w:t>
      </w:r>
      <w:proofErr w:type="spellEnd"/>
      <w:r w:rsidR="00DB759E">
        <w:rPr>
          <w:rFonts w:ascii="Times New Roman" w:hAnsi="Times New Roman" w:cs="Times New Roman"/>
          <w:sz w:val="24"/>
          <w:szCs w:val="24"/>
        </w:rPr>
        <w:t>, NJ: Hampton Press</w:t>
      </w:r>
      <w:r w:rsidRPr="004849A3">
        <w:rPr>
          <w:rFonts w:ascii="Times New Roman" w:hAnsi="Times New Roman" w:cs="Times New Roman"/>
          <w:sz w:val="24"/>
          <w:szCs w:val="24"/>
        </w:rPr>
        <w:t>.</w:t>
      </w:r>
    </w:p>
    <w:p w:rsidR="00A676FD" w:rsidRPr="00A676FD" w:rsidRDefault="00A676FD" w:rsidP="00A676FD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676FD">
        <w:rPr>
          <w:rFonts w:ascii="Times New Roman" w:hAnsi="Times New Roman" w:cs="Times New Roman"/>
          <w:sz w:val="24"/>
          <w:szCs w:val="24"/>
        </w:rPr>
        <w:t>Chien</w:t>
      </w:r>
      <w:proofErr w:type="spellEnd"/>
      <w:r w:rsidRPr="00A676FD">
        <w:rPr>
          <w:rFonts w:ascii="Times New Roman" w:hAnsi="Times New Roman" w:cs="Times New Roman"/>
          <w:sz w:val="24"/>
          <w:szCs w:val="24"/>
        </w:rPr>
        <w:t xml:space="preserve">, S. C. (2011).  Discourse organization in high school students’ writing and their teachers’ writing instruction: The case of Taiwan.  </w:t>
      </w:r>
      <w:r w:rsidRPr="00A676FD">
        <w:rPr>
          <w:rFonts w:ascii="Times New Roman" w:hAnsi="Times New Roman" w:cs="Times New Roman"/>
          <w:i/>
          <w:sz w:val="24"/>
          <w:szCs w:val="24"/>
        </w:rPr>
        <w:t>Foreign Language Annals, 44</w:t>
      </w:r>
      <w:r w:rsidRPr="00A676FD">
        <w:rPr>
          <w:rFonts w:ascii="Times New Roman" w:hAnsi="Times New Roman" w:cs="Times New Roman"/>
          <w:sz w:val="24"/>
          <w:szCs w:val="24"/>
        </w:rPr>
        <w:t xml:space="preserve">(2), 417-435.  </w:t>
      </w:r>
    </w:p>
    <w:p w:rsidR="00A676FD" w:rsidRDefault="00A676FD" w:rsidP="00A676FD">
      <w:pPr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611201">
        <w:rPr>
          <w:rFonts w:ascii="Times New Roman" w:hAnsi="Times New Roman"/>
          <w:sz w:val="24"/>
          <w:szCs w:val="24"/>
        </w:rPr>
        <w:t xml:space="preserve">Christie, F., &amp; </w:t>
      </w:r>
      <w:proofErr w:type="spellStart"/>
      <w:r w:rsidRPr="00611201">
        <w:rPr>
          <w:rFonts w:ascii="Times New Roman" w:hAnsi="Times New Roman"/>
          <w:sz w:val="24"/>
          <w:szCs w:val="24"/>
        </w:rPr>
        <w:t>Derewianka</w:t>
      </w:r>
      <w:proofErr w:type="spellEnd"/>
      <w:r w:rsidRPr="00611201">
        <w:rPr>
          <w:rFonts w:ascii="Times New Roman" w:hAnsi="Times New Roman"/>
          <w:sz w:val="24"/>
          <w:szCs w:val="24"/>
        </w:rPr>
        <w:t>, B. (2009).</w:t>
      </w:r>
      <w:proofErr w:type="gramEnd"/>
      <w:r w:rsidRPr="00611201">
        <w:rPr>
          <w:rFonts w:ascii="Times New Roman" w:hAnsi="Times New Roman"/>
          <w:sz w:val="24"/>
          <w:szCs w:val="24"/>
        </w:rPr>
        <w:t xml:space="preserve"> </w:t>
      </w:r>
      <w:r w:rsidRPr="00611201">
        <w:rPr>
          <w:rFonts w:ascii="Times New Roman" w:hAnsi="Times New Roman"/>
          <w:i/>
          <w:sz w:val="24"/>
          <w:szCs w:val="24"/>
        </w:rPr>
        <w:t>School discourse: Learning to write across the years of schooling.</w:t>
      </w:r>
      <w:r w:rsidRPr="00611201">
        <w:rPr>
          <w:rFonts w:ascii="Times New Roman" w:hAnsi="Times New Roman"/>
          <w:sz w:val="24"/>
          <w:szCs w:val="24"/>
        </w:rPr>
        <w:t xml:space="preserve"> London, UK: Continuum. </w:t>
      </w:r>
    </w:p>
    <w:p w:rsidR="003B2006" w:rsidRDefault="003B2006" w:rsidP="003B2006">
      <w:pPr>
        <w:pStyle w:val="NormalWeb"/>
        <w:adjustRightInd w:val="0"/>
        <w:snapToGrid w:val="0"/>
        <w:ind w:left="720" w:hanging="720"/>
        <w:contextualSpacing/>
      </w:pPr>
      <w:proofErr w:type="gramStart"/>
      <w:r w:rsidRPr="005F740E">
        <w:t>Clarke, M. (2008).</w:t>
      </w:r>
      <w:proofErr w:type="gramEnd"/>
      <w:r w:rsidRPr="005F740E">
        <w:t xml:space="preserve"> </w:t>
      </w:r>
      <w:r w:rsidRPr="005F740E">
        <w:rPr>
          <w:i/>
        </w:rPr>
        <w:t>Language teacher identities: Co-constructing discourse and community</w:t>
      </w:r>
      <w:r>
        <w:t xml:space="preserve">. </w:t>
      </w:r>
      <w:r>
        <w:br/>
      </w:r>
      <w:proofErr w:type="spellStart"/>
      <w:r w:rsidRPr="005F740E">
        <w:t>Clevedon</w:t>
      </w:r>
      <w:proofErr w:type="spellEnd"/>
      <w:r w:rsidRPr="005F740E">
        <w:t>: Multilingual Matters.</w:t>
      </w:r>
    </w:p>
    <w:p w:rsidR="002B6C52" w:rsidRPr="004849A3" w:rsidRDefault="002B6C52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r w:rsidRPr="004849A3">
        <w:rPr>
          <w:rFonts w:ascii="Times New Roman" w:hAnsi="Times New Roman" w:cs="Times New Roman"/>
          <w:sz w:val="24"/>
          <w:szCs w:val="24"/>
        </w:rPr>
        <w:t xml:space="preserve">Corson, D. (Ed.). </w:t>
      </w:r>
      <w:proofErr w:type="gramStart"/>
      <w:r w:rsidRPr="004849A3">
        <w:rPr>
          <w:rFonts w:ascii="Times New Roman" w:hAnsi="Times New Roman" w:cs="Times New Roman"/>
          <w:sz w:val="24"/>
          <w:szCs w:val="24"/>
        </w:rPr>
        <w:t xml:space="preserve">(1995). </w:t>
      </w:r>
      <w:r w:rsidRPr="004849A3">
        <w:rPr>
          <w:rFonts w:ascii="Times New Roman" w:hAnsi="Times New Roman" w:cs="Times New Roman"/>
          <w:i/>
          <w:sz w:val="24"/>
          <w:szCs w:val="24"/>
        </w:rPr>
        <w:t>Discourse and power in educational organizations.</w:t>
      </w:r>
      <w:proofErr w:type="gramEnd"/>
      <w:r w:rsidR="00DB759E">
        <w:rPr>
          <w:rFonts w:ascii="Times New Roman" w:hAnsi="Times New Roman" w:cs="Times New Roman"/>
          <w:sz w:val="24"/>
          <w:szCs w:val="24"/>
        </w:rPr>
        <w:t xml:space="preserve"> Cresskill, NJ: Hampton Press</w:t>
      </w:r>
      <w:r w:rsidRPr="004849A3">
        <w:rPr>
          <w:rFonts w:ascii="Times New Roman" w:hAnsi="Times New Roman" w:cs="Times New Roman"/>
          <w:sz w:val="24"/>
          <w:szCs w:val="24"/>
        </w:rPr>
        <w:t>.</w:t>
      </w:r>
    </w:p>
    <w:p w:rsidR="008D1B97" w:rsidRPr="004849A3" w:rsidRDefault="008D1B97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r w:rsidRPr="004849A3">
        <w:rPr>
          <w:rFonts w:ascii="Times New Roman" w:hAnsi="Times New Roman" w:cs="Times New Roman"/>
          <w:sz w:val="24"/>
          <w:szCs w:val="24"/>
        </w:rPr>
        <w:t xml:space="preserve">Corson, D. (1995). Discursive power in educational organizations: An introduction. </w:t>
      </w:r>
      <w:proofErr w:type="gramStart"/>
      <w:r w:rsidRPr="004849A3">
        <w:rPr>
          <w:rFonts w:ascii="Times New Roman" w:hAnsi="Times New Roman" w:cs="Times New Roman"/>
          <w:sz w:val="24"/>
          <w:szCs w:val="24"/>
        </w:rPr>
        <w:t xml:space="preserve">In D. Corson (Ed.), </w:t>
      </w:r>
      <w:r w:rsidRPr="004849A3">
        <w:rPr>
          <w:rFonts w:ascii="Times New Roman" w:hAnsi="Times New Roman" w:cs="Times New Roman"/>
          <w:i/>
          <w:sz w:val="24"/>
          <w:szCs w:val="24"/>
        </w:rPr>
        <w:t xml:space="preserve">Discourse and power in educational organizations </w:t>
      </w:r>
      <w:r w:rsidRPr="004849A3">
        <w:rPr>
          <w:rFonts w:ascii="Times New Roman" w:hAnsi="Times New Roman" w:cs="Times New Roman"/>
          <w:sz w:val="24"/>
          <w:szCs w:val="24"/>
        </w:rPr>
        <w:t>(pp. 3-15).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59E">
        <w:rPr>
          <w:rFonts w:ascii="Times New Roman" w:hAnsi="Times New Roman" w:cs="Times New Roman"/>
          <w:sz w:val="24"/>
          <w:szCs w:val="24"/>
        </w:rPr>
        <w:t>Creskill</w:t>
      </w:r>
      <w:proofErr w:type="spellEnd"/>
      <w:r w:rsidR="00DB759E">
        <w:rPr>
          <w:rFonts w:ascii="Times New Roman" w:hAnsi="Times New Roman" w:cs="Times New Roman"/>
          <w:sz w:val="24"/>
          <w:szCs w:val="24"/>
        </w:rPr>
        <w:t>, NJ: Hampton Press</w:t>
      </w:r>
      <w:r w:rsidRPr="004849A3">
        <w:rPr>
          <w:rFonts w:ascii="Times New Roman" w:hAnsi="Times New Roman" w:cs="Times New Roman"/>
          <w:sz w:val="24"/>
          <w:szCs w:val="24"/>
        </w:rPr>
        <w:t>.</w:t>
      </w:r>
    </w:p>
    <w:p w:rsidR="005A6C55" w:rsidRPr="004849A3" w:rsidRDefault="005A6C55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r w:rsidRPr="004849A3">
        <w:rPr>
          <w:rFonts w:ascii="Times New Roman" w:hAnsi="Times New Roman" w:cs="Times New Roman"/>
          <w:sz w:val="24"/>
          <w:szCs w:val="24"/>
        </w:rPr>
        <w:lastRenderedPageBreak/>
        <w:t xml:space="preserve">Corson, D. (1995). Power and the discourses of policy and curriculum: An introduction. </w:t>
      </w:r>
      <w:proofErr w:type="gramStart"/>
      <w:r w:rsidRPr="004849A3">
        <w:rPr>
          <w:rFonts w:ascii="Times New Roman" w:hAnsi="Times New Roman" w:cs="Times New Roman"/>
          <w:sz w:val="24"/>
          <w:szCs w:val="24"/>
        </w:rPr>
        <w:t xml:space="preserve">In D. Corson (Ed.), </w:t>
      </w:r>
      <w:r w:rsidRPr="004849A3">
        <w:rPr>
          <w:rFonts w:ascii="Times New Roman" w:hAnsi="Times New Roman" w:cs="Times New Roman"/>
          <w:i/>
          <w:sz w:val="24"/>
          <w:szCs w:val="24"/>
        </w:rPr>
        <w:t xml:space="preserve">Discourse and power in educational organizations </w:t>
      </w:r>
      <w:r w:rsidRPr="004849A3">
        <w:rPr>
          <w:rFonts w:ascii="Times New Roman" w:hAnsi="Times New Roman" w:cs="Times New Roman"/>
          <w:sz w:val="24"/>
          <w:szCs w:val="24"/>
        </w:rPr>
        <w:t>(pp.</w:t>
      </w:r>
      <w:r w:rsidR="001C358F">
        <w:rPr>
          <w:rFonts w:ascii="Times New Roman" w:hAnsi="Times New Roman" w:cs="Times New Roman"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133-148).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59E">
        <w:rPr>
          <w:rFonts w:ascii="Times New Roman" w:hAnsi="Times New Roman" w:cs="Times New Roman"/>
          <w:sz w:val="24"/>
          <w:szCs w:val="24"/>
        </w:rPr>
        <w:t>Creskill</w:t>
      </w:r>
      <w:proofErr w:type="spellEnd"/>
      <w:r w:rsidR="00DB759E">
        <w:rPr>
          <w:rFonts w:ascii="Times New Roman" w:hAnsi="Times New Roman" w:cs="Times New Roman"/>
          <w:sz w:val="24"/>
          <w:szCs w:val="24"/>
        </w:rPr>
        <w:t>, NJ: Hampton Press</w:t>
      </w:r>
      <w:r w:rsidRPr="004849A3">
        <w:rPr>
          <w:rFonts w:ascii="Times New Roman" w:hAnsi="Times New Roman" w:cs="Times New Roman"/>
          <w:sz w:val="24"/>
          <w:szCs w:val="24"/>
        </w:rPr>
        <w:t>.</w:t>
      </w:r>
    </w:p>
    <w:p w:rsidR="00A06164" w:rsidRPr="004849A3" w:rsidRDefault="00A06164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849A3">
        <w:rPr>
          <w:rFonts w:ascii="Times New Roman" w:hAnsi="Times New Roman" w:cs="Times New Roman"/>
          <w:sz w:val="24"/>
          <w:szCs w:val="24"/>
        </w:rPr>
        <w:t>Cortazzi</w:t>
      </w:r>
      <w:proofErr w:type="spellEnd"/>
      <w:r w:rsidRPr="004849A3">
        <w:rPr>
          <w:rFonts w:ascii="Times New Roman" w:hAnsi="Times New Roman" w:cs="Times New Roman"/>
          <w:sz w:val="24"/>
          <w:szCs w:val="24"/>
        </w:rPr>
        <w:t>, M., &amp; Jin, L. (2002).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Cultures of learning: The social construction of educational identities. In D. C. S. Li (Ed.), </w:t>
      </w:r>
      <w:r w:rsidRPr="004849A3">
        <w:rPr>
          <w:rFonts w:ascii="Times New Roman" w:hAnsi="Times New Roman" w:cs="Times New Roman"/>
          <w:i/>
          <w:sz w:val="24"/>
          <w:szCs w:val="24"/>
        </w:rPr>
        <w:t xml:space="preserve">Discourse in search of members: In honor of Ron </w:t>
      </w:r>
      <w:proofErr w:type="spellStart"/>
      <w:r w:rsidRPr="004849A3">
        <w:rPr>
          <w:rFonts w:ascii="Times New Roman" w:hAnsi="Times New Roman" w:cs="Times New Roman"/>
          <w:i/>
          <w:sz w:val="24"/>
          <w:szCs w:val="24"/>
        </w:rPr>
        <w:t>Scollon</w:t>
      </w:r>
      <w:proofErr w:type="spellEnd"/>
      <w:r w:rsidRPr="004849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38AC" w:rsidRPr="004849A3">
        <w:rPr>
          <w:rFonts w:ascii="Times New Roman" w:hAnsi="Times New Roman" w:cs="Times New Roman"/>
          <w:sz w:val="24"/>
          <w:szCs w:val="24"/>
        </w:rPr>
        <w:t>(pp.</w:t>
      </w:r>
      <w:r w:rsidR="001C358F">
        <w:rPr>
          <w:rFonts w:ascii="Times New Roman" w:hAnsi="Times New Roman" w:cs="Times New Roman"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49-77). New York</w:t>
      </w:r>
      <w:r w:rsidR="00DB759E">
        <w:rPr>
          <w:rFonts w:ascii="Times New Roman" w:hAnsi="Times New Roman" w:cs="Times New Roman"/>
          <w:sz w:val="24"/>
          <w:szCs w:val="24"/>
        </w:rPr>
        <w:t>, NY</w:t>
      </w:r>
      <w:r w:rsidRPr="004849A3">
        <w:rPr>
          <w:rFonts w:ascii="Times New Roman" w:hAnsi="Times New Roman" w:cs="Times New Roman"/>
          <w:sz w:val="24"/>
          <w:szCs w:val="24"/>
        </w:rPr>
        <w:t>: University Press of America.</w:t>
      </w:r>
    </w:p>
    <w:p w:rsidR="00247845" w:rsidRDefault="005740A9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849A3">
        <w:rPr>
          <w:rFonts w:ascii="Times New Roman" w:hAnsi="Times New Roman" w:cs="Times New Roman"/>
          <w:sz w:val="24"/>
          <w:szCs w:val="24"/>
        </w:rPr>
        <w:t>Coulthard</w:t>
      </w:r>
      <w:proofErr w:type="spellEnd"/>
      <w:r w:rsidRPr="004849A3">
        <w:rPr>
          <w:rFonts w:ascii="Times New Roman" w:hAnsi="Times New Roman" w:cs="Times New Roman"/>
          <w:sz w:val="24"/>
          <w:szCs w:val="24"/>
        </w:rPr>
        <w:t>, M. (1977).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4B47" w:rsidRPr="004849A3">
        <w:rPr>
          <w:rFonts w:ascii="Times New Roman" w:hAnsi="Times New Roman" w:cs="Times New Roman"/>
          <w:i/>
          <w:sz w:val="24"/>
          <w:szCs w:val="24"/>
        </w:rPr>
        <w:t>An introduction to discourse analysis.</w:t>
      </w:r>
      <w:proofErr w:type="gramEnd"/>
      <w:r w:rsidR="003E4B47" w:rsidRPr="004849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4607" w:rsidRPr="004849A3">
        <w:rPr>
          <w:rFonts w:ascii="Times New Roman" w:hAnsi="Times New Roman" w:cs="Times New Roman"/>
          <w:sz w:val="24"/>
          <w:szCs w:val="24"/>
        </w:rPr>
        <w:t>London</w:t>
      </w:r>
      <w:r w:rsidR="006715EC" w:rsidRPr="004849A3">
        <w:rPr>
          <w:rFonts w:ascii="Times New Roman" w:hAnsi="Times New Roman" w:cs="Times New Roman"/>
          <w:sz w:val="24"/>
          <w:szCs w:val="24"/>
        </w:rPr>
        <w:t>, UK</w:t>
      </w:r>
      <w:r w:rsidR="005A4607" w:rsidRPr="004849A3">
        <w:rPr>
          <w:rFonts w:ascii="Times New Roman" w:hAnsi="Times New Roman" w:cs="Times New Roman"/>
          <w:sz w:val="24"/>
          <w:szCs w:val="24"/>
        </w:rPr>
        <w:t>: Longman Group Limited.</w:t>
      </w:r>
    </w:p>
    <w:p w:rsidR="00C552E4" w:rsidRDefault="00C552E4" w:rsidP="00C552E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Crookes, G. (1990). The </w:t>
      </w:r>
      <w:proofErr w:type="gramStart"/>
      <w:r>
        <w:rPr>
          <w:rFonts w:ascii="Times New Roman" w:hAnsi="Times New Roman" w:cs="Times New Roman"/>
          <w:sz w:val="24"/>
          <w:szCs w:val="24"/>
        </w:rPr>
        <w:t>utterance,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other basic units for second language discourse analysis.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Applied Linguistics, 11</w:t>
      </w:r>
      <w:r>
        <w:rPr>
          <w:rFonts w:ascii="Times New Roman" w:hAnsi="Times New Roman" w:cs="Times New Roman"/>
          <w:sz w:val="24"/>
          <w:szCs w:val="24"/>
        </w:rPr>
        <w:t>, 183-199.</w:t>
      </w:r>
      <w:proofErr w:type="gramEnd"/>
    </w:p>
    <w:p w:rsidR="006518C2" w:rsidRPr="005F740E" w:rsidRDefault="006518C2" w:rsidP="006518C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3844A4">
        <w:rPr>
          <w:rFonts w:ascii="Times New Roman" w:eastAsia="Times New Roman" w:hAnsi="Times New Roman" w:cs="Times New Roman"/>
          <w:sz w:val="24"/>
          <w:szCs w:val="24"/>
        </w:rPr>
        <w:t>Dastjerdi</w:t>
      </w:r>
      <w:proofErr w:type="spellEnd"/>
      <w:r w:rsidRPr="003844A4">
        <w:rPr>
          <w:rFonts w:ascii="Times New Roman" w:eastAsia="Times New Roman" w:hAnsi="Times New Roman" w:cs="Times New Roman"/>
          <w:sz w:val="24"/>
          <w:szCs w:val="24"/>
        </w:rPr>
        <w:t xml:space="preserve">, H. V., &amp; </w:t>
      </w:r>
      <w:proofErr w:type="spellStart"/>
      <w:r w:rsidRPr="003844A4">
        <w:rPr>
          <w:rFonts w:ascii="Times New Roman" w:eastAsia="Times New Roman" w:hAnsi="Times New Roman" w:cs="Times New Roman"/>
          <w:sz w:val="24"/>
          <w:szCs w:val="24"/>
        </w:rPr>
        <w:t>Talebinezhad</w:t>
      </w:r>
      <w:proofErr w:type="spellEnd"/>
      <w:r w:rsidRPr="003844A4">
        <w:rPr>
          <w:rFonts w:ascii="Times New Roman" w:eastAsia="Times New Roman" w:hAnsi="Times New Roman" w:cs="Times New Roman"/>
          <w:sz w:val="24"/>
          <w:szCs w:val="24"/>
        </w:rPr>
        <w:t>, M. R. (2006).</w:t>
      </w:r>
      <w:proofErr w:type="gramEnd"/>
      <w:r w:rsidRPr="003844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844A4">
        <w:rPr>
          <w:rFonts w:ascii="Times New Roman" w:eastAsia="Times New Roman" w:hAnsi="Times New Roman" w:cs="Times New Roman"/>
          <w:bCs/>
          <w:sz w:val="24"/>
          <w:szCs w:val="24"/>
        </w:rPr>
        <w:t xml:space="preserve">Chain-preserving deletion procedure in cloze: A </w:t>
      </w:r>
      <w:proofErr w:type="spellStart"/>
      <w:r w:rsidRPr="003844A4">
        <w:rPr>
          <w:rFonts w:ascii="Times New Roman" w:eastAsia="Times New Roman" w:hAnsi="Times New Roman" w:cs="Times New Roman"/>
          <w:bCs/>
          <w:sz w:val="24"/>
          <w:szCs w:val="24"/>
        </w:rPr>
        <w:t>discoursal</w:t>
      </w:r>
      <w:proofErr w:type="spellEnd"/>
      <w:r w:rsidRPr="003844A4">
        <w:rPr>
          <w:rFonts w:ascii="Times New Roman" w:eastAsia="Times New Roman" w:hAnsi="Times New Roman" w:cs="Times New Roman"/>
          <w:bCs/>
          <w:sz w:val="24"/>
          <w:szCs w:val="24"/>
        </w:rPr>
        <w:t xml:space="preserve"> perspective.</w:t>
      </w:r>
      <w:r w:rsidRPr="003844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844A4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Testing, 23</w:t>
      </w:r>
      <w:r w:rsidRPr="003844A4">
        <w:rPr>
          <w:rFonts w:ascii="Times New Roman" w:eastAsia="Times New Roman" w:hAnsi="Times New Roman" w:cs="Times New Roman"/>
          <w:iCs/>
          <w:sz w:val="24"/>
          <w:szCs w:val="24"/>
        </w:rPr>
        <w:t>, 58-72.</w:t>
      </w:r>
    </w:p>
    <w:p w:rsidR="004F30C5" w:rsidRDefault="004F30C5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849A3">
        <w:rPr>
          <w:rFonts w:ascii="Times New Roman" w:hAnsi="Times New Roman" w:cs="Times New Roman"/>
          <w:sz w:val="24"/>
          <w:szCs w:val="24"/>
        </w:rPr>
        <w:t>Dauenhauer</w:t>
      </w:r>
      <w:proofErr w:type="spellEnd"/>
      <w:r w:rsidRPr="004849A3">
        <w:rPr>
          <w:rFonts w:ascii="Times New Roman" w:hAnsi="Times New Roman" w:cs="Times New Roman"/>
          <w:sz w:val="24"/>
          <w:szCs w:val="24"/>
        </w:rPr>
        <w:t xml:space="preserve">, R., &amp; Marks </w:t>
      </w:r>
      <w:proofErr w:type="spellStart"/>
      <w:r w:rsidRPr="004849A3">
        <w:rPr>
          <w:rFonts w:ascii="Times New Roman" w:hAnsi="Times New Roman" w:cs="Times New Roman"/>
          <w:sz w:val="24"/>
          <w:szCs w:val="24"/>
        </w:rPr>
        <w:t>Dauenhauer</w:t>
      </w:r>
      <w:proofErr w:type="spellEnd"/>
      <w:r w:rsidRPr="004849A3">
        <w:rPr>
          <w:rFonts w:ascii="Times New Roman" w:hAnsi="Times New Roman" w:cs="Times New Roman"/>
          <w:sz w:val="24"/>
          <w:szCs w:val="24"/>
        </w:rPr>
        <w:t>, N. (2002).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49A3">
        <w:rPr>
          <w:rFonts w:ascii="Times New Roman" w:hAnsi="Times New Roman" w:cs="Times New Roman"/>
          <w:sz w:val="24"/>
          <w:szCs w:val="24"/>
        </w:rPr>
        <w:t>Tlingit clans and shifting patterns of socio-political discourse.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In D. C. S. Li (Ed.), </w:t>
      </w:r>
      <w:r w:rsidRPr="004849A3">
        <w:rPr>
          <w:rFonts w:ascii="Times New Roman" w:hAnsi="Times New Roman" w:cs="Times New Roman"/>
          <w:i/>
          <w:sz w:val="24"/>
          <w:szCs w:val="24"/>
        </w:rPr>
        <w:t xml:space="preserve">Discourse in search of members: In honor of Ron </w:t>
      </w:r>
      <w:proofErr w:type="spellStart"/>
      <w:r w:rsidRPr="004849A3">
        <w:rPr>
          <w:rFonts w:ascii="Times New Roman" w:hAnsi="Times New Roman" w:cs="Times New Roman"/>
          <w:i/>
          <w:sz w:val="24"/>
          <w:szCs w:val="24"/>
        </w:rPr>
        <w:t>Scollon</w:t>
      </w:r>
      <w:proofErr w:type="spellEnd"/>
      <w:r w:rsidRPr="004849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(pp.</w:t>
      </w:r>
      <w:r w:rsidR="001C358F">
        <w:rPr>
          <w:rFonts w:ascii="Times New Roman" w:hAnsi="Times New Roman" w:cs="Times New Roman"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335-360). New York</w:t>
      </w:r>
      <w:r w:rsidR="00DB759E">
        <w:rPr>
          <w:rFonts w:ascii="Times New Roman" w:hAnsi="Times New Roman" w:cs="Times New Roman"/>
          <w:sz w:val="24"/>
          <w:szCs w:val="24"/>
        </w:rPr>
        <w:t>, NY</w:t>
      </w:r>
      <w:r w:rsidRPr="004849A3">
        <w:rPr>
          <w:rFonts w:ascii="Times New Roman" w:hAnsi="Times New Roman" w:cs="Times New Roman"/>
          <w:sz w:val="24"/>
          <w:szCs w:val="24"/>
        </w:rPr>
        <w:t>: University Press of America.</w:t>
      </w:r>
    </w:p>
    <w:p w:rsidR="004A117F" w:rsidRDefault="004A117F" w:rsidP="004A117F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proofErr w:type="gramStart"/>
      <w:r w:rsidRPr="004A117F">
        <w:rPr>
          <w:rFonts w:ascii="Times New Roman" w:hAnsi="Times New Roman" w:cs="Times New Roman"/>
          <w:sz w:val="24"/>
          <w:szCs w:val="24"/>
        </w:rPr>
        <w:t>Donato, R., &amp; Adair-Hauck, B. (1992).</w:t>
      </w:r>
      <w:proofErr w:type="gramEnd"/>
      <w:r w:rsidRPr="004A117F">
        <w:rPr>
          <w:rFonts w:ascii="Times New Roman" w:hAnsi="Times New Roman" w:cs="Times New Roman"/>
          <w:sz w:val="24"/>
          <w:szCs w:val="24"/>
        </w:rPr>
        <w:t xml:space="preserve"> Discourse perspectives on formal instruction. </w:t>
      </w:r>
      <w:r w:rsidRPr="004A117F">
        <w:rPr>
          <w:rFonts w:ascii="Times New Roman" w:hAnsi="Times New Roman" w:cs="Times New Roman"/>
          <w:i/>
          <w:iCs/>
          <w:sz w:val="24"/>
          <w:szCs w:val="24"/>
        </w:rPr>
        <w:t>Language Awareness, 1</w:t>
      </w:r>
      <w:r w:rsidRPr="004A117F">
        <w:rPr>
          <w:rFonts w:ascii="Times New Roman" w:hAnsi="Times New Roman" w:cs="Times New Roman"/>
          <w:sz w:val="24"/>
          <w:szCs w:val="24"/>
        </w:rPr>
        <w:t>(2), 74-89.</w:t>
      </w:r>
    </w:p>
    <w:p w:rsidR="00635D9A" w:rsidRDefault="00635D9A" w:rsidP="00635D9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Douglas, D. (2004). Discourse domains: The cognitive context of speaking.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 D. Boxer, &amp; A. Cohen (Eds.), </w:t>
      </w:r>
      <w:r>
        <w:rPr>
          <w:rFonts w:ascii="Times New Roman" w:hAnsi="Times New Roman" w:cs="Times New Roman"/>
          <w:i/>
          <w:sz w:val="24"/>
          <w:szCs w:val="24"/>
        </w:rPr>
        <w:t xml:space="preserve">Studying speaking to inform second language learning </w:t>
      </w:r>
      <w:r>
        <w:rPr>
          <w:rFonts w:ascii="Times New Roman" w:hAnsi="Times New Roman" w:cs="Times New Roman"/>
          <w:sz w:val="24"/>
          <w:szCs w:val="24"/>
        </w:rPr>
        <w:t>(pp. 25-47).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Clevedon</w:t>
      </w:r>
      <w:proofErr w:type="spellEnd"/>
      <w:r>
        <w:rPr>
          <w:rFonts w:ascii="Times New Roman" w:hAnsi="Times New Roman" w:cs="Times New Roman"/>
          <w:sz w:val="24"/>
          <w:szCs w:val="24"/>
        </w:rPr>
        <w:t>, UK: Multilingual Matters.</w:t>
      </w:r>
    </w:p>
    <w:p w:rsidR="00460F0E" w:rsidRDefault="00460F0E" w:rsidP="00460F0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Edwards, J. A. (1993). </w:t>
      </w:r>
      <w:proofErr w:type="gramStart"/>
      <w:r>
        <w:rPr>
          <w:rFonts w:ascii="Times New Roman" w:hAnsi="Times New Roman" w:cs="Times New Roman"/>
          <w:sz w:val="24"/>
          <w:szCs w:val="24"/>
        </w:rPr>
        <w:t>Principles and contrasting systems of discourse transcription.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J. A. Edwards &amp; M. D. Lambert (Eds.), </w:t>
      </w:r>
      <w:r>
        <w:rPr>
          <w:rFonts w:ascii="Times New Roman" w:hAnsi="Times New Roman" w:cs="Times New Roman"/>
          <w:i/>
          <w:sz w:val="24"/>
          <w:szCs w:val="24"/>
        </w:rPr>
        <w:t xml:space="preserve">Talking data: Transcription and coding in discourse research </w:t>
      </w:r>
      <w:r>
        <w:rPr>
          <w:rFonts w:ascii="Times New Roman" w:hAnsi="Times New Roman" w:cs="Times New Roman"/>
          <w:sz w:val="24"/>
          <w:szCs w:val="24"/>
        </w:rPr>
        <w:t xml:space="preserve">(pp. 3-31). Hillsdale, NJ: Lawrence Erlbaum. </w:t>
      </w:r>
    </w:p>
    <w:p w:rsidR="00460F0E" w:rsidRDefault="00460F0E" w:rsidP="00460F0E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Edwards, J. A., &amp; Lambert, M. D. (Eds.).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(1993).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Talking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data: Transcription and coding in discourse research. </w:t>
      </w:r>
      <w:r>
        <w:rPr>
          <w:rFonts w:ascii="Times New Roman" w:hAnsi="Times New Roman" w:cs="Times New Roman"/>
          <w:sz w:val="24"/>
          <w:szCs w:val="24"/>
        </w:rPr>
        <w:t xml:space="preserve">Hillsdale, NJ: Lawrence Erlbaum. </w:t>
      </w:r>
    </w:p>
    <w:p w:rsidR="00460F0E" w:rsidRDefault="00460F0E" w:rsidP="00460F0E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Fairclough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N. (1992). Discourse and text: Linguistic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intertextual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analysis within discourse analysis. </w:t>
      </w:r>
      <w:r>
        <w:rPr>
          <w:rFonts w:ascii="Times New Roman" w:hAnsi="Times New Roman" w:cs="Times New Roman"/>
          <w:i/>
          <w:sz w:val="24"/>
          <w:szCs w:val="24"/>
        </w:rPr>
        <w:t>Discourse and Society, 3</w:t>
      </w:r>
      <w:r>
        <w:rPr>
          <w:rFonts w:ascii="Times New Roman" w:hAnsi="Times New Roman" w:cs="Times New Roman"/>
          <w:sz w:val="24"/>
          <w:szCs w:val="24"/>
        </w:rPr>
        <w:t>, 193-217.</w:t>
      </w:r>
    </w:p>
    <w:p w:rsidR="004C0B46" w:rsidRDefault="004C0B46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proofErr w:type="spellStart"/>
      <w:r w:rsidRPr="004849A3">
        <w:rPr>
          <w:rFonts w:ascii="Times New Roman" w:hAnsi="Times New Roman" w:cs="Times New Roman"/>
          <w:sz w:val="24"/>
          <w:szCs w:val="24"/>
        </w:rPr>
        <w:lastRenderedPageBreak/>
        <w:t>Fairclough</w:t>
      </w:r>
      <w:proofErr w:type="spellEnd"/>
      <w:r w:rsidRPr="004849A3">
        <w:rPr>
          <w:rFonts w:ascii="Times New Roman" w:hAnsi="Times New Roman" w:cs="Times New Roman"/>
          <w:sz w:val="24"/>
          <w:szCs w:val="24"/>
        </w:rPr>
        <w:t xml:space="preserve">, N. (1995). </w:t>
      </w:r>
      <w:proofErr w:type="gramStart"/>
      <w:r w:rsidRPr="004849A3">
        <w:rPr>
          <w:rFonts w:ascii="Times New Roman" w:hAnsi="Times New Roman" w:cs="Times New Roman"/>
          <w:sz w:val="24"/>
          <w:szCs w:val="24"/>
        </w:rPr>
        <w:t>Critical language awareness and self-identity in education.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49A3">
        <w:rPr>
          <w:rFonts w:ascii="Times New Roman" w:hAnsi="Times New Roman" w:cs="Times New Roman"/>
          <w:sz w:val="24"/>
          <w:szCs w:val="24"/>
        </w:rPr>
        <w:t xml:space="preserve">In D. Corson (Ed.), </w:t>
      </w:r>
      <w:r w:rsidRPr="004849A3">
        <w:rPr>
          <w:rFonts w:ascii="Times New Roman" w:hAnsi="Times New Roman" w:cs="Times New Roman"/>
          <w:i/>
          <w:sz w:val="24"/>
          <w:szCs w:val="24"/>
        </w:rPr>
        <w:t xml:space="preserve">Discourse and power in educational organizations </w:t>
      </w:r>
      <w:r w:rsidRPr="004849A3">
        <w:rPr>
          <w:rFonts w:ascii="Times New Roman" w:hAnsi="Times New Roman" w:cs="Times New Roman"/>
          <w:sz w:val="24"/>
          <w:szCs w:val="24"/>
        </w:rPr>
        <w:t>(pp.</w:t>
      </w:r>
      <w:r w:rsidR="00460F0E">
        <w:rPr>
          <w:rFonts w:ascii="Times New Roman" w:hAnsi="Times New Roman" w:cs="Times New Roman"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257-272).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59E">
        <w:rPr>
          <w:rFonts w:ascii="Times New Roman" w:hAnsi="Times New Roman" w:cs="Times New Roman"/>
          <w:sz w:val="24"/>
          <w:szCs w:val="24"/>
        </w:rPr>
        <w:t>Creskill</w:t>
      </w:r>
      <w:proofErr w:type="spellEnd"/>
      <w:r w:rsidR="00DB759E">
        <w:rPr>
          <w:rFonts w:ascii="Times New Roman" w:hAnsi="Times New Roman" w:cs="Times New Roman"/>
          <w:sz w:val="24"/>
          <w:szCs w:val="24"/>
        </w:rPr>
        <w:t>, NJ: Hampton Press</w:t>
      </w:r>
      <w:r w:rsidRPr="004849A3">
        <w:rPr>
          <w:rFonts w:ascii="Times New Roman" w:hAnsi="Times New Roman" w:cs="Times New Roman"/>
          <w:sz w:val="24"/>
          <w:szCs w:val="24"/>
        </w:rPr>
        <w:t>.</w:t>
      </w:r>
    </w:p>
    <w:p w:rsidR="00A676FD" w:rsidRDefault="00A676FD" w:rsidP="00A676FD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611201">
        <w:rPr>
          <w:rFonts w:ascii="Times New Roman" w:hAnsi="Times New Roman"/>
          <w:sz w:val="24"/>
          <w:szCs w:val="24"/>
        </w:rPr>
        <w:t>Fairclough</w:t>
      </w:r>
      <w:proofErr w:type="spellEnd"/>
      <w:r w:rsidRPr="00611201">
        <w:rPr>
          <w:rFonts w:ascii="Times New Roman" w:hAnsi="Times New Roman"/>
          <w:sz w:val="24"/>
          <w:szCs w:val="24"/>
        </w:rPr>
        <w:t xml:space="preserve">, N. (2010). </w:t>
      </w:r>
      <w:r w:rsidRPr="00611201">
        <w:rPr>
          <w:rFonts w:ascii="Times New Roman" w:hAnsi="Times New Roman"/>
          <w:i/>
          <w:sz w:val="24"/>
          <w:szCs w:val="24"/>
        </w:rPr>
        <w:t xml:space="preserve">Critical discourse analysis: The critical study of language. </w:t>
      </w:r>
      <w:r w:rsidRPr="00611201">
        <w:rPr>
          <w:rFonts w:ascii="Times New Roman" w:hAnsi="Times New Roman"/>
          <w:sz w:val="24"/>
          <w:szCs w:val="24"/>
        </w:rPr>
        <w:t>White Plains, NY: Pearson/Longman.</w:t>
      </w:r>
    </w:p>
    <w:p w:rsidR="00BC60C2" w:rsidRPr="00BC60C2" w:rsidRDefault="00BC60C2" w:rsidP="00BC60C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BC60C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Firth, A., &amp; Wagner, J. (1997).</w:t>
      </w:r>
      <w:proofErr w:type="gramEnd"/>
      <w:r w:rsidRPr="00BC60C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gramStart"/>
      <w:r w:rsidRPr="00BC60C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On discourse, communication, and (some) fundamental concepts in SLA research.</w:t>
      </w:r>
      <w:proofErr w:type="gramEnd"/>
      <w:r w:rsidRPr="00BC60C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C60C2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The Modern Language Journal</w:t>
      </w:r>
      <w:r w:rsidRPr="00BC60C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Pr="00BC60C2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81</w:t>
      </w:r>
      <w:r w:rsidRPr="00BC60C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(3), 285-300.</w:t>
      </w:r>
      <w:r w:rsidRPr="00BC60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0C2" w:rsidRPr="005F740E" w:rsidRDefault="00BC60C2" w:rsidP="00BC60C2">
      <w:pPr>
        <w:pStyle w:val="NormalWeb"/>
        <w:adjustRightInd w:val="0"/>
        <w:snapToGrid w:val="0"/>
        <w:ind w:left="720" w:hanging="720"/>
        <w:contextualSpacing/>
      </w:pPr>
      <w:proofErr w:type="gramStart"/>
      <w:r>
        <w:t>F</w:t>
      </w:r>
      <w:r w:rsidRPr="005F740E">
        <w:t>oucault, M. (1971).</w:t>
      </w:r>
      <w:proofErr w:type="gramEnd"/>
      <w:r w:rsidRPr="005F740E">
        <w:t xml:space="preserve"> </w:t>
      </w:r>
      <w:proofErr w:type="gramStart"/>
      <w:r w:rsidRPr="005F740E">
        <w:rPr>
          <w:i/>
        </w:rPr>
        <w:t>The archeology of knowledge and the discourse on language</w:t>
      </w:r>
      <w:r w:rsidRPr="005F740E">
        <w:t>.</w:t>
      </w:r>
      <w:proofErr w:type="gramEnd"/>
      <w:r w:rsidRPr="005F740E">
        <w:t xml:space="preserve"> New York: Pantheon.</w:t>
      </w:r>
    </w:p>
    <w:p w:rsidR="004849A3" w:rsidRDefault="004849A3" w:rsidP="00885136">
      <w:pPr>
        <w:pStyle w:val="References"/>
        <w:ind w:left="720" w:hanging="720"/>
        <w:contextualSpacing/>
        <w:rPr>
          <w:rStyle w:val="apple-style-span"/>
          <w:color w:val="000000"/>
          <w:sz w:val="24"/>
        </w:rPr>
      </w:pPr>
      <w:proofErr w:type="gramStart"/>
      <w:r w:rsidRPr="004849A3">
        <w:rPr>
          <w:rStyle w:val="apple-style-span"/>
          <w:color w:val="000000"/>
          <w:sz w:val="24"/>
        </w:rPr>
        <w:t>Fowler, R. (1985).</w:t>
      </w:r>
      <w:proofErr w:type="gramEnd"/>
      <w:r w:rsidRPr="004849A3">
        <w:rPr>
          <w:rStyle w:val="apple-style-span"/>
          <w:color w:val="000000"/>
          <w:sz w:val="24"/>
        </w:rPr>
        <w:t> </w:t>
      </w:r>
      <w:proofErr w:type="gramStart"/>
      <w:r w:rsidRPr="004849A3">
        <w:rPr>
          <w:rStyle w:val="apple-style-span"/>
          <w:color w:val="000000"/>
          <w:sz w:val="24"/>
        </w:rPr>
        <w:t>Power.</w:t>
      </w:r>
      <w:proofErr w:type="gramEnd"/>
      <w:r w:rsidRPr="004849A3">
        <w:rPr>
          <w:rStyle w:val="apple-style-span"/>
          <w:color w:val="000000"/>
          <w:sz w:val="24"/>
        </w:rPr>
        <w:t xml:space="preserve"> </w:t>
      </w:r>
      <w:proofErr w:type="gramStart"/>
      <w:r w:rsidRPr="004849A3">
        <w:rPr>
          <w:rStyle w:val="apple-style-span"/>
          <w:color w:val="000000"/>
          <w:sz w:val="24"/>
        </w:rPr>
        <w:t xml:space="preserve">In T. A. van </w:t>
      </w:r>
      <w:proofErr w:type="spellStart"/>
      <w:r w:rsidRPr="004849A3">
        <w:rPr>
          <w:rStyle w:val="apple-style-span"/>
          <w:color w:val="000000"/>
          <w:sz w:val="24"/>
        </w:rPr>
        <w:t>Dijk</w:t>
      </w:r>
      <w:proofErr w:type="spellEnd"/>
      <w:r w:rsidRPr="004849A3">
        <w:rPr>
          <w:rStyle w:val="apple-style-span"/>
          <w:color w:val="000000"/>
          <w:sz w:val="24"/>
        </w:rPr>
        <w:t xml:space="preserve"> (Ed.),</w:t>
      </w:r>
      <w:r w:rsidRPr="004849A3">
        <w:rPr>
          <w:rStyle w:val="apple-converted-space"/>
          <w:color w:val="000000"/>
          <w:sz w:val="24"/>
        </w:rPr>
        <w:t> </w:t>
      </w:r>
      <w:r w:rsidRPr="004849A3">
        <w:rPr>
          <w:rStyle w:val="Emphasis"/>
          <w:color w:val="000000"/>
          <w:sz w:val="24"/>
          <w:bdr w:val="none" w:sz="0" w:space="0" w:color="auto" w:frame="1"/>
        </w:rPr>
        <w:t xml:space="preserve">Handbook of discourse analysis </w:t>
      </w:r>
      <w:r w:rsidR="00DB759E">
        <w:rPr>
          <w:rStyle w:val="Emphasis"/>
          <w:i w:val="0"/>
          <w:color w:val="000000"/>
          <w:sz w:val="24"/>
          <w:bdr w:val="none" w:sz="0" w:space="0" w:color="auto" w:frame="1"/>
        </w:rPr>
        <w:t>(pp. 61-</w:t>
      </w:r>
      <w:r w:rsidRPr="001C358F">
        <w:rPr>
          <w:rStyle w:val="Emphasis"/>
          <w:i w:val="0"/>
          <w:color w:val="000000"/>
          <w:sz w:val="24"/>
          <w:bdr w:val="none" w:sz="0" w:space="0" w:color="auto" w:frame="1"/>
        </w:rPr>
        <w:t>68).</w:t>
      </w:r>
      <w:proofErr w:type="gramEnd"/>
      <w:r w:rsidRPr="004849A3">
        <w:rPr>
          <w:rStyle w:val="apple-converted-space"/>
          <w:i/>
          <w:color w:val="000000"/>
          <w:sz w:val="24"/>
        </w:rPr>
        <w:t> </w:t>
      </w:r>
      <w:r w:rsidRPr="004849A3">
        <w:rPr>
          <w:rStyle w:val="apple-style-span"/>
          <w:color w:val="000000"/>
          <w:sz w:val="24"/>
        </w:rPr>
        <w:t>London, UK: Academic Press.</w:t>
      </w:r>
    </w:p>
    <w:p w:rsidR="00F411DF" w:rsidRPr="004849A3" w:rsidRDefault="00F411DF" w:rsidP="00885136">
      <w:pPr>
        <w:pStyle w:val="References"/>
        <w:ind w:left="720" w:hanging="720"/>
        <w:contextualSpacing/>
        <w:rPr>
          <w:rStyle w:val="apple-style-span"/>
          <w:color w:val="000000"/>
          <w:sz w:val="24"/>
        </w:rPr>
      </w:pPr>
    </w:p>
    <w:p w:rsidR="00F411DF" w:rsidRDefault="00F411DF" w:rsidP="00F411DF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87A65">
        <w:rPr>
          <w:rFonts w:ascii="Times New Roman" w:hAnsi="Times New Roman" w:cs="Times New Roman"/>
          <w:sz w:val="24"/>
          <w:szCs w:val="24"/>
        </w:rPr>
        <w:t>Frawley</w:t>
      </w:r>
      <w:proofErr w:type="spellEnd"/>
      <w:r w:rsidRPr="00487A65">
        <w:rPr>
          <w:rFonts w:ascii="Times New Roman" w:hAnsi="Times New Roman" w:cs="Times New Roman"/>
          <w:sz w:val="24"/>
          <w:szCs w:val="24"/>
        </w:rPr>
        <w:t>, W., &amp; Lantolf, J. P. (1985).</w:t>
      </w:r>
      <w:proofErr w:type="gramEnd"/>
      <w:r w:rsidRPr="00487A65">
        <w:rPr>
          <w:rFonts w:ascii="Times New Roman" w:hAnsi="Times New Roman" w:cs="Times New Roman"/>
          <w:sz w:val="24"/>
          <w:szCs w:val="24"/>
        </w:rPr>
        <w:t xml:space="preserve"> Second language discourse: A </w:t>
      </w:r>
      <w:proofErr w:type="spellStart"/>
      <w:r w:rsidRPr="00487A65">
        <w:rPr>
          <w:rFonts w:ascii="Times New Roman" w:hAnsi="Times New Roman" w:cs="Times New Roman"/>
          <w:sz w:val="24"/>
          <w:szCs w:val="24"/>
        </w:rPr>
        <w:t>Vygotskyan</w:t>
      </w:r>
      <w:proofErr w:type="spellEnd"/>
      <w:r w:rsidRPr="00487A65">
        <w:rPr>
          <w:rFonts w:ascii="Times New Roman" w:hAnsi="Times New Roman" w:cs="Times New Roman"/>
          <w:sz w:val="24"/>
          <w:szCs w:val="24"/>
        </w:rPr>
        <w:t xml:space="preserve"> perspective. </w:t>
      </w:r>
      <w:proofErr w:type="gramStart"/>
      <w:r w:rsidRPr="00487A65">
        <w:rPr>
          <w:rFonts w:ascii="Times New Roman" w:hAnsi="Times New Roman" w:cs="Times New Roman"/>
          <w:i/>
          <w:sz w:val="24"/>
          <w:szCs w:val="24"/>
        </w:rPr>
        <w:t>Applied Linguistics, 6</w:t>
      </w:r>
      <w:r w:rsidRPr="00487A65">
        <w:rPr>
          <w:rFonts w:ascii="Times New Roman" w:hAnsi="Times New Roman" w:cs="Times New Roman"/>
          <w:sz w:val="24"/>
          <w:szCs w:val="24"/>
        </w:rPr>
        <w:t>(1), 19-44.</w:t>
      </w:r>
      <w:proofErr w:type="gramEnd"/>
    </w:p>
    <w:p w:rsidR="00FD7F37" w:rsidRPr="005F740E" w:rsidRDefault="00FD7F37" w:rsidP="00FD7F3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F740E">
        <w:rPr>
          <w:rFonts w:ascii="Times New Roman" w:hAnsi="Times New Roman" w:cs="Times New Roman"/>
          <w:sz w:val="24"/>
          <w:szCs w:val="24"/>
        </w:rPr>
        <w:t>Galaczi</w:t>
      </w:r>
      <w:proofErr w:type="spellEnd"/>
      <w:r w:rsidRPr="005F740E">
        <w:rPr>
          <w:rFonts w:ascii="Times New Roman" w:hAnsi="Times New Roman" w:cs="Times New Roman"/>
          <w:sz w:val="24"/>
          <w:szCs w:val="24"/>
        </w:rPr>
        <w:t xml:space="preserve">, E., &amp; Miller, S. (2010). TKT: Knowledge about language and the assessment of lexis, phonology, grammar and discourse. </w:t>
      </w:r>
      <w:r w:rsidRPr="005F740E">
        <w:rPr>
          <w:rFonts w:ascii="Times New Roman" w:hAnsi="Times New Roman" w:cs="Times New Roman"/>
          <w:i/>
          <w:sz w:val="24"/>
          <w:szCs w:val="24"/>
        </w:rPr>
        <w:t>Cambridge ESOL Research Notes</w:t>
      </w:r>
      <w:r w:rsidRPr="005F740E">
        <w:rPr>
          <w:rFonts w:ascii="Times New Roman" w:hAnsi="Times New Roman" w:cs="Times New Roman"/>
          <w:sz w:val="24"/>
          <w:szCs w:val="24"/>
        </w:rPr>
        <w:t xml:space="preserve">, </w:t>
      </w:r>
      <w:r w:rsidRPr="005F740E">
        <w:rPr>
          <w:rFonts w:ascii="Times New Roman" w:hAnsi="Times New Roman" w:cs="Times New Roman"/>
          <w:i/>
          <w:sz w:val="24"/>
          <w:szCs w:val="24"/>
        </w:rPr>
        <w:t>41</w:t>
      </w:r>
      <w:r w:rsidRPr="005F740E">
        <w:rPr>
          <w:rFonts w:ascii="Times New Roman" w:hAnsi="Times New Roman" w:cs="Times New Roman"/>
          <w:sz w:val="24"/>
          <w:szCs w:val="24"/>
        </w:rPr>
        <w:t>, 31-37.</w:t>
      </w:r>
    </w:p>
    <w:p w:rsidR="00FD7F37" w:rsidRPr="009C22ED" w:rsidRDefault="00FD7F37" w:rsidP="00FD7F37">
      <w:pPr>
        <w:spacing w:line="240" w:lineRule="auto"/>
        <w:ind w:left="720" w:hanging="720"/>
        <w:contextualSpacing/>
        <w:rPr>
          <w:rStyle w:val="Hyperlink"/>
          <w:rFonts w:ascii="Times New Roman" w:hAnsi="Times New Roman" w:cs="Times New Roman"/>
          <w:sz w:val="24"/>
          <w:szCs w:val="24"/>
        </w:rPr>
      </w:pPr>
    </w:p>
    <w:p w:rsidR="00FD7F37" w:rsidRDefault="00FD7F37" w:rsidP="00FD7F37">
      <w:pPr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4B21">
        <w:rPr>
          <w:rFonts w:ascii="Times New Roman" w:hAnsi="Times New Roman" w:cs="Times New Roman"/>
          <w:sz w:val="24"/>
          <w:szCs w:val="24"/>
        </w:rPr>
        <w:t xml:space="preserve">Gee, J.P. (1996). </w:t>
      </w:r>
      <w:r w:rsidRPr="00B24B21">
        <w:rPr>
          <w:rFonts w:ascii="Times New Roman" w:hAnsi="Times New Roman" w:cs="Times New Roman"/>
          <w:i/>
          <w:iCs/>
          <w:sz w:val="24"/>
          <w:szCs w:val="24"/>
        </w:rPr>
        <w:t xml:space="preserve">Social linguistics and </w:t>
      </w:r>
      <w:proofErr w:type="spellStart"/>
      <w:r w:rsidRPr="00B24B21">
        <w:rPr>
          <w:rFonts w:ascii="Times New Roman" w:hAnsi="Times New Roman" w:cs="Times New Roman"/>
          <w:i/>
          <w:iCs/>
          <w:sz w:val="24"/>
          <w:szCs w:val="24"/>
        </w:rPr>
        <w:t>literacies</w:t>
      </w:r>
      <w:proofErr w:type="spellEnd"/>
      <w:r w:rsidRPr="00B24B21">
        <w:rPr>
          <w:rFonts w:ascii="Times New Roman" w:hAnsi="Times New Roman" w:cs="Times New Roman"/>
          <w:i/>
          <w:iCs/>
          <w:sz w:val="24"/>
          <w:szCs w:val="24"/>
        </w:rPr>
        <w:t>: Ideology in Discourses</w:t>
      </w:r>
      <w:r w:rsidRPr="00B24B21">
        <w:rPr>
          <w:rFonts w:ascii="Times New Roman" w:hAnsi="Times New Roman" w:cs="Times New Roman"/>
          <w:sz w:val="24"/>
          <w:szCs w:val="24"/>
        </w:rPr>
        <w:t xml:space="preserve"> (2nd </w:t>
      </w:r>
      <w:proofErr w:type="gramStart"/>
      <w:r w:rsidRPr="00B24B21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B24B21">
        <w:rPr>
          <w:rFonts w:ascii="Times New Roman" w:hAnsi="Times New Roman" w:cs="Times New Roman"/>
          <w:sz w:val="24"/>
          <w:szCs w:val="24"/>
        </w:rPr>
        <w:t>.). London:</w:t>
      </w:r>
      <w:r w:rsidRPr="00B24B21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B24B21">
        <w:rPr>
          <w:rFonts w:ascii="Times New Roman" w:hAnsi="Times New Roman" w:cs="Times New Roman"/>
          <w:sz w:val="24"/>
          <w:szCs w:val="24"/>
        </w:rPr>
        <w:tab/>
        <w:t>Taylor &amp; Francis.</w:t>
      </w:r>
    </w:p>
    <w:p w:rsidR="00FD7F37" w:rsidRPr="00B24B21" w:rsidRDefault="00FD7F37" w:rsidP="00FD7F37">
      <w:pPr>
        <w:ind w:left="720" w:hanging="720"/>
        <w:contextualSpacing/>
        <w:rPr>
          <w:rStyle w:val="Hyperlink"/>
          <w:rFonts w:ascii="Times New Roman" w:hAnsi="Times New Roman" w:cs="Times New Roman"/>
          <w:sz w:val="24"/>
          <w:szCs w:val="24"/>
        </w:rPr>
      </w:pPr>
    </w:p>
    <w:p w:rsidR="002138AC" w:rsidRDefault="002138AC" w:rsidP="004F3124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r w:rsidRPr="004849A3">
        <w:rPr>
          <w:rFonts w:ascii="Times New Roman" w:hAnsi="Times New Roman" w:cs="Times New Roman"/>
          <w:sz w:val="24"/>
          <w:szCs w:val="24"/>
        </w:rPr>
        <w:t xml:space="preserve">Gee, J. P. (2002). </w:t>
      </w:r>
      <w:proofErr w:type="gramStart"/>
      <w:r w:rsidRPr="004849A3">
        <w:rPr>
          <w:rFonts w:ascii="Times New Roman" w:hAnsi="Times New Roman" w:cs="Times New Roman"/>
          <w:sz w:val="24"/>
          <w:szCs w:val="24"/>
        </w:rPr>
        <w:t>Discourses at school.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In D. C. S. Li (Ed.), </w:t>
      </w:r>
      <w:r w:rsidRPr="004849A3">
        <w:rPr>
          <w:rFonts w:ascii="Times New Roman" w:hAnsi="Times New Roman" w:cs="Times New Roman"/>
          <w:i/>
          <w:sz w:val="24"/>
          <w:szCs w:val="24"/>
        </w:rPr>
        <w:t xml:space="preserve">Discourse in search of members: In honor of Ron </w:t>
      </w:r>
      <w:proofErr w:type="spellStart"/>
      <w:r w:rsidRPr="004849A3">
        <w:rPr>
          <w:rFonts w:ascii="Times New Roman" w:hAnsi="Times New Roman" w:cs="Times New Roman"/>
          <w:i/>
          <w:sz w:val="24"/>
          <w:szCs w:val="24"/>
        </w:rPr>
        <w:t>Scollon</w:t>
      </w:r>
      <w:proofErr w:type="spellEnd"/>
      <w:r w:rsidRPr="004849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(pp.</w:t>
      </w:r>
      <w:r w:rsidR="001C358F">
        <w:rPr>
          <w:rFonts w:ascii="Times New Roman" w:hAnsi="Times New Roman" w:cs="Times New Roman"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79-101). New York</w:t>
      </w:r>
      <w:r w:rsidR="00DB759E">
        <w:rPr>
          <w:rFonts w:ascii="Times New Roman" w:hAnsi="Times New Roman" w:cs="Times New Roman"/>
          <w:sz w:val="24"/>
          <w:szCs w:val="24"/>
        </w:rPr>
        <w:t>, NY</w:t>
      </w:r>
      <w:r w:rsidRPr="004849A3">
        <w:rPr>
          <w:rFonts w:ascii="Times New Roman" w:hAnsi="Times New Roman" w:cs="Times New Roman"/>
          <w:sz w:val="24"/>
          <w:szCs w:val="24"/>
        </w:rPr>
        <w:t>: University Press of America.</w:t>
      </w:r>
    </w:p>
    <w:p w:rsidR="00A676FD" w:rsidRPr="00611201" w:rsidRDefault="00A676FD" w:rsidP="00A676FD">
      <w:pPr>
        <w:ind w:left="720" w:hanging="720"/>
        <w:rPr>
          <w:rFonts w:ascii="Times New Roman" w:hAnsi="Times New Roman"/>
          <w:sz w:val="24"/>
          <w:szCs w:val="24"/>
        </w:rPr>
      </w:pPr>
      <w:r w:rsidRPr="00611201">
        <w:rPr>
          <w:rFonts w:ascii="Times New Roman" w:hAnsi="Times New Roman"/>
          <w:sz w:val="24"/>
          <w:szCs w:val="24"/>
        </w:rPr>
        <w:t xml:space="preserve">Gee, J. P. (2007). </w:t>
      </w:r>
      <w:r w:rsidRPr="00611201">
        <w:rPr>
          <w:rFonts w:ascii="Times New Roman" w:hAnsi="Times New Roman"/>
          <w:i/>
          <w:sz w:val="24"/>
          <w:szCs w:val="24"/>
        </w:rPr>
        <w:t xml:space="preserve">Social linguistics and </w:t>
      </w:r>
      <w:proofErr w:type="spellStart"/>
      <w:r w:rsidRPr="00611201">
        <w:rPr>
          <w:rFonts w:ascii="Times New Roman" w:hAnsi="Times New Roman"/>
          <w:i/>
          <w:sz w:val="24"/>
          <w:szCs w:val="24"/>
        </w:rPr>
        <w:t>literacies</w:t>
      </w:r>
      <w:proofErr w:type="spellEnd"/>
      <w:r w:rsidRPr="00611201">
        <w:rPr>
          <w:rFonts w:ascii="Times New Roman" w:hAnsi="Times New Roman"/>
          <w:i/>
          <w:sz w:val="24"/>
          <w:szCs w:val="24"/>
        </w:rPr>
        <w:t>: Ideology in discourses</w:t>
      </w:r>
      <w:r w:rsidRPr="00611201">
        <w:rPr>
          <w:rFonts w:ascii="Times New Roman" w:hAnsi="Times New Roman"/>
          <w:sz w:val="24"/>
          <w:szCs w:val="24"/>
        </w:rPr>
        <w:t xml:space="preserve"> (3</w:t>
      </w:r>
      <w:r w:rsidRPr="00611201">
        <w:rPr>
          <w:rFonts w:ascii="Times New Roman" w:hAnsi="Times New Roman"/>
          <w:sz w:val="24"/>
          <w:szCs w:val="24"/>
          <w:vertAlign w:val="superscript"/>
        </w:rPr>
        <w:t>rd</w:t>
      </w:r>
      <w:r w:rsidRPr="0061120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1201">
        <w:rPr>
          <w:rFonts w:ascii="Times New Roman" w:hAnsi="Times New Roman"/>
          <w:sz w:val="24"/>
          <w:szCs w:val="24"/>
        </w:rPr>
        <w:t>ed</w:t>
      </w:r>
      <w:proofErr w:type="gramEnd"/>
      <w:r w:rsidRPr="00611201">
        <w:rPr>
          <w:rFonts w:ascii="Times New Roman" w:hAnsi="Times New Roman"/>
          <w:sz w:val="24"/>
          <w:szCs w:val="24"/>
        </w:rPr>
        <w:t xml:space="preserve">.). New York, NY: Taylor &amp; Francis.  </w:t>
      </w:r>
    </w:p>
    <w:p w:rsidR="004849A3" w:rsidRDefault="004849A3" w:rsidP="0088513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849A3">
        <w:rPr>
          <w:rFonts w:ascii="Times New Roman" w:hAnsi="Times New Roman" w:cs="Times New Roman"/>
          <w:sz w:val="24"/>
          <w:szCs w:val="24"/>
        </w:rPr>
        <w:t xml:space="preserve">Gee, J. P. (2010). </w:t>
      </w:r>
      <w:r w:rsidRPr="004849A3">
        <w:rPr>
          <w:rFonts w:ascii="Times New Roman" w:hAnsi="Times New Roman" w:cs="Times New Roman"/>
          <w:i/>
          <w:sz w:val="24"/>
          <w:szCs w:val="24"/>
        </w:rPr>
        <w:t>An introduction to discourse analysis: Theory and method</w:t>
      </w:r>
      <w:r w:rsidRPr="004849A3">
        <w:rPr>
          <w:rFonts w:ascii="Times New Roman" w:hAnsi="Times New Roman" w:cs="Times New Roman"/>
          <w:sz w:val="24"/>
          <w:szCs w:val="24"/>
        </w:rPr>
        <w:t xml:space="preserve"> (3</w:t>
      </w:r>
      <w:r w:rsidRPr="004849A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484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49A3">
        <w:rPr>
          <w:rFonts w:ascii="Times New Roman" w:hAnsi="Times New Roman" w:cs="Times New Roman"/>
          <w:sz w:val="24"/>
          <w:szCs w:val="24"/>
        </w:rPr>
        <w:t>ed</w:t>
      </w:r>
      <w:proofErr w:type="spellEnd"/>
      <w:proofErr w:type="gramEnd"/>
      <w:r w:rsidRPr="004849A3">
        <w:rPr>
          <w:rFonts w:ascii="Times New Roman" w:hAnsi="Times New Roman" w:cs="Times New Roman"/>
          <w:sz w:val="24"/>
          <w:szCs w:val="24"/>
        </w:rPr>
        <w:t>)</w:t>
      </w:r>
      <w:r w:rsidRPr="004849A3">
        <w:rPr>
          <w:rFonts w:ascii="Times New Roman" w:hAnsi="Times New Roman" w:cs="Times New Roman"/>
          <w:i/>
          <w:sz w:val="24"/>
          <w:szCs w:val="24"/>
        </w:rPr>
        <w:t>.</w:t>
      </w:r>
      <w:r w:rsidR="00885136">
        <w:rPr>
          <w:rFonts w:ascii="Times New Roman" w:hAnsi="Times New Roman" w:cs="Times New Roman"/>
          <w:sz w:val="24"/>
          <w:szCs w:val="24"/>
        </w:rPr>
        <w:t xml:space="preserve"> London</w:t>
      </w:r>
      <w:r w:rsidR="00DB759E">
        <w:rPr>
          <w:rFonts w:ascii="Times New Roman" w:hAnsi="Times New Roman" w:cs="Times New Roman"/>
          <w:sz w:val="24"/>
          <w:szCs w:val="24"/>
        </w:rPr>
        <w:t>, UK</w:t>
      </w:r>
      <w:r w:rsidR="0088513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85136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="008851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7F37" w:rsidRPr="00FD7F37" w:rsidRDefault="00FD7F37" w:rsidP="00FD7F37">
      <w:pPr>
        <w:ind w:left="720" w:hanging="720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D7F3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Gee, J.P. (2011). </w:t>
      </w:r>
      <w:r w:rsidRPr="00FD7F37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How to do discourse analysis: A toolkit</w:t>
      </w:r>
      <w:r w:rsidRPr="00FD7F3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New York, NY: </w:t>
      </w:r>
      <w:proofErr w:type="spellStart"/>
      <w:r w:rsidRPr="00FD7F3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Routledge</w:t>
      </w:r>
      <w:proofErr w:type="spellEnd"/>
      <w:r w:rsidRPr="00FD7F3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:rsidR="00E34448" w:rsidRDefault="00E34448" w:rsidP="00885136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</w:p>
    <w:p w:rsidR="002138AC" w:rsidRDefault="002138AC" w:rsidP="00885136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proofErr w:type="gramStart"/>
      <w:r w:rsidRPr="004849A3">
        <w:rPr>
          <w:rFonts w:ascii="Times New Roman" w:hAnsi="Times New Roman" w:cs="Times New Roman"/>
          <w:sz w:val="24"/>
          <w:szCs w:val="24"/>
        </w:rPr>
        <w:t>Gilmore, P., &amp; Smith, D. (2002).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Identity, resistance and resilience: Counter narratives and subaltern voices in Alaskan higher education in 1991. In D. C. S. Li (Ed.), </w:t>
      </w:r>
      <w:r w:rsidRPr="004849A3">
        <w:rPr>
          <w:rFonts w:ascii="Times New Roman" w:hAnsi="Times New Roman" w:cs="Times New Roman"/>
          <w:i/>
          <w:sz w:val="24"/>
          <w:szCs w:val="24"/>
        </w:rPr>
        <w:t xml:space="preserve">Discourse in </w:t>
      </w:r>
      <w:r w:rsidRPr="004849A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search of members: In honor of Ron </w:t>
      </w:r>
      <w:proofErr w:type="spellStart"/>
      <w:r w:rsidRPr="004849A3">
        <w:rPr>
          <w:rFonts w:ascii="Times New Roman" w:hAnsi="Times New Roman" w:cs="Times New Roman"/>
          <w:i/>
          <w:sz w:val="24"/>
          <w:szCs w:val="24"/>
        </w:rPr>
        <w:t>Scollon</w:t>
      </w:r>
      <w:proofErr w:type="spellEnd"/>
      <w:r w:rsidRPr="004849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(pp.</w:t>
      </w:r>
      <w:r w:rsidR="001C358F">
        <w:rPr>
          <w:rFonts w:ascii="Times New Roman" w:hAnsi="Times New Roman" w:cs="Times New Roman"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103-134). New York</w:t>
      </w:r>
      <w:r w:rsidR="00DB759E">
        <w:rPr>
          <w:rFonts w:ascii="Times New Roman" w:hAnsi="Times New Roman" w:cs="Times New Roman"/>
          <w:sz w:val="24"/>
          <w:szCs w:val="24"/>
        </w:rPr>
        <w:t>, NY</w:t>
      </w:r>
      <w:r w:rsidRPr="004849A3">
        <w:rPr>
          <w:rFonts w:ascii="Times New Roman" w:hAnsi="Times New Roman" w:cs="Times New Roman"/>
          <w:sz w:val="24"/>
          <w:szCs w:val="24"/>
        </w:rPr>
        <w:t>: University Press of America.</w:t>
      </w:r>
    </w:p>
    <w:p w:rsidR="004849A3" w:rsidRPr="004849A3" w:rsidRDefault="004849A3" w:rsidP="00885136">
      <w:pPr>
        <w:pStyle w:val="ListParagraph"/>
        <w:ind w:hanging="720"/>
        <w:rPr>
          <w:rFonts w:ascii="Times New Roman" w:hAnsi="Times New Roman"/>
          <w:sz w:val="24"/>
          <w:szCs w:val="24"/>
        </w:rPr>
      </w:pPr>
      <w:r w:rsidRPr="004849A3">
        <w:rPr>
          <w:rFonts w:ascii="Times New Roman" w:hAnsi="Times New Roman"/>
          <w:sz w:val="24"/>
          <w:szCs w:val="24"/>
        </w:rPr>
        <w:t>Grice, H.</w:t>
      </w:r>
      <w:r w:rsidR="00DB759E">
        <w:rPr>
          <w:rFonts w:ascii="Times New Roman" w:hAnsi="Times New Roman"/>
          <w:sz w:val="24"/>
          <w:szCs w:val="24"/>
        </w:rPr>
        <w:t xml:space="preserve"> P. (</w:t>
      </w:r>
      <w:r w:rsidRPr="004849A3">
        <w:rPr>
          <w:rFonts w:ascii="Times New Roman" w:hAnsi="Times New Roman"/>
          <w:sz w:val="24"/>
          <w:szCs w:val="24"/>
        </w:rPr>
        <w:t xml:space="preserve">2006). </w:t>
      </w:r>
      <w:proofErr w:type="gramStart"/>
      <w:r w:rsidRPr="004849A3">
        <w:rPr>
          <w:rFonts w:ascii="Times New Roman" w:hAnsi="Times New Roman"/>
          <w:sz w:val="24"/>
          <w:szCs w:val="24"/>
        </w:rPr>
        <w:t>Logic and conversation.</w:t>
      </w:r>
      <w:proofErr w:type="gramEnd"/>
      <w:r w:rsidRPr="004849A3">
        <w:rPr>
          <w:rFonts w:ascii="Times New Roman" w:hAnsi="Times New Roman"/>
          <w:sz w:val="24"/>
          <w:szCs w:val="24"/>
        </w:rPr>
        <w:t xml:space="preserve"> In A. </w:t>
      </w:r>
      <w:proofErr w:type="spellStart"/>
      <w:r w:rsidRPr="004849A3">
        <w:rPr>
          <w:rFonts w:ascii="Times New Roman" w:hAnsi="Times New Roman"/>
          <w:sz w:val="24"/>
          <w:szCs w:val="24"/>
        </w:rPr>
        <w:t>Jaworski</w:t>
      </w:r>
      <w:proofErr w:type="spellEnd"/>
      <w:r w:rsidRPr="004849A3">
        <w:rPr>
          <w:rFonts w:ascii="Times New Roman" w:hAnsi="Times New Roman"/>
          <w:sz w:val="24"/>
          <w:szCs w:val="24"/>
        </w:rPr>
        <w:t xml:space="preserve">, &amp; N. </w:t>
      </w:r>
      <w:proofErr w:type="spellStart"/>
      <w:r w:rsidRPr="004849A3">
        <w:rPr>
          <w:rFonts w:ascii="Times New Roman" w:hAnsi="Times New Roman"/>
          <w:sz w:val="24"/>
          <w:szCs w:val="24"/>
        </w:rPr>
        <w:t>Coupland</w:t>
      </w:r>
      <w:proofErr w:type="spellEnd"/>
      <w:r w:rsidRPr="004849A3">
        <w:rPr>
          <w:rFonts w:ascii="Times New Roman" w:hAnsi="Times New Roman"/>
          <w:sz w:val="24"/>
          <w:szCs w:val="24"/>
        </w:rPr>
        <w:t xml:space="preserve"> (Eds.), </w:t>
      </w:r>
      <w:proofErr w:type="gramStart"/>
      <w:r w:rsidRPr="004849A3">
        <w:rPr>
          <w:rFonts w:ascii="Times New Roman" w:hAnsi="Times New Roman"/>
          <w:i/>
          <w:sz w:val="24"/>
          <w:szCs w:val="24"/>
        </w:rPr>
        <w:t>The</w:t>
      </w:r>
      <w:proofErr w:type="gramEnd"/>
      <w:r w:rsidRPr="004849A3">
        <w:rPr>
          <w:rFonts w:ascii="Times New Roman" w:hAnsi="Times New Roman"/>
          <w:i/>
          <w:sz w:val="24"/>
          <w:szCs w:val="24"/>
        </w:rPr>
        <w:t xml:space="preserve"> discourse reader</w:t>
      </w:r>
      <w:r w:rsidRPr="004849A3">
        <w:rPr>
          <w:rFonts w:ascii="Times New Roman" w:hAnsi="Times New Roman"/>
          <w:sz w:val="24"/>
          <w:szCs w:val="24"/>
        </w:rPr>
        <w:t xml:space="preserve"> (2</w:t>
      </w:r>
      <w:r w:rsidRPr="004849A3">
        <w:rPr>
          <w:rFonts w:ascii="Times New Roman" w:hAnsi="Times New Roman"/>
          <w:sz w:val="24"/>
          <w:szCs w:val="24"/>
          <w:vertAlign w:val="superscript"/>
        </w:rPr>
        <w:t>nd</w:t>
      </w:r>
      <w:r w:rsidRPr="004849A3">
        <w:rPr>
          <w:rFonts w:ascii="Times New Roman" w:hAnsi="Times New Roman"/>
          <w:sz w:val="24"/>
          <w:szCs w:val="24"/>
        </w:rPr>
        <w:t xml:space="preserve"> ed., pp. 66-77)</w:t>
      </w:r>
      <w:r w:rsidRPr="004849A3">
        <w:rPr>
          <w:rFonts w:ascii="Times New Roman" w:hAnsi="Times New Roman"/>
          <w:i/>
          <w:sz w:val="24"/>
          <w:szCs w:val="24"/>
        </w:rPr>
        <w:t>.</w:t>
      </w:r>
      <w:r w:rsidRPr="004849A3">
        <w:rPr>
          <w:rFonts w:ascii="Times New Roman" w:hAnsi="Times New Roman"/>
          <w:sz w:val="24"/>
          <w:szCs w:val="24"/>
        </w:rPr>
        <w:t xml:space="preserve"> London</w:t>
      </w:r>
      <w:r w:rsidR="00DB759E">
        <w:rPr>
          <w:rFonts w:ascii="Times New Roman" w:hAnsi="Times New Roman"/>
          <w:sz w:val="24"/>
          <w:szCs w:val="24"/>
        </w:rPr>
        <w:t>, UK</w:t>
      </w:r>
      <w:r w:rsidRPr="004849A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849A3">
        <w:rPr>
          <w:rFonts w:ascii="Times New Roman" w:hAnsi="Times New Roman"/>
          <w:sz w:val="24"/>
          <w:szCs w:val="24"/>
        </w:rPr>
        <w:t>Routledge</w:t>
      </w:r>
      <w:proofErr w:type="spellEnd"/>
      <w:r w:rsidRPr="004849A3">
        <w:rPr>
          <w:rFonts w:ascii="Times New Roman" w:hAnsi="Times New Roman"/>
          <w:sz w:val="24"/>
          <w:szCs w:val="24"/>
        </w:rPr>
        <w:t xml:space="preserve">. </w:t>
      </w:r>
    </w:p>
    <w:p w:rsidR="004849A3" w:rsidRPr="004849A3" w:rsidRDefault="004849A3" w:rsidP="00885136">
      <w:pPr>
        <w:pStyle w:val="ListParagraph"/>
        <w:ind w:hanging="720"/>
        <w:rPr>
          <w:rFonts w:ascii="Times New Roman" w:hAnsi="Times New Roman"/>
          <w:sz w:val="24"/>
          <w:szCs w:val="24"/>
        </w:rPr>
      </w:pPr>
    </w:p>
    <w:p w:rsidR="008438ED" w:rsidRDefault="008438ED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proofErr w:type="gramStart"/>
      <w:r w:rsidRPr="004849A3">
        <w:rPr>
          <w:rFonts w:ascii="Times New Roman" w:hAnsi="Times New Roman" w:cs="Times New Roman"/>
          <w:sz w:val="24"/>
          <w:szCs w:val="24"/>
        </w:rPr>
        <w:t>Gu</w:t>
      </w:r>
      <w:proofErr w:type="spellEnd"/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, Y., &amp; Zhu, W. (2002). </w:t>
      </w:r>
      <w:proofErr w:type="gramStart"/>
      <w:r w:rsidRPr="004849A3">
        <w:rPr>
          <w:rFonts w:ascii="Times New Roman" w:hAnsi="Times New Roman" w:cs="Times New Roman"/>
          <w:sz w:val="24"/>
          <w:szCs w:val="24"/>
        </w:rPr>
        <w:t>Chinese officialdom (Guan) at work in discourse.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</w:t>
      </w:r>
      <w:r w:rsidRPr="00565DF6">
        <w:rPr>
          <w:rFonts w:ascii="Times New Roman" w:hAnsi="Times New Roman" w:cs="Times New Roman"/>
          <w:sz w:val="24"/>
          <w:szCs w:val="24"/>
        </w:rPr>
        <w:t xml:space="preserve">In C. Barron, N. Bruce, &amp; D. Nunan (Eds.), </w:t>
      </w:r>
      <w:r w:rsidRPr="00565DF6">
        <w:rPr>
          <w:rFonts w:ascii="Times New Roman" w:hAnsi="Times New Roman" w:cs="Times New Roman"/>
          <w:i/>
          <w:sz w:val="24"/>
          <w:szCs w:val="24"/>
        </w:rPr>
        <w:t xml:space="preserve">Knowledge and discourse: Towards </w:t>
      </w:r>
      <w:proofErr w:type="gramStart"/>
      <w:r w:rsidRPr="00565DF6">
        <w:rPr>
          <w:rFonts w:ascii="Times New Roman" w:hAnsi="Times New Roman" w:cs="Times New Roman"/>
          <w:i/>
          <w:sz w:val="24"/>
          <w:szCs w:val="24"/>
        </w:rPr>
        <w:t>an ecology</w:t>
      </w:r>
      <w:proofErr w:type="gramEnd"/>
      <w:r w:rsidRPr="00565DF6">
        <w:rPr>
          <w:rFonts w:ascii="Times New Roman" w:hAnsi="Times New Roman" w:cs="Times New Roman"/>
          <w:i/>
          <w:sz w:val="24"/>
          <w:szCs w:val="24"/>
        </w:rPr>
        <w:t xml:space="preserve"> of language </w:t>
      </w:r>
      <w:r w:rsidRPr="00565DF6">
        <w:rPr>
          <w:rFonts w:ascii="Times New Roman" w:hAnsi="Times New Roman" w:cs="Times New Roman"/>
          <w:sz w:val="24"/>
          <w:szCs w:val="24"/>
        </w:rPr>
        <w:t>(pp.</w:t>
      </w:r>
      <w:r w:rsidR="001C358F">
        <w:rPr>
          <w:rFonts w:ascii="Times New Roman" w:hAnsi="Times New Roman" w:cs="Times New Roman"/>
          <w:sz w:val="24"/>
          <w:szCs w:val="24"/>
        </w:rPr>
        <w:t xml:space="preserve"> </w:t>
      </w:r>
      <w:r w:rsidRPr="00565DF6">
        <w:rPr>
          <w:rFonts w:ascii="Times New Roman" w:hAnsi="Times New Roman" w:cs="Times New Roman"/>
          <w:sz w:val="24"/>
          <w:szCs w:val="24"/>
        </w:rPr>
        <w:t xml:space="preserve">97-115). </w:t>
      </w:r>
      <w:r w:rsidRPr="004849A3">
        <w:rPr>
          <w:rFonts w:ascii="Times New Roman" w:hAnsi="Times New Roman" w:cs="Times New Roman"/>
          <w:sz w:val="24"/>
          <w:szCs w:val="24"/>
          <w:lang w:val="es-MX"/>
        </w:rPr>
        <w:t>Essex, UK: Pearson.</w:t>
      </w:r>
    </w:p>
    <w:p w:rsidR="004849A3" w:rsidRDefault="004849A3" w:rsidP="00885136">
      <w:pPr>
        <w:pStyle w:val="ListParagraph"/>
        <w:ind w:hanging="720"/>
        <w:rPr>
          <w:rFonts w:ascii="Times New Roman" w:hAnsi="Times New Roman"/>
          <w:sz w:val="24"/>
          <w:szCs w:val="24"/>
        </w:rPr>
      </w:pPr>
      <w:proofErr w:type="spellStart"/>
      <w:r w:rsidRPr="004849A3">
        <w:rPr>
          <w:rFonts w:ascii="Times New Roman" w:hAnsi="Times New Roman"/>
          <w:sz w:val="24"/>
          <w:szCs w:val="24"/>
        </w:rPr>
        <w:t>Gumperz</w:t>
      </w:r>
      <w:proofErr w:type="spellEnd"/>
      <w:r w:rsidRPr="004849A3">
        <w:rPr>
          <w:rFonts w:ascii="Times New Roman" w:hAnsi="Times New Roman"/>
          <w:sz w:val="24"/>
          <w:szCs w:val="24"/>
        </w:rPr>
        <w:t xml:space="preserve">, J. J. (2006). </w:t>
      </w:r>
      <w:proofErr w:type="spellStart"/>
      <w:proofErr w:type="gramStart"/>
      <w:r w:rsidRPr="004849A3">
        <w:rPr>
          <w:rFonts w:ascii="Times New Roman" w:hAnsi="Times New Roman"/>
          <w:sz w:val="24"/>
          <w:szCs w:val="24"/>
        </w:rPr>
        <w:t>Sociocultural</w:t>
      </w:r>
      <w:proofErr w:type="spellEnd"/>
      <w:r w:rsidRPr="004849A3">
        <w:rPr>
          <w:rFonts w:ascii="Times New Roman" w:hAnsi="Times New Roman"/>
          <w:sz w:val="24"/>
          <w:szCs w:val="24"/>
        </w:rPr>
        <w:t xml:space="preserve"> knowledge in conversational inference.</w:t>
      </w:r>
      <w:proofErr w:type="gramEnd"/>
      <w:r w:rsidRPr="004849A3">
        <w:rPr>
          <w:rFonts w:ascii="Times New Roman" w:hAnsi="Times New Roman"/>
          <w:sz w:val="24"/>
          <w:szCs w:val="24"/>
        </w:rPr>
        <w:t xml:space="preserve"> In A. </w:t>
      </w:r>
      <w:proofErr w:type="spellStart"/>
      <w:r w:rsidRPr="004849A3">
        <w:rPr>
          <w:rFonts w:ascii="Times New Roman" w:hAnsi="Times New Roman"/>
          <w:sz w:val="24"/>
          <w:szCs w:val="24"/>
        </w:rPr>
        <w:t>Jaworski</w:t>
      </w:r>
      <w:proofErr w:type="spellEnd"/>
      <w:r w:rsidRPr="004849A3">
        <w:rPr>
          <w:rFonts w:ascii="Times New Roman" w:hAnsi="Times New Roman"/>
          <w:sz w:val="24"/>
          <w:szCs w:val="24"/>
        </w:rPr>
        <w:t xml:space="preserve">, &amp; N. </w:t>
      </w:r>
      <w:proofErr w:type="spellStart"/>
      <w:r w:rsidRPr="004849A3">
        <w:rPr>
          <w:rFonts w:ascii="Times New Roman" w:hAnsi="Times New Roman"/>
          <w:sz w:val="24"/>
          <w:szCs w:val="24"/>
        </w:rPr>
        <w:t>Coupland</w:t>
      </w:r>
      <w:proofErr w:type="spellEnd"/>
      <w:r w:rsidRPr="004849A3">
        <w:rPr>
          <w:rFonts w:ascii="Times New Roman" w:hAnsi="Times New Roman"/>
          <w:sz w:val="24"/>
          <w:szCs w:val="24"/>
        </w:rPr>
        <w:t xml:space="preserve"> (Eds.), </w:t>
      </w:r>
      <w:proofErr w:type="gramStart"/>
      <w:r w:rsidRPr="004849A3">
        <w:rPr>
          <w:rFonts w:ascii="Times New Roman" w:hAnsi="Times New Roman"/>
          <w:i/>
          <w:sz w:val="24"/>
          <w:szCs w:val="24"/>
        </w:rPr>
        <w:t>The</w:t>
      </w:r>
      <w:proofErr w:type="gramEnd"/>
      <w:r w:rsidRPr="004849A3">
        <w:rPr>
          <w:rFonts w:ascii="Times New Roman" w:hAnsi="Times New Roman"/>
          <w:i/>
          <w:sz w:val="24"/>
          <w:szCs w:val="24"/>
        </w:rPr>
        <w:t xml:space="preserve"> discourse reader</w:t>
      </w:r>
      <w:r w:rsidRPr="004849A3">
        <w:rPr>
          <w:rFonts w:ascii="Times New Roman" w:hAnsi="Times New Roman"/>
          <w:sz w:val="24"/>
          <w:szCs w:val="24"/>
        </w:rPr>
        <w:t xml:space="preserve"> (2</w:t>
      </w:r>
      <w:r w:rsidRPr="004849A3">
        <w:rPr>
          <w:rFonts w:ascii="Times New Roman" w:hAnsi="Times New Roman"/>
          <w:sz w:val="24"/>
          <w:szCs w:val="24"/>
          <w:vertAlign w:val="superscript"/>
        </w:rPr>
        <w:t>nd</w:t>
      </w:r>
      <w:r w:rsidRPr="004849A3">
        <w:rPr>
          <w:rFonts w:ascii="Times New Roman" w:hAnsi="Times New Roman"/>
          <w:sz w:val="24"/>
          <w:szCs w:val="24"/>
        </w:rPr>
        <w:t xml:space="preserve"> ed., pp. 78-85)</w:t>
      </w:r>
      <w:r w:rsidRPr="004849A3">
        <w:rPr>
          <w:rFonts w:ascii="Times New Roman" w:hAnsi="Times New Roman"/>
          <w:i/>
          <w:sz w:val="24"/>
          <w:szCs w:val="24"/>
        </w:rPr>
        <w:t>.</w:t>
      </w:r>
      <w:r w:rsidRPr="004849A3">
        <w:rPr>
          <w:rFonts w:ascii="Times New Roman" w:hAnsi="Times New Roman"/>
          <w:sz w:val="24"/>
          <w:szCs w:val="24"/>
        </w:rPr>
        <w:t xml:space="preserve"> London</w:t>
      </w:r>
      <w:r w:rsidR="00DB759E">
        <w:rPr>
          <w:rFonts w:ascii="Times New Roman" w:hAnsi="Times New Roman"/>
          <w:sz w:val="24"/>
          <w:szCs w:val="24"/>
        </w:rPr>
        <w:t>, UK</w:t>
      </w:r>
      <w:r w:rsidRPr="004849A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849A3">
        <w:rPr>
          <w:rFonts w:ascii="Times New Roman" w:hAnsi="Times New Roman"/>
          <w:sz w:val="24"/>
          <w:szCs w:val="24"/>
        </w:rPr>
        <w:t>Routledge</w:t>
      </w:r>
      <w:proofErr w:type="spellEnd"/>
      <w:r w:rsidRPr="004849A3">
        <w:rPr>
          <w:rFonts w:ascii="Times New Roman" w:hAnsi="Times New Roman"/>
          <w:sz w:val="24"/>
          <w:szCs w:val="24"/>
        </w:rPr>
        <w:t xml:space="preserve">. </w:t>
      </w:r>
    </w:p>
    <w:p w:rsidR="007D658B" w:rsidRDefault="007D658B" w:rsidP="00885136">
      <w:pPr>
        <w:pStyle w:val="ListParagraph"/>
        <w:ind w:hanging="720"/>
        <w:rPr>
          <w:rFonts w:ascii="Times New Roman" w:hAnsi="Times New Roman"/>
          <w:sz w:val="24"/>
          <w:szCs w:val="24"/>
        </w:rPr>
      </w:pPr>
    </w:p>
    <w:p w:rsidR="00196D10" w:rsidRDefault="00196D10" w:rsidP="00196D10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Gumperz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J. (1982). </w:t>
      </w:r>
      <w:r w:rsidRPr="008F6526">
        <w:rPr>
          <w:rFonts w:ascii="Times New Roman" w:hAnsi="Times New Roman" w:cs="Times New Roman"/>
          <w:i/>
          <w:sz w:val="24"/>
          <w:szCs w:val="24"/>
        </w:rPr>
        <w:t>Discourse strategies</w:t>
      </w:r>
      <w:r>
        <w:rPr>
          <w:rFonts w:ascii="Times New Roman" w:hAnsi="Times New Roman" w:cs="Times New Roman"/>
          <w:sz w:val="24"/>
          <w:szCs w:val="24"/>
        </w:rPr>
        <w:t>. Cambridge, UK: Cambridge University Press.</w:t>
      </w:r>
    </w:p>
    <w:p w:rsidR="007D658B" w:rsidRDefault="007D658B" w:rsidP="007D658B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Hatch, E. (1992).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502C">
        <w:rPr>
          <w:rFonts w:ascii="Times New Roman" w:hAnsi="Times New Roman" w:cs="Times New Roman"/>
          <w:i/>
          <w:sz w:val="24"/>
          <w:szCs w:val="24"/>
        </w:rPr>
        <w:t>Discourse and language education.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New York, NY: Cambridge University Press.</w:t>
      </w:r>
    </w:p>
    <w:p w:rsidR="0088085B" w:rsidRDefault="0088085B" w:rsidP="00885136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proofErr w:type="gramStart"/>
      <w:r w:rsidRPr="004849A3">
        <w:rPr>
          <w:rFonts w:ascii="Times New Roman" w:hAnsi="Times New Roman" w:cs="Times New Roman"/>
          <w:sz w:val="24"/>
          <w:szCs w:val="24"/>
        </w:rPr>
        <w:t>Hatch, E. M., &amp; Long, M</w:t>
      </w:r>
      <w:r w:rsidR="002647B9">
        <w:rPr>
          <w:rFonts w:ascii="Times New Roman" w:hAnsi="Times New Roman" w:cs="Times New Roman"/>
          <w:sz w:val="24"/>
          <w:szCs w:val="24"/>
        </w:rPr>
        <w:t>. H.</w:t>
      </w:r>
      <w:r w:rsidRPr="002647B9">
        <w:rPr>
          <w:rFonts w:ascii="Times New Roman" w:hAnsi="Times New Roman" w:cs="Times New Roman"/>
          <w:sz w:val="24"/>
          <w:szCs w:val="24"/>
        </w:rPr>
        <w:t xml:space="preserve"> (</w:t>
      </w:r>
      <w:r w:rsidR="002647B9" w:rsidRPr="002647B9">
        <w:rPr>
          <w:rFonts w:ascii="Times New Roman" w:hAnsi="Times New Roman" w:cs="Times New Roman"/>
          <w:sz w:val="24"/>
          <w:szCs w:val="24"/>
        </w:rPr>
        <w:t>1980</w:t>
      </w:r>
      <w:r w:rsidRPr="002647B9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2647B9">
        <w:rPr>
          <w:rFonts w:ascii="Times New Roman" w:hAnsi="Times New Roman" w:cs="Times New Roman"/>
          <w:sz w:val="24"/>
          <w:szCs w:val="24"/>
        </w:rPr>
        <w:t xml:space="preserve"> Discourse</w:t>
      </w:r>
      <w:r w:rsidRPr="004849A3">
        <w:rPr>
          <w:rFonts w:ascii="Times New Roman" w:hAnsi="Times New Roman" w:cs="Times New Roman"/>
          <w:sz w:val="24"/>
          <w:szCs w:val="24"/>
        </w:rPr>
        <w:t xml:space="preserve"> analysis – what’s </w:t>
      </w:r>
      <w:r w:rsidRPr="002647B9">
        <w:rPr>
          <w:rFonts w:ascii="Times New Roman" w:hAnsi="Times New Roman" w:cs="Times New Roman"/>
          <w:sz w:val="24"/>
          <w:szCs w:val="24"/>
        </w:rPr>
        <w:t xml:space="preserve">that? In D. Larsen Freeman (Ed.), </w:t>
      </w:r>
      <w:r w:rsidRPr="002647B9">
        <w:rPr>
          <w:rFonts w:ascii="Times New Roman" w:hAnsi="Times New Roman" w:cs="Times New Roman"/>
          <w:i/>
          <w:sz w:val="24"/>
          <w:szCs w:val="24"/>
        </w:rPr>
        <w:t>Discourse analysis and second language acquisition research</w:t>
      </w:r>
      <w:r w:rsidRPr="002647B9">
        <w:rPr>
          <w:rFonts w:ascii="Times New Roman" w:hAnsi="Times New Roman" w:cs="Times New Roman"/>
          <w:sz w:val="24"/>
          <w:szCs w:val="24"/>
        </w:rPr>
        <w:t xml:space="preserve"> (pp. </w:t>
      </w:r>
      <w:r w:rsidR="002647B9" w:rsidRPr="002647B9">
        <w:rPr>
          <w:rFonts w:ascii="Times New Roman" w:hAnsi="Times New Roman" w:cs="Times New Roman"/>
          <w:sz w:val="24"/>
          <w:szCs w:val="24"/>
        </w:rPr>
        <w:t>1-40</w:t>
      </w:r>
      <w:r w:rsidRPr="002647B9">
        <w:rPr>
          <w:rFonts w:ascii="Times New Roman" w:hAnsi="Times New Roman" w:cs="Times New Roman"/>
          <w:sz w:val="24"/>
          <w:szCs w:val="24"/>
        </w:rPr>
        <w:t>). Rowley</w:t>
      </w:r>
      <w:r w:rsidRPr="004849A3">
        <w:rPr>
          <w:rFonts w:ascii="Times New Roman" w:hAnsi="Times New Roman" w:cs="Times New Roman"/>
          <w:sz w:val="24"/>
          <w:szCs w:val="24"/>
        </w:rPr>
        <w:t>, MA: Newbury</w:t>
      </w:r>
      <w:r w:rsidR="00885136">
        <w:rPr>
          <w:rFonts w:ascii="Times New Roman" w:hAnsi="Times New Roman" w:cs="Times New Roman"/>
          <w:sz w:val="24"/>
          <w:szCs w:val="24"/>
        </w:rPr>
        <w:t xml:space="preserve"> House.</w:t>
      </w:r>
    </w:p>
    <w:p w:rsidR="00565DF6" w:rsidRDefault="00565DF6" w:rsidP="00565DF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Herring, S., Stein, D., &amp; Virtanen, T. (Eds.).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(2012). </w:t>
      </w:r>
      <w:r>
        <w:rPr>
          <w:rFonts w:ascii="Times New Roman" w:hAnsi="Times New Roman" w:cs="Times New Roman"/>
          <w:i/>
          <w:sz w:val="24"/>
          <w:szCs w:val="24"/>
        </w:rPr>
        <w:t>Pragmatics of computer-mediated communication.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Berlin</w:t>
      </w:r>
      <w:r w:rsidR="00243305">
        <w:rPr>
          <w:rFonts w:ascii="Times New Roman" w:hAnsi="Times New Roman" w:cs="Times New Roman"/>
          <w:sz w:val="24"/>
          <w:szCs w:val="24"/>
        </w:rPr>
        <w:t>, Germany</w:t>
      </w:r>
      <w:r>
        <w:rPr>
          <w:rFonts w:ascii="Times New Roman" w:hAnsi="Times New Roman" w:cs="Times New Roman"/>
          <w:sz w:val="24"/>
          <w:szCs w:val="24"/>
        </w:rPr>
        <w:t xml:space="preserve">: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1DE1" w:rsidRPr="004849A3" w:rsidRDefault="003B1DE1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proofErr w:type="spellStart"/>
      <w:r w:rsidRPr="004849A3">
        <w:rPr>
          <w:rFonts w:ascii="Times New Roman" w:hAnsi="Times New Roman" w:cs="Times New Roman"/>
          <w:sz w:val="24"/>
          <w:szCs w:val="24"/>
        </w:rPr>
        <w:t>Hinkel</w:t>
      </w:r>
      <w:proofErr w:type="spellEnd"/>
      <w:r w:rsidRPr="004849A3">
        <w:rPr>
          <w:rFonts w:ascii="Times New Roman" w:hAnsi="Times New Roman" w:cs="Times New Roman"/>
          <w:sz w:val="24"/>
          <w:szCs w:val="24"/>
        </w:rPr>
        <w:t xml:space="preserve">, E. (2002). </w:t>
      </w:r>
      <w:proofErr w:type="gramStart"/>
      <w:r w:rsidRPr="004849A3">
        <w:rPr>
          <w:rFonts w:ascii="Times New Roman" w:hAnsi="Times New Roman" w:cs="Times New Roman"/>
          <w:sz w:val="24"/>
          <w:szCs w:val="24"/>
        </w:rPr>
        <w:t>Expressions of L1 literacy in L2 writing.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In D. C. S. Li (Ed.), </w:t>
      </w:r>
      <w:r w:rsidRPr="004849A3">
        <w:rPr>
          <w:rFonts w:ascii="Times New Roman" w:hAnsi="Times New Roman" w:cs="Times New Roman"/>
          <w:i/>
          <w:sz w:val="24"/>
          <w:szCs w:val="24"/>
        </w:rPr>
        <w:t xml:space="preserve">Discourse in search of members: In honor of Ron </w:t>
      </w:r>
      <w:proofErr w:type="spellStart"/>
      <w:r w:rsidRPr="004849A3">
        <w:rPr>
          <w:rFonts w:ascii="Times New Roman" w:hAnsi="Times New Roman" w:cs="Times New Roman"/>
          <w:i/>
          <w:sz w:val="24"/>
          <w:szCs w:val="24"/>
        </w:rPr>
        <w:t>Scollon</w:t>
      </w:r>
      <w:proofErr w:type="spellEnd"/>
      <w:r w:rsidRPr="004849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(pp.</w:t>
      </w:r>
      <w:r w:rsidR="001C358F">
        <w:rPr>
          <w:rFonts w:ascii="Times New Roman" w:hAnsi="Times New Roman" w:cs="Times New Roman"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465-482). New York</w:t>
      </w:r>
      <w:r w:rsidR="00EB39DF">
        <w:rPr>
          <w:rFonts w:ascii="Times New Roman" w:hAnsi="Times New Roman" w:cs="Times New Roman"/>
          <w:sz w:val="24"/>
          <w:szCs w:val="24"/>
        </w:rPr>
        <w:t>, NY</w:t>
      </w:r>
      <w:r w:rsidRPr="004849A3">
        <w:rPr>
          <w:rFonts w:ascii="Times New Roman" w:hAnsi="Times New Roman" w:cs="Times New Roman"/>
          <w:sz w:val="24"/>
          <w:szCs w:val="24"/>
        </w:rPr>
        <w:t>: University Press of America.</w:t>
      </w:r>
    </w:p>
    <w:p w:rsidR="008F4651" w:rsidRDefault="008F4651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r w:rsidRPr="004849A3">
        <w:rPr>
          <w:rFonts w:ascii="Times New Roman" w:hAnsi="Times New Roman" w:cs="Times New Roman"/>
          <w:sz w:val="24"/>
          <w:szCs w:val="24"/>
        </w:rPr>
        <w:t>Hoon</w:t>
      </w:r>
      <w:proofErr w:type="spellEnd"/>
      <w:r w:rsidRPr="004849A3">
        <w:rPr>
          <w:rFonts w:ascii="Times New Roman" w:hAnsi="Times New Roman" w:cs="Times New Roman"/>
          <w:sz w:val="24"/>
          <w:szCs w:val="24"/>
        </w:rPr>
        <w:t xml:space="preserve">, C. H. (2002). </w:t>
      </w:r>
      <w:proofErr w:type="gramStart"/>
      <w:r w:rsidRPr="004849A3">
        <w:rPr>
          <w:rFonts w:ascii="Times New Roman" w:hAnsi="Times New Roman" w:cs="Times New Roman"/>
          <w:sz w:val="24"/>
          <w:szCs w:val="24"/>
        </w:rPr>
        <w:t>The linguistic construction of gender and ideology in judicial discourse.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</w:t>
      </w:r>
      <w:r w:rsidRPr="00565DF6">
        <w:rPr>
          <w:rFonts w:ascii="Times New Roman" w:hAnsi="Times New Roman" w:cs="Times New Roman"/>
          <w:sz w:val="24"/>
          <w:szCs w:val="24"/>
        </w:rPr>
        <w:t xml:space="preserve">In C. Barron, N. Bruce, &amp; D. Nunan (Eds.), </w:t>
      </w:r>
      <w:r w:rsidRPr="00565DF6">
        <w:rPr>
          <w:rFonts w:ascii="Times New Roman" w:hAnsi="Times New Roman" w:cs="Times New Roman"/>
          <w:i/>
          <w:sz w:val="24"/>
          <w:szCs w:val="24"/>
        </w:rPr>
        <w:t xml:space="preserve">Knowledge and discourse: Towards </w:t>
      </w:r>
      <w:proofErr w:type="gramStart"/>
      <w:r w:rsidRPr="00565DF6">
        <w:rPr>
          <w:rFonts w:ascii="Times New Roman" w:hAnsi="Times New Roman" w:cs="Times New Roman"/>
          <w:i/>
          <w:sz w:val="24"/>
          <w:szCs w:val="24"/>
        </w:rPr>
        <w:t>an ecology</w:t>
      </w:r>
      <w:proofErr w:type="gramEnd"/>
      <w:r w:rsidRPr="00565DF6">
        <w:rPr>
          <w:rFonts w:ascii="Times New Roman" w:hAnsi="Times New Roman" w:cs="Times New Roman"/>
          <w:i/>
          <w:sz w:val="24"/>
          <w:szCs w:val="24"/>
        </w:rPr>
        <w:t xml:space="preserve"> of language </w:t>
      </w:r>
      <w:r w:rsidRPr="00565DF6">
        <w:rPr>
          <w:rFonts w:ascii="Times New Roman" w:hAnsi="Times New Roman" w:cs="Times New Roman"/>
          <w:sz w:val="24"/>
          <w:szCs w:val="24"/>
        </w:rPr>
        <w:t>(pp.</w:t>
      </w:r>
      <w:r w:rsidR="001C358F">
        <w:rPr>
          <w:rFonts w:ascii="Times New Roman" w:hAnsi="Times New Roman" w:cs="Times New Roman"/>
          <w:sz w:val="24"/>
          <w:szCs w:val="24"/>
        </w:rPr>
        <w:t xml:space="preserve"> </w:t>
      </w:r>
      <w:r w:rsidRPr="00565DF6">
        <w:rPr>
          <w:rFonts w:ascii="Times New Roman" w:hAnsi="Times New Roman" w:cs="Times New Roman"/>
          <w:sz w:val="24"/>
          <w:szCs w:val="24"/>
        </w:rPr>
        <w:t xml:space="preserve">173-188). </w:t>
      </w:r>
      <w:r w:rsidRPr="004849A3">
        <w:rPr>
          <w:rFonts w:ascii="Times New Roman" w:hAnsi="Times New Roman" w:cs="Times New Roman"/>
          <w:sz w:val="24"/>
          <w:szCs w:val="24"/>
          <w:lang w:val="es-MX"/>
        </w:rPr>
        <w:t>Essex, UK: Pearson.</w:t>
      </w:r>
    </w:p>
    <w:p w:rsidR="00A676FD" w:rsidRPr="00611201" w:rsidRDefault="00A676FD" w:rsidP="00A676FD">
      <w:pPr>
        <w:ind w:left="720" w:hanging="720"/>
        <w:rPr>
          <w:rFonts w:ascii="Times New Roman" w:hAnsi="Times New Roman"/>
          <w:sz w:val="24"/>
          <w:szCs w:val="24"/>
        </w:rPr>
      </w:pPr>
      <w:r w:rsidRPr="00611201">
        <w:rPr>
          <w:rFonts w:ascii="Times New Roman" w:hAnsi="Times New Roman"/>
          <w:sz w:val="24"/>
          <w:szCs w:val="24"/>
        </w:rPr>
        <w:t xml:space="preserve">Hyland, K. (2009). </w:t>
      </w:r>
      <w:r w:rsidRPr="00611201">
        <w:rPr>
          <w:rFonts w:ascii="Times New Roman" w:hAnsi="Times New Roman"/>
          <w:i/>
          <w:sz w:val="24"/>
          <w:szCs w:val="24"/>
        </w:rPr>
        <w:t>Academic discourse: English in a global context.</w:t>
      </w:r>
      <w:r w:rsidRPr="00611201">
        <w:rPr>
          <w:rFonts w:ascii="Times New Roman" w:hAnsi="Times New Roman"/>
          <w:sz w:val="24"/>
          <w:szCs w:val="24"/>
        </w:rPr>
        <w:t xml:space="preserve"> London, UK: Continuum. </w:t>
      </w:r>
    </w:p>
    <w:p w:rsidR="00FE02ED" w:rsidRDefault="00FE02ED" w:rsidP="00FE02E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Jackson, S. (1986). </w:t>
      </w:r>
      <w:proofErr w:type="gramStart"/>
      <w:r>
        <w:rPr>
          <w:rFonts w:ascii="Times New Roman" w:hAnsi="Times New Roman" w:cs="Times New Roman"/>
          <w:sz w:val="24"/>
          <w:szCs w:val="24"/>
        </w:rPr>
        <w:t>Building a case for claims about discourse structure.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D. G. Ellis &amp; W. A. Donohue (Eds.), </w:t>
      </w:r>
      <w:r>
        <w:rPr>
          <w:rFonts w:ascii="Times New Roman" w:hAnsi="Times New Roman" w:cs="Times New Roman"/>
          <w:i/>
          <w:sz w:val="24"/>
          <w:szCs w:val="24"/>
        </w:rPr>
        <w:t xml:space="preserve">Contemporary issues in language and discourse processes </w:t>
      </w:r>
      <w:r>
        <w:rPr>
          <w:rFonts w:ascii="Times New Roman" w:hAnsi="Times New Roman" w:cs="Times New Roman"/>
          <w:sz w:val="24"/>
          <w:szCs w:val="24"/>
        </w:rPr>
        <w:t>(pp. 129-147). Hillsdale,</w:t>
      </w:r>
      <w:r w:rsidR="00EB39DF">
        <w:rPr>
          <w:rFonts w:ascii="Times New Roman" w:hAnsi="Times New Roman" w:cs="Times New Roman"/>
          <w:sz w:val="24"/>
          <w:szCs w:val="24"/>
        </w:rPr>
        <w:t xml:space="preserve"> NJ: Lawrence Erlbaum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02ED" w:rsidRDefault="00FE02ED" w:rsidP="00FE02E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Jacobs, S. (1986). </w:t>
      </w:r>
      <w:proofErr w:type="gramStart"/>
      <w:r>
        <w:rPr>
          <w:rFonts w:ascii="Times New Roman" w:hAnsi="Times New Roman" w:cs="Times New Roman"/>
          <w:sz w:val="24"/>
          <w:szCs w:val="24"/>
        </w:rPr>
        <w:t>How to make an argument from example in discourse analysis.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D. G. Ellis &amp; W. A. Donohue (Eds.), </w:t>
      </w:r>
      <w:r>
        <w:rPr>
          <w:rFonts w:ascii="Times New Roman" w:hAnsi="Times New Roman" w:cs="Times New Roman"/>
          <w:i/>
          <w:sz w:val="24"/>
          <w:szCs w:val="24"/>
        </w:rPr>
        <w:t xml:space="preserve">Contemporary issues in language and discourse processes </w:t>
      </w:r>
      <w:r>
        <w:rPr>
          <w:rFonts w:ascii="Times New Roman" w:hAnsi="Times New Roman" w:cs="Times New Roman"/>
          <w:sz w:val="24"/>
          <w:szCs w:val="24"/>
        </w:rPr>
        <w:t>(pp. 149-167).</w:t>
      </w:r>
      <w:r w:rsidR="00EB39DF">
        <w:rPr>
          <w:rFonts w:ascii="Times New Roman" w:hAnsi="Times New Roman" w:cs="Times New Roman"/>
          <w:sz w:val="24"/>
          <w:szCs w:val="24"/>
        </w:rPr>
        <w:t xml:space="preserve"> Hillsdale, NJ: Lawrence Erlbaum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0D1C" w:rsidRDefault="00DA0D1C" w:rsidP="00DA0D1C">
      <w:pPr>
        <w:spacing w:line="240" w:lineRule="auto"/>
        <w:ind w:left="720" w:right="16" w:hangingChars="300" w:hanging="720"/>
        <w:rPr>
          <w:rFonts w:ascii="Times New Roman" w:hAnsi="Times New Roman" w:cs="Times New Roman"/>
          <w:sz w:val="24"/>
          <w:szCs w:val="24"/>
        </w:rPr>
      </w:pPr>
      <w:r w:rsidRPr="005F740E">
        <w:rPr>
          <w:rFonts w:ascii="Times New Roman" w:hAnsi="Times New Roman" w:cs="Times New Roman"/>
          <w:sz w:val="24"/>
          <w:szCs w:val="24"/>
        </w:rPr>
        <w:t xml:space="preserve">Kang, M. K. (2010). The second modernization failed: Discourse politics from ‘new Korea’ to ‘globalization.’ In P. Gilroy, L. </w:t>
      </w:r>
      <w:proofErr w:type="spellStart"/>
      <w:r w:rsidRPr="005F740E">
        <w:rPr>
          <w:rFonts w:ascii="Times New Roman" w:hAnsi="Times New Roman" w:cs="Times New Roman"/>
          <w:sz w:val="24"/>
          <w:szCs w:val="24"/>
        </w:rPr>
        <w:t>Grossberg</w:t>
      </w:r>
      <w:proofErr w:type="spellEnd"/>
      <w:r w:rsidRPr="005F740E">
        <w:rPr>
          <w:rFonts w:ascii="Times New Roman" w:hAnsi="Times New Roman" w:cs="Times New Roman"/>
          <w:sz w:val="24"/>
          <w:szCs w:val="24"/>
        </w:rPr>
        <w:t xml:space="preserve"> &amp; A. </w:t>
      </w:r>
      <w:proofErr w:type="spellStart"/>
      <w:r w:rsidRPr="005F740E">
        <w:rPr>
          <w:rFonts w:ascii="Times New Roman" w:hAnsi="Times New Roman" w:cs="Times New Roman"/>
          <w:sz w:val="24"/>
          <w:szCs w:val="24"/>
        </w:rPr>
        <w:t>McRobbie</w:t>
      </w:r>
      <w:proofErr w:type="spellEnd"/>
      <w:r w:rsidRPr="005F740E">
        <w:rPr>
          <w:rFonts w:ascii="Times New Roman" w:hAnsi="Times New Roman" w:cs="Times New Roman"/>
          <w:sz w:val="24"/>
          <w:szCs w:val="24"/>
        </w:rPr>
        <w:t xml:space="preserve"> (Eds.), </w:t>
      </w:r>
      <w:proofErr w:type="gramStart"/>
      <w:r w:rsidRPr="005F740E">
        <w:rPr>
          <w:rFonts w:ascii="Times New Roman" w:hAnsi="Times New Roman" w:cs="Times New Roman"/>
          <w:i/>
          <w:sz w:val="24"/>
          <w:szCs w:val="24"/>
        </w:rPr>
        <w:t>Without</w:t>
      </w:r>
      <w:proofErr w:type="gramEnd"/>
      <w:r w:rsidRPr="005F740E">
        <w:rPr>
          <w:rFonts w:ascii="Times New Roman" w:hAnsi="Times New Roman" w:cs="Times New Roman"/>
          <w:i/>
          <w:sz w:val="24"/>
          <w:szCs w:val="24"/>
        </w:rPr>
        <w:t xml:space="preserve"> guarantee: In honor of Stuart Hall</w:t>
      </w:r>
      <w:r w:rsidRPr="005F740E">
        <w:rPr>
          <w:rFonts w:ascii="Times New Roman" w:hAnsi="Times New Roman" w:cs="Times New Roman"/>
          <w:sz w:val="24"/>
          <w:szCs w:val="24"/>
        </w:rPr>
        <w:t xml:space="preserve"> (pp. 181-192). New York: Verso.</w:t>
      </w:r>
    </w:p>
    <w:p w:rsidR="00420920" w:rsidRDefault="00420920" w:rsidP="0042092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Kecskes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I. (Ed.).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(2011). </w:t>
      </w:r>
      <w:r>
        <w:rPr>
          <w:rFonts w:ascii="Times New Roman" w:hAnsi="Times New Roman" w:cs="Times New Roman"/>
          <w:i/>
          <w:sz w:val="24"/>
          <w:szCs w:val="24"/>
        </w:rPr>
        <w:t>Intercultural pragmatics.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Berlin</w:t>
      </w:r>
      <w:r w:rsidR="00243305">
        <w:rPr>
          <w:rFonts w:ascii="Times New Roman" w:hAnsi="Times New Roman" w:cs="Times New Roman"/>
          <w:sz w:val="24"/>
          <w:szCs w:val="24"/>
        </w:rPr>
        <w:t>, Germany</w:t>
      </w:r>
      <w:r>
        <w:rPr>
          <w:rFonts w:ascii="Times New Roman" w:hAnsi="Times New Roman" w:cs="Times New Roman"/>
          <w:sz w:val="24"/>
          <w:szCs w:val="24"/>
        </w:rPr>
        <w:t xml:space="preserve">: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E13BF" w:rsidRDefault="00BE13BF" w:rsidP="003F7E39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proofErr w:type="gramStart"/>
      <w:r w:rsidRPr="004849A3">
        <w:rPr>
          <w:rFonts w:ascii="Times New Roman" w:hAnsi="Times New Roman" w:cs="Times New Roman"/>
          <w:sz w:val="24"/>
          <w:szCs w:val="24"/>
        </w:rPr>
        <w:t xml:space="preserve">Kirkpatrick, A., &amp; </w:t>
      </w:r>
      <w:proofErr w:type="spellStart"/>
      <w:r w:rsidRPr="004849A3">
        <w:rPr>
          <w:rFonts w:ascii="Times New Roman" w:hAnsi="Times New Roman" w:cs="Times New Roman"/>
          <w:sz w:val="24"/>
          <w:szCs w:val="24"/>
        </w:rPr>
        <w:t>Yonglin</w:t>
      </w:r>
      <w:proofErr w:type="spellEnd"/>
      <w:r w:rsidRPr="004849A3">
        <w:rPr>
          <w:rFonts w:ascii="Times New Roman" w:hAnsi="Times New Roman" w:cs="Times New Roman"/>
          <w:sz w:val="24"/>
          <w:szCs w:val="24"/>
        </w:rPr>
        <w:t>, Y. (2002).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49A3">
        <w:rPr>
          <w:rFonts w:ascii="Times New Roman" w:hAnsi="Times New Roman" w:cs="Times New Roman"/>
          <w:sz w:val="24"/>
          <w:szCs w:val="24"/>
        </w:rPr>
        <w:t>The use of citations and authorial voice in a genre of Chinese academic discourse.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In D. C. S. Li (Ed.), </w:t>
      </w:r>
      <w:r w:rsidRPr="004849A3">
        <w:rPr>
          <w:rFonts w:ascii="Times New Roman" w:hAnsi="Times New Roman" w:cs="Times New Roman"/>
          <w:i/>
          <w:sz w:val="24"/>
          <w:szCs w:val="24"/>
        </w:rPr>
        <w:t xml:space="preserve">Discourse in search of members: In honor of Ron </w:t>
      </w:r>
      <w:proofErr w:type="spellStart"/>
      <w:r w:rsidRPr="004849A3">
        <w:rPr>
          <w:rFonts w:ascii="Times New Roman" w:hAnsi="Times New Roman" w:cs="Times New Roman"/>
          <w:i/>
          <w:sz w:val="24"/>
          <w:szCs w:val="24"/>
        </w:rPr>
        <w:t>Scollon</w:t>
      </w:r>
      <w:proofErr w:type="spellEnd"/>
      <w:r w:rsidRPr="004849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(pp.</w:t>
      </w:r>
      <w:r w:rsidR="001C358F">
        <w:rPr>
          <w:rFonts w:ascii="Times New Roman" w:hAnsi="Times New Roman" w:cs="Times New Roman"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483-508). New York</w:t>
      </w:r>
      <w:r w:rsidR="00EB39DF">
        <w:rPr>
          <w:rFonts w:ascii="Times New Roman" w:hAnsi="Times New Roman" w:cs="Times New Roman"/>
          <w:sz w:val="24"/>
          <w:szCs w:val="24"/>
        </w:rPr>
        <w:t>, NY</w:t>
      </w:r>
      <w:r w:rsidRPr="004849A3">
        <w:rPr>
          <w:rFonts w:ascii="Times New Roman" w:hAnsi="Times New Roman" w:cs="Times New Roman"/>
          <w:sz w:val="24"/>
          <w:szCs w:val="24"/>
        </w:rPr>
        <w:t>: University Press of America.</w:t>
      </w:r>
    </w:p>
    <w:p w:rsidR="00A676FD" w:rsidRPr="00611201" w:rsidRDefault="00A676FD" w:rsidP="00A676FD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611201">
        <w:rPr>
          <w:rFonts w:ascii="Times New Roman" w:hAnsi="Times New Roman"/>
          <w:sz w:val="24"/>
          <w:szCs w:val="24"/>
        </w:rPr>
        <w:t>Kutz</w:t>
      </w:r>
      <w:proofErr w:type="spellEnd"/>
      <w:r w:rsidRPr="00611201">
        <w:rPr>
          <w:rFonts w:ascii="Times New Roman" w:hAnsi="Times New Roman"/>
          <w:sz w:val="24"/>
          <w:szCs w:val="24"/>
        </w:rPr>
        <w:t xml:space="preserve">, E. (1997). </w:t>
      </w:r>
      <w:r w:rsidRPr="00611201">
        <w:rPr>
          <w:rFonts w:ascii="Times New Roman" w:hAnsi="Times New Roman"/>
          <w:i/>
          <w:sz w:val="24"/>
          <w:szCs w:val="24"/>
        </w:rPr>
        <w:t xml:space="preserve">Language and literacy: Studying discourse in communities and classrooms. </w:t>
      </w:r>
      <w:r w:rsidRPr="00611201">
        <w:rPr>
          <w:rFonts w:ascii="Times New Roman" w:hAnsi="Times New Roman"/>
          <w:sz w:val="24"/>
          <w:szCs w:val="24"/>
        </w:rPr>
        <w:t xml:space="preserve">Portsmouth, NH: Boynton/Cook. </w:t>
      </w:r>
    </w:p>
    <w:p w:rsidR="00615202" w:rsidRDefault="00615202" w:rsidP="00615202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Labov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Fanshel</w:t>
      </w:r>
      <w:proofErr w:type="spellEnd"/>
      <w:r>
        <w:rPr>
          <w:rFonts w:ascii="Times New Roman" w:hAnsi="Times New Roman" w:cs="Times New Roman"/>
          <w:sz w:val="24"/>
          <w:szCs w:val="24"/>
        </w:rPr>
        <w:t>, D. (1977).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4EF">
        <w:rPr>
          <w:rFonts w:ascii="Times New Roman" w:hAnsi="Times New Roman" w:cs="Times New Roman"/>
          <w:i/>
          <w:sz w:val="24"/>
          <w:szCs w:val="24"/>
        </w:rPr>
        <w:t>Therapeutic discourse</w:t>
      </w:r>
      <w:r w:rsidR="00294C39">
        <w:rPr>
          <w:rFonts w:ascii="Times New Roman" w:hAnsi="Times New Roman" w:cs="Times New Roman"/>
          <w:i/>
          <w:sz w:val="24"/>
          <w:szCs w:val="24"/>
        </w:rPr>
        <w:t>: Psychotherapy as conversation.</w:t>
      </w:r>
      <w:r>
        <w:rPr>
          <w:rFonts w:ascii="Times New Roman" w:hAnsi="Times New Roman" w:cs="Times New Roman"/>
          <w:sz w:val="24"/>
          <w:szCs w:val="24"/>
        </w:rPr>
        <w:t xml:space="preserve"> New York</w:t>
      </w:r>
      <w:r w:rsidR="00EB39DF">
        <w:rPr>
          <w:rFonts w:ascii="Times New Roman" w:hAnsi="Times New Roman" w:cs="Times New Roman"/>
          <w:sz w:val="24"/>
          <w:szCs w:val="24"/>
        </w:rPr>
        <w:t>, NY</w:t>
      </w:r>
      <w:r>
        <w:rPr>
          <w:rFonts w:ascii="Times New Roman" w:hAnsi="Times New Roman" w:cs="Times New Roman"/>
          <w:sz w:val="24"/>
          <w:szCs w:val="24"/>
        </w:rPr>
        <w:t>: Academic Press.</w:t>
      </w:r>
    </w:p>
    <w:p w:rsidR="003F7E39" w:rsidRDefault="003F7E39" w:rsidP="003F7E39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r w:rsidRPr="004849A3">
        <w:rPr>
          <w:rFonts w:ascii="Times New Roman" w:hAnsi="Times New Roman" w:cs="Times New Roman"/>
          <w:sz w:val="24"/>
          <w:szCs w:val="24"/>
        </w:rPr>
        <w:t>Larsen Freeman</w:t>
      </w:r>
      <w:r>
        <w:rPr>
          <w:rFonts w:ascii="Times New Roman" w:hAnsi="Times New Roman" w:cs="Times New Roman"/>
          <w:sz w:val="24"/>
          <w:szCs w:val="24"/>
        </w:rPr>
        <w:t>, D. (</w:t>
      </w:r>
      <w:r w:rsidR="002647B9">
        <w:rPr>
          <w:rFonts w:ascii="Times New Roman" w:hAnsi="Times New Roman" w:cs="Times New Roman"/>
          <w:sz w:val="24"/>
          <w:szCs w:val="24"/>
        </w:rPr>
        <w:t>1980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4849A3">
        <w:rPr>
          <w:rFonts w:ascii="Times New Roman" w:hAnsi="Times New Roman" w:cs="Times New Roman"/>
          <w:sz w:val="24"/>
          <w:szCs w:val="24"/>
        </w:rPr>
        <w:t xml:space="preserve">(Ed.), </w:t>
      </w:r>
      <w:r w:rsidRPr="004849A3">
        <w:rPr>
          <w:rFonts w:ascii="Times New Roman" w:hAnsi="Times New Roman" w:cs="Times New Roman"/>
          <w:i/>
          <w:sz w:val="24"/>
          <w:szCs w:val="24"/>
        </w:rPr>
        <w:t>Discourse analysis and second language acquisition research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Rowley, MA: Newbury</w:t>
      </w:r>
      <w:r>
        <w:rPr>
          <w:rFonts w:ascii="Times New Roman" w:hAnsi="Times New Roman" w:cs="Times New Roman"/>
          <w:sz w:val="24"/>
          <w:szCs w:val="24"/>
        </w:rPr>
        <w:t xml:space="preserve"> House.</w:t>
      </w:r>
    </w:p>
    <w:p w:rsidR="00615202" w:rsidRDefault="00615202" w:rsidP="0061520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Levinson, S. C. (1983).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Pragmatics.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Cambridge, UK: Cambridge University Press.</w:t>
      </w:r>
    </w:p>
    <w:p w:rsidR="006150FA" w:rsidRPr="004849A3" w:rsidRDefault="006150FA" w:rsidP="002647B9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r w:rsidRPr="004849A3">
        <w:rPr>
          <w:rFonts w:ascii="Times New Roman" w:hAnsi="Times New Roman" w:cs="Times New Roman"/>
          <w:sz w:val="24"/>
          <w:szCs w:val="24"/>
        </w:rPr>
        <w:t xml:space="preserve">Li, D. C. S. (Ed.). </w:t>
      </w:r>
      <w:proofErr w:type="gramStart"/>
      <w:r w:rsidRPr="004849A3">
        <w:rPr>
          <w:rFonts w:ascii="Times New Roman" w:hAnsi="Times New Roman" w:cs="Times New Roman"/>
          <w:sz w:val="24"/>
          <w:szCs w:val="24"/>
        </w:rPr>
        <w:t xml:space="preserve">(2002). </w:t>
      </w:r>
      <w:r w:rsidRPr="004849A3">
        <w:rPr>
          <w:rFonts w:ascii="Times New Roman" w:hAnsi="Times New Roman" w:cs="Times New Roman"/>
          <w:i/>
          <w:sz w:val="24"/>
          <w:szCs w:val="24"/>
        </w:rPr>
        <w:t>Discourses in search of members.</w:t>
      </w:r>
      <w:proofErr w:type="gramEnd"/>
      <w:r w:rsidRPr="004849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 xml:space="preserve">Lanham, MD: University Press of America. </w:t>
      </w:r>
    </w:p>
    <w:p w:rsidR="00A56928" w:rsidRDefault="00A56928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r w:rsidRPr="004849A3">
        <w:rPr>
          <w:rFonts w:ascii="Times New Roman" w:hAnsi="Times New Roman" w:cs="Times New Roman"/>
          <w:sz w:val="24"/>
          <w:szCs w:val="24"/>
        </w:rPr>
        <w:t xml:space="preserve">Li, D. C. S. (2002). Pragmatic dissonance: The ecstasy and agony of speaking </w:t>
      </w:r>
      <w:r w:rsidRPr="004849A3">
        <w:rPr>
          <w:rFonts w:ascii="Times New Roman" w:hAnsi="Times New Roman" w:cs="Times New Roman"/>
          <w:i/>
          <w:sz w:val="24"/>
          <w:szCs w:val="24"/>
        </w:rPr>
        <w:t>like</w:t>
      </w:r>
      <w:r w:rsidRPr="004849A3">
        <w:rPr>
          <w:rFonts w:ascii="Times New Roman" w:hAnsi="Times New Roman" w:cs="Times New Roman"/>
          <w:sz w:val="24"/>
          <w:szCs w:val="24"/>
        </w:rPr>
        <w:t xml:space="preserve"> a native speaker of English. In D. C. S. Li (Ed.), </w:t>
      </w:r>
      <w:r w:rsidRPr="004849A3">
        <w:rPr>
          <w:rFonts w:ascii="Times New Roman" w:hAnsi="Times New Roman" w:cs="Times New Roman"/>
          <w:i/>
          <w:sz w:val="24"/>
          <w:szCs w:val="24"/>
        </w:rPr>
        <w:t xml:space="preserve">Discourse in search of members: In honor of Ron </w:t>
      </w:r>
      <w:proofErr w:type="spellStart"/>
      <w:r w:rsidRPr="004849A3">
        <w:rPr>
          <w:rFonts w:ascii="Times New Roman" w:hAnsi="Times New Roman" w:cs="Times New Roman"/>
          <w:i/>
          <w:sz w:val="24"/>
          <w:szCs w:val="24"/>
        </w:rPr>
        <w:t>Scollon</w:t>
      </w:r>
      <w:proofErr w:type="spellEnd"/>
      <w:r w:rsidRPr="004849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(pp.</w:t>
      </w:r>
      <w:r w:rsidR="001C358F">
        <w:rPr>
          <w:rFonts w:ascii="Times New Roman" w:hAnsi="Times New Roman" w:cs="Times New Roman"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559-593). New York</w:t>
      </w:r>
      <w:r w:rsidR="00EB39DF">
        <w:rPr>
          <w:rFonts w:ascii="Times New Roman" w:hAnsi="Times New Roman" w:cs="Times New Roman"/>
          <w:sz w:val="24"/>
          <w:szCs w:val="24"/>
        </w:rPr>
        <w:t>, NY</w:t>
      </w:r>
      <w:r w:rsidRPr="004849A3">
        <w:rPr>
          <w:rFonts w:ascii="Times New Roman" w:hAnsi="Times New Roman" w:cs="Times New Roman"/>
          <w:sz w:val="24"/>
          <w:szCs w:val="24"/>
        </w:rPr>
        <w:t>: University Press of America.</w:t>
      </w:r>
    </w:p>
    <w:p w:rsidR="0090689C" w:rsidRPr="00241E11" w:rsidRDefault="0090689C" w:rsidP="0090689C">
      <w:pPr>
        <w:pStyle w:val="NormalWeb"/>
        <w:ind w:left="720" w:hanging="720"/>
        <w:rPr>
          <w:color w:val="000000"/>
        </w:rPr>
      </w:pPr>
      <w:proofErr w:type="spellStart"/>
      <w:r w:rsidRPr="00241E11">
        <w:rPr>
          <w:color w:val="000000"/>
        </w:rPr>
        <w:t>Liddicoat</w:t>
      </w:r>
      <w:proofErr w:type="spellEnd"/>
      <w:r w:rsidRPr="00241E11">
        <w:rPr>
          <w:color w:val="000000"/>
        </w:rPr>
        <w:t xml:space="preserve">, A.J. (2007) Discourses of the self and other: </w:t>
      </w:r>
      <w:proofErr w:type="spellStart"/>
      <w:r w:rsidRPr="00241E11">
        <w:rPr>
          <w:i/>
          <w:iCs/>
          <w:color w:val="000000"/>
        </w:rPr>
        <w:t>Nihonjinron</w:t>
      </w:r>
      <w:proofErr w:type="spellEnd"/>
      <w:r w:rsidRPr="00241E11">
        <w:rPr>
          <w:color w:val="000000"/>
        </w:rPr>
        <w:t xml:space="preserve"> and the intercultural in Japanese Language-in-Education policy</w:t>
      </w:r>
      <w:r>
        <w:rPr>
          <w:color w:val="000000"/>
        </w:rPr>
        <w:t>.</w:t>
      </w:r>
      <w:r w:rsidRPr="00241E11">
        <w:rPr>
          <w:color w:val="000000"/>
        </w:rPr>
        <w:t xml:space="preserve"> </w:t>
      </w:r>
      <w:r w:rsidRPr="00241E11">
        <w:rPr>
          <w:i/>
          <w:iCs/>
          <w:color w:val="000000"/>
        </w:rPr>
        <w:t>Journal of Multicultural Discourses</w:t>
      </w:r>
      <w:r>
        <w:rPr>
          <w:i/>
          <w:iCs/>
          <w:color w:val="000000"/>
        </w:rPr>
        <w:t>,</w:t>
      </w:r>
      <w:r w:rsidRPr="00241E11">
        <w:rPr>
          <w:color w:val="000000"/>
        </w:rPr>
        <w:t xml:space="preserve"> </w:t>
      </w:r>
      <w:r w:rsidRPr="0090689C">
        <w:rPr>
          <w:i/>
          <w:color w:val="000000"/>
        </w:rPr>
        <w:t>2</w:t>
      </w:r>
      <w:r>
        <w:rPr>
          <w:color w:val="000000"/>
        </w:rPr>
        <w:t>(</w:t>
      </w:r>
      <w:r w:rsidRPr="00241E11">
        <w:rPr>
          <w:color w:val="000000"/>
        </w:rPr>
        <w:t>1</w:t>
      </w:r>
      <w:r>
        <w:rPr>
          <w:color w:val="000000"/>
        </w:rPr>
        <w:t xml:space="preserve">), </w:t>
      </w:r>
      <w:r w:rsidRPr="00241E11">
        <w:rPr>
          <w:color w:val="000000"/>
        </w:rPr>
        <w:t>1-15.</w:t>
      </w:r>
    </w:p>
    <w:p w:rsidR="00023E1A" w:rsidRPr="00023E1A" w:rsidRDefault="00023E1A" w:rsidP="00023E1A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023E1A">
        <w:rPr>
          <w:rFonts w:ascii="Times New Roman" w:hAnsi="Times New Roman" w:cs="Times New Roman"/>
          <w:color w:val="000000"/>
          <w:sz w:val="24"/>
          <w:szCs w:val="24"/>
        </w:rPr>
        <w:t>Liddicoat</w:t>
      </w:r>
      <w:proofErr w:type="spellEnd"/>
      <w:r w:rsidRPr="00023E1A">
        <w:rPr>
          <w:rFonts w:ascii="Times New Roman" w:hAnsi="Times New Roman" w:cs="Times New Roman"/>
          <w:color w:val="000000"/>
          <w:sz w:val="24"/>
          <w:szCs w:val="24"/>
        </w:rPr>
        <w:t xml:space="preserve">, A.J. (2008)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Discourse, g</w:t>
      </w:r>
      <w:r w:rsidRPr="00023E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enre and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rhetoric: The French v</w:t>
      </w:r>
      <w:r w:rsidRPr="00023E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erb in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r</w:t>
      </w:r>
      <w:r w:rsidRPr="00023E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esearch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writing in s</w:t>
      </w:r>
      <w:r w:rsidRPr="00023E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cience and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023E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echnology</w:t>
      </w:r>
      <w:r w:rsidRPr="00023E1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23E1A">
        <w:rPr>
          <w:rFonts w:ascii="Times New Roman" w:hAnsi="Times New Roman" w:cs="Times New Roman"/>
          <w:color w:val="000000"/>
          <w:sz w:val="24"/>
          <w:szCs w:val="24"/>
        </w:rPr>
        <w:t>Lincom</w:t>
      </w:r>
      <w:proofErr w:type="spellEnd"/>
      <w:r w:rsidRPr="00023E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E1A">
        <w:rPr>
          <w:rFonts w:ascii="Times New Roman" w:hAnsi="Times New Roman" w:cs="Times New Roman"/>
          <w:color w:val="000000"/>
          <w:sz w:val="24"/>
          <w:szCs w:val="24"/>
        </w:rPr>
        <w:t>Europa</w:t>
      </w:r>
      <w:proofErr w:type="spellEnd"/>
      <w:r w:rsidRPr="00023E1A">
        <w:rPr>
          <w:rFonts w:ascii="Times New Roman" w:hAnsi="Times New Roman" w:cs="Times New Roman"/>
          <w:color w:val="000000"/>
          <w:sz w:val="24"/>
          <w:szCs w:val="24"/>
        </w:rPr>
        <w:t>, Munich.</w:t>
      </w:r>
    </w:p>
    <w:p w:rsidR="00235EC9" w:rsidRDefault="00235EC9" w:rsidP="00235EC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Linguistic Politeness Research Group.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(Eds.). (2011). </w:t>
      </w:r>
      <w:r>
        <w:rPr>
          <w:rFonts w:ascii="Times New Roman" w:hAnsi="Times New Roman" w:cs="Times New Roman"/>
          <w:i/>
          <w:sz w:val="24"/>
          <w:szCs w:val="24"/>
        </w:rPr>
        <w:t xml:space="preserve">Discursive approaches to politeness. </w:t>
      </w:r>
      <w:r>
        <w:rPr>
          <w:rFonts w:ascii="Times New Roman" w:hAnsi="Times New Roman" w:cs="Times New Roman"/>
          <w:sz w:val="24"/>
          <w:szCs w:val="24"/>
        </w:rPr>
        <w:t>Berlin</w:t>
      </w:r>
      <w:r w:rsidR="00EB39DF">
        <w:rPr>
          <w:rFonts w:ascii="Times New Roman" w:hAnsi="Times New Roman" w:cs="Times New Roman"/>
          <w:sz w:val="24"/>
          <w:szCs w:val="24"/>
        </w:rPr>
        <w:t>, Germany</w:t>
      </w:r>
      <w:r>
        <w:rPr>
          <w:rFonts w:ascii="Times New Roman" w:hAnsi="Times New Roman" w:cs="Times New Roman"/>
          <w:sz w:val="24"/>
          <w:szCs w:val="24"/>
        </w:rPr>
        <w:t xml:space="preserve">: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15202" w:rsidRDefault="00615202" w:rsidP="00615202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Linnell</w:t>
      </w:r>
      <w:proofErr w:type="spellEnd"/>
      <w:r>
        <w:rPr>
          <w:rFonts w:ascii="Times New Roman" w:hAnsi="Times New Roman" w:cs="Times New Roman"/>
          <w:sz w:val="24"/>
          <w:szCs w:val="24"/>
        </w:rPr>
        <w:t>, P., &amp; Markova, I. (1993).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Acts in discourse: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monologic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speech acts to dialogical inter-acts. </w:t>
      </w:r>
      <w:r>
        <w:rPr>
          <w:rFonts w:ascii="Times New Roman" w:hAnsi="Times New Roman" w:cs="Times New Roman"/>
          <w:i/>
          <w:sz w:val="24"/>
          <w:szCs w:val="24"/>
        </w:rPr>
        <w:t xml:space="preserve">Journal for the Theory of Social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Behaviour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23</w:t>
      </w:r>
      <w:r>
        <w:rPr>
          <w:rFonts w:ascii="Times New Roman" w:hAnsi="Times New Roman" w:cs="Times New Roman"/>
          <w:sz w:val="24"/>
          <w:szCs w:val="24"/>
        </w:rPr>
        <w:t>, 173-195.</w:t>
      </w:r>
    </w:p>
    <w:p w:rsidR="009B6771" w:rsidRPr="004849A3" w:rsidRDefault="009B6771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proofErr w:type="gramStart"/>
      <w:r w:rsidRPr="004849A3">
        <w:rPr>
          <w:rFonts w:ascii="Times New Roman" w:hAnsi="Times New Roman" w:cs="Times New Roman"/>
          <w:sz w:val="24"/>
          <w:szCs w:val="24"/>
        </w:rPr>
        <w:t>Luke, A., Kale, J., Singh, M.</w:t>
      </w:r>
      <w:r w:rsidR="00EB6E1D" w:rsidRPr="004849A3">
        <w:rPr>
          <w:rFonts w:ascii="Times New Roman" w:hAnsi="Times New Roman" w:cs="Times New Roman"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G</w:t>
      </w:r>
      <w:r w:rsidR="00EB6E1D" w:rsidRPr="004849A3">
        <w:rPr>
          <w:rFonts w:ascii="Times New Roman" w:hAnsi="Times New Roman" w:cs="Times New Roman"/>
          <w:sz w:val="24"/>
          <w:szCs w:val="24"/>
        </w:rPr>
        <w:t>.</w:t>
      </w:r>
      <w:r w:rsidRPr="004849A3">
        <w:rPr>
          <w:rFonts w:ascii="Times New Roman" w:hAnsi="Times New Roman" w:cs="Times New Roman"/>
          <w:sz w:val="24"/>
          <w:szCs w:val="24"/>
        </w:rPr>
        <w:t xml:space="preserve">, Hill, T., &amp; </w:t>
      </w:r>
      <w:proofErr w:type="spellStart"/>
      <w:r w:rsidRPr="004849A3">
        <w:rPr>
          <w:rFonts w:ascii="Times New Roman" w:hAnsi="Times New Roman" w:cs="Times New Roman"/>
          <w:sz w:val="24"/>
          <w:szCs w:val="24"/>
        </w:rPr>
        <w:t>Daliri</w:t>
      </w:r>
      <w:proofErr w:type="spellEnd"/>
      <w:r w:rsidRPr="004849A3">
        <w:rPr>
          <w:rFonts w:ascii="Times New Roman" w:hAnsi="Times New Roman" w:cs="Times New Roman"/>
          <w:sz w:val="24"/>
          <w:szCs w:val="24"/>
        </w:rPr>
        <w:t>, F. (1995).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Talking difference: Discourses on Aboriginal identity in grade 1 classrooms. </w:t>
      </w:r>
      <w:proofErr w:type="gramStart"/>
      <w:r w:rsidRPr="004849A3">
        <w:rPr>
          <w:rFonts w:ascii="Times New Roman" w:hAnsi="Times New Roman" w:cs="Times New Roman"/>
          <w:sz w:val="24"/>
          <w:szCs w:val="24"/>
        </w:rPr>
        <w:t xml:space="preserve">In D. Corson (Ed.), </w:t>
      </w:r>
      <w:r w:rsidRPr="004849A3">
        <w:rPr>
          <w:rFonts w:ascii="Times New Roman" w:hAnsi="Times New Roman" w:cs="Times New Roman"/>
          <w:i/>
          <w:sz w:val="24"/>
          <w:szCs w:val="24"/>
        </w:rPr>
        <w:t xml:space="preserve">Discourse and power in educational organizations </w:t>
      </w:r>
      <w:r w:rsidRPr="004849A3">
        <w:rPr>
          <w:rFonts w:ascii="Times New Roman" w:hAnsi="Times New Roman" w:cs="Times New Roman"/>
          <w:sz w:val="24"/>
          <w:szCs w:val="24"/>
        </w:rPr>
        <w:t>(pp.</w:t>
      </w:r>
      <w:r w:rsidR="001C358F">
        <w:rPr>
          <w:rFonts w:ascii="Times New Roman" w:hAnsi="Times New Roman" w:cs="Times New Roman"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211-23</w:t>
      </w:r>
      <w:r w:rsidR="00EB39DF">
        <w:rPr>
          <w:rFonts w:ascii="Times New Roman" w:hAnsi="Times New Roman" w:cs="Times New Roman"/>
          <w:sz w:val="24"/>
          <w:szCs w:val="24"/>
        </w:rPr>
        <w:t>1).</w:t>
      </w:r>
      <w:proofErr w:type="gramEnd"/>
      <w:r w:rsidR="00EB3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9DF">
        <w:rPr>
          <w:rFonts w:ascii="Times New Roman" w:hAnsi="Times New Roman" w:cs="Times New Roman"/>
          <w:sz w:val="24"/>
          <w:szCs w:val="24"/>
        </w:rPr>
        <w:t>Creskill</w:t>
      </w:r>
      <w:proofErr w:type="spellEnd"/>
      <w:r w:rsidR="00EB39DF">
        <w:rPr>
          <w:rFonts w:ascii="Times New Roman" w:hAnsi="Times New Roman" w:cs="Times New Roman"/>
          <w:sz w:val="24"/>
          <w:szCs w:val="24"/>
        </w:rPr>
        <w:t>, NJ: Hampton Press</w:t>
      </w:r>
      <w:r w:rsidRPr="004849A3">
        <w:rPr>
          <w:rFonts w:ascii="Times New Roman" w:hAnsi="Times New Roman" w:cs="Times New Roman"/>
          <w:sz w:val="24"/>
          <w:szCs w:val="24"/>
        </w:rPr>
        <w:t>.</w:t>
      </w:r>
    </w:p>
    <w:p w:rsidR="00255861" w:rsidRDefault="00255861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proofErr w:type="gramStart"/>
      <w:r w:rsidRPr="004849A3">
        <w:rPr>
          <w:rFonts w:ascii="Times New Roman" w:hAnsi="Times New Roman" w:cs="Times New Roman"/>
          <w:sz w:val="24"/>
          <w:szCs w:val="24"/>
        </w:rPr>
        <w:t>Luukka</w:t>
      </w:r>
      <w:proofErr w:type="spellEnd"/>
      <w:r w:rsidRPr="004849A3">
        <w:rPr>
          <w:rFonts w:ascii="Times New Roman" w:hAnsi="Times New Roman" w:cs="Times New Roman"/>
          <w:sz w:val="24"/>
          <w:szCs w:val="24"/>
        </w:rPr>
        <w:t>, M. (2002).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49A3">
        <w:rPr>
          <w:rFonts w:ascii="Times New Roman" w:hAnsi="Times New Roman" w:cs="Times New Roman"/>
          <w:sz w:val="24"/>
          <w:szCs w:val="24"/>
        </w:rPr>
        <w:t>Social and interpersonal perspectives on scientific discourse.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</w:t>
      </w:r>
      <w:r w:rsidRPr="00565DF6">
        <w:rPr>
          <w:rFonts w:ascii="Times New Roman" w:hAnsi="Times New Roman" w:cs="Times New Roman"/>
          <w:sz w:val="24"/>
          <w:szCs w:val="24"/>
        </w:rPr>
        <w:t xml:space="preserve">In C. Barron, N. Bruce, &amp; D. Nunan (Eds.), </w:t>
      </w:r>
      <w:r w:rsidRPr="00565DF6">
        <w:rPr>
          <w:rFonts w:ascii="Times New Roman" w:hAnsi="Times New Roman" w:cs="Times New Roman"/>
          <w:i/>
          <w:sz w:val="24"/>
          <w:szCs w:val="24"/>
        </w:rPr>
        <w:t xml:space="preserve">Knowledge and discourse: Towards </w:t>
      </w:r>
      <w:proofErr w:type="gramStart"/>
      <w:r w:rsidRPr="00565DF6">
        <w:rPr>
          <w:rFonts w:ascii="Times New Roman" w:hAnsi="Times New Roman" w:cs="Times New Roman"/>
          <w:i/>
          <w:sz w:val="24"/>
          <w:szCs w:val="24"/>
        </w:rPr>
        <w:t>an ecology</w:t>
      </w:r>
      <w:proofErr w:type="gramEnd"/>
      <w:r w:rsidRPr="00565DF6">
        <w:rPr>
          <w:rFonts w:ascii="Times New Roman" w:hAnsi="Times New Roman" w:cs="Times New Roman"/>
          <w:i/>
          <w:sz w:val="24"/>
          <w:szCs w:val="24"/>
        </w:rPr>
        <w:t xml:space="preserve"> of language </w:t>
      </w:r>
      <w:r w:rsidRPr="00565DF6">
        <w:rPr>
          <w:rFonts w:ascii="Times New Roman" w:hAnsi="Times New Roman" w:cs="Times New Roman"/>
          <w:sz w:val="24"/>
          <w:szCs w:val="24"/>
        </w:rPr>
        <w:t>(pp.</w:t>
      </w:r>
      <w:r w:rsidR="001C358F">
        <w:rPr>
          <w:rFonts w:ascii="Times New Roman" w:hAnsi="Times New Roman" w:cs="Times New Roman"/>
          <w:sz w:val="24"/>
          <w:szCs w:val="24"/>
        </w:rPr>
        <w:t xml:space="preserve"> </w:t>
      </w:r>
      <w:r w:rsidRPr="00565DF6">
        <w:rPr>
          <w:rFonts w:ascii="Times New Roman" w:hAnsi="Times New Roman" w:cs="Times New Roman"/>
          <w:sz w:val="24"/>
          <w:szCs w:val="24"/>
        </w:rPr>
        <w:t xml:space="preserve">221-237). </w:t>
      </w:r>
      <w:r w:rsidRPr="004849A3">
        <w:rPr>
          <w:rFonts w:ascii="Times New Roman" w:hAnsi="Times New Roman" w:cs="Times New Roman"/>
          <w:sz w:val="24"/>
          <w:szCs w:val="24"/>
          <w:lang w:val="es-MX"/>
        </w:rPr>
        <w:t>Essex, UK: Pearson.</w:t>
      </w:r>
    </w:p>
    <w:p w:rsidR="00235EC9" w:rsidRDefault="00235EC9" w:rsidP="00235EC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Manchon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 M. (2011). </w:t>
      </w:r>
      <w:r>
        <w:rPr>
          <w:rFonts w:ascii="Times New Roman" w:hAnsi="Times New Roman" w:cs="Times New Roman"/>
          <w:i/>
          <w:sz w:val="24"/>
          <w:szCs w:val="24"/>
        </w:rPr>
        <w:t xml:space="preserve">L2 writing development: Multiple perspectives. </w:t>
      </w:r>
      <w:r>
        <w:rPr>
          <w:rFonts w:ascii="Times New Roman" w:hAnsi="Times New Roman" w:cs="Times New Roman"/>
          <w:sz w:val="24"/>
          <w:szCs w:val="24"/>
        </w:rPr>
        <w:t>Berlin</w:t>
      </w:r>
      <w:r w:rsidR="00EB39DF">
        <w:rPr>
          <w:rFonts w:ascii="Times New Roman" w:hAnsi="Times New Roman" w:cs="Times New Roman"/>
          <w:sz w:val="24"/>
          <w:szCs w:val="24"/>
        </w:rPr>
        <w:t>, Germany</w:t>
      </w:r>
      <w:r>
        <w:rPr>
          <w:rFonts w:ascii="Times New Roman" w:hAnsi="Times New Roman" w:cs="Times New Roman"/>
          <w:sz w:val="24"/>
          <w:szCs w:val="24"/>
        </w:rPr>
        <w:t xml:space="preserve">: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44FD" w:rsidRDefault="004244FD" w:rsidP="004244FD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H. (1985). </w:t>
      </w:r>
      <w:proofErr w:type="gramStart"/>
      <w:r>
        <w:rPr>
          <w:rFonts w:ascii="Times New Roman" w:hAnsi="Times New Roman" w:cs="Times New Roman"/>
          <w:sz w:val="24"/>
          <w:szCs w:val="24"/>
        </w:rPr>
        <w:t>The structure of classroom discourse.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DE8">
        <w:rPr>
          <w:rFonts w:ascii="Times New Roman" w:hAnsi="Times New Roman" w:cs="Times New Roman"/>
          <w:sz w:val="24"/>
          <w:szCs w:val="24"/>
        </w:rPr>
        <w:t xml:space="preserve">In T. van </w:t>
      </w:r>
      <w:proofErr w:type="spellStart"/>
      <w:r w:rsidRPr="00056DE8">
        <w:rPr>
          <w:rFonts w:ascii="Times New Roman" w:hAnsi="Times New Roman" w:cs="Times New Roman"/>
          <w:sz w:val="24"/>
          <w:szCs w:val="24"/>
        </w:rPr>
        <w:t>Dijk</w:t>
      </w:r>
      <w:proofErr w:type="spellEnd"/>
      <w:r w:rsidRPr="00056DE8">
        <w:rPr>
          <w:rFonts w:ascii="Times New Roman" w:hAnsi="Times New Roman" w:cs="Times New Roman"/>
          <w:sz w:val="24"/>
          <w:szCs w:val="24"/>
        </w:rPr>
        <w:t xml:space="preserve"> (Ed.), </w:t>
      </w:r>
      <w:r>
        <w:rPr>
          <w:rFonts w:ascii="Times New Roman" w:hAnsi="Times New Roman" w:cs="Times New Roman"/>
          <w:i/>
          <w:sz w:val="24"/>
          <w:szCs w:val="24"/>
        </w:rPr>
        <w:t xml:space="preserve">Handbook of discourse analysis: Discourse and dialogue </w:t>
      </w:r>
      <w:r w:rsidR="00EB39DF">
        <w:rPr>
          <w:rFonts w:ascii="Times New Roman" w:hAnsi="Times New Roman" w:cs="Times New Roman"/>
          <w:sz w:val="24"/>
          <w:szCs w:val="24"/>
        </w:rPr>
        <w:t>(V</w:t>
      </w:r>
      <w:r>
        <w:rPr>
          <w:rFonts w:ascii="Times New Roman" w:hAnsi="Times New Roman" w:cs="Times New Roman"/>
          <w:sz w:val="24"/>
          <w:szCs w:val="24"/>
        </w:rPr>
        <w:t>ol</w:t>
      </w:r>
      <w:r w:rsidR="00EB39DF">
        <w:rPr>
          <w:rFonts w:ascii="Times New Roman" w:hAnsi="Times New Roman" w:cs="Times New Roman"/>
          <w:sz w:val="24"/>
          <w:szCs w:val="24"/>
        </w:rPr>
        <w:t xml:space="preserve">. 3) </w:t>
      </w:r>
      <w:r>
        <w:rPr>
          <w:rFonts w:ascii="Times New Roman" w:hAnsi="Times New Roman" w:cs="Times New Roman"/>
          <w:sz w:val="24"/>
          <w:szCs w:val="24"/>
        </w:rPr>
        <w:t>(pp. 119-131). London, UK: Academic Press.</w:t>
      </w:r>
    </w:p>
    <w:p w:rsidR="00235EC9" w:rsidRDefault="00235EC9" w:rsidP="00235EC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Mehler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Romary</w:t>
      </w:r>
      <w:proofErr w:type="spellEnd"/>
      <w:r>
        <w:rPr>
          <w:rFonts w:ascii="Times New Roman" w:hAnsi="Times New Roman" w:cs="Times New Roman"/>
          <w:sz w:val="24"/>
          <w:szCs w:val="24"/>
        </w:rPr>
        <w:t>, L. (Eds.).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(2011). </w:t>
      </w:r>
      <w:r w:rsidRPr="007413F3">
        <w:rPr>
          <w:rFonts w:ascii="Times New Roman" w:hAnsi="Times New Roman" w:cs="Times New Roman"/>
          <w:i/>
          <w:sz w:val="24"/>
          <w:szCs w:val="24"/>
        </w:rPr>
        <w:t>Handbook of technical communication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Berlin</w:t>
      </w:r>
      <w:r w:rsidR="00EB39DF">
        <w:rPr>
          <w:rFonts w:ascii="Times New Roman" w:hAnsi="Times New Roman" w:cs="Times New Roman"/>
          <w:sz w:val="24"/>
          <w:szCs w:val="24"/>
        </w:rPr>
        <w:t>, Germany</w:t>
      </w:r>
      <w:r>
        <w:rPr>
          <w:rFonts w:ascii="Times New Roman" w:hAnsi="Times New Roman" w:cs="Times New Roman"/>
          <w:sz w:val="24"/>
          <w:szCs w:val="24"/>
        </w:rPr>
        <w:t xml:space="preserve">: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6D56" w:rsidRDefault="00696D56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proofErr w:type="gramStart"/>
      <w:r w:rsidRPr="004849A3">
        <w:rPr>
          <w:rFonts w:ascii="Times New Roman" w:hAnsi="Times New Roman" w:cs="Times New Roman"/>
          <w:sz w:val="24"/>
          <w:szCs w:val="24"/>
        </w:rPr>
        <w:t xml:space="preserve">Michaels, S., &amp; </w:t>
      </w:r>
      <w:proofErr w:type="spellStart"/>
      <w:r w:rsidRPr="004849A3">
        <w:rPr>
          <w:rFonts w:ascii="Times New Roman" w:hAnsi="Times New Roman" w:cs="Times New Roman"/>
          <w:sz w:val="24"/>
          <w:szCs w:val="24"/>
        </w:rPr>
        <w:t>Sohmer</w:t>
      </w:r>
      <w:proofErr w:type="spellEnd"/>
      <w:r w:rsidRPr="004849A3">
        <w:rPr>
          <w:rFonts w:ascii="Times New Roman" w:hAnsi="Times New Roman" w:cs="Times New Roman"/>
          <w:sz w:val="24"/>
          <w:szCs w:val="24"/>
        </w:rPr>
        <w:t>, R. (2002).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49A3">
        <w:rPr>
          <w:rFonts w:ascii="Times New Roman" w:hAnsi="Times New Roman" w:cs="Times New Roman"/>
          <w:sz w:val="24"/>
          <w:szCs w:val="24"/>
        </w:rPr>
        <w:t>“Discourses” that promote new academic identities.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In D. C. S. Li (Ed.), </w:t>
      </w:r>
      <w:r w:rsidRPr="004849A3">
        <w:rPr>
          <w:rFonts w:ascii="Times New Roman" w:hAnsi="Times New Roman" w:cs="Times New Roman"/>
          <w:i/>
          <w:sz w:val="24"/>
          <w:szCs w:val="24"/>
        </w:rPr>
        <w:t xml:space="preserve">Discourse in search of members: In honor of Ron </w:t>
      </w:r>
      <w:proofErr w:type="spellStart"/>
      <w:r w:rsidRPr="004849A3">
        <w:rPr>
          <w:rFonts w:ascii="Times New Roman" w:hAnsi="Times New Roman" w:cs="Times New Roman"/>
          <w:i/>
          <w:sz w:val="24"/>
          <w:szCs w:val="24"/>
        </w:rPr>
        <w:t>Scollon</w:t>
      </w:r>
      <w:proofErr w:type="spellEnd"/>
      <w:r w:rsidRPr="004849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(pp.</w:t>
      </w:r>
      <w:r w:rsidR="001C358F">
        <w:rPr>
          <w:rFonts w:ascii="Times New Roman" w:hAnsi="Times New Roman" w:cs="Times New Roman"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171-219). New York</w:t>
      </w:r>
      <w:r w:rsidR="00EB39DF">
        <w:rPr>
          <w:rFonts w:ascii="Times New Roman" w:hAnsi="Times New Roman" w:cs="Times New Roman"/>
          <w:sz w:val="24"/>
          <w:szCs w:val="24"/>
        </w:rPr>
        <w:t>, NY</w:t>
      </w:r>
      <w:r w:rsidRPr="004849A3">
        <w:rPr>
          <w:rFonts w:ascii="Times New Roman" w:hAnsi="Times New Roman" w:cs="Times New Roman"/>
          <w:sz w:val="24"/>
          <w:szCs w:val="24"/>
        </w:rPr>
        <w:t>: University Press of America.</w:t>
      </w:r>
    </w:p>
    <w:p w:rsidR="00A676FD" w:rsidRPr="00611201" w:rsidRDefault="00A676FD" w:rsidP="00A676FD">
      <w:pPr>
        <w:keepLines/>
        <w:suppressLineNumbers/>
        <w:suppressAutoHyphens/>
        <w:ind w:left="720" w:hanging="720"/>
        <w:rPr>
          <w:rFonts w:ascii="Times New Roman" w:hAnsi="Times New Roman"/>
          <w:i/>
          <w:color w:val="000000"/>
          <w:sz w:val="24"/>
          <w:szCs w:val="24"/>
        </w:rPr>
      </w:pPr>
      <w:r w:rsidRPr="00611201">
        <w:rPr>
          <w:rFonts w:ascii="Times New Roman" w:hAnsi="Times New Roman"/>
          <w:color w:val="000000"/>
          <w:sz w:val="24"/>
          <w:szCs w:val="24"/>
        </w:rPr>
        <w:t xml:space="preserve">Myers, G. (2010). </w:t>
      </w:r>
      <w:proofErr w:type="gramStart"/>
      <w:r w:rsidRPr="00611201">
        <w:rPr>
          <w:rFonts w:ascii="Times New Roman" w:hAnsi="Times New Roman"/>
          <w:i/>
          <w:color w:val="000000"/>
          <w:sz w:val="24"/>
          <w:szCs w:val="24"/>
        </w:rPr>
        <w:t>The discourse of blogs and wikis.</w:t>
      </w:r>
      <w:proofErr w:type="gramEnd"/>
      <w:r w:rsidRPr="00611201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611201">
        <w:rPr>
          <w:rFonts w:ascii="Times New Roman" w:hAnsi="Times New Roman"/>
          <w:sz w:val="24"/>
          <w:szCs w:val="24"/>
        </w:rPr>
        <w:t>London, UK: Continuum.</w:t>
      </w:r>
    </w:p>
    <w:p w:rsidR="0080245D" w:rsidRDefault="0080245D" w:rsidP="0080245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Norris, S. (2011).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Identity in interaction.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Berlin</w:t>
      </w:r>
      <w:r w:rsidR="00EB39DF">
        <w:rPr>
          <w:rFonts w:ascii="Times New Roman" w:hAnsi="Times New Roman" w:cs="Times New Roman"/>
          <w:sz w:val="24"/>
          <w:szCs w:val="24"/>
        </w:rPr>
        <w:t>, Germany</w:t>
      </w:r>
      <w:r>
        <w:rPr>
          <w:rFonts w:ascii="Times New Roman" w:hAnsi="Times New Roman" w:cs="Times New Roman"/>
          <w:sz w:val="24"/>
          <w:szCs w:val="24"/>
        </w:rPr>
        <w:t xml:space="preserve">: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76FD" w:rsidRPr="00611201" w:rsidRDefault="00A676FD" w:rsidP="00A676FD">
      <w:pPr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611201">
        <w:rPr>
          <w:rFonts w:ascii="Times New Roman" w:hAnsi="Times New Roman"/>
          <w:sz w:val="24"/>
          <w:szCs w:val="24"/>
        </w:rPr>
        <w:t xml:space="preserve">Oller, J. W., </w:t>
      </w:r>
      <w:proofErr w:type="spellStart"/>
      <w:r w:rsidRPr="00611201">
        <w:rPr>
          <w:rFonts w:ascii="Times New Roman" w:hAnsi="Times New Roman"/>
          <w:sz w:val="24"/>
          <w:szCs w:val="24"/>
        </w:rPr>
        <w:t>Chihara</w:t>
      </w:r>
      <w:proofErr w:type="spellEnd"/>
      <w:r w:rsidRPr="00611201">
        <w:rPr>
          <w:rFonts w:ascii="Times New Roman" w:hAnsi="Times New Roman"/>
          <w:sz w:val="24"/>
          <w:szCs w:val="24"/>
        </w:rPr>
        <w:t xml:space="preserve">, T., </w:t>
      </w:r>
      <w:proofErr w:type="spellStart"/>
      <w:r w:rsidRPr="00611201">
        <w:rPr>
          <w:rFonts w:ascii="Times New Roman" w:hAnsi="Times New Roman"/>
          <w:sz w:val="24"/>
          <w:szCs w:val="24"/>
        </w:rPr>
        <w:t>Chávez</w:t>
      </w:r>
      <w:proofErr w:type="spellEnd"/>
      <w:r w:rsidRPr="00611201">
        <w:rPr>
          <w:rFonts w:ascii="Times New Roman" w:hAnsi="Times New Roman"/>
          <w:sz w:val="24"/>
          <w:szCs w:val="24"/>
        </w:rPr>
        <w:t xml:space="preserve">-Oller, M. A., </w:t>
      </w:r>
      <w:proofErr w:type="spellStart"/>
      <w:r w:rsidRPr="00611201">
        <w:rPr>
          <w:rFonts w:ascii="Times New Roman" w:hAnsi="Times New Roman"/>
          <w:sz w:val="24"/>
          <w:szCs w:val="24"/>
        </w:rPr>
        <w:t>Yü</w:t>
      </w:r>
      <w:proofErr w:type="spellEnd"/>
      <w:r w:rsidRPr="00611201">
        <w:rPr>
          <w:rFonts w:ascii="Times New Roman" w:hAnsi="Times New Roman"/>
          <w:sz w:val="24"/>
          <w:szCs w:val="24"/>
        </w:rPr>
        <w:t xml:space="preserve">, G. K. H., Greenberg, L., &amp; de </w:t>
      </w:r>
      <w:proofErr w:type="spellStart"/>
      <w:r w:rsidRPr="00611201">
        <w:rPr>
          <w:rFonts w:ascii="Times New Roman" w:hAnsi="Times New Roman"/>
          <w:sz w:val="24"/>
          <w:szCs w:val="24"/>
        </w:rPr>
        <w:t>Vivas</w:t>
      </w:r>
      <w:proofErr w:type="spellEnd"/>
      <w:r w:rsidRPr="00611201">
        <w:rPr>
          <w:rFonts w:ascii="Times New Roman" w:hAnsi="Times New Roman"/>
          <w:sz w:val="24"/>
          <w:szCs w:val="24"/>
        </w:rPr>
        <w:t>, R. H. (1993).</w:t>
      </w:r>
      <w:proofErr w:type="gramEnd"/>
      <w:r w:rsidRPr="0061120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1201">
        <w:rPr>
          <w:rFonts w:ascii="Times New Roman" w:hAnsi="Times New Roman"/>
          <w:sz w:val="24"/>
          <w:szCs w:val="24"/>
        </w:rPr>
        <w:t>The impact of discourse constraints on processing and learning.</w:t>
      </w:r>
      <w:proofErr w:type="gramEnd"/>
      <w:r w:rsidRPr="00611201">
        <w:rPr>
          <w:rFonts w:ascii="Times New Roman" w:hAnsi="Times New Roman"/>
          <w:sz w:val="24"/>
          <w:szCs w:val="24"/>
        </w:rPr>
        <w:t xml:space="preserve"> In J. W. Oller, (Ed.), </w:t>
      </w:r>
      <w:r w:rsidRPr="00611201">
        <w:rPr>
          <w:rFonts w:ascii="Times New Roman" w:hAnsi="Times New Roman"/>
          <w:i/>
          <w:sz w:val="24"/>
          <w:szCs w:val="24"/>
        </w:rPr>
        <w:t>Methods that work: Ideas for literacy and language teachers</w:t>
      </w:r>
      <w:r w:rsidRPr="00611201">
        <w:rPr>
          <w:rFonts w:ascii="Times New Roman" w:hAnsi="Times New Roman"/>
          <w:sz w:val="24"/>
          <w:szCs w:val="24"/>
        </w:rPr>
        <w:t xml:space="preserve"> (2</w:t>
      </w:r>
      <w:r w:rsidRPr="00611201">
        <w:rPr>
          <w:rFonts w:ascii="Times New Roman" w:hAnsi="Times New Roman"/>
          <w:sz w:val="24"/>
          <w:szCs w:val="24"/>
          <w:vertAlign w:val="superscript"/>
        </w:rPr>
        <w:t>nd</w:t>
      </w:r>
      <w:r w:rsidRPr="0061120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1201">
        <w:rPr>
          <w:rFonts w:ascii="Times New Roman" w:hAnsi="Times New Roman"/>
          <w:sz w:val="24"/>
          <w:szCs w:val="24"/>
        </w:rPr>
        <w:t>ed</w:t>
      </w:r>
      <w:proofErr w:type="gramEnd"/>
      <w:r w:rsidRPr="00611201">
        <w:rPr>
          <w:rFonts w:ascii="Times New Roman" w:hAnsi="Times New Roman"/>
          <w:sz w:val="24"/>
          <w:szCs w:val="24"/>
        </w:rPr>
        <w:t xml:space="preserve">.) (pp. 206-229). Boston, MA: </w:t>
      </w:r>
      <w:proofErr w:type="spellStart"/>
      <w:r w:rsidRPr="00611201">
        <w:rPr>
          <w:rFonts w:ascii="Times New Roman" w:hAnsi="Times New Roman"/>
          <w:sz w:val="24"/>
          <w:szCs w:val="24"/>
        </w:rPr>
        <w:t>Heinle</w:t>
      </w:r>
      <w:proofErr w:type="spellEnd"/>
      <w:r w:rsidRPr="00611201">
        <w:rPr>
          <w:rFonts w:ascii="Times New Roman" w:hAnsi="Times New Roman"/>
          <w:sz w:val="24"/>
          <w:szCs w:val="24"/>
        </w:rPr>
        <w:t>.</w:t>
      </w:r>
    </w:p>
    <w:p w:rsidR="00DA0D1C" w:rsidRPr="005F740E" w:rsidRDefault="00DA0D1C" w:rsidP="00DA0D1C">
      <w:pPr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F740E">
        <w:rPr>
          <w:rFonts w:ascii="Times New Roman" w:hAnsi="Times New Roman" w:cs="Times New Roman"/>
          <w:sz w:val="24"/>
          <w:szCs w:val="24"/>
        </w:rPr>
        <w:t xml:space="preserve">Pennycook, A. (1998). </w:t>
      </w:r>
      <w:proofErr w:type="gramStart"/>
      <w:r w:rsidRPr="005F740E">
        <w:rPr>
          <w:rFonts w:ascii="Times New Roman" w:hAnsi="Times New Roman" w:cs="Times New Roman"/>
          <w:i/>
          <w:sz w:val="24"/>
          <w:szCs w:val="24"/>
        </w:rPr>
        <w:t>English and the discourses of colonialism.</w:t>
      </w:r>
      <w:proofErr w:type="gramEnd"/>
      <w:r w:rsidRPr="005F74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740E">
        <w:rPr>
          <w:rFonts w:ascii="Times New Roman" w:hAnsi="Times New Roman" w:cs="Times New Roman"/>
          <w:sz w:val="24"/>
          <w:szCs w:val="24"/>
        </w:rPr>
        <w:t xml:space="preserve">London: </w:t>
      </w:r>
      <w:proofErr w:type="spellStart"/>
      <w:r w:rsidRPr="005F740E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5F740E">
        <w:rPr>
          <w:rFonts w:ascii="Times New Roman" w:hAnsi="Times New Roman" w:cs="Times New Roman"/>
          <w:sz w:val="24"/>
          <w:szCs w:val="24"/>
        </w:rPr>
        <w:t>.</w:t>
      </w:r>
    </w:p>
    <w:p w:rsidR="00DA0D1C" w:rsidRDefault="00DA0D1C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</w:p>
    <w:p w:rsidR="00660B10" w:rsidRDefault="00660B10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  <w:lang w:val="es-MX"/>
        </w:rPr>
      </w:pPr>
      <w:r w:rsidRPr="004849A3">
        <w:rPr>
          <w:rFonts w:ascii="Times New Roman" w:hAnsi="Times New Roman" w:cs="Times New Roman"/>
          <w:sz w:val="24"/>
          <w:szCs w:val="24"/>
        </w:rPr>
        <w:t xml:space="preserve">Pennycook, A. (2002). Prologue: Language and linguistics/discourse and </w:t>
      </w:r>
      <w:proofErr w:type="spellStart"/>
      <w:r w:rsidRPr="004849A3">
        <w:rPr>
          <w:rFonts w:ascii="Times New Roman" w:hAnsi="Times New Roman" w:cs="Times New Roman"/>
          <w:sz w:val="24"/>
          <w:szCs w:val="24"/>
        </w:rPr>
        <w:t>disciplinarity</w:t>
      </w:r>
      <w:proofErr w:type="spellEnd"/>
      <w:r w:rsidRPr="004849A3">
        <w:rPr>
          <w:rFonts w:ascii="Times New Roman" w:hAnsi="Times New Roman" w:cs="Times New Roman"/>
          <w:sz w:val="24"/>
          <w:szCs w:val="24"/>
        </w:rPr>
        <w:t xml:space="preserve">. </w:t>
      </w:r>
      <w:r w:rsidRPr="00565DF6">
        <w:rPr>
          <w:rFonts w:ascii="Times New Roman" w:hAnsi="Times New Roman" w:cs="Times New Roman"/>
          <w:sz w:val="24"/>
          <w:szCs w:val="24"/>
        </w:rPr>
        <w:t xml:space="preserve">In C. Barron, N. Bruce, &amp; D. Nunan (Eds.), </w:t>
      </w:r>
      <w:r w:rsidRPr="00565DF6">
        <w:rPr>
          <w:rFonts w:ascii="Times New Roman" w:hAnsi="Times New Roman" w:cs="Times New Roman"/>
          <w:i/>
          <w:sz w:val="24"/>
          <w:szCs w:val="24"/>
        </w:rPr>
        <w:t xml:space="preserve">Knowledge and discourse: Towards </w:t>
      </w:r>
      <w:proofErr w:type="gramStart"/>
      <w:r w:rsidRPr="00565DF6">
        <w:rPr>
          <w:rFonts w:ascii="Times New Roman" w:hAnsi="Times New Roman" w:cs="Times New Roman"/>
          <w:i/>
          <w:sz w:val="24"/>
          <w:szCs w:val="24"/>
        </w:rPr>
        <w:t>an ecology</w:t>
      </w:r>
      <w:proofErr w:type="gramEnd"/>
      <w:r w:rsidRPr="00565DF6">
        <w:rPr>
          <w:rFonts w:ascii="Times New Roman" w:hAnsi="Times New Roman" w:cs="Times New Roman"/>
          <w:i/>
          <w:sz w:val="24"/>
          <w:szCs w:val="24"/>
        </w:rPr>
        <w:t xml:space="preserve"> of language </w:t>
      </w:r>
      <w:r w:rsidRPr="00565DF6">
        <w:rPr>
          <w:rFonts w:ascii="Times New Roman" w:hAnsi="Times New Roman" w:cs="Times New Roman"/>
          <w:sz w:val="24"/>
          <w:szCs w:val="24"/>
        </w:rPr>
        <w:t>(pp.</w:t>
      </w:r>
      <w:r w:rsidR="001C358F">
        <w:rPr>
          <w:rFonts w:ascii="Times New Roman" w:hAnsi="Times New Roman" w:cs="Times New Roman"/>
          <w:sz w:val="24"/>
          <w:szCs w:val="24"/>
        </w:rPr>
        <w:t xml:space="preserve"> </w:t>
      </w:r>
      <w:r w:rsidRPr="00565DF6">
        <w:rPr>
          <w:rFonts w:ascii="Times New Roman" w:hAnsi="Times New Roman" w:cs="Times New Roman"/>
          <w:sz w:val="24"/>
          <w:szCs w:val="24"/>
        </w:rPr>
        <w:t xml:space="preserve">13-27). </w:t>
      </w:r>
      <w:r w:rsidRPr="004849A3">
        <w:rPr>
          <w:rFonts w:ascii="Times New Roman" w:hAnsi="Times New Roman" w:cs="Times New Roman"/>
          <w:sz w:val="24"/>
          <w:szCs w:val="24"/>
          <w:lang w:val="es-MX"/>
        </w:rPr>
        <w:t>Essex, UK: Pearson.</w:t>
      </w:r>
    </w:p>
    <w:p w:rsidR="00DA0D1C" w:rsidRPr="004849A3" w:rsidRDefault="00DA0D1C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  <w:lang w:val="es-MX"/>
        </w:rPr>
      </w:pPr>
    </w:p>
    <w:p w:rsidR="00A10E62" w:rsidRPr="004849A3" w:rsidRDefault="00A10E62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proofErr w:type="spellStart"/>
      <w:r w:rsidRPr="004849A3">
        <w:rPr>
          <w:rFonts w:ascii="Times New Roman" w:hAnsi="Times New Roman" w:cs="Times New Roman"/>
          <w:sz w:val="24"/>
          <w:szCs w:val="24"/>
        </w:rPr>
        <w:t>Piirainen</w:t>
      </w:r>
      <w:proofErr w:type="spellEnd"/>
      <w:r w:rsidRPr="004849A3">
        <w:rPr>
          <w:rFonts w:ascii="Times New Roman" w:hAnsi="Times New Roman" w:cs="Times New Roman"/>
          <w:sz w:val="24"/>
          <w:szCs w:val="24"/>
        </w:rPr>
        <w:t xml:space="preserve">-Marsh, A. (2002). </w:t>
      </w:r>
      <w:proofErr w:type="gramStart"/>
      <w:r w:rsidRPr="004849A3">
        <w:rPr>
          <w:rFonts w:ascii="Times New Roman" w:hAnsi="Times New Roman" w:cs="Times New Roman"/>
          <w:sz w:val="24"/>
          <w:szCs w:val="24"/>
        </w:rPr>
        <w:t>On identity and membership in multicultural broadcast interaction.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In D. C. S. Li (Ed.), </w:t>
      </w:r>
      <w:r w:rsidRPr="004849A3">
        <w:rPr>
          <w:rFonts w:ascii="Times New Roman" w:hAnsi="Times New Roman" w:cs="Times New Roman"/>
          <w:i/>
          <w:sz w:val="24"/>
          <w:szCs w:val="24"/>
        </w:rPr>
        <w:t xml:space="preserve">Discourse in search of members: In honor of Ron </w:t>
      </w:r>
      <w:proofErr w:type="spellStart"/>
      <w:r w:rsidRPr="004849A3">
        <w:rPr>
          <w:rFonts w:ascii="Times New Roman" w:hAnsi="Times New Roman" w:cs="Times New Roman"/>
          <w:i/>
          <w:sz w:val="24"/>
          <w:szCs w:val="24"/>
        </w:rPr>
        <w:t>Scollon</w:t>
      </w:r>
      <w:proofErr w:type="spellEnd"/>
      <w:r w:rsidRPr="004849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(pp.</w:t>
      </w:r>
      <w:r w:rsidR="001C358F">
        <w:rPr>
          <w:rFonts w:ascii="Times New Roman" w:hAnsi="Times New Roman" w:cs="Times New Roman"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393-442). New York</w:t>
      </w:r>
      <w:r w:rsidR="00EB39DF">
        <w:rPr>
          <w:rFonts w:ascii="Times New Roman" w:hAnsi="Times New Roman" w:cs="Times New Roman"/>
          <w:sz w:val="24"/>
          <w:szCs w:val="24"/>
        </w:rPr>
        <w:t>, NY</w:t>
      </w:r>
      <w:r w:rsidRPr="004849A3">
        <w:rPr>
          <w:rFonts w:ascii="Times New Roman" w:hAnsi="Times New Roman" w:cs="Times New Roman"/>
          <w:sz w:val="24"/>
          <w:szCs w:val="24"/>
        </w:rPr>
        <w:t>: University Press of America.</w:t>
      </w:r>
    </w:p>
    <w:p w:rsidR="00876F2D" w:rsidRDefault="00876F2D" w:rsidP="00876F2D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Riggenbach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H. (1999). </w:t>
      </w:r>
      <w:r w:rsidRPr="000E31CF">
        <w:rPr>
          <w:rFonts w:ascii="Times New Roman" w:hAnsi="Times New Roman" w:cs="Times New Roman"/>
          <w:i/>
          <w:sz w:val="24"/>
          <w:szCs w:val="24"/>
        </w:rPr>
        <w:t xml:space="preserve">Discourse analysis in the language classroom. Volume 1: The spoken language. </w:t>
      </w:r>
      <w:r>
        <w:rPr>
          <w:rFonts w:ascii="Times New Roman" w:hAnsi="Times New Roman" w:cs="Times New Roman"/>
          <w:sz w:val="24"/>
          <w:szCs w:val="24"/>
        </w:rPr>
        <w:t>Ann Arbor, MI: The University of Michigan Press.</w:t>
      </w:r>
    </w:p>
    <w:p w:rsidR="0060553B" w:rsidRDefault="0060553B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r w:rsidRPr="004849A3">
        <w:rPr>
          <w:rFonts w:ascii="Times New Roman" w:hAnsi="Times New Roman" w:cs="Times New Roman"/>
          <w:sz w:val="24"/>
          <w:szCs w:val="24"/>
        </w:rPr>
        <w:t xml:space="preserve">Robinson, V. M. J. (1995). </w:t>
      </w:r>
      <w:proofErr w:type="gramStart"/>
      <w:r w:rsidRPr="004849A3">
        <w:rPr>
          <w:rFonts w:ascii="Times New Roman" w:hAnsi="Times New Roman" w:cs="Times New Roman"/>
          <w:sz w:val="24"/>
          <w:szCs w:val="24"/>
        </w:rPr>
        <w:t>The identification and evaluation of power in discourse.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49A3">
        <w:rPr>
          <w:rFonts w:ascii="Times New Roman" w:hAnsi="Times New Roman" w:cs="Times New Roman"/>
          <w:sz w:val="24"/>
          <w:szCs w:val="24"/>
        </w:rPr>
        <w:t xml:space="preserve">In D. Corson (Ed.), </w:t>
      </w:r>
      <w:r w:rsidRPr="004849A3">
        <w:rPr>
          <w:rFonts w:ascii="Times New Roman" w:hAnsi="Times New Roman" w:cs="Times New Roman"/>
          <w:i/>
          <w:sz w:val="24"/>
          <w:szCs w:val="24"/>
        </w:rPr>
        <w:t xml:space="preserve">Discourse and power in educational organizations </w:t>
      </w:r>
      <w:r w:rsidRPr="004849A3">
        <w:rPr>
          <w:rFonts w:ascii="Times New Roman" w:hAnsi="Times New Roman" w:cs="Times New Roman"/>
          <w:sz w:val="24"/>
          <w:szCs w:val="24"/>
        </w:rPr>
        <w:t>(pp.</w:t>
      </w:r>
      <w:r w:rsidR="001C358F">
        <w:rPr>
          <w:rFonts w:ascii="Times New Roman" w:hAnsi="Times New Roman" w:cs="Times New Roman"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111-130).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9DF">
        <w:rPr>
          <w:rFonts w:ascii="Times New Roman" w:hAnsi="Times New Roman" w:cs="Times New Roman"/>
          <w:sz w:val="24"/>
          <w:szCs w:val="24"/>
        </w:rPr>
        <w:t>Creskill</w:t>
      </w:r>
      <w:proofErr w:type="spellEnd"/>
      <w:r w:rsidR="00EB39DF">
        <w:rPr>
          <w:rFonts w:ascii="Times New Roman" w:hAnsi="Times New Roman" w:cs="Times New Roman"/>
          <w:sz w:val="24"/>
          <w:szCs w:val="24"/>
        </w:rPr>
        <w:t>, NJ: Hampton Press</w:t>
      </w:r>
      <w:r w:rsidRPr="004849A3">
        <w:rPr>
          <w:rFonts w:ascii="Times New Roman" w:hAnsi="Times New Roman" w:cs="Times New Roman"/>
          <w:sz w:val="24"/>
          <w:szCs w:val="24"/>
        </w:rPr>
        <w:t>.</w:t>
      </w:r>
    </w:p>
    <w:p w:rsidR="00134487" w:rsidRPr="00965679" w:rsidRDefault="00134487" w:rsidP="00134487">
      <w:pPr>
        <w:ind w:left="900" w:hanging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Rose, K. R. (1994). </w:t>
      </w:r>
      <w:proofErr w:type="gramStart"/>
      <w:r>
        <w:rPr>
          <w:rFonts w:ascii="Times New Roman" w:hAnsi="Times New Roman" w:cs="Times New Roman"/>
          <w:sz w:val="24"/>
          <w:szCs w:val="24"/>
        </w:rPr>
        <w:t>On the validity of discourse completion tests in non-Western contexts.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Applied Linguistics, 15</w:t>
      </w:r>
      <w:r>
        <w:rPr>
          <w:rFonts w:ascii="Times New Roman" w:hAnsi="Times New Roman" w:cs="Times New Roman"/>
          <w:sz w:val="24"/>
          <w:szCs w:val="24"/>
        </w:rPr>
        <w:t>, 1-14.</w:t>
      </w:r>
      <w:proofErr w:type="gramEnd"/>
    </w:p>
    <w:p w:rsidR="0080245D" w:rsidRDefault="0080245D" w:rsidP="0080245D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Rothkegel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Ruda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(Eds.).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(2012). </w:t>
      </w:r>
      <w:r>
        <w:rPr>
          <w:rFonts w:ascii="Times New Roman" w:hAnsi="Times New Roman" w:cs="Times New Roman"/>
          <w:i/>
          <w:sz w:val="24"/>
          <w:szCs w:val="24"/>
        </w:rPr>
        <w:t>Communication on and via technology.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Berlin</w:t>
      </w:r>
      <w:r w:rsidR="00EB39DF">
        <w:rPr>
          <w:rFonts w:ascii="Times New Roman" w:hAnsi="Times New Roman" w:cs="Times New Roman"/>
          <w:sz w:val="24"/>
          <w:szCs w:val="24"/>
        </w:rPr>
        <w:t>, Germany</w:t>
      </w:r>
      <w:r>
        <w:rPr>
          <w:rFonts w:ascii="Times New Roman" w:hAnsi="Times New Roman" w:cs="Times New Roman"/>
          <w:sz w:val="24"/>
          <w:szCs w:val="24"/>
        </w:rPr>
        <w:t xml:space="preserve">: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035D" w:rsidRDefault="0014035D" w:rsidP="0014035D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Schendl</w:t>
      </w:r>
      <w:proofErr w:type="spellEnd"/>
      <w:r>
        <w:rPr>
          <w:rFonts w:ascii="Times New Roman" w:hAnsi="Times New Roman" w:cs="Times New Roman"/>
          <w:sz w:val="24"/>
          <w:szCs w:val="24"/>
        </w:rPr>
        <w:t>, H., &amp; Wright, L. (Eds.).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(2011). </w:t>
      </w:r>
      <w:r>
        <w:rPr>
          <w:rFonts w:ascii="Times New Roman" w:hAnsi="Times New Roman" w:cs="Times New Roman"/>
          <w:i/>
          <w:sz w:val="24"/>
          <w:szCs w:val="24"/>
        </w:rPr>
        <w:t>Code-switching in early English.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Berlin</w:t>
      </w:r>
      <w:r w:rsidR="00EB39DF">
        <w:rPr>
          <w:rFonts w:ascii="Times New Roman" w:hAnsi="Times New Roman" w:cs="Times New Roman"/>
          <w:sz w:val="24"/>
          <w:szCs w:val="24"/>
        </w:rPr>
        <w:t>, Germany</w:t>
      </w:r>
      <w:r>
        <w:rPr>
          <w:rFonts w:ascii="Times New Roman" w:hAnsi="Times New Roman" w:cs="Times New Roman"/>
          <w:sz w:val="24"/>
          <w:szCs w:val="24"/>
        </w:rPr>
        <w:t xml:space="preserve">: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80E92" w:rsidRDefault="00F80E92" w:rsidP="00F80E92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Schiffrin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 (1987). </w:t>
      </w:r>
      <w:r>
        <w:rPr>
          <w:rFonts w:ascii="Times New Roman" w:hAnsi="Times New Roman" w:cs="Times New Roman"/>
          <w:i/>
          <w:sz w:val="24"/>
          <w:szCs w:val="24"/>
        </w:rPr>
        <w:t xml:space="preserve">Discourse markers. </w:t>
      </w:r>
      <w:r>
        <w:rPr>
          <w:rFonts w:ascii="Times New Roman" w:hAnsi="Times New Roman" w:cs="Times New Roman"/>
          <w:sz w:val="24"/>
          <w:szCs w:val="24"/>
        </w:rPr>
        <w:t>Cambridge, UK: Cambridge University Press.</w:t>
      </w:r>
    </w:p>
    <w:p w:rsidR="00F80E92" w:rsidRDefault="00F80E92" w:rsidP="00F80E92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Schiffrin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 (1994).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Approaches to discourse.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Oxford, UK: Basil Blackwell.</w:t>
      </w:r>
    </w:p>
    <w:p w:rsidR="0014035D" w:rsidRPr="00EE60FB" w:rsidRDefault="0014035D" w:rsidP="0014035D">
      <w:pPr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</w:rPr>
        <w:t xml:space="preserve">Schmid, H. J. (Ed.).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(2012). </w:t>
      </w:r>
      <w:r>
        <w:rPr>
          <w:rFonts w:ascii="Times New Roman" w:hAnsi="Times New Roman" w:cs="Times New Roman"/>
          <w:i/>
          <w:sz w:val="24"/>
          <w:szCs w:val="24"/>
        </w:rPr>
        <w:t>Cognitive pragmatics.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0FB">
        <w:rPr>
          <w:rFonts w:ascii="Times New Roman" w:hAnsi="Times New Roman" w:cs="Times New Roman"/>
          <w:sz w:val="24"/>
          <w:szCs w:val="24"/>
          <w:lang w:val="es-MX"/>
        </w:rPr>
        <w:t>Berlin</w:t>
      </w:r>
      <w:proofErr w:type="spellEnd"/>
      <w:r w:rsidRPr="00EE60FB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EB39DF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EB39DF">
        <w:rPr>
          <w:rFonts w:ascii="Times New Roman" w:hAnsi="Times New Roman" w:cs="Times New Roman"/>
          <w:sz w:val="24"/>
          <w:szCs w:val="24"/>
          <w:lang w:val="es-MX"/>
        </w:rPr>
        <w:t>Germany</w:t>
      </w:r>
      <w:proofErr w:type="spellEnd"/>
      <w:r w:rsidR="00EB39DF">
        <w:rPr>
          <w:rFonts w:ascii="Times New Roman" w:hAnsi="Times New Roman" w:cs="Times New Roman"/>
          <w:sz w:val="24"/>
          <w:szCs w:val="24"/>
          <w:lang w:val="es-MX"/>
        </w:rPr>
        <w:t>:</w:t>
      </w:r>
      <w:r w:rsidRPr="00EE60FB">
        <w:rPr>
          <w:rFonts w:ascii="Times New Roman" w:hAnsi="Times New Roman" w:cs="Times New Roman"/>
          <w:sz w:val="24"/>
          <w:szCs w:val="24"/>
          <w:lang w:val="es-MX"/>
        </w:rPr>
        <w:t xml:space="preserve"> De </w:t>
      </w:r>
      <w:proofErr w:type="spellStart"/>
      <w:r w:rsidRPr="00EE60FB">
        <w:rPr>
          <w:rFonts w:ascii="Times New Roman" w:hAnsi="Times New Roman" w:cs="Times New Roman"/>
          <w:sz w:val="24"/>
          <w:szCs w:val="24"/>
          <w:lang w:val="es-MX"/>
        </w:rPr>
        <w:t>Gruyter</w:t>
      </w:r>
      <w:proofErr w:type="spellEnd"/>
      <w:r w:rsidRPr="00EE60FB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</w:p>
    <w:p w:rsidR="00F80E92" w:rsidRDefault="00F80E92" w:rsidP="00F80E92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E60FB">
        <w:rPr>
          <w:rFonts w:ascii="Times New Roman" w:hAnsi="Times New Roman" w:cs="Times New Roman"/>
          <w:sz w:val="24"/>
          <w:szCs w:val="24"/>
          <w:lang w:val="es-MX"/>
        </w:rPr>
        <w:t>Searle</w:t>
      </w:r>
      <w:proofErr w:type="spellEnd"/>
      <w:r w:rsidRPr="00EE60FB">
        <w:rPr>
          <w:rFonts w:ascii="Times New Roman" w:hAnsi="Times New Roman" w:cs="Times New Roman"/>
          <w:sz w:val="24"/>
          <w:szCs w:val="24"/>
          <w:lang w:val="es-MX"/>
        </w:rPr>
        <w:t xml:space="preserve">, J. R. (1969). </w:t>
      </w:r>
      <w:r>
        <w:rPr>
          <w:rFonts w:ascii="Times New Roman" w:hAnsi="Times New Roman" w:cs="Times New Roman"/>
          <w:i/>
          <w:sz w:val="24"/>
          <w:szCs w:val="24"/>
        </w:rPr>
        <w:t xml:space="preserve">Speech acts: An essay in the philosophy of language. </w:t>
      </w:r>
      <w:r>
        <w:rPr>
          <w:rFonts w:ascii="Times New Roman" w:hAnsi="Times New Roman" w:cs="Times New Roman"/>
          <w:sz w:val="24"/>
          <w:szCs w:val="24"/>
        </w:rPr>
        <w:t xml:space="preserve">Cambridge, UK: Cambridge University Press. </w:t>
      </w:r>
    </w:p>
    <w:p w:rsidR="001B021A" w:rsidRDefault="001B021A" w:rsidP="001B021A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Selinker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 (1979). </w:t>
      </w:r>
      <w:proofErr w:type="gramStart"/>
      <w:r>
        <w:rPr>
          <w:rFonts w:ascii="Times New Roman" w:hAnsi="Times New Roman" w:cs="Times New Roman"/>
          <w:sz w:val="24"/>
          <w:szCs w:val="24"/>
        </w:rPr>
        <w:t>On the use of informants in discourse analysis and language for specialized purposes.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International Review of Applied Linguistics in Language Teaching, 17</w:t>
      </w:r>
      <w:r>
        <w:rPr>
          <w:rFonts w:ascii="Times New Roman" w:hAnsi="Times New Roman" w:cs="Times New Roman"/>
          <w:sz w:val="24"/>
          <w:szCs w:val="24"/>
        </w:rPr>
        <w:t>(3), 189-215.</w:t>
      </w:r>
    </w:p>
    <w:p w:rsidR="00C77F28" w:rsidRDefault="00C77F28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849A3">
        <w:rPr>
          <w:rFonts w:ascii="Times New Roman" w:hAnsi="Times New Roman" w:cs="Times New Roman"/>
          <w:sz w:val="24"/>
          <w:szCs w:val="24"/>
        </w:rPr>
        <w:t>Shakeshaft</w:t>
      </w:r>
      <w:proofErr w:type="spellEnd"/>
      <w:r w:rsidRPr="004849A3">
        <w:rPr>
          <w:rFonts w:ascii="Times New Roman" w:hAnsi="Times New Roman" w:cs="Times New Roman"/>
          <w:sz w:val="24"/>
          <w:szCs w:val="24"/>
        </w:rPr>
        <w:t>, C., &amp; Perry, A. (1995).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The language of power versus the language of empowerment: Gender difference in administrative communication. </w:t>
      </w:r>
      <w:proofErr w:type="gramStart"/>
      <w:r w:rsidRPr="004849A3">
        <w:rPr>
          <w:rFonts w:ascii="Times New Roman" w:hAnsi="Times New Roman" w:cs="Times New Roman"/>
          <w:sz w:val="24"/>
          <w:szCs w:val="24"/>
        </w:rPr>
        <w:t xml:space="preserve">In D. Corson (Ed.), </w:t>
      </w:r>
      <w:r w:rsidRPr="004849A3">
        <w:rPr>
          <w:rFonts w:ascii="Times New Roman" w:hAnsi="Times New Roman" w:cs="Times New Roman"/>
          <w:i/>
          <w:sz w:val="24"/>
          <w:szCs w:val="24"/>
        </w:rPr>
        <w:t xml:space="preserve">Discourse and power in educational organizations </w:t>
      </w:r>
      <w:r w:rsidRPr="004849A3">
        <w:rPr>
          <w:rFonts w:ascii="Times New Roman" w:hAnsi="Times New Roman" w:cs="Times New Roman"/>
          <w:sz w:val="24"/>
          <w:szCs w:val="24"/>
        </w:rPr>
        <w:t>(pp.</w:t>
      </w:r>
      <w:r w:rsidR="001C358F">
        <w:rPr>
          <w:rFonts w:ascii="Times New Roman" w:hAnsi="Times New Roman" w:cs="Times New Roman"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17-2</w:t>
      </w:r>
      <w:r w:rsidR="00EB39DF">
        <w:rPr>
          <w:rFonts w:ascii="Times New Roman" w:hAnsi="Times New Roman" w:cs="Times New Roman"/>
          <w:sz w:val="24"/>
          <w:szCs w:val="24"/>
        </w:rPr>
        <w:t>9).</w:t>
      </w:r>
      <w:proofErr w:type="gramEnd"/>
      <w:r w:rsidR="00EB3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9DF">
        <w:rPr>
          <w:rFonts w:ascii="Times New Roman" w:hAnsi="Times New Roman" w:cs="Times New Roman"/>
          <w:sz w:val="24"/>
          <w:szCs w:val="24"/>
        </w:rPr>
        <w:t>Creskill</w:t>
      </w:r>
      <w:proofErr w:type="spellEnd"/>
      <w:r w:rsidR="00EB39DF">
        <w:rPr>
          <w:rFonts w:ascii="Times New Roman" w:hAnsi="Times New Roman" w:cs="Times New Roman"/>
          <w:sz w:val="24"/>
          <w:szCs w:val="24"/>
        </w:rPr>
        <w:t>, NJ: Hampton Press</w:t>
      </w:r>
      <w:r w:rsidRPr="004849A3">
        <w:rPr>
          <w:rFonts w:ascii="Times New Roman" w:hAnsi="Times New Roman" w:cs="Times New Roman"/>
          <w:sz w:val="24"/>
          <w:szCs w:val="24"/>
        </w:rPr>
        <w:t>.</w:t>
      </w:r>
    </w:p>
    <w:p w:rsidR="00F80E92" w:rsidRDefault="00F80E92" w:rsidP="00F80E92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Shohamy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E. (1991). Discourse analysis in language testing. </w:t>
      </w:r>
      <w:r>
        <w:rPr>
          <w:rFonts w:ascii="Times New Roman" w:hAnsi="Times New Roman" w:cs="Times New Roman"/>
          <w:i/>
          <w:sz w:val="24"/>
          <w:szCs w:val="24"/>
        </w:rPr>
        <w:t>Annual Review of Applied Linguistics, 11</w:t>
      </w:r>
      <w:r>
        <w:rPr>
          <w:rFonts w:ascii="Times New Roman" w:hAnsi="Times New Roman" w:cs="Times New Roman"/>
          <w:sz w:val="24"/>
          <w:szCs w:val="24"/>
        </w:rPr>
        <w:t>, 115-131.</w:t>
      </w:r>
    </w:p>
    <w:p w:rsidR="00A676FD" w:rsidRDefault="00A676FD" w:rsidP="00A676FD">
      <w:pPr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611201">
        <w:rPr>
          <w:rFonts w:ascii="Times New Roman" w:hAnsi="Times New Roman"/>
          <w:sz w:val="24"/>
          <w:szCs w:val="24"/>
        </w:rPr>
        <w:t>Spack</w:t>
      </w:r>
      <w:proofErr w:type="spellEnd"/>
      <w:r w:rsidRPr="00611201">
        <w:rPr>
          <w:rFonts w:ascii="Times New Roman" w:hAnsi="Times New Roman"/>
          <w:sz w:val="24"/>
          <w:szCs w:val="24"/>
        </w:rPr>
        <w:t xml:space="preserve">, R. (1993). Student meets text, text meets student: Finding a way into academic discourse. In J. G. Carson, &amp; I. </w:t>
      </w:r>
      <w:proofErr w:type="spellStart"/>
      <w:r w:rsidRPr="00611201">
        <w:rPr>
          <w:rFonts w:ascii="Times New Roman" w:hAnsi="Times New Roman"/>
          <w:sz w:val="24"/>
          <w:szCs w:val="24"/>
        </w:rPr>
        <w:t>Leki</w:t>
      </w:r>
      <w:proofErr w:type="spellEnd"/>
      <w:r w:rsidRPr="00611201">
        <w:rPr>
          <w:rFonts w:ascii="Times New Roman" w:hAnsi="Times New Roman"/>
          <w:sz w:val="24"/>
          <w:szCs w:val="24"/>
        </w:rPr>
        <w:t xml:space="preserve"> (Eds.), </w:t>
      </w:r>
      <w:r w:rsidRPr="00611201">
        <w:rPr>
          <w:rFonts w:ascii="Times New Roman" w:hAnsi="Times New Roman"/>
          <w:i/>
          <w:sz w:val="24"/>
          <w:szCs w:val="24"/>
        </w:rPr>
        <w:t>Reading in the composition classroom</w:t>
      </w:r>
      <w:r w:rsidRPr="00611201">
        <w:rPr>
          <w:rFonts w:ascii="Times New Roman" w:hAnsi="Times New Roman"/>
          <w:sz w:val="24"/>
          <w:szCs w:val="24"/>
        </w:rPr>
        <w:t xml:space="preserve"> (pp. 183-196). Boston, MA: </w:t>
      </w:r>
      <w:proofErr w:type="spellStart"/>
      <w:r w:rsidRPr="00611201">
        <w:rPr>
          <w:rFonts w:ascii="Times New Roman" w:hAnsi="Times New Roman"/>
          <w:sz w:val="24"/>
          <w:szCs w:val="24"/>
        </w:rPr>
        <w:t>Heinle</w:t>
      </w:r>
      <w:proofErr w:type="spellEnd"/>
      <w:r w:rsidRPr="00611201">
        <w:rPr>
          <w:rFonts w:ascii="Times New Roman" w:hAnsi="Times New Roman"/>
          <w:sz w:val="24"/>
          <w:szCs w:val="24"/>
        </w:rPr>
        <w:t xml:space="preserve">. </w:t>
      </w:r>
    </w:p>
    <w:p w:rsidR="001E6102" w:rsidRPr="005F740E" w:rsidRDefault="001E6102" w:rsidP="001E6102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5F740E">
        <w:rPr>
          <w:rFonts w:ascii="Times New Roman" w:eastAsia="Times New Roman" w:hAnsi="Times New Roman" w:cs="Times New Roman"/>
          <w:sz w:val="24"/>
          <w:szCs w:val="24"/>
        </w:rPr>
        <w:t>Storey, P. (1997).</w:t>
      </w:r>
      <w:proofErr w:type="gramEnd"/>
      <w:r w:rsidRPr="005F74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F740E">
        <w:rPr>
          <w:rFonts w:ascii="Times New Roman" w:eastAsia="Times New Roman" w:hAnsi="Times New Roman" w:cs="Times New Roman"/>
          <w:bCs/>
          <w:sz w:val="24"/>
          <w:szCs w:val="24"/>
        </w:rPr>
        <w:t>Exam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ining the test-taking process: A</w:t>
      </w:r>
      <w:r w:rsidRPr="005F740E">
        <w:rPr>
          <w:rFonts w:ascii="Times New Roman" w:eastAsia="Times New Roman" w:hAnsi="Times New Roman" w:cs="Times New Roman"/>
          <w:bCs/>
          <w:sz w:val="24"/>
          <w:szCs w:val="24"/>
        </w:rPr>
        <w:t xml:space="preserve"> cognitive perspective on the discourse cloze test.</w:t>
      </w:r>
      <w:proofErr w:type="gramEnd"/>
      <w:r w:rsidRPr="005F74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F740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Testing, 14</w:t>
      </w:r>
      <w:r w:rsidRPr="005F740E">
        <w:rPr>
          <w:rFonts w:ascii="Times New Roman" w:eastAsia="Times New Roman" w:hAnsi="Times New Roman" w:cs="Times New Roman"/>
          <w:iCs/>
          <w:sz w:val="24"/>
          <w:szCs w:val="24"/>
        </w:rPr>
        <w:t>, 214-231.</w:t>
      </w:r>
    </w:p>
    <w:p w:rsidR="005C2AAA" w:rsidRPr="005F740E" w:rsidRDefault="005C2AAA" w:rsidP="005C2AA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5F740E">
        <w:rPr>
          <w:rFonts w:ascii="Times New Roman" w:hAnsi="Times New Roman" w:cs="Times New Roman"/>
          <w:sz w:val="24"/>
          <w:szCs w:val="24"/>
        </w:rPr>
        <w:t xml:space="preserve">Sullivan, P., &amp; </w:t>
      </w:r>
      <w:proofErr w:type="spellStart"/>
      <w:r w:rsidRPr="005F740E">
        <w:rPr>
          <w:rFonts w:ascii="Times New Roman" w:hAnsi="Times New Roman" w:cs="Times New Roman"/>
          <w:sz w:val="24"/>
          <w:szCs w:val="24"/>
        </w:rPr>
        <w:t>Girginer</w:t>
      </w:r>
      <w:proofErr w:type="spellEnd"/>
      <w:r w:rsidRPr="005F740E">
        <w:rPr>
          <w:rFonts w:ascii="Times New Roman" w:hAnsi="Times New Roman" w:cs="Times New Roman"/>
          <w:sz w:val="24"/>
          <w:szCs w:val="24"/>
        </w:rPr>
        <w:t>, H. (2002).</w:t>
      </w:r>
      <w:proofErr w:type="gramEnd"/>
      <w:r w:rsidRPr="005F740E">
        <w:rPr>
          <w:rFonts w:ascii="Times New Roman" w:hAnsi="Times New Roman" w:cs="Times New Roman"/>
          <w:sz w:val="24"/>
          <w:szCs w:val="24"/>
        </w:rPr>
        <w:t xml:space="preserve"> The use of discourse to enhance ESP teacher knowledge: An example using aviation English. </w:t>
      </w:r>
      <w:r w:rsidRPr="005F740E">
        <w:rPr>
          <w:rFonts w:ascii="Times New Roman" w:hAnsi="Times New Roman" w:cs="Times New Roman"/>
          <w:i/>
          <w:sz w:val="24"/>
          <w:szCs w:val="24"/>
        </w:rPr>
        <w:t>English for Specific Purposes, 21</w:t>
      </w:r>
      <w:r w:rsidRPr="005F740E">
        <w:rPr>
          <w:rFonts w:ascii="Times New Roman" w:hAnsi="Times New Roman" w:cs="Times New Roman"/>
          <w:sz w:val="24"/>
          <w:szCs w:val="24"/>
        </w:rPr>
        <w:t>(4), 397–404.</w:t>
      </w:r>
    </w:p>
    <w:p w:rsidR="005C2AAA" w:rsidRDefault="005C2AAA" w:rsidP="004B4B8A">
      <w:pPr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</w:p>
    <w:p w:rsidR="004B4B8A" w:rsidRDefault="004B4B8A" w:rsidP="004B4B8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162AC">
        <w:rPr>
          <w:rFonts w:ascii="Times New Roman" w:hAnsi="Times New Roman" w:cs="Times New Roman"/>
          <w:sz w:val="24"/>
          <w:szCs w:val="24"/>
          <w:lang w:val="es-MX"/>
        </w:rPr>
        <w:t xml:space="preserve">van </w:t>
      </w:r>
      <w:proofErr w:type="spellStart"/>
      <w:r w:rsidRPr="006162AC">
        <w:rPr>
          <w:rFonts w:ascii="Times New Roman" w:hAnsi="Times New Roman" w:cs="Times New Roman"/>
          <w:sz w:val="24"/>
          <w:szCs w:val="24"/>
          <w:lang w:val="es-MX"/>
        </w:rPr>
        <w:t>Dijk</w:t>
      </w:r>
      <w:proofErr w:type="spellEnd"/>
      <w:r w:rsidRPr="006162AC">
        <w:rPr>
          <w:rFonts w:ascii="Times New Roman" w:hAnsi="Times New Roman" w:cs="Times New Roman"/>
          <w:sz w:val="24"/>
          <w:szCs w:val="24"/>
          <w:lang w:val="es-MX"/>
        </w:rPr>
        <w:t xml:space="preserve">, T. A. (Ed.). </w:t>
      </w:r>
      <w:r w:rsidRPr="006162AC">
        <w:rPr>
          <w:rFonts w:ascii="Times New Roman" w:hAnsi="Times New Roman" w:cs="Times New Roman"/>
          <w:sz w:val="24"/>
          <w:szCs w:val="24"/>
        </w:rPr>
        <w:t xml:space="preserve">(1985). </w:t>
      </w:r>
      <w:r w:rsidRPr="006162AC">
        <w:rPr>
          <w:rFonts w:ascii="Times New Roman" w:hAnsi="Times New Roman" w:cs="Times New Roman"/>
          <w:i/>
          <w:sz w:val="24"/>
          <w:szCs w:val="24"/>
        </w:rPr>
        <w:t xml:space="preserve">Handbook of discourse analysis, Volume 3: Discourse and dialogue. </w:t>
      </w:r>
      <w:r>
        <w:rPr>
          <w:rFonts w:ascii="Times New Roman" w:hAnsi="Times New Roman" w:cs="Times New Roman"/>
          <w:sz w:val="24"/>
          <w:szCs w:val="24"/>
        </w:rPr>
        <w:t>London, UK: Academic Press.</w:t>
      </w:r>
    </w:p>
    <w:p w:rsidR="00BD0E4C" w:rsidRPr="001571E1" w:rsidRDefault="00BD0E4C" w:rsidP="00257944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571E1">
        <w:rPr>
          <w:rFonts w:ascii="Times New Roman" w:eastAsia="Times New Roman" w:hAnsi="Times New Roman" w:cs="Times New Roman"/>
          <w:sz w:val="24"/>
          <w:szCs w:val="24"/>
        </w:rPr>
        <w:t>Warschauer</w:t>
      </w:r>
      <w:proofErr w:type="spellEnd"/>
      <w:r w:rsidRPr="001571E1">
        <w:rPr>
          <w:rFonts w:ascii="Times New Roman" w:eastAsia="Times New Roman" w:hAnsi="Times New Roman" w:cs="Times New Roman"/>
          <w:sz w:val="24"/>
          <w:szCs w:val="24"/>
        </w:rPr>
        <w:t>, M. (1996).</w:t>
      </w:r>
      <w:proofErr w:type="gramEnd"/>
      <w:r w:rsidRPr="00157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1571E1">
          <w:rPr>
            <w:rFonts w:ascii="Times New Roman" w:eastAsia="Times New Roman" w:hAnsi="Times New Roman" w:cs="Times New Roman"/>
            <w:sz w:val="24"/>
            <w:szCs w:val="24"/>
          </w:rPr>
          <w:t xml:space="preserve">Heterotopias, </w:t>
        </w:r>
        <w:proofErr w:type="spellStart"/>
        <w:r w:rsidRPr="001571E1">
          <w:rPr>
            <w:rFonts w:ascii="Times New Roman" w:eastAsia="Times New Roman" w:hAnsi="Times New Roman" w:cs="Times New Roman"/>
            <w:sz w:val="24"/>
            <w:szCs w:val="24"/>
          </w:rPr>
          <w:t>panopticons</w:t>
        </w:r>
        <w:proofErr w:type="spellEnd"/>
        <w:r w:rsidRPr="001571E1">
          <w:rPr>
            <w:rFonts w:ascii="Times New Roman" w:eastAsia="Times New Roman" w:hAnsi="Times New Roman" w:cs="Times New Roman"/>
            <w:sz w:val="24"/>
            <w:szCs w:val="24"/>
          </w:rPr>
          <w:t>, and Internet discourse</w:t>
        </w:r>
      </w:hyperlink>
      <w:r w:rsidRPr="001571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8559F">
        <w:rPr>
          <w:rFonts w:ascii="Times New Roman" w:eastAsia="Times New Roman" w:hAnsi="Times New Roman" w:cs="Times New Roman"/>
          <w:i/>
          <w:sz w:val="24"/>
          <w:szCs w:val="24"/>
        </w:rPr>
        <w:t>University of Hawai'i Working Papers in ESL 14</w:t>
      </w:r>
      <w:r>
        <w:rPr>
          <w:rFonts w:ascii="Times New Roman" w:eastAsia="Times New Roman" w:hAnsi="Times New Roman" w:cs="Times New Roman"/>
          <w:sz w:val="24"/>
          <w:szCs w:val="24"/>
        </w:rPr>
        <w:t>(1), 91-121.</w:t>
      </w:r>
    </w:p>
    <w:p w:rsidR="0068481A" w:rsidRPr="001571E1" w:rsidRDefault="0068481A" w:rsidP="00257944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571E1">
        <w:rPr>
          <w:rFonts w:ascii="Times New Roman" w:eastAsia="Times New Roman" w:hAnsi="Times New Roman" w:cs="Times New Roman"/>
          <w:sz w:val="24"/>
          <w:szCs w:val="24"/>
        </w:rPr>
        <w:t>Warschauer</w:t>
      </w:r>
      <w:proofErr w:type="spellEnd"/>
      <w:r w:rsidRPr="001571E1">
        <w:rPr>
          <w:rFonts w:ascii="Times New Roman" w:eastAsia="Times New Roman" w:hAnsi="Times New Roman" w:cs="Times New Roman"/>
          <w:sz w:val="24"/>
          <w:szCs w:val="24"/>
        </w:rPr>
        <w:t>, M. (2002)</w:t>
      </w:r>
      <w:r w:rsidR="00EB39D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57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proofErr w:type="gramStart"/>
        <w:r w:rsidRPr="001571E1">
          <w:rPr>
            <w:rFonts w:ascii="Times New Roman" w:eastAsia="Times New Roman" w:hAnsi="Times New Roman" w:cs="Times New Roman"/>
            <w:sz w:val="24"/>
            <w:szCs w:val="24"/>
          </w:rPr>
          <w:t>Networking into academic discourse</w:t>
        </w:r>
      </w:hyperlink>
      <w:r w:rsidRPr="001571E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57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9E4">
        <w:rPr>
          <w:rFonts w:ascii="Times New Roman" w:eastAsia="Times New Roman" w:hAnsi="Times New Roman" w:cs="Times New Roman"/>
          <w:i/>
          <w:sz w:val="24"/>
          <w:szCs w:val="24"/>
        </w:rPr>
        <w:t>Journal of English for Academic Purposes 1</w:t>
      </w:r>
      <w:r>
        <w:rPr>
          <w:rFonts w:ascii="Times New Roman" w:eastAsia="Times New Roman" w:hAnsi="Times New Roman" w:cs="Times New Roman"/>
          <w:sz w:val="24"/>
          <w:szCs w:val="24"/>
        </w:rPr>
        <w:t>(1), 45-58.</w:t>
      </w:r>
    </w:p>
    <w:p w:rsidR="0029111B" w:rsidRPr="00FB407B" w:rsidRDefault="0029111B" w:rsidP="00257944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B407B">
        <w:rPr>
          <w:rFonts w:ascii="Times New Roman" w:eastAsia="Times New Roman" w:hAnsi="Times New Roman" w:cs="Times New Roman"/>
          <w:sz w:val="24"/>
          <w:szCs w:val="24"/>
        </w:rPr>
        <w:t>Warschauer</w:t>
      </w:r>
      <w:proofErr w:type="spellEnd"/>
      <w:r w:rsidRPr="00FB407B">
        <w:rPr>
          <w:rFonts w:ascii="Times New Roman" w:eastAsia="Times New Roman" w:hAnsi="Times New Roman" w:cs="Times New Roman"/>
          <w:sz w:val="24"/>
          <w:szCs w:val="24"/>
        </w:rPr>
        <w:t>, M., &amp; Ware, M. (2008).</w:t>
      </w:r>
      <w:proofErr w:type="gramEnd"/>
      <w:r w:rsidRPr="00FB407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hyperlink r:id="rId8" w:history="1">
        <w:r w:rsidRPr="002F203B">
          <w:rPr>
            <w:rFonts w:ascii="Times New Roman" w:eastAsia="Times New Roman" w:hAnsi="Times New Roman" w:cs="Times New Roman"/>
            <w:sz w:val="24"/>
            <w:szCs w:val="24"/>
          </w:rPr>
          <w:t>Learning, change, and power: Competing discourses of technology and literacy</w:t>
        </w:r>
      </w:hyperlink>
      <w:r w:rsidRPr="002F20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B4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B407B">
        <w:rPr>
          <w:rFonts w:ascii="Times New Roman" w:eastAsia="Times New Roman" w:hAnsi="Times New Roman" w:cs="Times New Roman"/>
          <w:sz w:val="24"/>
          <w:szCs w:val="24"/>
        </w:rPr>
        <w:t xml:space="preserve">In J. </w:t>
      </w:r>
      <w:proofErr w:type="spellStart"/>
      <w:r w:rsidRPr="00FB407B">
        <w:rPr>
          <w:rFonts w:ascii="Times New Roman" w:eastAsia="Times New Roman" w:hAnsi="Times New Roman" w:cs="Times New Roman"/>
          <w:sz w:val="24"/>
          <w:szCs w:val="24"/>
        </w:rPr>
        <w:t>Coiro</w:t>
      </w:r>
      <w:proofErr w:type="spellEnd"/>
      <w:r w:rsidRPr="00FB407B"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proofErr w:type="spellStart"/>
      <w:r w:rsidRPr="00FB407B">
        <w:rPr>
          <w:rFonts w:ascii="Times New Roman" w:eastAsia="Times New Roman" w:hAnsi="Times New Roman" w:cs="Times New Roman"/>
          <w:sz w:val="24"/>
          <w:szCs w:val="24"/>
        </w:rPr>
        <w:t>Knobel</w:t>
      </w:r>
      <w:proofErr w:type="spellEnd"/>
      <w:r w:rsidRPr="00FB407B">
        <w:rPr>
          <w:rFonts w:ascii="Times New Roman" w:eastAsia="Times New Roman" w:hAnsi="Times New Roman" w:cs="Times New Roman"/>
          <w:sz w:val="24"/>
          <w:szCs w:val="24"/>
        </w:rPr>
        <w:t xml:space="preserve">, C. </w:t>
      </w:r>
      <w:proofErr w:type="spellStart"/>
      <w:r w:rsidRPr="00FB407B">
        <w:rPr>
          <w:rFonts w:ascii="Times New Roman" w:eastAsia="Times New Roman" w:hAnsi="Times New Roman" w:cs="Times New Roman"/>
          <w:sz w:val="24"/>
          <w:szCs w:val="24"/>
        </w:rPr>
        <w:t>Lankshear</w:t>
      </w:r>
      <w:proofErr w:type="spellEnd"/>
      <w:r w:rsidRPr="00FB407B">
        <w:rPr>
          <w:rFonts w:ascii="Times New Roman" w:eastAsia="Times New Roman" w:hAnsi="Times New Roman" w:cs="Times New Roman"/>
          <w:sz w:val="24"/>
          <w:szCs w:val="24"/>
        </w:rPr>
        <w:t xml:space="preserve">, &amp; D. J. </w:t>
      </w:r>
      <w:proofErr w:type="spellStart"/>
      <w:r w:rsidRPr="00FB407B">
        <w:rPr>
          <w:rFonts w:ascii="Times New Roman" w:eastAsia="Times New Roman" w:hAnsi="Times New Roman" w:cs="Times New Roman"/>
          <w:sz w:val="24"/>
          <w:szCs w:val="24"/>
        </w:rPr>
        <w:t>Leu</w:t>
      </w:r>
      <w:proofErr w:type="spellEnd"/>
      <w:r w:rsidRPr="00FB407B">
        <w:rPr>
          <w:rFonts w:ascii="Times New Roman" w:eastAsia="Times New Roman" w:hAnsi="Times New Roman" w:cs="Times New Roman"/>
          <w:sz w:val="24"/>
          <w:szCs w:val="24"/>
        </w:rPr>
        <w:t xml:space="preserve"> (Eds.) </w:t>
      </w:r>
      <w:r w:rsidRPr="00FB4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Handbook of research on new </w:t>
      </w:r>
      <w:proofErr w:type="spellStart"/>
      <w:r w:rsidRPr="00FB407B">
        <w:rPr>
          <w:rFonts w:ascii="Times New Roman" w:eastAsia="Times New Roman" w:hAnsi="Times New Roman" w:cs="Times New Roman"/>
          <w:i/>
          <w:iCs/>
          <w:sz w:val="24"/>
          <w:szCs w:val="24"/>
        </w:rPr>
        <w:t>literacies</w:t>
      </w:r>
      <w:proofErr w:type="spellEnd"/>
      <w:r w:rsidRPr="00FB407B">
        <w:rPr>
          <w:rFonts w:ascii="Times New Roman" w:eastAsia="Times New Roman" w:hAnsi="Times New Roman" w:cs="Times New Roman"/>
          <w:sz w:val="24"/>
          <w:szCs w:val="24"/>
        </w:rPr>
        <w:t xml:space="preserve"> (pp. 215-240).</w:t>
      </w:r>
      <w:proofErr w:type="gramEnd"/>
      <w:r w:rsidRPr="00FB407B">
        <w:rPr>
          <w:rFonts w:ascii="Times New Roman" w:eastAsia="Times New Roman" w:hAnsi="Times New Roman" w:cs="Times New Roman"/>
          <w:sz w:val="24"/>
          <w:szCs w:val="24"/>
        </w:rPr>
        <w:t xml:space="preserve"> New York</w:t>
      </w:r>
      <w:r w:rsidR="00EB39DF">
        <w:rPr>
          <w:rFonts w:ascii="Times New Roman" w:eastAsia="Times New Roman" w:hAnsi="Times New Roman" w:cs="Times New Roman"/>
          <w:sz w:val="24"/>
          <w:szCs w:val="24"/>
        </w:rPr>
        <w:t>, NY</w:t>
      </w:r>
      <w:r w:rsidRPr="00FB407B">
        <w:rPr>
          <w:rFonts w:ascii="Times New Roman" w:eastAsia="Times New Roman" w:hAnsi="Times New Roman" w:cs="Times New Roman"/>
          <w:sz w:val="24"/>
          <w:szCs w:val="24"/>
        </w:rPr>
        <w:t>: Lawrence Erlbaum Associates.</w:t>
      </w:r>
    </w:p>
    <w:p w:rsidR="00B2039B" w:rsidRPr="004849A3" w:rsidRDefault="00B2039B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proofErr w:type="spellStart"/>
      <w:r w:rsidRPr="004849A3">
        <w:rPr>
          <w:rFonts w:ascii="Times New Roman" w:hAnsi="Times New Roman" w:cs="Times New Roman"/>
          <w:sz w:val="24"/>
          <w:szCs w:val="24"/>
        </w:rPr>
        <w:t>Wodak</w:t>
      </w:r>
      <w:proofErr w:type="spellEnd"/>
      <w:r w:rsidRPr="004849A3">
        <w:rPr>
          <w:rFonts w:ascii="Times New Roman" w:hAnsi="Times New Roman" w:cs="Times New Roman"/>
          <w:sz w:val="24"/>
          <w:szCs w:val="24"/>
        </w:rPr>
        <w:t xml:space="preserve">, R. (1995). </w:t>
      </w:r>
      <w:proofErr w:type="gramStart"/>
      <w:r w:rsidRPr="004849A3">
        <w:rPr>
          <w:rFonts w:ascii="Times New Roman" w:hAnsi="Times New Roman" w:cs="Times New Roman"/>
          <w:sz w:val="24"/>
          <w:szCs w:val="24"/>
        </w:rPr>
        <w:t>Power, discourse, and styles of female leadership in school committee meetings.</w:t>
      </w:r>
      <w:proofErr w:type="gramEnd"/>
      <w:r w:rsidRPr="004849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49A3">
        <w:rPr>
          <w:rFonts w:ascii="Times New Roman" w:hAnsi="Times New Roman" w:cs="Times New Roman"/>
          <w:sz w:val="24"/>
          <w:szCs w:val="24"/>
        </w:rPr>
        <w:t xml:space="preserve">In D. Corson (Ed.), </w:t>
      </w:r>
      <w:r w:rsidRPr="004849A3">
        <w:rPr>
          <w:rFonts w:ascii="Times New Roman" w:hAnsi="Times New Roman" w:cs="Times New Roman"/>
          <w:i/>
          <w:sz w:val="24"/>
          <w:szCs w:val="24"/>
        </w:rPr>
        <w:t xml:space="preserve">Discourse and power in educational organizations </w:t>
      </w:r>
      <w:r w:rsidRPr="004849A3">
        <w:rPr>
          <w:rFonts w:ascii="Times New Roman" w:hAnsi="Times New Roman" w:cs="Times New Roman"/>
          <w:sz w:val="24"/>
          <w:szCs w:val="24"/>
        </w:rPr>
        <w:t>(pp.</w:t>
      </w:r>
      <w:r w:rsidR="001C358F">
        <w:rPr>
          <w:rFonts w:ascii="Times New Roman" w:hAnsi="Times New Roman" w:cs="Times New Roman"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31-5</w:t>
      </w:r>
      <w:r w:rsidR="00EB39DF">
        <w:rPr>
          <w:rFonts w:ascii="Times New Roman" w:hAnsi="Times New Roman" w:cs="Times New Roman"/>
          <w:sz w:val="24"/>
          <w:szCs w:val="24"/>
        </w:rPr>
        <w:t>4).</w:t>
      </w:r>
      <w:proofErr w:type="gramEnd"/>
      <w:r w:rsidR="00EB3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9DF">
        <w:rPr>
          <w:rFonts w:ascii="Times New Roman" w:hAnsi="Times New Roman" w:cs="Times New Roman"/>
          <w:sz w:val="24"/>
          <w:szCs w:val="24"/>
        </w:rPr>
        <w:t>Creskill</w:t>
      </w:r>
      <w:proofErr w:type="spellEnd"/>
      <w:r w:rsidR="00EB39DF">
        <w:rPr>
          <w:rFonts w:ascii="Times New Roman" w:hAnsi="Times New Roman" w:cs="Times New Roman"/>
          <w:sz w:val="24"/>
          <w:szCs w:val="24"/>
        </w:rPr>
        <w:t>, NJ: Hampton Press</w:t>
      </w:r>
      <w:r w:rsidRPr="004849A3">
        <w:rPr>
          <w:rFonts w:ascii="Times New Roman" w:hAnsi="Times New Roman" w:cs="Times New Roman"/>
          <w:sz w:val="24"/>
          <w:szCs w:val="24"/>
        </w:rPr>
        <w:t>.</w:t>
      </w:r>
    </w:p>
    <w:p w:rsidR="0082483B" w:rsidRPr="004849A3" w:rsidRDefault="0082483B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  <w:proofErr w:type="spellStart"/>
      <w:r w:rsidRPr="004849A3">
        <w:rPr>
          <w:rFonts w:ascii="Times New Roman" w:hAnsi="Times New Roman" w:cs="Times New Roman"/>
          <w:sz w:val="24"/>
          <w:szCs w:val="24"/>
        </w:rPr>
        <w:t>Yueguo</w:t>
      </w:r>
      <w:proofErr w:type="spellEnd"/>
      <w:r w:rsidRPr="004849A3">
        <w:rPr>
          <w:rFonts w:ascii="Times New Roman" w:hAnsi="Times New Roman" w:cs="Times New Roman"/>
          <w:sz w:val="24"/>
          <w:szCs w:val="24"/>
        </w:rPr>
        <w:t xml:space="preserve">, G. (2002). </w:t>
      </w:r>
      <w:proofErr w:type="spellStart"/>
      <w:r w:rsidRPr="004849A3">
        <w:rPr>
          <w:rFonts w:ascii="Times New Roman" w:hAnsi="Times New Roman" w:cs="Times New Roman"/>
          <w:sz w:val="24"/>
          <w:szCs w:val="24"/>
        </w:rPr>
        <w:t>Guanxi</w:t>
      </w:r>
      <w:proofErr w:type="spellEnd"/>
      <w:r w:rsidRPr="004849A3">
        <w:rPr>
          <w:rFonts w:ascii="Times New Roman" w:hAnsi="Times New Roman" w:cs="Times New Roman"/>
          <w:sz w:val="24"/>
          <w:szCs w:val="24"/>
        </w:rPr>
        <w:t xml:space="preserve">: Backdoor practice as goal-directed discourse. In D. C. S. Li (Ed.), </w:t>
      </w:r>
      <w:r w:rsidRPr="004849A3">
        <w:rPr>
          <w:rFonts w:ascii="Times New Roman" w:hAnsi="Times New Roman" w:cs="Times New Roman"/>
          <w:i/>
          <w:sz w:val="24"/>
          <w:szCs w:val="24"/>
        </w:rPr>
        <w:t xml:space="preserve">Discourse in search of members: In honor of Ron </w:t>
      </w:r>
      <w:proofErr w:type="spellStart"/>
      <w:r w:rsidRPr="004849A3">
        <w:rPr>
          <w:rFonts w:ascii="Times New Roman" w:hAnsi="Times New Roman" w:cs="Times New Roman"/>
          <w:i/>
          <w:sz w:val="24"/>
          <w:szCs w:val="24"/>
        </w:rPr>
        <w:t>Scollon</w:t>
      </w:r>
      <w:proofErr w:type="spellEnd"/>
      <w:r w:rsidRPr="004849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(pp.</w:t>
      </w:r>
      <w:r w:rsidR="001C358F">
        <w:rPr>
          <w:rFonts w:ascii="Times New Roman" w:hAnsi="Times New Roman" w:cs="Times New Roman"/>
          <w:sz w:val="24"/>
          <w:szCs w:val="24"/>
        </w:rPr>
        <w:t xml:space="preserve"> </w:t>
      </w:r>
      <w:r w:rsidRPr="004849A3">
        <w:rPr>
          <w:rFonts w:ascii="Times New Roman" w:hAnsi="Times New Roman" w:cs="Times New Roman"/>
          <w:sz w:val="24"/>
          <w:szCs w:val="24"/>
        </w:rPr>
        <w:t>273-297). New York</w:t>
      </w:r>
      <w:r w:rsidR="00EB39DF">
        <w:rPr>
          <w:rFonts w:ascii="Times New Roman" w:hAnsi="Times New Roman" w:cs="Times New Roman"/>
          <w:sz w:val="24"/>
          <w:szCs w:val="24"/>
        </w:rPr>
        <w:t>, NY</w:t>
      </w:r>
      <w:r w:rsidRPr="004849A3">
        <w:rPr>
          <w:rFonts w:ascii="Times New Roman" w:hAnsi="Times New Roman" w:cs="Times New Roman"/>
          <w:sz w:val="24"/>
          <w:szCs w:val="24"/>
        </w:rPr>
        <w:t>: University Press of America.</w:t>
      </w:r>
    </w:p>
    <w:p w:rsidR="00696D56" w:rsidRPr="004849A3" w:rsidRDefault="00696D56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</w:p>
    <w:p w:rsidR="005740A9" w:rsidRPr="004849A3" w:rsidRDefault="005740A9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</w:p>
    <w:p w:rsidR="002138AC" w:rsidRPr="004849A3" w:rsidRDefault="002138AC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</w:p>
    <w:p w:rsidR="002138AC" w:rsidRPr="004849A3" w:rsidRDefault="002138AC" w:rsidP="008859E5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</w:p>
    <w:p w:rsidR="002138AC" w:rsidRPr="004849A3" w:rsidRDefault="002138AC" w:rsidP="003C029B">
      <w:pPr>
        <w:ind w:left="785" w:hangingChars="327" w:hanging="785"/>
        <w:rPr>
          <w:rFonts w:ascii="Times New Roman" w:hAnsi="Times New Roman" w:cs="Times New Roman"/>
          <w:sz w:val="24"/>
          <w:szCs w:val="24"/>
        </w:rPr>
      </w:pPr>
    </w:p>
    <w:sectPr w:rsidR="002138AC" w:rsidRPr="004849A3" w:rsidSect="003373B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CDB" w:rsidRDefault="00387CDB" w:rsidP="00A20887">
      <w:pPr>
        <w:spacing w:after="0" w:line="240" w:lineRule="auto"/>
      </w:pPr>
      <w:r>
        <w:separator/>
      </w:r>
    </w:p>
  </w:endnote>
  <w:endnote w:type="continuationSeparator" w:id="0">
    <w:p w:rsidR="00387CDB" w:rsidRDefault="00387CDB" w:rsidP="00A20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54F" w:rsidRPr="006454D4" w:rsidRDefault="00F5113A" w:rsidP="0031454F">
    <w:pPr>
      <w:pStyle w:val="Footer"/>
      <w:pBdr>
        <w:bottom w:val="single" w:sz="12" w:space="1" w:color="auto"/>
      </w:pBdr>
      <w:ind w:right="470"/>
      <w:jc w:val="right"/>
      <w:rPr>
        <w:rStyle w:val="PageNumber"/>
        <w:rFonts w:ascii="Times New Roman" w:hAnsi="Times New Roman" w:cs="Times New Roman"/>
        <w:sz w:val="24"/>
        <w:szCs w:val="24"/>
      </w:rPr>
    </w:pPr>
    <w:r w:rsidRPr="006454D4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="0031454F" w:rsidRPr="006454D4">
      <w:rPr>
        <w:rStyle w:val="PageNumber"/>
        <w:rFonts w:ascii="Times New Roman" w:hAnsi="Times New Roman" w:cs="Times New Roman"/>
        <w:sz w:val="24"/>
        <w:szCs w:val="24"/>
      </w:rPr>
      <w:instrText xml:space="preserve"> PAGE   \* MERGEFORMAT </w:instrText>
    </w:r>
    <w:r w:rsidRPr="006454D4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5C2AAA">
      <w:rPr>
        <w:rStyle w:val="PageNumber"/>
        <w:rFonts w:ascii="Times New Roman" w:hAnsi="Times New Roman" w:cs="Times New Roman"/>
        <w:noProof/>
        <w:sz w:val="24"/>
        <w:szCs w:val="24"/>
      </w:rPr>
      <w:t>10</w:t>
    </w:r>
    <w:r w:rsidRPr="006454D4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31454F" w:rsidRPr="006454D4" w:rsidRDefault="0031454F" w:rsidP="0031454F">
    <w:pPr>
      <w:pStyle w:val="Footer"/>
      <w:ind w:right="360"/>
      <w:jc w:val="right"/>
      <w:rPr>
        <w:rStyle w:val="PageNumber"/>
        <w:rFonts w:ascii="Times New Roman" w:hAnsi="Times New Roman" w:cs="Times New Roman"/>
        <w:color w:val="000080"/>
        <w:sz w:val="24"/>
        <w:szCs w:val="24"/>
      </w:rPr>
    </w:pPr>
    <w:r w:rsidRPr="006454D4">
      <w:rPr>
        <w:rStyle w:val="PageNumber"/>
        <w:rFonts w:ascii="Times New Roman" w:hAnsi="Times New Roman" w:cs="Times New Roman"/>
        <w:color w:val="000080"/>
        <w:sz w:val="24"/>
        <w:szCs w:val="24"/>
      </w:rPr>
      <w:t xml:space="preserve">177 Webster St., #220, Monterey, CA  </w:t>
    </w:r>
    <w:proofErr w:type="gramStart"/>
    <w:r w:rsidRPr="006454D4">
      <w:rPr>
        <w:rStyle w:val="PageNumber"/>
        <w:rFonts w:ascii="Times New Roman" w:hAnsi="Times New Roman" w:cs="Times New Roman"/>
        <w:color w:val="000080"/>
        <w:sz w:val="24"/>
        <w:szCs w:val="24"/>
      </w:rPr>
      <w:t>93940  USA</w:t>
    </w:r>
    <w:proofErr w:type="gramEnd"/>
  </w:p>
  <w:p w:rsidR="0031454F" w:rsidRPr="006454D4" w:rsidRDefault="0031454F" w:rsidP="0031454F">
    <w:pPr>
      <w:pStyle w:val="Footer"/>
      <w:ind w:right="360"/>
      <w:jc w:val="right"/>
      <w:rPr>
        <w:rFonts w:ascii="Times New Roman" w:hAnsi="Times New Roman" w:cs="Times New Roman"/>
        <w:b/>
        <w:color w:val="000080"/>
        <w:sz w:val="24"/>
        <w:szCs w:val="24"/>
      </w:rPr>
    </w:pPr>
    <w:r w:rsidRPr="006454D4">
      <w:rPr>
        <w:rStyle w:val="PageNumber"/>
        <w:rFonts w:ascii="Times New Roman" w:hAnsi="Times New Roman" w:cs="Times New Roman"/>
        <w:b/>
        <w:color w:val="000080"/>
        <w:sz w:val="24"/>
        <w:szCs w:val="24"/>
      </w:rPr>
      <w:t xml:space="preserve">Web: </w:t>
    </w:r>
    <w:r w:rsidRPr="006454D4">
      <w:rPr>
        <w:rStyle w:val="PageNumber"/>
        <w:rFonts w:ascii="Times New Roman" w:hAnsi="Times New Roman" w:cs="Times New Roman"/>
        <w:color w:val="000080"/>
        <w:sz w:val="24"/>
        <w:szCs w:val="24"/>
      </w:rPr>
      <w:t xml:space="preserve">www.tirfonline.org </w:t>
    </w:r>
    <w:r w:rsidRPr="006454D4">
      <w:rPr>
        <w:rStyle w:val="PageNumber"/>
        <w:rFonts w:ascii="Times New Roman" w:hAnsi="Times New Roman" w:cs="Times New Roman"/>
        <w:b/>
        <w:color w:val="000080"/>
        <w:sz w:val="24"/>
        <w:szCs w:val="24"/>
      </w:rPr>
      <w:t xml:space="preserve">/ Email: </w:t>
    </w:r>
    <w:r w:rsidRPr="006454D4">
      <w:rPr>
        <w:rStyle w:val="PageNumber"/>
        <w:rFonts w:ascii="Times New Roman" w:hAnsi="Times New Roman" w:cs="Times New Roman"/>
        <w:color w:val="000080"/>
        <w:sz w:val="24"/>
        <w:szCs w:val="24"/>
      </w:rPr>
      <w:t>info@tirfonline.org</w:t>
    </w:r>
    <w:r w:rsidRPr="006454D4">
      <w:rPr>
        <w:rStyle w:val="PageNumber"/>
        <w:rFonts w:ascii="Times New Roman" w:hAnsi="Times New Roman" w:cs="Times New Roman"/>
        <w:b/>
        <w:color w:val="000080"/>
        <w:sz w:val="24"/>
        <w:szCs w:val="24"/>
      </w:rPr>
      <w:t xml:space="preserve">  </w:t>
    </w:r>
  </w:p>
  <w:p w:rsidR="00A20887" w:rsidRDefault="00A208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CDB" w:rsidRDefault="00387CDB" w:rsidP="00A20887">
      <w:pPr>
        <w:spacing w:after="0" w:line="240" w:lineRule="auto"/>
      </w:pPr>
      <w:r>
        <w:separator/>
      </w:r>
    </w:p>
  </w:footnote>
  <w:footnote w:type="continuationSeparator" w:id="0">
    <w:p w:rsidR="00387CDB" w:rsidRDefault="00387CDB" w:rsidP="00A20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54F" w:rsidRPr="006454D4" w:rsidRDefault="0031454F" w:rsidP="0031454F">
    <w:pPr>
      <w:pStyle w:val="Header"/>
      <w:rPr>
        <w:rFonts w:ascii="Times New Roman" w:hAnsi="Times New Roman" w:cs="Times New Roman"/>
        <w:b/>
        <w:color w:val="000080"/>
        <w:sz w:val="28"/>
        <w:u w:val="single"/>
      </w:rPr>
    </w:pPr>
    <w:r w:rsidRPr="006454D4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6454D4">
      <w:rPr>
        <w:rFonts w:ascii="Times New Roman" w:hAnsi="Times New Roman" w:cs="Times New Roman"/>
        <w:b/>
        <w:color w:val="000080"/>
        <w:sz w:val="28"/>
      </w:rPr>
      <w:t xml:space="preserve">                        </w:t>
    </w:r>
    <w:r w:rsidRPr="006454D4">
      <w:rPr>
        <w:rFonts w:ascii="Times New Roman" w:hAnsi="Times New Roman" w:cs="Times New Roman"/>
        <w:b/>
        <w:color w:val="000080"/>
        <w:sz w:val="28"/>
        <w:u w:val="single"/>
      </w:rPr>
      <w:t>The International Research Foundation</w:t>
    </w:r>
  </w:p>
  <w:p w:rsidR="0031454F" w:rsidRDefault="0031454F" w:rsidP="0031454F">
    <w:pPr>
      <w:pStyle w:val="Header"/>
      <w:rPr>
        <w:rFonts w:ascii="Times New Roman" w:hAnsi="Times New Roman" w:cs="Times New Roman"/>
        <w:b/>
        <w:color w:val="000080"/>
        <w:sz w:val="24"/>
        <w:szCs w:val="24"/>
      </w:rPr>
    </w:pPr>
    <w:r w:rsidRPr="006454D4">
      <w:rPr>
        <w:rFonts w:ascii="Times New Roman" w:hAnsi="Times New Roman" w:cs="Times New Roman"/>
        <w:b/>
        <w:color w:val="000080"/>
        <w:sz w:val="28"/>
      </w:rPr>
      <w:t xml:space="preserve">                        </w:t>
    </w:r>
    <w:proofErr w:type="gramStart"/>
    <w:r w:rsidRPr="006454D4">
      <w:rPr>
        <w:rFonts w:ascii="Times New Roman" w:hAnsi="Times New Roman" w:cs="Times New Roman"/>
        <w:b/>
        <w:color w:val="000080"/>
        <w:sz w:val="24"/>
        <w:szCs w:val="24"/>
      </w:rPr>
      <w:t>for</w:t>
    </w:r>
    <w:proofErr w:type="gramEnd"/>
    <w:r w:rsidRPr="006454D4">
      <w:rPr>
        <w:rFonts w:ascii="Times New Roman" w:hAnsi="Times New Roman" w:cs="Times New Roman"/>
        <w:b/>
        <w:color w:val="000080"/>
        <w:sz w:val="24"/>
        <w:szCs w:val="24"/>
      </w:rPr>
      <w:t xml:space="preserve"> English Language Education</w:t>
    </w:r>
  </w:p>
  <w:p w:rsidR="00EB39DF" w:rsidRDefault="00EB39DF" w:rsidP="0031454F">
    <w:pPr>
      <w:pStyle w:val="Header"/>
      <w:rPr>
        <w:rFonts w:ascii="Times New Roman" w:hAnsi="Times New Roman" w:cs="Times New Roman"/>
        <w:b/>
        <w:color w:val="000080"/>
        <w:sz w:val="24"/>
        <w:szCs w:val="24"/>
      </w:rPr>
    </w:pPr>
  </w:p>
  <w:p w:rsidR="00EB39DF" w:rsidRDefault="00EB39DF" w:rsidP="0031454F">
    <w:pPr>
      <w:pStyle w:val="Header"/>
      <w:rPr>
        <w:rFonts w:ascii="Times New Roman" w:hAnsi="Times New Roman" w:cs="Times New Roman"/>
        <w:b/>
        <w:color w:val="000080"/>
        <w:sz w:val="24"/>
        <w:szCs w:val="24"/>
      </w:rPr>
    </w:pPr>
  </w:p>
  <w:p w:rsidR="006454D4" w:rsidRPr="006454D4" w:rsidRDefault="006454D4" w:rsidP="0031454F">
    <w:pPr>
      <w:pStyle w:val="Header"/>
      <w:rPr>
        <w:rFonts w:ascii="Times New Roman" w:hAnsi="Times New Roman" w:cs="Times New Roman"/>
        <w:b/>
        <w:color w:val="000080"/>
        <w:sz w:val="24"/>
        <w:szCs w:val="24"/>
        <w:u w:val="single"/>
      </w:rPr>
    </w:pPr>
  </w:p>
  <w:p w:rsidR="00A20887" w:rsidRDefault="00A208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740A9"/>
    <w:rsid w:val="0000032F"/>
    <w:rsid w:val="00023E1A"/>
    <w:rsid w:val="00037EDF"/>
    <w:rsid w:val="00075FB9"/>
    <w:rsid w:val="000B70B5"/>
    <w:rsid w:val="000F32CF"/>
    <w:rsid w:val="000F5E07"/>
    <w:rsid w:val="00101EA9"/>
    <w:rsid w:val="00111C69"/>
    <w:rsid w:val="00134487"/>
    <w:rsid w:val="0013486B"/>
    <w:rsid w:val="0014035D"/>
    <w:rsid w:val="00146B8C"/>
    <w:rsid w:val="00156980"/>
    <w:rsid w:val="00185C41"/>
    <w:rsid w:val="00196D10"/>
    <w:rsid w:val="001B021A"/>
    <w:rsid w:val="001C358F"/>
    <w:rsid w:val="001D145A"/>
    <w:rsid w:val="001E6102"/>
    <w:rsid w:val="002138AC"/>
    <w:rsid w:val="00235EC9"/>
    <w:rsid w:val="00243305"/>
    <w:rsid w:val="00251E13"/>
    <w:rsid w:val="00255861"/>
    <w:rsid w:val="00257944"/>
    <w:rsid w:val="002647B9"/>
    <w:rsid w:val="0029111B"/>
    <w:rsid w:val="00294C39"/>
    <w:rsid w:val="002955C0"/>
    <w:rsid w:val="002B6C52"/>
    <w:rsid w:val="002E5E59"/>
    <w:rsid w:val="0031454F"/>
    <w:rsid w:val="003373BC"/>
    <w:rsid w:val="00352625"/>
    <w:rsid w:val="00387CDB"/>
    <w:rsid w:val="003B1DE1"/>
    <w:rsid w:val="003B2006"/>
    <w:rsid w:val="003C029B"/>
    <w:rsid w:val="003C70DA"/>
    <w:rsid w:val="003E4B47"/>
    <w:rsid w:val="003E6F0F"/>
    <w:rsid w:val="003F2E14"/>
    <w:rsid w:val="003F3787"/>
    <w:rsid w:val="003F7E39"/>
    <w:rsid w:val="004208B9"/>
    <w:rsid w:val="00420920"/>
    <w:rsid w:val="004244FD"/>
    <w:rsid w:val="00460F0E"/>
    <w:rsid w:val="00465D8C"/>
    <w:rsid w:val="004849A3"/>
    <w:rsid w:val="004A117F"/>
    <w:rsid w:val="004B4B8A"/>
    <w:rsid w:val="004C0B46"/>
    <w:rsid w:val="004C0EA4"/>
    <w:rsid w:val="004C2991"/>
    <w:rsid w:val="004D0743"/>
    <w:rsid w:val="004F30C5"/>
    <w:rsid w:val="004F3124"/>
    <w:rsid w:val="00513182"/>
    <w:rsid w:val="005175C2"/>
    <w:rsid w:val="00543B6F"/>
    <w:rsid w:val="00563045"/>
    <w:rsid w:val="00565DF6"/>
    <w:rsid w:val="005740A9"/>
    <w:rsid w:val="00585960"/>
    <w:rsid w:val="005A4607"/>
    <w:rsid w:val="005A6C55"/>
    <w:rsid w:val="005B6703"/>
    <w:rsid w:val="005C2AAA"/>
    <w:rsid w:val="005D0516"/>
    <w:rsid w:val="006012B6"/>
    <w:rsid w:val="0060553B"/>
    <w:rsid w:val="00611777"/>
    <w:rsid w:val="006150FA"/>
    <w:rsid w:val="00615202"/>
    <w:rsid w:val="00627DFE"/>
    <w:rsid w:val="00635D9A"/>
    <w:rsid w:val="006454D4"/>
    <w:rsid w:val="00646C43"/>
    <w:rsid w:val="006518C2"/>
    <w:rsid w:val="00660B10"/>
    <w:rsid w:val="006715EC"/>
    <w:rsid w:val="00677ACE"/>
    <w:rsid w:val="0068481A"/>
    <w:rsid w:val="00691001"/>
    <w:rsid w:val="00696D56"/>
    <w:rsid w:val="006C18F3"/>
    <w:rsid w:val="006F3646"/>
    <w:rsid w:val="0072337E"/>
    <w:rsid w:val="00743975"/>
    <w:rsid w:val="00752768"/>
    <w:rsid w:val="007C045F"/>
    <w:rsid w:val="007D658B"/>
    <w:rsid w:val="0080059A"/>
    <w:rsid w:val="0080245D"/>
    <w:rsid w:val="00813876"/>
    <w:rsid w:val="00823704"/>
    <w:rsid w:val="00823E87"/>
    <w:rsid w:val="0082483B"/>
    <w:rsid w:val="00834D38"/>
    <w:rsid w:val="008438ED"/>
    <w:rsid w:val="00876F2D"/>
    <w:rsid w:val="0088085B"/>
    <w:rsid w:val="00885136"/>
    <w:rsid w:val="008859E5"/>
    <w:rsid w:val="008D1B97"/>
    <w:rsid w:val="008E7ADD"/>
    <w:rsid w:val="008F4651"/>
    <w:rsid w:val="008F7249"/>
    <w:rsid w:val="0090689C"/>
    <w:rsid w:val="00906BE6"/>
    <w:rsid w:val="00920AC3"/>
    <w:rsid w:val="0092238F"/>
    <w:rsid w:val="00975503"/>
    <w:rsid w:val="009A76B0"/>
    <w:rsid w:val="009B6771"/>
    <w:rsid w:val="009E737D"/>
    <w:rsid w:val="00A06164"/>
    <w:rsid w:val="00A06E45"/>
    <w:rsid w:val="00A10E62"/>
    <w:rsid w:val="00A20887"/>
    <w:rsid w:val="00A32E27"/>
    <w:rsid w:val="00A56928"/>
    <w:rsid w:val="00A676FD"/>
    <w:rsid w:val="00A84FCC"/>
    <w:rsid w:val="00AE5CA5"/>
    <w:rsid w:val="00AF42DD"/>
    <w:rsid w:val="00B2039B"/>
    <w:rsid w:val="00B32179"/>
    <w:rsid w:val="00B35A6F"/>
    <w:rsid w:val="00B62C83"/>
    <w:rsid w:val="00B6654E"/>
    <w:rsid w:val="00B66899"/>
    <w:rsid w:val="00B7452B"/>
    <w:rsid w:val="00BA5A6A"/>
    <w:rsid w:val="00BC60C2"/>
    <w:rsid w:val="00BD0E4C"/>
    <w:rsid w:val="00BE13BF"/>
    <w:rsid w:val="00BF3936"/>
    <w:rsid w:val="00BF5154"/>
    <w:rsid w:val="00C552E4"/>
    <w:rsid w:val="00C600A2"/>
    <w:rsid w:val="00C71E8D"/>
    <w:rsid w:val="00C77F28"/>
    <w:rsid w:val="00C94633"/>
    <w:rsid w:val="00C95B0A"/>
    <w:rsid w:val="00DA0D1C"/>
    <w:rsid w:val="00DB759E"/>
    <w:rsid w:val="00E34448"/>
    <w:rsid w:val="00E51EC2"/>
    <w:rsid w:val="00E82338"/>
    <w:rsid w:val="00E8361E"/>
    <w:rsid w:val="00EA3EEE"/>
    <w:rsid w:val="00EA45EC"/>
    <w:rsid w:val="00EB39DF"/>
    <w:rsid w:val="00EB6E1D"/>
    <w:rsid w:val="00EE4BF3"/>
    <w:rsid w:val="00EE60FB"/>
    <w:rsid w:val="00EF0520"/>
    <w:rsid w:val="00F00E74"/>
    <w:rsid w:val="00F10381"/>
    <w:rsid w:val="00F248B8"/>
    <w:rsid w:val="00F411DF"/>
    <w:rsid w:val="00F5113A"/>
    <w:rsid w:val="00F63E23"/>
    <w:rsid w:val="00F80E92"/>
    <w:rsid w:val="00FC1F28"/>
    <w:rsid w:val="00FD7F37"/>
    <w:rsid w:val="00FE02ED"/>
    <w:rsid w:val="00FE5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74"/>
  </w:style>
  <w:style w:type="paragraph" w:styleId="Heading4">
    <w:name w:val="heading 4"/>
    <w:basedOn w:val="Normal"/>
    <w:link w:val="Heading4Char"/>
    <w:uiPriority w:val="9"/>
    <w:qFormat/>
    <w:rsid w:val="006C18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8361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6C18F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itation">
    <w:name w:val="citation"/>
    <w:basedOn w:val="Normal"/>
    <w:rsid w:val="006C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49A3"/>
    <w:pPr>
      <w:spacing w:after="0" w:line="240" w:lineRule="auto"/>
      <w:ind w:left="720"/>
      <w:contextualSpacing/>
    </w:pPr>
    <w:rPr>
      <w:rFonts w:ascii="Comic Sans MS" w:eastAsia="Times" w:hAnsi="Comic Sans MS" w:cs="Times New Roman"/>
      <w:szCs w:val="20"/>
    </w:rPr>
  </w:style>
  <w:style w:type="paragraph" w:customStyle="1" w:styleId="References">
    <w:name w:val="References"/>
    <w:basedOn w:val="Normal"/>
    <w:rsid w:val="004849A3"/>
    <w:pPr>
      <w:widowControl w:val="0"/>
      <w:suppressAutoHyphens/>
      <w:overflowPunct w:val="0"/>
      <w:autoSpaceDE w:val="0"/>
      <w:spacing w:after="0" w:line="240" w:lineRule="auto"/>
      <w:ind w:left="284" w:hanging="284"/>
    </w:pPr>
    <w:rPr>
      <w:rFonts w:ascii="Times New Roman" w:eastAsia="Arial Unicode MS" w:hAnsi="Times New Roman" w:cs="Times New Roman"/>
      <w:kern w:val="2"/>
      <w:sz w:val="16"/>
      <w:szCs w:val="24"/>
      <w:lang w:val="en-GB" w:eastAsia="ko-KR"/>
    </w:rPr>
  </w:style>
  <w:style w:type="character" w:customStyle="1" w:styleId="apple-style-span">
    <w:name w:val="apple-style-span"/>
    <w:basedOn w:val="DefaultParagraphFont"/>
    <w:rsid w:val="004849A3"/>
  </w:style>
  <w:style w:type="character" w:customStyle="1" w:styleId="apple-converted-space">
    <w:name w:val="apple-converted-space"/>
    <w:basedOn w:val="DefaultParagraphFont"/>
    <w:rsid w:val="004849A3"/>
  </w:style>
  <w:style w:type="paragraph" w:styleId="Header">
    <w:name w:val="header"/>
    <w:basedOn w:val="Normal"/>
    <w:link w:val="HeaderChar"/>
    <w:unhideWhenUsed/>
    <w:rsid w:val="00A20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887"/>
  </w:style>
  <w:style w:type="paragraph" w:styleId="Footer">
    <w:name w:val="footer"/>
    <w:basedOn w:val="Normal"/>
    <w:link w:val="FooterChar"/>
    <w:uiPriority w:val="99"/>
    <w:unhideWhenUsed/>
    <w:rsid w:val="00A20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887"/>
  </w:style>
  <w:style w:type="character" w:styleId="PageNumber">
    <w:name w:val="page number"/>
    <w:basedOn w:val="DefaultParagraphFont"/>
    <w:rsid w:val="0031454F"/>
  </w:style>
  <w:style w:type="paragraph" w:styleId="NormalWeb">
    <w:name w:val="Normal (Web)"/>
    <w:basedOn w:val="Normal"/>
    <w:unhideWhenUsed/>
    <w:rsid w:val="0090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60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C18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8361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6C18F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itation">
    <w:name w:val="citation"/>
    <w:basedOn w:val="Normal"/>
    <w:rsid w:val="006C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49A3"/>
    <w:pPr>
      <w:spacing w:after="0" w:line="240" w:lineRule="auto"/>
      <w:ind w:left="720"/>
      <w:contextualSpacing/>
    </w:pPr>
    <w:rPr>
      <w:rFonts w:ascii="Comic Sans MS" w:eastAsia="Times" w:hAnsi="Comic Sans MS" w:cs="Times New Roman"/>
      <w:szCs w:val="20"/>
    </w:rPr>
  </w:style>
  <w:style w:type="paragraph" w:customStyle="1" w:styleId="References">
    <w:name w:val="References"/>
    <w:basedOn w:val="Normal"/>
    <w:rsid w:val="004849A3"/>
    <w:pPr>
      <w:widowControl w:val="0"/>
      <w:suppressAutoHyphens/>
      <w:overflowPunct w:val="0"/>
      <w:autoSpaceDE w:val="0"/>
      <w:spacing w:after="0" w:line="240" w:lineRule="auto"/>
      <w:ind w:left="284" w:hanging="284"/>
    </w:pPr>
    <w:rPr>
      <w:rFonts w:ascii="Times New Roman" w:eastAsia="Arial Unicode MS" w:hAnsi="Times New Roman" w:cs="Times New Roman"/>
      <w:kern w:val="2"/>
      <w:sz w:val="16"/>
      <w:szCs w:val="24"/>
      <w:lang w:val="en-GB" w:eastAsia="ko-KR"/>
    </w:rPr>
  </w:style>
  <w:style w:type="character" w:customStyle="1" w:styleId="apple-style-span">
    <w:name w:val="apple-style-span"/>
    <w:basedOn w:val="DefaultParagraphFont"/>
    <w:rsid w:val="004849A3"/>
  </w:style>
  <w:style w:type="character" w:customStyle="1" w:styleId="apple-converted-space">
    <w:name w:val="apple-converted-space"/>
    <w:basedOn w:val="DefaultParagraphFont"/>
    <w:rsid w:val="004849A3"/>
  </w:style>
  <w:style w:type="paragraph" w:styleId="Header">
    <w:name w:val="header"/>
    <w:basedOn w:val="Normal"/>
    <w:link w:val="HeaderChar"/>
    <w:unhideWhenUsed/>
    <w:rsid w:val="00A20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887"/>
  </w:style>
  <w:style w:type="paragraph" w:styleId="Footer">
    <w:name w:val="footer"/>
    <w:basedOn w:val="Normal"/>
    <w:link w:val="FooterChar"/>
    <w:uiPriority w:val="99"/>
    <w:unhideWhenUsed/>
    <w:rsid w:val="00A20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887"/>
  </w:style>
  <w:style w:type="character" w:styleId="PageNumber">
    <w:name w:val="page number"/>
    <w:basedOn w:val="DefaultParagraphFont"/>
    <w:rsid w:val="0031454F"/>
  </w:style>
  <w:style w:type="paragraph" w:styleId="NormalWeb">
    <w:name w:val="Normal (Web)"/>
    <w:basedOn w:val="Normal"/>
    <w:uiPriority w:val="99"/>
    <w:semiHidden/>
    <w:unhideWhenUsed/>
    <w:rsid w:val="0090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e.uci.edu/person/warschauer_m/docs/lcp.pdf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gse.uci.edu/person/warschauer_m/networking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se.uci.edu/person/warschauer_m/heterotopias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2523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ws-tesol</dc:creator>
  <cp:lastModifiedBy>Kathi</cp:lastModifiedBy>
  <cp:revision>12</cp:revision>
  <dcterms:created xsi:type="dcterms:W3CDTF">2012-12-24T18:57:00Z</dcterms:created>
  <dcterms:modified xsi:type="dcterms:W3CDTF">2012-12-24T19:05:00Z</dcterms:modified>
</cp:coreProperties>
</file>