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F" w:rsidRPr="001579DC" w:rsidRDefault="00A074CF" w:rsidP="001579DC">
      <w:pPr>
        <w:pStyle w:val="Title"/>
        <w:rPr>
          <w:szCs w:val="24"/>
          <w:u w:val="single"/>
        </w:rPr>
      </w:pPr>
      <w:r w:rsidRPr="001579DC">
        <w:rPr>
          <w:szCs w:val="24"/>
          <w:u w:val="single"/>
        </w:rPr>
        <w:t xml:space="preserve">PROFESSIONAL DEVELOPMENT OF LANGUAGE TEACHERS: </w:t>
      </w:r>
    </w:p>
    <w:p w:rsidR="00A074CF" w:rsidRPr="001579DC" w:rsidRDefault="00A074CF" w:rsidP="001579DC">
      <w:pPr>
        <w:pStyle w:val="Title"/>
        <w:rPr>
          <w:szCs w:val="24"/>
          <w:u w:val="single"/>
        </w:rPr>
      </w:pPr>
      <w:r w:rsidRPr="001579DC">
        <w:rPr>
          <w:szCs w:val="24"/>
          <w:u w:val="single"/>
        </w:rPr>
        <w:t>SELECTED REFERENCES</w:t>
      </w:r>
    </w:p>
    <w:p w:rsidR="00460362" w:rsidRPr="001579DC" w:rsidRDefault="00A074CF" w:rsidP="001579DC">
      <w:pPr>
        <w:pStyle w:val="Title"/>
        <w:rPr>
          <w:szCs w:val="24"/>
        </w:rPr>
      </w:pPr>
      <w:r w:rsidRPr="001579DC">
        <w:rPr>
          <w:szCs w:val="24"/>
        </w:rPr>
        <w:t xml:space="preserve"> </w:t>
      </w:r>
      <w:r w:rsidR="004A7521" w:rsidRPr="001579DC">
        <w:rPr>
          <w:szCs w:val="24"/>
        </w:rPr>
        <w:t>(</w:t>
      </w:r>
      <w:proofErr w:type="gramStart"/>
      <w:r w:rsidR="004A7521" w:rsidRPr="001579DC">
        <w:rPr>
          <w:szCs w:val="24"/>
        </w:rPr>
        <w:t>last</w:t>
      </w:r>
      <w:proofErr w:type="gramEnd"/>
      <w:r w:rsidR="004A7521" w:rsidRPr="001579DC">
        <w:rPr>
          <w:szCs w:val="24"/>
        </w:rPr>
        <w:t xml:space="preserve"> updated </w:t>
      </w:r>
      <w:r w:rsidR="008C7FD1" w:rsidRPr="001579DC">
        <w:rPr>
          <w:szCs w:val="24"/>
        </w:rPr>
        <w:t>8</w:t>
      </w:r>
      <w:r w:rsidR="000A2791" w:rsidRPr="001579DC">
        <w:rPr>
          <w:szCs w:val="24"/>
        </w:rPr>
        <w:t xml:space="preserve"> </w:t>
      </w:r>
      <w:r w:rsidR="005F33D3" w:rsidRPr="001579DC">
        <w:rPr>
          <w:szCs w:val="24"/>
        </w:rPr>
        <w:t xml:space="preserve">August </w:t>
      </w:r>
      <w:r w:rsidR="006A75AA" w:rsidRPr="001579DC">
        <w:rPr>
          <w:szCs w:val="24"/>
        </w:rPr>
        <w:t>201</w:t>
      </w:r>
      <w:r w:rsidR="005F33D3" w:rsidRPr="001579DC">
        <w:rPr>
          <w:szCs w:val="24"/>
        </w:rPr>
        <w:t>4</w:t>
      </w:r>
      <w:r w:rsidR="00460362" w:rsidRPr="001579DC">
        <w:rPr>
          <w:szCs w:val="24"/>
        </w:rPr>
        <w:t>)</w:t>
      </w:r>
    </w:p>
    <w:p w:rsidR="002654AE" w:rsidRPr="001579DC" w:rsidRDefault="002654AE" w:rsidP="001579DC">
      <w:pPr>
        <w:ind w:left="720" w:hanging="720"/>
      </w:pPr>
    </w:p>
    <w:p w:rsidR="009C44B9" w:rsidRPr="001579DC" w:rsidRDefault="009C44B9" w:rsidP="001579DC">
      <w:pPr>
        <w:ind w:left="720" w:hanging="720"/>
        <w:rPr>
          <w:rFonts w:eastAsia="Times New Roman"/>
          <w:bCs w:val="0"/>
          <w:lang w:eastAsia="en-US"/>
        </w:rPr>
      </w:pPr>
      <w:r w:rsidRPr="001579DC">
        <w:rPr>
          <w:rFonts w:eastAsia="Times New Roman"/>
          <w:bCs w:val="0"/>
          <w:lang w:val="es-ES" w:eastAsia="en-US"/>
        </w:rPr>
        <w:t xml:space="preserve">Allen, H. W., &amp; </w:t>
      </w:r>
      <w:proofErr w:type="spellStart"/>
      <w:r w:rsidRPr="001579DC">
        <w:rPr>
          <w:rFonts w:eastAsia="Times New Roman"/>
          <w:bCs w:val="0"/>
          <w:lang w:val="es-ES" w:eastAsia="en-US"/>
        </w:rPr>
        <w:t>Negueruela-Azarola</w:t>
      </w:r>
      <w:proofErr w:type="spellEnd"/>
      <w:r w:rsidRPr="001579DC">
        <w:rPr>
          <w:rFonts w:eastAsia="Times New Roman"/>
          <w:bCs w:val="0"/>
          <w:lang w:val="es-ES" w:eastAsia="en-US"/>
        </w:rPr>
        <w:t>, E. (2010).</w:t>
      </w:r>
      <w:r w:rsidRPr="001579DC">
        <w:rPr>
          <w:rFonts w:eastAsia="Times New Roman"/>
          <w:bCs w:val="0"/>
          <w:lang w:eastAsia="en-US"/>
        </w:rPr>
        <w:t xml:space="preserve">The professional development of future professors of foreign languages: Looking back, looking forward. </w:t>
      </w:r>
      <w:r w:rsidRPr="001579DC">
        <w:rPr>
          <w:rFonts w:eastAsia="Times New Roman"/>
          <w:bCs w:val="0"/>
          <w:i/>
          <w:iCs/>
          <w:lang w:eastAsia="en-US"/>
        </w:rPr>
        <w:t>Modern Language Journal, 94</w:t>
      </w:r>
      <w:r w:rsidRPr="001579DC">
        <w:rPr>
          <w:rFonts w:eastAsia="Times New Roman"/>
          <w:bCs w:val="0"/>
          <w:lang w:eastAsia="en-US"/>
        </w:rPr>
        <w:t>(3), 377-395.</w:t>
      </w:r>
    </w:p>
    <w:p w:rsidR="00381D4F" w:rsidRPr="001579DC" w:rsidRDefault="00381D4F" w:rsidP="001579DC">
      <w:pPr>
        <w:ind w:left="720" w:hanging="720"/>
        <w:rPr>
          <w:rFonts w:eastAsia="Times New Roman"/>
          <w:bCs w:val="0"/>
          <w:lang w:eastAsia="en-US"/>
        </w:rPr>
      </w:pPr>
    </w:p>
    <w:p w:rsidR="00381D4F" w:rsidRPr="001579DC" w:rsidRDefault="00381D4F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579DC">
        <w:rPr>
          <w:rFonts w:ascii="Times New Roman" w:hAnsi="Times New Roman"/>
          <w:sz w:val="24"/>
          <w:szCs w:val="24"/>
        </w:rPr>
        <w:t xml:space="preserve">Allwright, D. (1991). </w:t>
      </w:r>
      <w:proofErr w:type="gramStart"/>
      <w:r w:rsidRPr="001579DC">
        <w:rPr>
          <w:rFonts w:ascii="Times New Roman" w:hAnsi="Times New Roman"/>
          <w:i/>
          <w:sz w:val="24"/>
          <w:szCs w:val="24"/>
        </w:rPr>
        <w:t xml:space="preserve">Exploratory teaching, professional development, and the role of a teachers' association </w:t>
      </w:r>
      <w:r w:rsidRPr="001579DC">
        <w:rPr>
          <w:rFonts w:ascii="Times New Roman" w:hAnsi="Times New Roman"/>
          <w:sz w:val="24"/>
          <w:szCs w:val="24"/>
        </w:rPr>
        <w:t>(CRILE Working Paper #7).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Lancaster, UK: Centre for Research in Language Education, University of Lancaster.</w:t>
      </w:r>
    </w:p>
    <w:p w:rsidR="00381D4F" w:rsidRPr="001579DC" w:rsidRDefault="00381D4F" w:rsidP="001579DC">
      <w:pPr>
        <w:ind w:left="720" w:hanging="720"/>
        <w:rPr>
          <w:rFonts w:eastAsia="Times New Roman"/>
          <w:bCs w:val="0"/>
          <w:lang w:eastAsia="en-US"/>
        </w:rPr>
      </w:pPr>
    </w:p>
    <w:p w:rsidR="00762E12" w:rsidRPr="001579DC" w:rsidRDefault="00762E12" w:rsidP="001579DC">
      <w:pPr>
        <w:ind w:left="720" w:hanging="720"/>
        <w:rPr>
          <w:rFonts w:eastAsia="Times New Roman"/>
          <w:bCs w:val="0"/>
          <w:lang w:eastAsia="en-US"/>
        </w:rPr>
      </w:pPr>
    </w:p>
    <w:p w:rsidR="00762E12" w:rsidRPr="001579DC" w:rsidRDefault="00762E12" w:rsidP="001579DC">
      <w:pPr>
        <w:ind w:left="720" w:hanging="720"/>
      </w:pPr>
      <w:r w:rsidRPr="001579DC">
        <w:t xml:space="preserve">Ashcraft, N., &amp; Ali, S. (2013). </w:t>
      </w:r>
      <w:proofErr w:type="gramStart"/>
      <w:r w:rsidRPr="001579DC">
        <w:t>A course on continuing professional development.</w:t>
      </w:r>
      <w:proofErr w:type="gramEnd"/>
      <w:r w:rsidRPr="001579DC">
        <w:t xml:space="preserve"> </w:t>
      </w:r>
      <w:proofErr w:type="gramStart"/>
      <w:r w:rsidRPr="001579DC">
        <w:t xml:space="preserve">In J. Edge &amp; S. Mann (Eds.), </w:t>
      </w:r>
      <w:r w:rsidRPr="001579DC">
        <w:rPr>
          <w:i/>
        </w:rPr>
        <w:t>Innovations in pre-service education and training for English language teachers</w:t>
      </w:r>
      <w:r w:rsidRPr="001579DC">
        <w:t xml:space="preserve"> (pp. 147-161).</w:t>
      </w:r>
      <w:proofErr w:type="gramEnd"/>
      <w:r w:rsidRPr="001579DC">
        <w:t xml:space="preserve"> London, UK: British Council. </w:t>
      </w:r>
    </w:p>
    <w:p w:rsidR="00E14BBE" w:rsidRPr="001579DC" w:rsidRDefault="00E14BBE" w:rsidP="001579DC">
      <w:pPr>
        <w:ind w:left="720" w:hanging="720"/>
        <w:rPr>
          <w:rFonts w:eastAsia="Times New Roman"/>
          <w:bCs w:val="0"/>
          <w:lang w:eastAsia="en-US"/>
        </w:rPr>
      </w:pPr>
    </w:p>
    <w:p w:rsidR="00E14BBE" w:rsidRPr="001579DC" w:rsidRDefault="00E14BBE" w:rsidP="001579DC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1579DC">
        <w:rPr>
          <w:i/>
          <w:iCs/>
        </w:rPr>
        <w:t>ATALS ABE Professional Development Survey.</w:t>
      </w:r>
      <w:proofErr w:type="gramEnd"/>
      <w:r w:rsidRPr="001579DC">
        <w:rPr>
          <w:i/>
          <w:iCs/>
        </w:rPr>
        <w:t xml:space="preserve"> </w:t>
      </w:r>
      <w:r w:rsidRPr="001579DC">
        <w:t>St. Paul, MN: Hamline University. Retrieved from</w:t>
      </w:r>
      <w:r w:rsidRPr="001579DC">
        <w:rPr>
          <w:i/>
          <w:iCs/>
        </w:rPr>
        <w:t xml:space="preserve"> </w:t>
      </w:r>
      <w:r w:rsidRPr="001579DC">
        <w:t>http://www.atlasabe.org/pd-system/research-surveys/abe-practitioner-survey-2009</w:t>
      </w:r>
    </w:p>
    <w:p w:rsidR="009C44B9" w:rsidRPr="001579DC" w:rsidRDefault="009C44B9" w:rsidP="001579DC">
      <w:pPr>
        <w:ind w:left="720" w:hanging="720"/>
      </w:pPr>
    </w:p>
    <w:p w:rsidR="00460362" w:rsidRPr="001579DC" w:rsidRDefault="00460362" w:rsidP="001579DC">
      <w:pPr>
        <w:ind w:left="720" w:hanging="720"/>
      </w:pPr>
      <w:r w:rsidRPr="001579DC">
        <w:t xml:space="preserve">Bailey, K. M. (2004). </w:t>
      </w:r>
      <w:r w:rsidR="00F72D1F" w:rsidRPr="001579DC">
        <w:t xml:space="preserve"> </w:t>
      </w:r>
      <w:proofErr w:type="gramStart"/>
      <w:r w:rsidRPr="001579DC">
        <w:t>Promoting our own professional development through reflective teaching journals.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rPr>
          <w:i/>
          <w:iCs/>
        </w:rPr>
        <w:t>The New Zealand Language Teacher</w:t>
      </w:r>
      <w:r w:rsidRPr="001579DC">
        <w:t xml:space="preserve">, </w:t>
      </w:r>
      <w:r w:rsidRPr="001579DC">
        <w:rPr>
          <w:i/>
        </w:rPr>
        <w:t>30</w:t>
      </w:r>
      <w:r w:rsidRPr="001579DC">
        <w:t>, 10-16.</w:t>
      </w:r>
    </w:p>
    <w:p w:rsidR="00593BB6" w:rsidRPr="001579DC" w:rsidRDefault="00593BB6" w:rsidP="001579DC">
      <w:pPr>
        <w:spacing w:before="100" w:beforeAutospacing="1" w:after="100" w:afterAutospacing="1"/>
        <w:ind w:left="720" w:hanging="720"/>
        <w:rPr>
          <w:lang w:val="pt-BR"/>
        </w:rPr>
      </w:pPr>
      <w:r w:rsidRPr="001579DC">
        <w:t xml:space="preserve">Bailey, K. M. (2010). </w:t>
      </w:r>
      <w:proofErr w:type="gramStart"/>
      <w:r w:rsidRPr="001579DC">
        <w:t>Observing classroom lessons for professional development.</w:t>
      </w:r>
      <w:proofErr w:type="gramEnd"/>
      <w:r w:rsidRPr="001579DC">
        <w:t xml:space="preserve"> In G. Park, H. P. Widodo, &amp; A. </w:t>
      </w:r>
      <w:proofErr w:type="spellStart"/>
      <w:r w:rsidRPr="001579DC">
        <w:t>Cirocki</w:t>
      </w:r>
      <w:proofErr w:type="spellEnd"/>
      <w:r w:rsidRPr="001579DC">
        <w:t xml:space="preserve"> (Eds.), </w:t>
      </w:r>
      <w:r w:rsidRPr="001579DC">
        <w:rPr>
          <w:i/>
        </w:rPr>
        <w:t>Observation of teaching: Bridging theory and practice through research on teaching</w:t>
      </w:r>
      <w:r w:rsidRPr="001579DC">
        <w:t xml:space="preserve"> (pp. 19-35). </w:t>
      </w:r>
      <w:r w:rsidRPr="001579DC">
        <w:rPr>
          <w:lang w:val="pt-BR"/>
        </w:rPr>
        <w:t>Munich: LINCOM EUROPA.</w:t>
      </w:r>
    </w:p>
    <w:p w:rsidR="00736858" w:rsidRPr="001579DC" w:rsidRDefault="00736858" w:rsidP="001579DC">
      <w:pPr>
        <w:ind w:left="720" w:hanging="720"/>
      </w:pPr>
      <w:r w:rsidRPr="001579DC">
        <w:rPr>
          <w:lang w:val="es-ES"/>
        </w:rPr>
        <w:t xml:space="preserve">Bailey, K. M., Curtis, A., &amp; Nunan, D. (1998). </w:t>
      </w:r>
      <w:r w:rsidRPr="001579DC">
        <w:t xml:space="preserve">Undeniable insights: The collaborative use of three professional development practices. </w:t>
      </w:r>
      <w:r w:rsidRPr="001579DC">
        <w:rPr>
          <w:i/>
        </w:rPr>
        <w:t>TESOL Quarterly</w:t>
      </w:r>
      <w:r w:rsidRPr="001579DC">
        <w:t xml:space="preserve">, </w:t>
      </w:r>
      <w:r w:rsidRPr="001579DC">
        <w:rPr>
          <w:i/>
        </w:rPr>
        <w:t>32</w:t>
      </w:r>
      <w:r w:rsidRPr="001579DC">
        <w:t xml:space="preserve"> (3), 546-556.</w:t>
      </w:r>
    </w:p>
    <w:p w:rsidR="00736858" w:rsidRPr="001579DC" w:rsidRDefault="00736858" w:rsidP="001579DC">
      <w:pPr>
        <w:ind w:left="720" w:hanging="720"/>
      </w:pPr>
    </w:p>
    <w:p w:rsidR="00736858" w:rsidRPr="001579DC" w:rsidRDefault="00736858" w:rsidP="001579DC">
      <w:pPr>
        <w:ind w:left="720" w:hanging="720"/>
      </w:pPr>
      <w:r w:rsidRPr="001579DC">
        <w:rPr>
          <w:lang w:val="es-ES"/>
        </w:rPr>
        <w:t xml:space="preserve">Bailey, K. M., Curtis, A., &amp; Nunan, D. (2001). </w:t>
      </w:r>
      <w:proofErr w:type="gramStart"/>
      <w:r w:rsidRPr="001579DC">
        <w:rPr>
          <w:i/>
        </w:rPr>
        <w:t>Pursuing professional development: The self as source</w:t>
      </w:r>
      <w:r w:rsidRPr="001579DC">
        <w:t>.</w:t>
      </w:r>
      <w:proofErr w:type="gramEnd"/>
      <w:r w:rsidRPr="001579DC">
        <w:t xml:space="preserve"> Boston: </w:t>
      </w:r>
      <w:proofErr w:type="spellStart"/>
      <w:r w:rsidRPr="001579DC">
        <w:t>Heinle</w:t>
      </w:r>
      <w:proofErr w:type="spellEnd"/>
      <w:r w:rsidRPr="001579DC">
        <w:t xml:space="preserve"> &amp; </w:t>
      </w:r>
      <w:proofErr w:type="spellStart"/>
      <w:r w:rsidRPr="001579DC">
        <w:t>Heinle</w:t>
      </w:r>
      <w:proofErr w:type="spellEnd"/>
      <w:r w:rsidRPr="001579DC">
        <w:t>.</w:t>
      </w:r>
    </w:p>
    <w:p w:rsidR="00E10CCA" w:rsidRPr="001579DC" w:rsidRDefault="00E10CCA" w:rsidP="001579DC">
      <w:pPr>
        <w:ind w:left="720" w:hanging="720"/>
      </w:pPr>
    </w:p>
    <w:p w:rsidR="00E10CCA" w:rsidRPr="001579DC" w:rsidRDefault="00E10CCA" w:rsidP="001579DC">
      <w:pPr>
        <w:ind w:left="720" w:hanging="720"/>
      </w:pPr>
      <w:proofErr w:type="gramStart"/>
      <w:r w:rsidRPr="001579DC">
        <w:t>Beck, A., &amp; Janzen, J. (2003).</w:t>
      </w:r>
      <w:proofErr w:type="gramEnd"/>
      <w:r w:rsidRPr="001579DC">
        <w:t xml:space="preserve"> Long-distance collaboration: Rescuing each other from the desert island.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1-9).</w:t>
      </w:r>
      <w:proofErr w:type="gramEnd"/>
      <w:r w:rsidRPr="001579DC">
        <w:t xml:space="preserve"> Alexandria, VA: TESOL.</w:t>
      </w:r>
    </w:p>
    <w:p w:rsidR="00460362" w:rsidRPr="001579DC" w:rsidRDefault="00460362" w:rsidP="001579DC">
      <w:pPr>
        <w:ind w:left="720" w:hanging="720"/>
      </w:pPr>
    </w:p>
    <w:p w:rsidR="00EB167A" w:rsidRPr="001579DC" w:rsidRDefault="00EB167A" w:rsidP="001579DC">
      <w:pPr>
        <w:ind w:left="720" w:hanging="720"/>
      </w:pPr>
      <w:proofErr w:type="gramStart"/>
      <w:r w:rsidRPr="001579DC">
        <w:t>Bernier, N. R., &amp; McClelland, A. E. (1989).</w:t>
      </w:r>
      <w:proofErr w:type="gramEnd"/>
      <w:r w:rsidR="00F72D1F" w:rsidRPr="001579DC">
        <w:t xml:space="preserve"> </w:t>
      </w:r>
      <w:r w:rsidRPr="001579DC">
        <w:t xml:space="preserve"> </w:t>
      </w:r>
      <w:proofErr w:type="gramStart"/>
      <w:r w:rsidRPr="001579DC">
        <w:t>The social context of professional development.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 xml:space="preserve">In M. L. Holly, &amp; C. S. </w:t>
      </w:r>
      <w:proofErr w:type="spellStart"/>
      <w:r w:rsidRPr="001579DC">
        <w:t>McLoughlin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Perspectives on teacher professional development </w:t>
      </w:r>
      <w:r w:rsidRPr="001579DC">
        <w:t>(pp. 19-53).</w:t>
      </w:r>
      <w:proofErr w:type="gramEnd"/>
      <w:r w:rsidR="00F72D1F" w:rsidRPr="001579DC">
        <w:t xml:space="preserve"> </w:t>
      </w:r>
      <w:r w:rsidRPr="001579DC">
        <w:t xml:space="preserve"> 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305A2B" w:rsidRPr="001579DC" w:rsidRDefault="00305A2B" w:rsidP="001579DC">
      <w:pPr>
        <w:ind w:left="720" w:hanging="720"/>
      </w:pPr>
    </w:p>
    <w:p w:rsidR="00863412" w:rsidRPr="001579DC" w:rsidRDefault="00863412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1579DC">
        <w:rPr>
          <w:bCs w:val="0"/>
          <w:lang w:eastAsia="en-US"/>
        </w:rPr>
        <w:t xml:space="preserve">Benson, P. (2010). Teacher education and teacher autonomy: Creating spaces for experimentation in secondary school English language teaching. </w:t>
      </w:r>
      <w:proofErr w:type="gramStart"/>
      <w:r w:rsidRPr="001579DC">
        <w:rPr>
          <w:bCs w:val="0"/>
          <w:i/>
          <w:iCs/>
          <w:lang w:eastAsia="en-US"/>
        </w:rPr>
        <w:t>Language Teaching Research, 14</w:t>
      </w:r>
      <w:r w:rsidRPr="001579DC">
        <w:rPr>
          <w:bCs w:val="0"/>
          <w:lang w:eastAsia="en-US"/>
        </w:rPr>
        <w:t>(3), 259-276.</w:t>
      </w:r>
      <w:proofErr w:type="gramEnd"/>
    </w:p>
    <w:p w:rsidR="00863412" w:rsidRPr="001579DC" w:rsidRDefault="00863412" w:rsidP="001579DC">
      <w:pPr>
        <w:ind w:left="720" w:hanging="720"/>
      </w:pPr>
    </w:p>
    <w:p w:rsidR="00232D6E" w:rsidRPr="001579DC" w:rsidRDefault="00232D6E" w:rsidP="001579DC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gramStart"/>
      <w:r w:rsidRPr="001579DC">
        <w:lastRenderedPageBreak/>
        <w:t xml:space="preserve">Bigelow, M., Wesley, P., &amp; </w:t>
      </w:r>
      <w:proofErr w:type="spellStart"/>
      <w:r w:rsidRPr="001579DC">
        <w:t>Opsahl</w:t>
      </w:r>
      <w:proofErr w:type="spellEnd"/>
      <w:r w:rsidRPr="001579DC">
        <w:t>, L. (2009).</w:t>
      </w:r>
      <w:proofErr w:type="gramEnd"/>
      <w:r w:rsidRPr="001579DC">
        <w:t xml:space="preserve"> Multicultural education in a K-12 modern language department: Reconciling the professional development experience. </w:t>
      </w:r>
      <w:r w:rsidRPr="001579DC">
        <w:rPr>
          <w:rStyle w:val="Emphasis"/>
        </w:rPr>
        <w:t>International Journal of Multicultural Education 11</w:t>
      </w:r>
      <w:r w:rsidRPr="001579DC">
        <w:rPr>
          <w:rStyle w:val="Emphasis"/>
          <w:i w:val="0"/>
        </w:rPr>
        <w:t>(2), 1-17</w:t>
      </w:r>
      <w:r w:rsidRPr="001579DC">
        <w:rPr>
          <w:i/>
        </w:rPr>
        <w:t>.</w:t>
      </w:r>
      <w:r w:rsidRPr="001579DC">
        <w:t xml:space="preserve"> </w:t>
      </w:r>
      <w:hyperlink r:id="rId6" w:history="1">
        <w:r w:rsidRPr="001579DC">
          <w:rPr>
            <w:rStyle w:val="Hyperlink"/>
            <w:u w:val="none"/>
          </w:rPr>
          <w:t>http://ijme-journal.org/index.php/ijme</w:t>
        </w:r>
      </w:hyperlink>
    </w:p>
    <w:p w:rsidR="00232D6E" w:rsidRPr="001579DC" w:rsidRDefault="00232D6E" w:rsidP="001579DC">
      <w:pPr>
        <w:ind w:left="720" w:hanging="720"/>
      </w:pPr>
    </w:p>
    <w:p w:rsidR="00305A2B" w:rsidRPr="001579DC" w:rsidRDefault="00305A2B" w:rsidP="001579DC">
      <w:pPr>
        <w:ind w:left="720" w:hanging="720"/>
      </w:pPr>
      <w:r w:rsidRPr="001579DC">
        <w:t xml:space="preserve">Borg, S. (2003). Pulp fiction? </w:t>
      </w:r>
      <w:proofErr w:type="gramStart"/>
      <w:r w:rsidRPr="001579DC">
        <w:t>The research journal and professional development.</w:t>
      </w:r>
      <w:proofErr w:type="gramEnd"/>
      <w:r w:rsidRPr="001579DC">
        <w:t xml:space="preserve">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39-46).</w:t>
      </w:r>
      <w:proofErr w:type="gramEnd"/>
      <w:r w:rsidRPr="001579DC">
        <w:t xml:space="preserve"> Alexandria, VA: TESOL.</w:t>
      </w:r>
    </w:p>
    <w:p w:rsidR="003F5E25" w:rsidRPr="001579DC" w:rsidRDefault="003F5E25" w:rsidP="001579DC">
      <w:pPr>
        <w:ind w:left="720" w:hanging="720"/>
      </w:pPr>
    </w:p>
    <w:p w:rsidR="003F5E25" w:rsidRPr="001579DC" w:rsidRDefault="003F5E25" w:rsidP="001579DC">
      <w:pPr>
        <w:ind w:left="720" w:hanging="720"/>
        <w:rPr>
          <w:rFonts w:eastAsia="Times New Roman"/>
        </w:rPr>
      </w:pPr>
      <w:r w:rsidRPr="001579DC">
        <w:rPr>
          <w:rFonts w:eastAsia="Times New Roman"/>
        </w:rPr>
        <w:t xml:space="preserve">Borg, S. (2006). </w:t>
      </w:r>
      <w:proofErr w:type="gramStart"/>
      <w:r w:rsidRPr="001579DC">
        <w:rPr>
          <w:rFonts w:eastAsia="Times New Roman"/>
        </w:rPr>
        <w:t>Classroom research as professional development.</w:t>
      </w:r>
      <w:proofErr w:type="gramEnd"/>
      <w:r w:rsidRPr="001579DC">
        <w:rPr>
          <w:rFonts w:eastAsia="Times New Roman"/>
        </w:rPr>
        <w:t xml:space="preserve"> </w:t>
      </w:r>
      <w:proofErr w:type="gramStart"/>
      <w:r w:rsidRPr="001579DC">
        <w:rPr>
          <w:rFonts w:eastAsia="Times New Roman"/>
        </w:rPr>
        <w:t xml:space="preserve">In Borg, S. (eds.), </w:t>
      </w:r>
      <w:r w:rsidRPr="001579DC">
        <w:rPr>
          <w:rFonts w:eastAsia="Times New Roman"/>
          <w:i/>
        </w:rPr>
        <w:t>Classroom Research in ELT in Oman</w:t>
      </w:r>
      <w:r w:rsidRPr="001579DC">
        <w:rPr>
          <w:rFonts w:eastAsia="Times New Roman"/>
        </w:rPr>
        <w:t>.</w:t>
      </w:r>
      <w:proofErr w:type="gramEnd"/>
      <w:r w:rsidRPr="001579DC">
        <w:rPr>
          <w:rFonts w:eastAsia="Times New Roman"/>
        </w:rPr>
        <w:t xml:space="preserve"> Muscat: Ministry of Education, Sultanate of Oman.</w:t>
      </w:r>
    </w:p>
    <w:p w:rsidR="001B410C" w:rsidRPr="001579DC" w:rsidRDefault="001B410C" w:rsidP="001579DC">
      <w:pPr>
        <w:ind w:left="720" w:hanging="720"/>
      </w:pPr>
    </w:p>
    <w:p w:rsidR="00AD2BB2" w:rsidRPr="001579DC" w:rsidRDefault="00AD2BB2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1579DC">
        <w:rPr>
          <w:bCs w:val="0"/>
          <w:lang w:eastAsia="en-US"/>
        </w:rPr>
        <w:t xml:space="preserve">Brannan, D., &amp; </w:t>
      </w:r>
      <w:proofErr w:type="spellStart"/>
      <w:r w:rsidRPr="001579DC">
        <w:rPr>
          <w:bCs w:val="0"/>
          <w:lang w:eastAsia="en-US"/>
        </w:rPr>
        <w:t>Bleistein</w:t>
      </w:r>
      <w:proofErr w:type="spellEnd"/>
      <w:r w:rsidRPr="001579DC">
        <w:rPr>
          <w:bCs w:val="0"/>
          <w:lang w:eastAsia="en-US"/>
        </w:rPr>
        <w:t>, T. (2012).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lang w:eastAsia="en-US"/>
        </w:rPr>
        <w:t>Novice ESOL teachers' perceptions of social support networks.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>TESOL Quarterly</w:t>
      </w:r>
      <w:proofErr w:type="gramStart"/>
      <w:r w:rsidRPr="001579DC">
        <w:rPr>
          <w:bCs w:val="0"/>
          <w:i/>
          <w:iCs/>
          <w:lang w:eastAsia="en-US"/>
        </w:rPr>
        <w:t>,46</w:t>
      </w:r>
      <w:proofErr w:type="gramEnd"/>
      <w:r w:rsidRPr="001579DC">
        <w:rPr>
          <w:bCs w:val="0"/>
          <w:lang w:eastAsia="en-US"/>
        </w:rPr>
        <w:t>(3), 519-541.</w:t>
      </w:r>
    </w:p>
    <w:p w:rsidR="00AD2BB2" w:rsidRPr="001579DC" w:rsidRDefault="00AD2BB2" w:rsidP="001579DC">
      <w:pPr>
        <w:ind w:left="720" w:hanging="720"/>
      </w:pPr>
    </w:p>
    <w:p w:rsidR="001B410C" w:rsidRPr="001579DC" w:rsidRDefault="001B410C" w:rsidP="001579DC">
      <w:pPr>
        <w:ind w:left="720" w:hanging="720"/>
      </w:pPr>
      <w:r w:rsidRPr="001579DC">
        <w:t xml:space="preserve">Breen, M. P. (2007). </w:t>
      </w:r>
      <w:proofErr w:type="gramStart"/>
      <w:r w:rsidRPr="001579DC">
        <w:t>Appropriating uncertainty: EFL Professional development in the new century.</w:t>
      </w:r>
      <w:proofErr w:type="gramEnd"/>
      <w:r w:rsidRPr="001579DC">
        <w:t xml:space="preserve"> </w:t>
      </w:r>
      <w:proofErr w:type="gramStart"/>
      <w:r w:rsidRPr="001579DC">
        <w:t xml:space="preserve">In J. Cummins &amp; C. Davison (Eds.), </w:t>
      </w:r>
      <w:r w:rsidRPr="001579DC">
        <w:rPr>
          <w:i/>
        </w:rPr>
        <w:t xml:space="preserve">International handbook of English language teaching </w:t>
      </w:r>
      <w:r w:rsidRPr="001579DC">
        <w:t>(pp. 1-19).</w:t>
      </w:r>
      <w:proofErr w:type="gramEnd"/>
      <w:r w:rsidRPr="001579DC">
        <w:t xml:space="preserve"> New York, NY: Springer. </w:t>
      </w:r>
    </w:p>
    <w:p w:rsidR="00EB167A" w:rsidRPr="001579DC" w:rsidRDefault="00EB167A" w:rsidP="001579DC">
      <w:pPr>
        <w:ind w:left="720" w:hanging="720"/>
      </w:pPr>
    </w:p>
    <w:p w:rsidR="00EB167A" w:rsidRPr="001579DC" w:rsidRDefault="00EB167A" w:rsidP="001579DC">
      <w:pPr>
        <w:ind w:left="720" w:hanging="720"/>
      </w:pPr>
      <w:r w:rsidRPr="001579DC">
        <w:t xml:space="preserve">Blackman, C. A. (1989). </w:t>
      </w:r>
      <w:r w:rsidR="00F72D1F" w:rsidRPr="001579DC">
        <w:t xml:space="preserve"> </w:t>
      </w:r>
      <w:r w:rsidRPr="001579DC">
        <w:t xml:space="preserve">Issues in professional development: The continuing agenda. </w:t>
      </w:r>
      <w:r w:rsidR="00F72D1F" w:rsidRPr="001579DC">
        <w:t xml:space="preserve"> </w:t>
      </w:r>
      <w:proofErr w:type="gramStart"/>
      <w:r w:rsidRPr="001579DC">
        <w:t xml:space="preserve">In M. L. Holly, &amp; C. S. </w:t>
      </w:r>
      <w:proofErr w:type="spellStart"/>
      <w:r w:rsidRPr="001579DC">
        <w:t>McLoughlin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Perspectives on teacher professional development </w:t>
      </w:r>
      <w:r w:rsidRPr="001579DC">
        <w:t>(pp. 1-15).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522CC0" w:rsidRPr="001579DC" w:rsidRDefault="00522CC0" w:rsidP="001579DC">
      <w:pPr>
        <w:ind w:left="720" w:hanging="720"/>
      </w:pPr>
    </w:p>
    <w:p w:rsidR="008E2C76" w:rsidRPr="001579DC" w:rsidRDefault="008E2C76" w:rsidP="001579DC">
      <w:pPr>
        <w:ind w:left="720" w:hanging="720"/>
      </w:pPr>
      <w:proofErr w:type="spellStart"/>
      <w:proofErr w:type="gramStart"/>
      <w:r w:rsidRPr="001579DC">
        <w:t>Bullough</w:t>
      </w:r>
      <w:proofErr w:type="spellEnd"/>
      <w:r w:rsidRPr="001579DC">
        <w:t>, R. V., &amp; Stokes, D. K. (1994).</w:t>
      </w:r>
      <w:proofErr w:type="gramEnd"/>
      <w:r w:rsidRPr="001579DC">
        <w:t xml:space="preserve"> </w:t>
      </w:r>
      <w:proofErr w:type="gramStart"/>
      <w:r w:rsidRPr="001579DC">
        <w:t>Analyzing personal teaching metaphors in pre-service teacher education as a means for encouraging professional development.</w:t>
      </w:r>
      <w:proofErr w:type="gramEnd"/>
      <w:r w:rsidRPr="001579DC">
        <w:t xml:space="preserve"> </w:t>
      </w:r>
      <w:r w:rsidRPr="001579DC">
        <w:rPr>
          <w:i/>
        </w:rPr>
        <w:t>American Education Research Journal, 31</w:t>
      </w:r>
      <w:r w:rsidRPr="001579DC">
        <w:t xml:space="preserve">(1), 197-224. </w:t>
      </w:r>
    </w:p>
    <w:p w:rsidR="008E2C76" w:rsidRPr="001579DC" w:rsidRDefault="008E2C76" w:rsidP="001579DC">
      <w:pPr>
        <w:ind w:left="720" w:hanging="720"/>
      </w:pPr>
    </w:p>
    <w:p w:rsidR="00597604" w:rsidRPr="001579DC" w:rsidRDefault="00597604" w:rsidP="001579DC">
      <w:pPr>
        <w:ind w:left="720" w:hanging="720"/>
        <w:rPr>
          <w:bCs w:val="0"/>
          <w:lang w:eastAsia="en-US"/>
        </w:rPr>
      </w:pPr>
      <w:r w:rsidRPr="001579DC">
        <w:rPr>
          <w:bCs w:val="0"/>
          <w:lang w:eastAsia="en-US"/>
        </w:rPr>
        <w:t xml:space="preserve">Borg, S. (2011). </w:t>
      </w:r>
      <w:proofErr w:type="gramStart"/>
      <w:r w:rsidRPr="001579DC">
        <w:rPr>
          <w:bCs w:val="0"/>
          <w:lang w:eastAsia="en-US"/>
        </w:rPr>
        <w:t>The impact of in-service teacher education on language teachers’ beliefs.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>System, 39</w:t>
      </w:r>
      <w:r w:rsidRPr="001579DC">
        <w:rPr>
          <w:bCs w:val="0"/>
          <w:lang w:eastAsia="en-US"/>
        </w:rPr>
        <w:t>(3), 370-380.</w:t>
      </w:r>
    </w:p>
    <w:p w:rsidR="00597604" w:rsidRPr="001579DC" w:rsidRDefault="00597604" w:rsidP="001579DC">
      <w:pPr>
        <w:ind w:left="720" w:hanging="720"/>
      </w:pPr>
    </w:p>
    <w:p w:rsidR="00F122FD" w:rsidRPr="001579DC" w:rsidRDefault="00F122FD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1579DC">
        <w:rPr>
          <w:bCs w:val="0"/>
          <w:lang w:eastAsia="en-US"/>
        </w:rPr>
        <w:t xml:space="preserve">Borg, S. (2013). </w:t>
      </w:r>
      <w:r w:rsidRPr="001579DC">
        <w:rPr>
          <w:bCs w:val="0"/>
          <w:i/>
          <w:iCs/>
          <w:lang w:eastAsia="en-US"/>
        </w:rPr>
        <w:t>Teacher research in language teaching: A critical analysis</w:t>
      </w:r>
      <w:r w:rsidRPr="001579DC">
        <w:rPr>
          <w:bCs w:val="0"/>
          <w:lang w:eastAsia="en-US"/>
        </w:rPr>
        <w:t>. Cambridge: Cambridge University Press.</w:t>
      </w:r>
    </w:p>
    <w:p w:rsidR="00F122FD" w:rsidRPr="001579DC" w:rsidRDefault="00F122FD" w:rsidP="001579DC">
      <w:pPr>
        <w:autoSpaceDE w:val="0"/>
        <w:autoSpaceDN w:val="0"/>
        <w:adjustRightInd w:val="0"/>
        <w:ind w:left="720" w:hanging="720"/>
        <w:rPr>
          <w:bCs w:val="0"/>
          <w:color w:val="FF0000"/>
          <w:lang w:eastAsia="en-US"/>
        </w:rPr>
      </w:pPr>
    </w:p>
    <w:p w:rsidR="00F122FD" w:rsidRPr="001579DC" w:rsidRDefault="00F122FD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1579DC">
        <w:rPr>
          <w:bCs w:val="0"/>
          <w:lang w:eastAsia="en-US"/>
        </w:rPr>
        <w:t>Borg, S., &amp; Liu, Y. (2013).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lang w:eastAsia="en-US"/>
        </w:rPr>
        <w:t>Chinese college English teachers’ research engagement.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>TESOL Quarterly, 47</w:t>
      </w:r>
      <w:r w:rsidRPr="001579DC">
        <w:rPr>
          <w:bCs w:val="0"/>
          <w:lang w:eastAsia="en-US"/>
        </w:rPr>
        <w:t>(2), 270-299.</w:t>
      </w:r>
    </w:p>
    <w:p w:rsidR="000E2E07" w:rsidRPr="001579DC" w:rsidRDefault="000E2E07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0E2E07" w:rsidRPr="001579DC" w:rsidRDefault="000E2E07" w:rsidP="001579DC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spellStart"/>
      <w:r w:rsidRPr="001579DC">
        <w:t>Borko</w:t>
      </w:r>
      <w:proofErr w:type="spellEnd"/>
      <w:r w:rsidRPr="001579DC">
        <w:t xml:space="preserve">, H. (2004). Professional development and teacher learning: Mapping the terrain. </w:t>
      </w:r>
      <w:r w:rsidRPr="001579DC">
        <w:rPr>
          <w:i/>
          <w:iCs/>
        </w:rPr>
        <w:t>Educational researcher</w:t>
      </w:r>
      <w:r w:rsidRPr="001579DC">
        <w:t xml:space="preserve">, </w:t>
      </w:r>
      <w:r w:rsidRPr="001579DC">
        <w:rPr>
          <w:i/>
          <w:iCs/>
        </w:rPr>
        <w:t>33</w:t>
      </w:r>
      <w:r w:rsidRPr="001579DC">
        <w:t>(8), 3– 15.</w:t>
      </w:r>
    </w:p>
    <w:p w:rsidR="00F122FD" w:rsidRPr="001579DC" w:rsidRDefault="00F122FD" w:rsidP="001579DC">
      <w:pPr>
        <w:autoSpaceDE w:val="0"/>
        <w:autoSpaceDN w:val="0"/>
        <w:adjustRightInd w:val="0"/>
        <w:ind w:left="720" w:hanging="720"/>
      </w:pPr>
    </w:p>
    <w:p w:rsidR="00AD2BB2" w:rsidRPr="001579DC" w:rsidRDefault="00AD2BB2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1579DC">
        <w:rPr>
          <w:bCs w:val="0"/>
          <w:lang w:eastAsia="en-US"/>
        </w:rPr>
        <w:t>Cajkler</w:t>
      </w:r>
      <w:proofErr w:type="spellEnd"/>
      <w:r w:rsidRPr="001579DC">
        <w:rPr>
          <w:bCs w:val="0"/>
          <w:lang w:eastAsia="en-US"/>
        </w:rPr>
        <w:t>, W., &amp; Hall, B. (2012).</w:t>
      </w:r>
      <w:proofErr w:type="gramEnd"/>
      <w:r w:rsidRPr="001579DC">
        <w:rPr>
          <w:bCs w:val="0"/>
          <w:lang w:eastAsia="en-US"/>
        </w:rPr>
        <w:t xml:space="preserve"> Languages in primary classrooms: A study of new teacher capability and practice. </w:t>
      </w:r>
      <w:r w:rsidRPr="001579DC">
        <w:rPr>
          <w:bCs w:val="0"/>
          <w:i/>
          <w:iCs/>
          <w:lang w:eastAsia="en-US"/>
        </w:rPr>
        <w:t>Language Awareness, 21</w:t>
      </w:r>
      <w:r w:rsidRPr="001579DC">
        <w:rPr>
          <w:bCs w:val="0"/>
          <w:lang w:eastAsia="en-US"/>
        </w:rPr>
        <w:t>(1-2), 15-32.</w:t>
      </w:r>
    </w:p>
    <w:p w:rsidR="00C719D0" w:rsidRPr="001579DC" w:rsidRDefault="00C719D0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C719D0" w:rsidRPr="001579DC" w:rsidRDefault="00C719D0" w:rsidP="001579DC">
      <w:pPr>
        <w:pStyle w:val="NormalWeb"/>
        <w:spacing w:before="0" w:beforeAutospacing="0" w:after="0" w:afterAutospacing="0"/>
        <w:ind w:left="720" w:hanging="720"/>
      </w:pPr>
      <w:r w:rsidRPr="001579DC">
        <w:rPr>
          <w:rStyle w:val="Strong"/>
          <w:b w:val="0"/>
        </w:rPr>
        <w:t>Childs, S.</w:t>
      </w:r>
      <w:r w:rsidRPr="001579DC">
        <w:t xml:space="preserve"> (2010). </w:t>
      </w:r>
      <w:proofErr w:type="gramStart"/>
      <w:r w:rsidRPr="001579DC">
        <w:t>“Seeing” L2 teacher learning: The power of context on conceptualizing teaching.</w:t>
      </w:r>
      <w:proofErr w:type="gramEnd"/>
      <w:r w:rsidRPr="001579DC">
        <w:t xml:space="preserve">  In K. E. Johnson &amp; P. </w:t>
      </w:r>
      <w:proofErr w:type="spellStart"/>
      <w:r w:rsidRPr="001579DC">
        <w:t>Golombek</w:t>
      </w:r>
      <w:proofErr w:type="spellEnd"/>
      <w:r w:rsidRPr="001579DC">
        <w:t xml:space="preserve"> (Eds.), </w:t>
      </w:r>
      <w:r w:rsidRPr="001579DC">
        <w:rPr>
          <w:rStyle w:val="Emphasis"/>
        </w:rPr>
        <w:t>Research on second language teacher education: Exploring the complexities of professional development</w:t>
      </w:r>
      <w:r w:rsidRPr="001579DC">
        <w:t xml:space="preserve"> (pp. 67-85). New York, NY: </w:t>
      </w:r>
      <w:proofErr w:type="spellStart"/>
      <w:r w:rsidRPr="001579DC">
        <w:t>Routledge</w:t>
      </w:r>
      <w:proofErr w:type="spellEnd"/>
      <w:r w:rsidRPr="001579DC">
        <w:t>.</w:t>
      </w:r>
    </w:p>
    <w:p w:rsidR="004A576C" w:rsidRPr="001579DC" w:rsidRDefault="004A576C" w:rsidP="001579DC">
      <w:pPr>
        <w:pStyle w:val="NormalWeb"/>
        <w:spacing w:before="0" w:beforeAutospacing="0" w:after="0" w:afterAutospacing="0"/>
        <w:ind w:left="720" w:hanging="720"/>
      </w:pPr>
    </w:p>
    <w:p w:rsidR="004A576C" w:rsidRPr="001579DC" w:rsidRDefault="004A576C" w:rsidP="001579DC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spellStart"/>
      <w:r w:rsidRPr="001579DC">
        <w:t>Clandinin</w:t>
      </w:r>
      <w:proofErr w:type="spellEnd"/>
      <w:r w:rsidRPr="001579DC">
        <w:t xml:space="preserve">, D. J., &amp; Connelly, F. M. (1995). </w:t>
      </w:r>
      <w:proofErr w:type="gramStart"/>
      <w:r w:rsidRPr="001579DC">
        <w:rPr>
          <w:rStyle w:val="Emphasis"/>
        </w:rPr>
        <w:t>Teachers' professional knowledge landscapes.</w:t>
      </w:r>
      <w:proofErr w:type="gramEnd"/>
      <w:r w:rsidRPr="001579DC">
        <w:t xml:space="preserve"> New</w:t>
      </w:r>
      <w:r w:rsidRPr="001579DC">
        <w:br/>
        <w:t xml:space="preserve"> York, NY: Teachers College Press.</w:t>
      </w:r>
    </w:p>
    <w:p w:rsidR="00AD2BB2" w:rsidRPr="001579DC" w:rsidRDefault="00AD2BB2" w:rsidP="001579DC">
      <w:pPr>
        <w:autoSpaceDE w:val="0"/>
        <w:autoSpaceDN w:val="0"/>
        <w:adjustRightInd w:val="0"/>
        <w:ind w:left="720" w:hanging="720"/>
      </w:pPr>
    </w:p>
    <w:p w:rsidR="008E2C76" w:rsidRPr="001579DC" w:rsidRDefault="008E2C76" w:rsidP="001579DC">
      <w:pPr>
        <w:ind w:left="720" w:hanging="720"/>
      </w:pPr>
      <w:r w:rsidRPr="001579DC">
        <w:t xml:space="preserve">Clarke, A. (1995). Professional development in practicum settings: Reflective practice under scrutiny. </w:t>
      </w:r>
      <w:r w:rsidRPr="001579DC">
        <w:rPr>
          <w:i/>
        </w:rPr>
        <w:t>Teaching and Teacher Education, 11</w:t>
      </w:r>
      <w:r w:rsidRPr="001579DC">
        <w:t>(4), 243-261.</w:t>
      </w:r>
    </w:p>
    <w:p w:rsidR="008E2C76" w:rsidRPr="001579DC" w:rsidRDefault="008E2C76" w:rsidP="001579DC">
      <w:pPr>
        <w:ind w:left="720" w:hanging="720"/>
      </w:pPr>
    </w:p>
    <w:p w:rsidR="008E2C76" w:rsidRPr="001579DC" w:rsidRDefault="008E2C76" w:rsidP="001579DC">
      <w:pPr>
        <w:ind w:left="720" w:hanging="720"/>
      </w:pPr>
      <w:proofErr w:type="gramStart"/>
      <w:r w:rsidRPr="001579DC">
        <w:t>Clarke, D., &amp; Hollingsworth, H. (2002).</w:t>
      </w:r>
      <w:proofErr w:type="gramEnd"/>
      <w:r w:rsidRPr="001579DC">
        <w:t xml:space="preserve"> </w:t>
      </w:r>
      <w:proofErr w:type="gramStart"/>
      <w:r w:rsidRPr="001579DC">
        <w:t>Elaborating a model of teacher professional growth.</w:t>
      </w:r>
      <w:proofErr w:type="gramEnd"/>
      <w:r w:rsidRPr="001579DC">
        <w:t xml:space="preserve"> </w:t>
      </w:r>
      <w:r w:rsidRPr="001579DC">
        <w:rPr>
          <w:i/>
        </w:rPr>
        <w:t>Teaching and Teacher Education, 18</w:t>
      </w:r>
      <w:r w:rsidRPr="001579DC">
        <w:t xml:space="preserve">, 947-967. </w:t>
      </w:r>
    </w:p>
    <w:p w:rsidR="008E2C76" w:rsidRPr="001579DC" w:rsidRDefault="008E2C76" w:rsidP="001579DC">
      <w:pPr>
        <w:ind w:left="720" w:hanging="720"/>
      </w:pPr>
    </w:p>
    <w:p w:rsidR="00597604" w:rsidRPr="001579DC" w:rsidRDefault="00597604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1579DC">
        <w:rPr>
          <w:bCs w:val="0"/>
          <w:lang w:eastAsia="en-US"/>
        </w:rPr>
        <w:t>Coady</w:t>
      </w:r>
      <w:proofErr w:type="spellEnd"/>
      <w:r w:rsidRPr="001579DC">
        <w:rPr>
          <w:bCs w:val="0"/>
          <w:lang w:eastAsia="en-US"/>
        </w:rPr>
        <w:t xml:space="preserve">, M., Harper, C., &amp; de </w:t>
      </w:r>
      <w:proofErr w:type="spellStart"/>
      <w:r w:rsidRPr="001579DC">
        <w:rPr>
          <w:bCs w:val="0"/>
          <w:lang w:eastAsia="en-US"/>
        </w:rPr>
        <w:t>Jong</w:t>
      </w:r>
      <w:proofErr w:type="spellEnd"/>
      <w:r w:rsidRPr="001579DC">
        <w:rPr>
          <w:bCs w:val="0"/>
          <w:lang w:eastAsia="en-US"/>
        </w:rPr>
        <w:t>, E. (2011).</w:t>
      </w:r>
      <w:proofErr w:type="gramEnd"/>
      <w:r w:rsidRPr="001579DC">
        <w:rPr>
          <w:bCs w:val="0"/>
          <w:lang w:eastAsia="en-US"/>
        </w:rPr>
        <w:t xml:space="preserve"> From </w:t>
      </w:r>
      <w:proofErr w:type="spellStart"/>
      <w:r w:rsidRPr="001579DC">
        <w:rPr>
          <w:bCs w:val="0"/>
          <w:lang w:eastAsia="en-US"/>
        </w:rPr>
        <w:t>preservice</w:t>
      </w:r>
      <w:proofErr w:type="spellEnd"/>
      <w:r w:rsidRPr="001579DC">
        <w:rPr>
          <w:bCs w:val="0"/>
          <w:lang w:eastAsia="en-US"/>
        </w:rPr>
        <w:t xml:space="preserve"> to </w:t>
      </w:r>
      <w:proofErr w:type="gramStart"/>
      <w:r w:rsidRPr="001579DC">
        <w:rPr>
          <w:bCs w:val="0"/>
          <w:lang w:eastAsia="en-US"/>
        </w:rPr>
        <w:t>practice :</w:t>
      </w:r>
      <w:proofErr w:type="gramEnd"/>
      <w:r w:rsidRPr="001579DC">
        <w:rPr>
          <w:bCs w:val="0"/>
          <w:lang w:eastAsia="en-US"/>
        </w:rPr>
        <w:t xml:space="preserve"> Mainstream elementary teacher beliefs of preparation and efficacy with English lan</w:t>
      </w:r>
      <w:r w:rsidR="00BC34EA" w:rsidRPr="001579DC">
        <w:rPr>
          <w:bCs w:val="0"/>
          <w:lang w:eastAsia="en-US"/>
        </w:rPr>
        <w:t>guage learners in the state of F</w:t>
      </w:r>
      <w:r w:rsidRPr="001579DC">
        <w:rPr>
          <w:bCs w:val="0"/>
          <w:lang w:eastAsia="en-US"/>
        </w:rPr>
        <w:t xml:space="preserve">lorida. </w:t>
      </w:r>
      <w:r w:rsidRPr="001579DC">
        <w:rPr>
          <w:bCs w:val="0"/>
          <w:i/>
          <w:iCs/>
          <w:lang w:eastAsia="en-US"/>
        </w:rPr>
        <w:t>Bilingual Research Journal, 34</w:t>
      </w:r>
      <w:r w:rsidRPr="001579DC">
        <w:rPr>
          <w:bCs w:val="0"/>
          <w:lang w:eastAsia="en-US"/>
        </w:rPr>
        <w:t>(2), 223-239.</w:t>
      </w:r>
    </w:p>
    <w:p w:rsidR="00597604" w:rsidRPr="001579DC" w:rsidRDefault="00597604" w:rsidP="001579DC">
      <w:pPr>
        <w:ind w:left="720" w:hanging="720"/>
      </w:pPr>
    </w:p>
    <w:p w:rsidR="008E2C76" w:rsidRPr="001579DC" w:rsidRDefault="008E2C76" w:rsidP="001579DC">
      <w:pPr>
        <w:ind w:left="720" w:hanging="720"/>
      </w:pPr>
      <w:proofErr w:type="gramStart"/>
      <w:r w:rsidRPr="001579DC">
        <w:t>Cole, A. L., &amp; Knowles, J. G. (2000).</w:t>
      </w:r>
      <w:proofErr w:type="gramEnd"/>
      <w:r w:rsidRPr="001579DC">
        <w:t xml:space="preserve"> </w:t>
      </w:r>
      <w:proofErr w:type="gramStart"/>
      <w:r w:rsidRPr="001579DC">
        <w:rPr>
          <w:i/>
        </w:rPr>
        <w:t>Researching teaching: Exploring teacher development through reflexive inquiry</w:t>
      </w:r>
      <w:r w:rsidRPr="001579DC">
        <w:t>.</w:t>
      </w:r>
      <w:proofErr w:type="gramEnd"/>
      <w:r w:rsidRPr="001579DC">
        <w:t xml:space="preserve"> Needham Heights, MA: </w:t>
      </w:r>
      <w:proofErr w:type="spellStart"/>
      <w:r w:rsidRPr="001579DC">
        <w:t>Allyn</w:t>
      </w:r>
      <w:proofErr w:type="spellEnd"/>
      <w:r w:rsidRPr="001579DC">
        <w:t xml:space="preserve"> &amp; Bacon. </w:t>
      </w:r>
    </w:p>
    <w:p w:rsidR="008E2C76" w:rsidRPr="001579DC" w:rsidRDefault="008E2C76" w:rsidP="001579DC">
      <w:pPr>
        <w:ind w:left="720" w:hanging="720"/>
      </w:pPr>
    </w:p>
    <w:p w:rsidR="00522CC0" w:rsidRPr="001579DC" w:rsidRDefault="00522CC0" w:rsidP="001579DC">
      <w:pPr>
        <w:ind w:left="720" w:hanging="720"/>
      </w:pPr>
      <w:proofErr w:type="gramStart"/>
      <w:r w:rsidRPr="001579DC">
        <w:t>Coles, P., &amp; Quirke, P. (2001).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Professional development through the action learning gateway.</w:t>
      </w:r>
      <w:proofErr w:type="gramEnd"/>
      <w:r w:rsidRPr="001579DC">
        <w:t xml:space="preserve"> </w:t>
      </w:r>
      <w:r w:rsidR="00F72D1F" w:rsidRPr="001579DC">
        <w:t xml:space="preserve"> </w:t>
      </w:r>
      <w:proofErr w:type="spellStart"/>
      <w:r w:rsidRPr="001579DC">
        <w:rPr>
          <w:i/>
          <w:iCs/>
        </w:rPr>
        <w:t>ThaiTESOL</w:t>
      </w:r>
      <w:proofErr w:type="spellEnd"/>
      <w:r w:rsidRPr="001579DC">
        <w:rPr>
          <w:i/>
          <w:iCs/>
        </w:rPr>
        <w:t xml:space="preserve"> Newsletter, 14</w:t>
      </w:r>
      <w:r w:rsidRPr="001579DC">
        <w:t>, 14-20.</w:t>
      </w:r>
    </w:p>
    <w:p w:rsidR="001B410C" w:rsidRPr="001579DC" w:rsidRDefault="001B410C" w:rsidP="001579DC">
      <w:pPr>
        <w:ind w:left="720" w:hanging="720"/>
      </w:pPr>
    </w:p>
    <w:p w:rsidR="001B410C" w:rsidRPr="001579DC" w:rsidRDefault="001B410C" w:rsidP="001579DC">
      <w:pPr>
        <w:ind w:left="720" w:hanging="720"/>
      </w:pPr>
      <w:r w:rsidRPr="001579DC">
        <w:t xml:space="preserve">Curtis, A. (2006). Weighing the why and why </w:t>
      </w:r>
      <w:proofErr w:type="spellStart"/>
      <w:r w:rsidRPr="001579DC">
        <w:t>nots</w:t>
      </w:r>
      <w:proofErr w:type="spellEnd"/>
      <w:r w:rsidRPr="001579DC">
        <w:t xml:space="preserve"> of professional development. </w:t>
      </w:r>
      <w:proofErr w:type="gramStart"/>
      <w:r w:rsidRPr="001579DC">
        <w:rPr>
          <w:i/>
        </w:rPr>
        <w:t>Essential Teacher, 3</w:t>
      </w:r>
      <w:r w:rsidRPr="001579DC">
        <w:t>(1).</w:t>
      </w:r>
      <w:proofErr w:type="gramEnd"/>
      <w:r w:rsidRPr="001579DC">
        <w:t xml:space="preserve"> </w:t>
      </w:r>
      <w:proofErr w:type="gramStart"/>
      <w:r w:rsidRPr="001579DC">
        <w:t>14-15.</w:t>
      </w:r>
      <w:proofErr w:type="gramEnd"/>
      <w:r w:rsidRPr="001579DC">
        <w:t xml:space="preserve"> </w:t>
      </w:r>
    </w:p>
    <w:p w:rsidR="003B4A64" w:rsidRPr="001579DC" w:rsidRDefault="003B4A64" w:rsidP="001579DC">
      <w:pPr>
        <w:ind w:left="720" w:hanging="720"/>
      </w:pPr>
    </w:p>
    <w:p w:rsidR="003B4A64" w:rsidRPr="001579DC" w:rsidRDefault="003B4A64" w:rsidP="001579DC">
      <w:pPr>
        <w:ind w:left="720" w:hanging="720"/>
      </w:pPr>
      <w:proofErr w:type="gramStart"/>
      <w:r w:rsidRPr="001579DC">
        <w:t>Curtis, A.</w:t>
      </w:r>
      <w:proofErr w:type="gramEnd"/>
      <w:r w:rsidRPr="001579DC">
        <w:t xml:space="preserve">  </w:t>
      </w:r>
      <w:r w:rsidR="00445F38" w:rsidRPr="001579DC">
        <w:t xml:space="preserve">(2008). </w:t>
      </w:r>
      <w:proofErr w:type="gramStart"/>
      <w:r w:rsidRPr="001579DC">
        <w:t>Seven</w:t>
      </w:r>
      <w:proofErr w:type="gramEnd"/>
      <w:r w:rsidRPr="001579DC">
        <w:t xml:space="preserve"> principl</w:t>
      </w:r>
      <w:r w:rsidR="00445F38" w:rsidRPr="001579DC">
        <w:t>es of professional development: F</w:t>
      </w:r>
      <w:r w:rsidRPr="001579DC">
        <w:t xml:space="preserve">rom A to </w:t>
      </w:r>
      <w:r w:rsidR="00445F38" w:rsidRPr="001579DC">
        <w:t>G</w:t>
      </w:r>
      <w:r w:rsidRPr="001579DC">
        <w:t xml:space="preserve">. In </w:t>
      </w:r>
      <w:r w:rsidR="00445F38" w:rsidRPr="001579DC">
        <w:t xml:space="preserve">C. Coombe, M. L. </w:t>
      </w:r>
      <w:r w:rsidR="000F53FC" w:rsidRPr="001579DC">
        <w:t>McCloskey, L. Stephenson, &amp; N. An</w:t>
      </w:r>
      <w:r w:rsidR="00445F38" w:rsidRPr="001579DC">
        <w:t xml:space="preserve">derson (Eds.), </w:t>
      </w:r>
      <w:r w:rsidRPr="001579DC">
        <w:rPr>
          <w:i/>
        </w:rPr>
        <w:t>Leadership in English language teaching and learning</w:t>
      </w:r>
      <w:r w:rsidRPr="001579DC">
        <w:t xml:space="preserve"> (pp. 117-127). Ann Arbor: University of Michigan Press. </w:t>
      </w:r>
    </w:p>
    <w:p w:rsidR="009C44B9" w:rsidRPr="001579DC" w:rsidRDefault="009C44B9" w:rsidP="001579DC">
      <w:pPr>
        <w:ind w:left="720" w:hanging="720"/>
      </w:pPr>
    </w:p>
    <w:p w:rsidR="009C44B9" w:rsidRPr="001579DC" w:rsidRDefault="009C44B9" w:rsidP="001579DC">
      <w:pPr>
        <w:ind w:left="720" w:hanging="720"/>
        <w:rPr>
          <w:rFonts w:eastAsia="Times New Roman"/>
          <w:bCs w:val="0"/>
          <w:lang w:eastAsia="en-US"/>
        </w:rPr>
      </w:pPr>
      <w:r w:rsidRPr="001579DC">
        <w:rPr>
          <w:rFonts w:eastAsia="Times New Roman"/>
          <w:bCs w:val="0"/>
          <w:lang w:eastAsia="en-US"/>
        </w:rPr>
        <w:t>Dar, W. A. (2005).  </w:t>
      </w:r>
      <w:proofErr w:type="gramStart"/>
      <w:r w:rsidRPr="001579DC">
        <w:rPr>
          <w:rFonts w:eastAsia="Times New Roman"/>
          <w:bCs w:val="0"/>
          <w:lang w:eastAsia="en-US"/>
        </w:rPr>
        <w:t>Initiating research in teacher development.</w:t>
      </w:r>
      <w:proofErr w:type="gramEnd"/>
      <w:r w:rsidRPr="001579DC">
        <w:rPr>
          <w:rFonts w:eastAsia="Times New Roman"/>
          <w:bCs w:val="0"/>
          <w:lang w:eastAsia="en-US"/>
        </w:rPr>
        <w:t xml:space="preserve"> </w:t>
      </w:r>
      <w:proofErr w:type="gramStart"/>
      <w:r w:rsidRPr="001579DC">
        <w:rPr>
          <w:rFonts w:eastAsia="Times New Roman"/>
          <w:bCs w:val="0"/>
          <w:i/>
          <w:iCs/>
          <w:lang w:eastAsia="en-US"/>
        </w:rPr>
        <w:t>SPELT Quarterly, 20</w:t>
      </w:r>
      <w:r w:rsidRPr="001579DC">
        <w:rPr>
          <w:rFonts w:eastAsia="Times New Roman"/>
          <w:bCs w:val="0"/>
          <w:lang w:eastAsia="en-US"/>
        </w:rPr>
        <w:t>(4), 3-37.</w:t>
      </w:r>
      <w:proofErr w:type="gramEnd"/>
    </w:p>
    <w:p w:rsidR="00522CC0" w:rsidRPr="001579DC" w:rsidRDefault="00522CC0" w:rsidP="001579DC">
      <w:pPr>
        <w:ind w:left="720" w:hanging="720"/>
      </w:pPr>
    </w:p>
    <w:p w:rsidR="00522CC0" w:rsidRPr="001579DC" w:rsidRDefault="00522CC0" w:rsidP="001579DC">
      <w:pPr>
        <w:ind w:left="720" w:hanging="720"/>
      </w:pPr>
      <w:proofErr w:type="gramStart"/>
      <w:r w:rsidRPr="001579DC">
        <w:t>Darling-Hammond, L. (1998).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>Teacher learning that supports student learning</w:t>
      </w:r>
      <w:r w:rsidR="000A50DC" w:rsidRPr="001579DC">
        <w:t xml:space="preserve"> [Electronic version]</w:t>
      </w:r>
      <w:r w:rsidRPr="001579DC">
        <w:t xml:space="preserve">. </w:t>
      </w:r>
      <w:r w:rsidRPr="001579DC">
        <w:rPr>
          <w:i/>
          <w:iCs/>
        </w:rPr>
        <w:t>Educational Leadership, 55</w:t>
      </w:r>
      <w:r w:rsidR="000A50DC" w:rsidRPr="001579DC">
        <w:t xml:space="preserve">, 6-11. </w:t>
      </w:r>
      <w:r w:rsidR="00F72D1F" w:rsidRPr="001579DC">
        <w:t xml:space="preserve"> Retrieved </w:t>
      </w:r>
      <w:r w:rsidR="000A50DC" w:rsidRPr="001579DC">
        <w:t xml:space="preserve">from </w:t>
      </w:r>
      <w:hyperlink r:id="rId7" w:history="1">
        <w:r w:rsidR="000A50DC" w:rsidRPr="001579DC">
          <w:rPr>
            <w:rStyle w:val="Hyperlink"/>
            <w:color w:val="auto"/>
            <w:u w:val="none"/>
          </w:rPr>
          <w:t>http://www.ascd.org/publications/educational_leadership/feb98/vol55/num05/Teacher_Learning_That_Supports_Student_Learning.aspx</w:t>
        </w:r>
      </w:hyperlink>
    </w:p>
    <w:p w:rsidR="00F52ACA" w:rsidRPr="001579DC" w:rsidRDefault="00F52ACA" w:rsidP="001579DC">
      <w:pPr>
        <w:ind w:left="720" w:hanging="720"/>
      </w:pPr>
    </w:p>
    <w:p w:rsidR="00F52ACA" w:rsidRPr="001579DC" w:rsidRDefault="00F52ACA" w:rsidP="001579DC">
      <w:pPr>
        <w:autoSpaceDE w:val="0"/>
        <w:autoSpaceDN w:val="0"/>
        <w:adjustRightInd w:val="0"/>
        <w:ind w:left="720" w:hanging="720"/>
        <w:contextualSpacing/>
      </w:pPr>
      <w:proofErr w:type="spellStart"/>
      <w:r w:rsidRPr="001579DC">
        <w:t>Desimone</w:t>
      </w:r>
      <w:proofErr w:type="spellEnd"/>
      <w:r w:rsidRPr="001579DC">
        <w:t xml:space="preserve">, L. M. (2009). Improving impact studies of teachers’ professional development: Toward better conceptualizations and measures. </w:t>
      </w:r>
      <w:r w:rsidRPr="001579DC">
        <w:rPr>
          <w:i/>
          <w:iCs/>
        </w:rPr>
        <w:t>Educational Researcher, 38</w:t>
      </w:r>
      <w:r w:rsidRPr="001579DC">
        <w:t>(3), 181–199.</w:t>
      </w:r>
    </w:p>
    <w:p w:rsidR="000A50DC" w:rsidRPr="001579DC" w:rsidRDefault="000A50DC" w:rsidP="001579DC">
      <w:pPr>
        <w:ind w:left="720" w:hanging="720"/>
      </w:pPr>
    </w:p>
    <w:p w:rsidR="008E2C76" w:rsidRPr="001579DC" w:rsidRDefault="008E2C76" w:rsidP="001579DC">
      <w:pPr>
        <w:ind w:left="720" w:hanging="720"/>
      </w:pPr>
      <w:proofErr w:type="spellStart"/>
      <w:r w:rsidRPr="001579DC">
        <w:t>Dubetz</w:t>
      </w:r>
      <w:proofErr w:type="spellEnd"/>
      <w:r w:rsidRPr="001579DC">
        <w:t xml:space="preserve">, N. E. (2005). </w:t>
      </w:r>
      <w:proofErr w:type="gramStart"/>
      <w:r w:rsidRPr="001579DC">
        <w:t>Improving ESL instruction in a bilingual program through collaborative, inquiry-based professional development.</w:t>
      </w:r>
      <w:proofErr w:type="gramEnd"/>
      <w:r w:rsidRPr="001579DC">
        <w:t xml:space="preserve"> In D. J. </w:t>
      </w:r>
      <w:proofErr w:type="spellStart"/>
      <w:r w:rsidRPr="001579DC">
        <w:t>Tedick</w:t>
      </w:r>
      <w:proofErr w:type="spellEnd"/>
      <w:r w:rsidRPr="001579DC">
        <w:t xml:space="preserve"> (Ed.)</w:t>
      </w:r>
      <w:proofErr w:type="gramStart"/>
      <w:r w:rsidRPr="001579DC">
        <w:t xml:space="preserve">, </w:t>
      </w:r>
      <w:r w:rsidRPr="001579DC">
        <w:rPr>
          <w:i/>
        </w:rPr>
        <w:t xml:space="preserve"> Second</w:t>
      </w:r>
      <w:proofErr w:type="gramEnd"/>
      <w:r w:rsidRPr="001579DC">
        <w:rPr>
          <w:i/>
        </w:rPr>
        <w:t xml:space="preserve"> language teacher education: International perspectives</w:t>
      </w:r>
      <w:r w:rsidRPr="001579DC">
        <w:t xml:space="preserve"> (pp. 231-255). Mahwah, NJ: Lawrence Erlbaum Associates. </w:t>
      </w:r>
    </w:p>
    <w:p w:rsidR="008E2C76" w:rsidRPr="001579DC" w:rsidRDefault="008E2C76" w:rsidP="001579DC">
      <w:pPr>
        <w:ind w:left="720" w:hanging="720"/>
      </w:pPr>
    </w:p>
    <w:p w:rsidR="00381D4F" w:rsidRPr="001579DC" w:rsidRDefault="00381D4F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579DC">
        <w:rPr>
          <w:rFonts w:ascii="Times New Roman" w:hAnsi="Times New Roman"/>
          <w:sz w:val="24"/>
          <w:szCs w:val="24"/>
        </w:rPr>
        <w:t xml:space="preserve">Duke, D. L. 1990. </w:t>
      </w:r>
      <w:proofErr w:type="gramStart"/>
      <w:r w:rsidRPr="001579DC">
        <w:rPr>
          <w:rFonts w:ascii="Times New Roman" w:hAnsi="Times New Roman"/>
          <w:sz w:val="24"/>
          <w:szCs w:val="24"/>
        </w:rPr>
        <w:t>Setting goals for professional development.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r w:rsidRPr="001579DC">
        <w:rPr>
          <w:rFonts w:ascii="Times New Roman" w:hAnsi="Times New Roman"/>
          <w:i/>
          <w:sz w:val="24"/>
          <w:szCs w:val="24"/>
        </w:rPr>
        <w:t>Educational Leadership, 47</w:t>
      </w:r>
      <w:r w:rsidRPr="001579DC">
        <w:rPr>
          <w:rFonts w:ascii="Times New Roman" w:hAnsi="Times New Roman"/>
          <w:sz w:val="24"/>
          <w:szCs w:val="24"/>
        </w:rPr>
        <w:t>(8), 71-75.</w:t>
      </w:r>
    </w:p>
    <w:p w:rsidR="00381D4F" w:rsidRPr="001579DC" w:rsidRDefault="00381D4F" w:rsidP="001579DC">
      <w:pPr>
        <w:ind w:left="720" w:hanging="720"/>
      </w:pPr>
    </w:p>
    <w:p w:rsidR="00170946" w:rsidRPr="001579DC" w:rsidRDefault="000A0697" w:rsidP="001579DC">
      <w:pPr>
        <w:ind w:left="720" w:hanging="720"/>
      </w:pPr>
      <w:proofErr w:type="spellStart"/>
      <w:r w:rsidRPr="001579DC">
        <w:lastRenderedPageBreak/>
        <w:t>Edelfelt</w:t>
      </w:r>
      <w:proofErr w:type="spellEnd"/>
      <w:r w:rsidRPr="001579DC">
        <w:t xml:space="preserve">, R. A. (1989). </w:t>
      </w:r>
      <w:r w:rsidR="00F72D1F" w:rsidRPr="001579DC">
        <w:t xml:space="preserve"> </w:t>
      </w:r>
      <w:proofErr w:type="gramStart"/>
      <w:r w:rsidRPr="001579DC">
        <w:t>Teacher organization influence on professional development.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="00F72D1F" w:rsidRPr="001579DC">
        <w:t>In M. L. Holly</w:t>
      </w:r>
      <w:r w:rsidRPr="001579DC">
        <w:t xml:space="preserve"> &amp; C. S. </w:t>
      </w:r>
      <w:proofErr w:type="spellStart"/>
      <w:r w:rsidRPr="001579DC">
        <w:t>McLoughlin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Perspectives on teacher professional development </w:t>
      </w:r>
      <w:r w:rsidRPr="001579DC">
        <w:t>(pp. 207-218).</w:t>
      </w:r>
      <w:proofErr w:type="gramEnd"/>
      <w:r w:rsidR="00F72D1F" w:rsidRPr="001579DC">
        <w:t xml:space="preserve"> </w:t>
      </w:r>
      <w:r w:rsidRPr="001579DC">
        <w:t xml:space="preserve"> 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170946" w:rsidRPr="001579DC" w:rsidRDefault="00170946" w:rsidP="001579DC">
      <w:pPr>
        <w:ind w:left="720" w:hanging="720"/>
      </w:pPr>
    </w:p>
    <w:p w:rsidR="004E536D" w:rsidRPr="001579DC" w:rsidRDefault="004E536D" w:rsidP="001579DC">
      <w:pPr>
        <w:ind w:left="720" w:hanging="720"/>
      </w:pPr>
      <w:proofErr w:type="gramStart"/>
      <w:r w:rsidRPr="001579DC">
        <w:t>Edge, J. (1992).</w:t>
      </w:r>
      <w:proofErr w:type="gramEnd"/>
      <w:r w:rsidRPr="001579DC">
        <w:rPr>
          <w:i/>
          <w:iCs/>
        </w:rPr>
        <w:t xml:space="preserve"> Cooperative development: Professional self-development through cooperation with colleagues</w:t>
      </w:r>
      <w:r w:rsidRPr="001579DC">
        <w:t>.  London: Longman.</w:t>
      </w:r>
    </w:p>
    <w:p w:rsidR="00FB0457" w:rsidRPr="001579DC" w:rsidRDefault="00FB0457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1579DC" w:rsidRDefault="00FB0457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579DC">
        <w:rPr>
          <w:rFonts w:ascii="Times New Roman" w:hAnsi="Times New Roman"/>
          <w:sz w:val="24"/>
          <w:szCs w:val="24"/>
        </w:rPr>
        <w:t>Edge, J. 1992.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sz w:val="24"/>
          <w:szCs w:val="24"/>
        </w:rPr>
        <w:t>Co-operative development.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r w:rsidRPr="001579DC">
        <w:rPr>
          <w:rFonts w:ascii="Times New Roman" w:hAnsi="Times New Roman"/>
          <w:i/>
          <w:sz w:val="24"/>
          <w:szCs w:val="24"/>
        </w:rPr>
        <w:t>ELT Journal, 46</w:t>
      </w:r>
      <w:r w:rsidRPr="001579DC">
        <w:rPr>
          <w:rFonts w:ascii="Times New Roman" w:hAnsi="Times New Roman"/>
          <w:sz w:val="24"/>
          <w:szCs w:val="24"/>
        </w:rPr>
        <w:t>(1), 62-70.</w:t>
      </w:r>
    </w:p>
    <w:p w:rsidR="00FB0457" w:rsidRPr="001579DC" w:rsidRDefault="00FB0457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1579DC" w:rsidRDefault="00FB0457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579DC">
        <w:rPr>
          <w:rFonts w:ascii="Times New Roman" w:hAnsi="Times New Roman"/>
          <w:sz w:val="24"/>
          <w:szCs w:val="24"/>
        </w:rPr>
        <w:t>Edge, J. (1993).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r w:rsidRPr="001579DC">
        <w:rPr>
          <w:rFonts w:ascii="Times New Roman" w:hAnsi="Times New Roman"/>
          <w:i/>
          <w:sz w:val="24"/>
          <w:szCs w:val="24"/>
        </w:rPr>
        <w:t xml:space="preserve">Cooperative development: Professional self-development through cooperation with colleagues.  </w:t>
      </w:r>
      <w:r w:rsidRPr="001579DC">
        <w:rPr>
          <w:rFonts w:ascii="Times New Roman" w:hAnsi="Times New Roman"/>
          <w:sz w:val="24"/>
          <w:szCs w:val="24"/>
        </w:rPr>
        <w:t>London, UK: Longman.</w:t>
      </w:r>
    </w:p>
    <w:p w:rsidR="00907E7D" w:rsidRPr="001579DC" w:rsidRDefault="00907E7D" w:rsidP="001579DC">
      <w:pPr>
        <w:ind w:left="720" w:hanging="720"/>
      </w:pPr>
    </w:p>
    <w:p w:rsidR="00907E7D" w:rsidRPr="001579DC" w:rsidRDefault="00907E7D" w:rsidP="001579DC">
      <w:pPr>
        <w:ind w:left="720" w:hanging="720"/>
      </w:pPr>
      <w:proofErr w:type="gramStart"/>
      <w:r w:rsidRPr="001579DC">
        <w:t>Edge, J. (2002).</w:t>
      </w:r>
      <w:proofErr w:type="gramEnd"/>
      <w:r w:rsidRPr="001579DC">
        <w:t xml:space="preserve"> </w:t>
      </w:r>
      <w:r w:rsidRPr="001579DC">
        <w:rPr>
          <w:i/>
        </w:rPr>
        <w:t>Continuing cooperative development: A discourse framework for individuals as colleagues</w:t>
      </w:r>
      <w:r w:rsidRPr="001579DC">
        <w:t xml:space="preserve">. Ann Arbor: University of Michigan </w:t>
      </w:r>
      <w:r w:rsidR="00532475" w:rsidRPr="001579DC">
        <w:t>P</w:t>
      </w:r>
      <w:r w:rsidRPr="001579DC">
        <w:t>ress.</w:t>
      </w:r>
    </w:p>
    <w:p w:rsidR="00532475" w:rsidRPr="001579DC" w:rsidRDefault="00532475" w:rsidP="001579DC">
      <w:pPr>
        <w:ind w:left="720" w:hanging="720"/>
      </w:pPr>
    </w:p>
    <w:p w:rsidR="00532475" w:rsidRPr="001579DC" w:rsidRDefault="00532475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79DC">
        <w:rPr>
          <w:rFonts w:ascii="Times New Roman" w:hAnsi="Times New Roman"/>
          <w:sz w:val="24"/>
          <w:szCs w:val="24"/>
        </w:rPr>
        <w:t>Eraut</w:t>
      </w:r>
      <w:proofErr w:type="spellEnd"/>
      <w:r w:rsidRPr="001579DC">
        <w:rPr>
          <w:rFonts w:ascii="Times New Roman" w:hAnsi="Times New Roman"/>
          <w:sz w:val="24"/>
          <w:szCs w:val="24"/>
        </w:rPr>
        <w:t>, M. (1994).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i/>
          <w:sz w:val="24"/>
          <w:szCs w:val="24"/>
        </w:rPr>
        <w:t>Developing professional knowledge and competence.</w:t>
      </w:r>
      <w:proofErr w:type="gramEnd"/>
      <w:r w:rsidRPr="001579DC">
        <w:rPr>
          <w:rFonts w:ascii="Times New Roman" w:hAnsi="Times New Roman"/>
          <w:i/>
          <w:sz w:val="24"/>
          <w:szCs w:val="24"/>
        </w:rPr>
        <w:t xml:space="preserve"> </w:t>
      </w:r>
      <w:r w:rsidRPr="001579DC">
        <w:rPr>
          <w:rFonts w:ascii="Times New Roman" w:hAnsi="Times New Roman"/>
          <w:sz w:val="24"/>
          <w:szCs w:val="24"/>
        </w:rPr>
        <w:t xml:space="preserve">Philadelphia, PA: </w:t>
      </w:r>
      <w:proofErr w:type="spellStart"/>
      <w:r w:rsidRPr="001579DC">
        <w:rPr>
          <w:rFonts w:ascii="Times New Roman" w:hAnsi="Times New Roman"/>
          <w:sz w:val="24"/>
          <w:szCs w:val="24"/>
        </w:rPr>
        <w:t>Falmer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 Press.</w:t>
      </w:r>
    </w:p>
    <w:p w:rsidR="00532475" w:rsidRPr="001579DC" w:rsidRDefault="00532475" w:rsidP="001579DC">
      <w:pPr>
        <w:ind w:left="720" w:hanging="720"/>
      </w:pPr>
    </w:p>
    <w:p w:rsidR="00EE4E3C" w:rsidRPr="001579DC" w:rsidRDefault="00EE4E3C" w:rsidP="001579DC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1579DC">
        <w:rPr>
          <w:bCs w:val="0"/>
          <w:lang w:eastAsia="en-US"/>
        </w:rPr>
        <w:t>Faez</w:t>
      </w:r>
      <w:proofErr w:type="spellEnd"/>
      <w:r w:rsidRPr="001579DC">
        <w:rPr>
          <w:bCs w:val="0"/>
          <w:lang w:eastAsia="en-US"/>
        </w:rPr>
        <w:t>, F., &amp; Valeo, A. (2012).</w:t>
      </w:r>
      <w:proofErr w:type="gramEnd"/>
      <w:r w:rsidRPr="001579DC">
        <w:rPr>
          <w:bCs w:val="0"/>
          <w:lang w:eastAsia="en-US"/>
        </w:rPr>
        <w:t xml:space="preserve"> TESOL teacher education: Novice teachers' perceptions of their preparedness and efficacy in the classroom. </w:t>
      </w:r>
      <w:r w:rsidRPr="001579DC">
        <w:rPr>
          <w:bCs w:val="0"/>
          <w:i/>
          <w:iCs/>
          <w:lang w:eastAsia="en-US"/>
        </w:rPr>
        <w:t>TESOL Quarterly, 46</w:t>
      </w:r>
      <w:r w:rsidRPr="001579DC">
        <w:rPr>
          <w:bCs w:val="0"/>
          <w:lang w:eastAsia="en-US"/>
        </w:rPr>
        <w:t>(3), 450-471.</w:t>
      </w:r>
    </w:p>
    <w:p w:rsidR="00593BB6" w:rsidRPr="001579DC" w:rsidRDefault="00593BB6" w:rsidP="001579DC">
      <w:pPr>
        <w:spacing w:before="100" w:beforeAutospacing="1" w:after="100" w:afterAutospacing="1"/>
        <w:ind w:left="720" w:hanging="720"/>
      </w:pPr>
      <w:r w:rsidRPr="001579DC">
        <w:rPr>
          <w:lang w:val="nl-NL"/>
        </w:rPr>
        <w:t xml:space="preserve">Farrell, T. S. C. (2010). Professional development through reflective practice IN and FOR action. </w:t>
      </w:r>
      <w:r w:rsidRPr="001579DC">
        <w:t xml:space="preserve">In G. Park, H. P. Widodo, &amp; A. </w:t>
      </w:r>
      <w:proofErr w:type="spellStart"/>
      <w:r w:rsidRPr="001579DC">
        <w:t>Cirocki</w:t>
      </w:r>
      <w:proofErr w:type="spellEnd"/>
      <w:r w:rsidRPr="001579DC">
        <w:t xml:space="preserve"> (Eds.), </w:t>
      </w:r>
      <w:r w:rsidRPr="001579DC">
        <w:rPr>
          <w:i/>
        </w:rPr>
        <w:t>Observation of teaching: Bridging theory and practice through research on teaching</w:t>
      </w:r>
      <w:r w:rsidRPr="001579DC">
        <w:t xml:space="preserve"> (pp. 37-47). Munich: LINCOM EUROPA.</w:t>
      </w:r>
    </w:p>
    <w:p w:rsidR="00584585" w:rsidRPr="001579DC" w:rsidRDefault="00584585" w:rsidP="001579DC">
      <w:pPr>
        <w:spacing w:before="100" w:beforeAutospacing="1" w:after="100" w:afterAutospacing="1"/>
        <w:ind w:left="720" w:hanging="720"/>
      </w:pPr>
      <w:proofErr w:type="gramStart"/>
      <w:r w:rsidRPr="001579DC">
        <w:t>Field, M. L., &amp; Nagai, N. (2003).</w:t>
      </w:r>
      <w:proofErr w:type="gramEnd"/>
      <w:r w:rsidRPr="001579DC">
        <w:t xml:space="preserve"> The "Dead Hand" Project: Intercultural collaboration and professional development.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11-18).</w:t>
      </w:r>
      <w:proofErr w:type="gramEnd"/>
      <w:r w:rsidRPr="001579DC">
        <w:t xml:space="preserve"> Alexandria, VA: TESOL.</w:t>
      </w:r>
    </w:p>
    <w:p w:rsidR="000A50DC" w:rsidRPr="001579DC" w:rsidRDefault="00603968" w:rsidP="001579DC">
      <w:pPr>
        <w:ind w:left="720" w:hanging="720"/>
      </w:pPr>
      <w:proofErr w:type="spellStart"/>
      <w:proofErr w:type="gramStart"/>
      <w:r w:rsidRPr="001579DC">
        <w:t>Finocchiaro</w:t>
      </w:r>
      <w:proofErr w:type="spellEnd"/>
      <w:r w:rsidRPr="001579DC">
        <w:t>, M. (1988).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Teacher development: A continuing process. </w:t>
      </w:r>
      <w:r w:rsidR="00F72D1F" w:rsidRPr="001579DC">
        <w:t xml:space="preserve"> </w:t>
      </w:r>
      <w:proofErr w:type="gramStart"/>
      <w:r w:rsidR="00281E94" w:rsidRPr="001579DC">
        <w:rPr>
          <w:i/>
          <w:iCs/>
        </w:rPr>
        <w:t xml:space="preserve">English Teaching Forum, </w:t>
      </w:r>
      <w:r w:rsidR="00281E94" w:rsidRPr="001579DC">
        <w:t>26,</w:t>
      </w:r>
      <w:r w:rsidR="00281E94" w:rsidRPr="001579DC">
        <w:rPr>
          <w:i/>
          <w:iCs/>
        </w:rPr>
        <w:t xml:space="preserve"> </w:t>
      </w:r>
      <w:r w:rsidR="00281E94" w:rsidRPr="001579DC">
        <w:t>2-5.</w:t>
      </w:r>
      <w:proofErr w:type="gramEnd"/>
    </w:p>
    <w:p w:rsidR="00281E94" w:rsidRPr="001579DC" w:rsidRDefault="00281E94" w:rsidP="001579DC">
      <w:pPr>
        <w:ind w:left="720" w:hanging="720"/>
      </w:pPr>
    </w:p>
    <w:p w:rsidR="00281E94" w:rsidRPr="001579DC" w:rsidRDefault="00281E94" w:rsidP="001579DC">
      <w:pPr>
        <w:ind w:left="720" w:hanging="720"/>
      </w:pPr>
      <w:proofErr w:type="spellStart"/>
      <w:proofErr w:type="gramStart"/>
      <w:r w:rsidRPr="001579DC">
        <w:t>Fowle</w:t>
      </w:r>
      <w:proofErr w:type="spellEnd"/>
      <w:r w:rsidRPr="001579DC">
        <w:t>, C, &amp; Durham, J. (2001, April/May).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Stories of professional development in Thailand and Laos.</w:t>
      </w:r>
      <w:proofErr w:type="gramEnd"/>
      <w:r w:rsidRPr="001579DC">
        <w:t xml:space="preserve"> </w:t>
      </w:r>
      <w:r w:rsidRPr="001579DC">
        <w:rPr>
          <w:i/>
          <w:iCs/>
        </w:rPr>
        <w:t>IATEFL, 160</w:t>
      </w:r>
      <w:r w:rsidRPr="001579DC">
        <w:t>, 12-13.</w:t>
      </w:r>
    </w:p>
    <w:p w:rsidR="00023C1E" w:rsidRPr="001579DC" w:rsidRDefault="00023C1E" w:rsidP="001579DC">
      <w:pPr>
        <w:ind w:left="720" w:hanging="720"/>
      </w:pPr>
    </w:p>
    <w:p w:rsidR="00023C1E" w:rsidRPr="001579DC" w:rsidRDefault="00023C1E" w:rsidP="001579DC">
      <w:pPr>
        <w:ind w:left="720" w:hanging="720"/>
      </w:pPr>
      <w:r w:rsidRPr="001579DC">
        <w:t xml:space="preserve">Freeman, D. (1982). Observing teachers: Three approaches to in-service training and development. </w:t>
      </w:r>
      <w:r w:rsidRPr="001579DC">
        <w:rPr>
          <w:i/>
        </w:rPr>
        <w:t>TESOL Quarterly</w:t>
      </w:r>
      <w:r w:rsidRPr="001579DC">
        <w:t>, 16(1), 21-28.</w:t>
      </w:r>
    </w:p>
    <w:p w:rsidR="00023C1E" w:rsidRPr="001579DC" w:rsidRDefault="00023C1E" w:rsidP="001579DC">
      <w:pPr>
        <w:ind w:left="720" w:hanging="720"/>
      </w:pPr>
    </w:p>
    <w:p w:rsidR="00023C1E" w:rsidRPr="001579DC" w:rsidRDefault="00023C1E" w:rsidP="001579DC">
      <w:pPr>
        <w:ind w:left="720" w:hanging="720"/>
      </w:pPr>
      <w:r w:rsidRPr="001579DC">
        <w:t xml:space="preserve">Freeman, D. (1989). Teacher training, development, and decision making: A model of teaching and related strategies for language teacher education. </w:t>
      </w:r>
      <w:r w:rsidRPr="001579DC">
        <w:rPr>
          <w:i/>
        </w:rPr>
        <w:t>TESOL Quarterly</w:t>
      </w:r>
      <w:r w:rsidRPr="001579DC">
        <w:t>, 23(1), 27-45.</w:t>
      </w:r>
    </w:p>
    <w:p w:rsidR="00023C1E" w:rsidRPr="001579DC" w:rsidRDefault="00023C1E" w:rsidP="001579DC">
      <w:pPr>
        <w:ind w:left="720" w:hanging="720"/>
      </w:pPr>
    </w:p>
    <w:p w:rsidR="00023C1E" w:rsidRPr="001579DC" w:rsidRDefault="00023C1E" w:rsidP="001579DC">
      <w:pPr>
        <w:ind w:left="720" w:hanging="720"/>
      </w:pPr>
      <w:proofErr w:type="spellStart"/>
      <w:r w:rsidRPr="001579DC">
        <w:t>Fullan</w:t>
      </w:r>
      <w:proofErr w:type="spellEnd"/>
      <w:r w:rsidRPr="001579DC">
        <w:t xml:space="preserve">, M.G. (1995). </w:t>
      </w:r>
      <w:proofErr w:type="gramStart"/>
      <w:r w:rsidRPr="001579DC">
        <w:t>The limits and the potential of professional development.</w:t>
      </w:r>
      <w:proofErr w:type="gramEnd"/>
      <w:r w:rsidRPr="001579DC">
        <w:t xml:space="preserve"> In T. R. </w:t>
      </w:r>
      <w:proofErr w:type="spellStart"/>
      <w:r w:rsidRPr="001579DC">
        <w:t>Guskey</w:t>
      </w:r>
      <w:proofErr w:type="spellEnd"/>
      <w:r w:rsidRPr="001579DC">
        <w:t xml:space="preserve"> &amp; M. </w:t>
      </w:r>
      <w:proofErr w:type="spellStart"/>
      <w:r w:rsidRPr="001579DC">
        <w:t>Huberman</w:t>
      </w:r>
      <w:proofErr w:type="spellEnd"/>
      <w:r w:rsidRPr="001579DC">
        <w:t xml:space="preserve"> (Eds.), </w:t>
      </w:r>
      <w:r w:rsidRPr="001579DC">
        <w:rPr>
          <w:i/>
        </w:rPr>
        <w:t>Professional development in education: New paradigms and practices</w:t>
      </w:r>
      <w:r w:rsidRPr="001579DC">
        <w:t xml:space="preserve"> (pp. 253-267). New York: Teachers College Press.</w:t>
      </w:r>
    </w:p>
    <w:p w:rsidR="00EE4E3C" w:rsidRPr="001579DC" w:rsidRDefault="00EE4E3C" w:rsidP="001579DC">
      <w:pPr>
        <w:ind w:left="720" w:hanging="720"/>
      </w:pPr>
    </w:p>
    <w:p w:rsidR="00EE4E3C" w:rsidRPr="001579DC" w:rsidRDefault="00EE4E3C" w:rsidP="001579DC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1579DC">
        <w:rPr>
          <w:bCs w:val="0"/>
          <w:lang w:eastAsia="en-US"/>
        </w:rPr>
        <w:lastRenderedPageBreak/>
        <w:t>Gao</w:t>
      </w:r>
      <w:proofErr w:type="spellEnd"/>
      <w:proofErr w:type="gramEnd"/>
      <w:r w:rsidRPr="001579DC">
        <w:rPr>
          <w:bCs w:val="0"/>
          <w:lang w:eastAsia="en-US"/>
        </w:rPr>
        <w:t xml:space="preserve">, X., &amp; Benson, P. (2012). </w:t>
      </w:r>
      <w:proofErr w:type="gramStart"/>
      <w:r w:rsidRPr="001579DC">
        <w:rPr>
          <w:bCs w:val="0"/>
          <w:lang w:eastAsia="en-US"/>
        </w:rPr>
        <w:t>'Unruly pupils' in pre-service English language teachers' teaching practicum experiences.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 xml:space="preserve">Journal of Education </w:t>
      </w:r>
      <w:proofErr w:type="gramStart"/>
      <w:r w:rsidRPr="001579DC">
        <w:rPr>
          <w:bCs w:val="0"/>
          <w:i/>
          <w:iCs/>
          <w:lang w:eastAsia="en-US"/>
        </w:rPr>
        <w:t>For</w:t>
      </w:r>
      <w:proofErr w:type="gramEnd"/>
      <w:r w:rsidRPr="001579DC">
        <w:rPr>
          <w:bCs w:val="0"/>
          <w:i/>
          <w:iCs/>
          <w:lang w:eastAsia="en-US"/>
        </w:rPr>
        <w:t xml:space="preserve"> Teaching, 38</w:t>
      </w:r>
      <w:r w:rsidRPr="001579DC">
        <w:rPr>
          <w:bCs w:val="0"/>
          <w:lang w:eastAsia="en-US"/>
        </w:rPr>
        <w:t>(2), 127-140.</w:t>
      </w:r>
    </w:p>
    <w:p w:rsidR="004E536D" w:rsidRPr="001579DC" w:rsidRDefault="004E536D" w:rsidP="001579DC">
      <w:pPr>
        <w:ind w:left="720" w:hanging="720"/>
      </w:pPr>
    </w:p>
    <w:p w:rsidR="00F43CA6" w:rsidRPr="001579DC" w:rsidRDefault="00F43CA6" w:rsidP="001579DC">
      <w:pPr>
        <w:pStyle w:val="BodyText"/>
        <w:spacing w:line="240" w:lineRule="auto"/>
        <w:ind w:left="720" w:hanging="720"/>
      </w:pPr>
      <w:proofErr w:type="spellStart"/>
      <w:r w:rsidRPr="001579DC">
        <w:t>Gebhard</w:t>
      </w:r>
      <w:proofErr w:type="spellEnd"/>
      <w:r w:rsidRPr="001579DC">
        <w:t xml:space="preserve">, J. G. (1996). </w:t>
      </w:r>
      <w:r w:rsidRPr="001579DC">
        <w:rPr>
          <w:i/>
          <w:iCs/>
        </w:rPr>
        <w:t>Teaching English as a foreign language: A teacher self-development and methodology guide</w:t>
      </w:r>
      <w:r w:rsidRPr="001579DC">
        <w:t xml:space="preserve">. Ann Arbor, MI: The University of Michigan Press. </w:t>
      </w:r>
    </w:p>
    <w:p w:rsidR="00F43CA6" w:rsidRPr="001579DC" w:rsidRDefault="00F43CA6" w:rsidP="001579DC">
      <w:pPr>
        <w:ind w:left="720" w:hanging="720"/>
      </w:pPr>
    </w:p>
    <w:p w:rsidR="004E536D" w:rsidRPr="001579DC" w:rsidRDefault="004E536D" w:rsidP="001579DC">
      <w:pPr>
        <w:ind w:left="720" w:hanging="720"/>
      </w:pPr>
      <w:proofErr w:type="spellStart"/>
      <w:proofErr w:type="gramStart"/>
      <w:r w:rsidRPr="001579DC">
        <w:t>Gebhard</w:t>
      </w:r>
      <w:proofErr w:type="spellEnd"/>
      <w:r w:rsidRPr="001579DC">
        <w:t>, G., &amp; Oprandy, R. (1999).</w:t>
      </w:r>
      <w:proofErr w:type="gramEnd"/>
      <w:r w:rsidRPr="001579DC">
        <w:t xml:space="preserve">  </w:t>
      </w:r>
      <w:r w:rsidRPr="001579DC">
        <w:rPr>
          <w:i/>
          <w:iCs/>
        </w:rPr>
        <w:t>Language teaching awareness: A guide to exploring beliefs and practices</w:t>
      </w:r>
      <w:r w:rsidRPr="001579DC">
        <w:t>. Cambridge: Cambridge University Press.</w:t>
      </w:r>
    </w:p>
    <w:p w:rsidR="00584585" w:rsidRPr="001579DC" w:rsidRDefault="00584585" w:rsidP="001579DC">
      <w:pPr>
        <w:ind w:left="720" w:hanging="720"/>
      </w:pPr>
    </w:p>
    <w:p w:rsidR="0008745A" w:rsidRPr="001579DC" w:rsidRDefault="0008745A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1579DC">
        <w:rPr>
          <w:bCs w:val="0"/>
          <w:lang w:eastAsia="en-US"/>
        </w:rPr>
        <w:t>Golombek</w:t>
      </w:r>
      <w:proofErr w:type="spellEnd"/>
      <w:r w:rsidRPr="001579DC">
        <w:rPr>
          <w:bCs w:val="0"/>
          <w:lang w:eastAsia="en-US"/>
        </w:rPr>
        <w:t>, P., &amp; Doran, M. (2014).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lang w:eastAsia="en-US"/>
        </w:rPr>
        <w:t>Unifying cognition, emotion, and activity in language teacher professional development.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>Teaching and Teacher Education, 39</w:t>
      </w:r>
      <w:r w:rsidRPr="001579DC">
        <w:rPr>
          <w:bCs w:val="0"/>
          <w:lang w:eastAsia="en-US"/>
        </w:rPr>
        <w:t>, 102-111.</w:t>
      </w:r>
    </w:p>
    <w:p w:rsidR="0008745A" w:rsidRPr="001579DC" w:rsidRDefault="0008745A" w:rsidP="001579DC">
      <w:pPr>
        <w:ind w:left="720" w:hanging="720"/>
      </w:pPr>
    </w:p>
    <w:p w:rsidR="00584585" w:rsidRPr="001579DC" w:rsidRDefault="00584585" w:rsidP="001579DC">
      <w:pPr>
        <w:ind w:left="720" w:hanging="720"/>
      </w:pPr>
      <w:proofErr w:type="spellStart"/>
      <w:proofErr w:type="gramStart"/>
      <w:r w:rsidRPr="001579DC">
        <w:t>Gorsuch</w:t>
      </w:r>
      <w:proofErr w:type="spellEnd"/>
      <w:r w:rsidRPr="001579DC">
        <w:t xml:space="preserve">, G., &amp; </w:t>
      </w:r>
      <w:proofErr w:type="spellStart"/>
      <w:r w:rsidRPr="001579DC">
        <w:t>Beglar</w:t>
      </w:r>
      <w:proofErr w:type="spellEnd"/>
      <w:r w:rsidRPr="001579DC">
        <w:t>, D. (2003).</w:t>
      </w:r>
      <w:proofErr w:type="gramEnd"/>
      <w:r w:rsidRPr="001579DC">
        <w:t xml:space="preserve"> </w:t>
      </w:r>
      <w:proofErr w:type="gramStart"/>
      <w:r w:rsidRPr="001579DC">
        <w:t>Fostering graduate school teacher development through peer interviewing.</w:t>
      </w:r>
      <w:proofErr w:type="gramEnd"/>
      <w:r w:rsidRPr="001579DC">
        <w:t xml:space="preserve">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29-</w:t>
      </w:r>
      <w:r w:rsidR="00305A2B" w:rsidRPr="001579DC">
        <w:t>37</w:t>
      </w:r>
      <w:r w:rsidRPr="001579DC">
        <w:t>).</w:t>
      </w:r>
      <w:proofErr w:type="gramEnd"/>
      <w:r w:rsidRPr="001579DC">
        <w:t xml:space="preserve"> Alexandria, VA: TESOL.</w:t>
      </w:r>
    </w:p>
    <w:p w:rsidR="0000623D" w:rsidRPr="001579DC" w:rsidRDefault="0000623D" w:rsidP="001579DC">
      <w:pPr>
        <w:ind w:left="720" w:hanging="720"/>
      </w:pPr>
    </w:p>
    <w:p w:rsidR="0000623D" w:rsidRPr="001579DC" w:rsidRDefault="0000623D" w:rsidP="001579DC">
      <w:pPr>
        <w:ind w:left="720" w:hanging="720"/>
      </w:pPr>
      <w:proofErr w:type="spellStart"/>
      <w:r w:rsidRPr="001579DC">
        <w:t>Griffee</w:t>
      </w:r>
      <w:proofErr w:type="spellEnd"/>
      <w:r w:rsidRPr="001579DC">
        <w:t>, D. (1988).</w:t>
      </w:r>
      <w:r w:rsidR="00F72D1F" w:rsidRPr="001579DC">
        <w:t xml:space="preserve"> </w:t>
      </w:r>
      <w:r w:rsidRPr="001579DC">
        <w:t xml:space="preserve"> Interview: Donald Freeman. </w:t>
      </w:r>
      <w:r w:rsidR="00F72D1F" w:rsidRPr="001579DC">
        <w:t xml:space="preserve"> </w:t>
      </w:r>
      <w:r w:rsidRPr="001579DC">
        <w:rPr>
          <w:i/>
          <w:iCs/>
        </w:rPr>
        <w:t>The Language Teacher, 12</w:t>
      </w:r>
      <w:r w:rsidRPr="001579DC">
        <w:t>, 21-28.</w:t>
      </w:r>
    </w:p>
    <w:p w:rsidR="004E536D" w:rsidRPr="001579DC" w:rsidRDefault="004E536D" w:rsidP="001579DC">
      <w:pPr>
        <w:ind w:left="720" w:hanging="720"/>
      </w:pPr>
    </w:p>
    <w:p w:rsidR="0000623D" w:rsidRPr="001579DC" w:rsidRDefault="000A1071" w:rsidP="001579DC">
      <w:pPr>
        <w:ind w:left="720" w:hanging="720"/>
      </w:pPr>
      <w:r w:rsidRPr="001579DC">
        <w:rPr>
          <w:lang w:val="de-DE"/>
        </w:rPr>
        <w:t>Grimmet, P., &amp; Neu</w:t>
      </w:r>
      <w:r w:rsidR="004E536D" w:rsidRPr="001579DC">
        <w:rPr>
          <w:lang w:val="de-DE"/>
        </w:rPr>
        <w:t>feld,</w:t>
      </w:r>
      <w:r w:rsidRPr="001579DC">
        <w:rPr>
          <w:lang w:val="de-DE"/>
        </w:rPr>
        <w:t xml:space="preserve"> J. (Eds.).</w:t>
      </w:r>
      <w:r w:rsidR="004E536D" w:rsidRPr="001579DC">
        <w:rPr>
          <w:lang w:val="de-DE"/>
        </w:rPr>
        <w:t xml:space="preserve"> </w:t>
      </w:r>
      <w:proofErr w:type="gramStart"/>
      <w:r w:rsidR="004E536D" w:rsidRPr="001579DC">
        <w:t xml:space="preserve">(1994). </w:t>
      </w:r>
      <w:r w:rsidR="004E536D" w:rsidRPr="001579DC">
        <w:rPr>
          <w:i/>
          <w:iCs/>
        </w:rPr>
        <w:t>Teacher development and the struggle for authenticity</w:t>
      </w:r>
      <w:r w:rsidR="004E536D" w:rsidRPr="001579DC">
        <w:t>.</w:t>
      </w:r>
      <w:proofErr w:type="gramEnd"/>
      <w:r w:rsidR="004E536D" w:rsidRPr="001579DC">
        <w:t xml:space="preserve"> New York: Teachers College Press.</w:t>
      </w:r>
    </w:p>
    <w:p w:rsidR="004E536D" w:rsidRPr="001579DC" w:rsidRDefault="004E536D" w:rsidP="001579DC">
      <w:pPr>
        <w:ind w:left="720" w:hanging="720"/>
      </w:pPr>
    </w:p>
    <w:p w:rsidR="009501C2" w:rsidRPr="001579DC" w:rsidRDefault="009501C2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579DC">
        <w:rPr>
          <w:rFonts w:ascii="Times New Roman" w:hAnsi="Times New Roman"/>
          <w:sz w:val="24"/>
          <w:szCs w:val="24"/>
        </w:rPr>
        <w:t xml:space="preserve">Grossman, P. L. 1992. Why models matter: An alternative view on professional growth in teaching. </w:t>
      </w:r>
      <w:r w:rsidRPr="001579DC">
        <w:rPr>
          <w:rFonts w:ascii="Times New Roman" w:hAnsi="Times New Roman"/>
          <w:i/>
          <w:sz w:val="24"/>
          <w:szCs w:val="24"/>
        </w:rPr>
        <w:t>Review of Educational Research, 62</w:t>
      </w:r>
      <w:r w:rsidRPr="001579DC">
        <w:rPr>
          <w:rFonts w:ascii="Times New Roman" w:hAnsi="Times New Roman"/>
          <w:sz w:val="24"/>
          <w:szCs w:val="24"/>
        </w:rPr>
        <w:t>(2), 171-179.</w:t>
      </w:r>
    </w:p>
    <w:p w:rsidR="009501C2" w:rsidRPr="001579DC" w:rsidRDefault="009501C2" w:rsidP="001579DC">
      <w:pPr>
        <w:ind w:left="720" w:hanging="720"/>
      </w:pPr>
    </w:p>
    <w:p w:rsidR="001D3996" w:rsidRPr="001579DC" w:rsidRDefault="001D3996" w:rsidP="001579DC">
      <w:pPr>
        <w:ind w:left="720" w:hanging="720"/>
        <w:rPr>
          <w:iCs/>
        </w:rPr>
      </w:pPr>
      <w:r w:rsidRPr="001579DC">
        <w:rPr>
          <w:iCs/>
        </w:rPr>
        <w:t xml:space="preserve">Grundy, P. (Ed.). </w:t>
      </w:r>
      <w:proofErr w:type="gramStart"/>
      <w:r w:rsidRPr="001579DC">
        <w:rPr>
          <w:iCs/>
        </w:rPr>
        <w:t xml:space="preserve">(1998). </w:t>
      </w:r>
      <w:r w:rsidR="00E170C4" w:rsidRPr="001579DC">
        <w:rPr>
          <w:iCs/>
        </w:rPr>
        <w:t>Manchester Conference selections</w:t>
      </w:r>
      <w:r w:rsidRPr="001579DC">
        <w:rPr>
          <w:iCs/>
        </w:rPr>
        <w:t>.</w:t>
      </w:r>
      <w:proofErr w:type="gramEnd"/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 </w:t>
      </w:r>
      <w:proofErr w:type="spellStart"/>
      <w:r w:rsidR="00E170C4" w:rsidRPr="001579DC">
        <w:rPr>
          <w:iCs/>
        </w:rPr>
        <w:t>Whitstable</w:t>
      </w:r>
      <w:proofErr w:type="spellEnd"/>
      <w:r w:rsidR="00E170C4" w:rsidRPr="001579DC">
        <w:rPr>
          <w:iCs/>
        </w:rPr>
        <w:t>, Kent: IATEFL.</w:t>
      </w:r>
    </w:p>
    <w:p w:rsidR="00927F65" w:rsidRPr="001579DC" w:rsidRDefault="00927F65" w:rsidP="001579DC">
      <w:pPr>
        <w:ind w:left="720" w:hanging="720"/>
        <w:rPr>
          <w:iCs/>
        </w:rPr>
      </w:pPr>
    </w:p>
    <w:p w:rsidR="00927F65" w:rsidRPr="001579DC" w:rsidRDefault="00927F65" w:rsidP="001579DC">
      <w:pPr>
        <w:ind w:left="720" w:hanging="720"/>
      </w:pPr>
      <w:proofErr w:type="spellStart"/>
      <w:proofErr w:type="gramStart"/>
      <w:r w:rsidRPr="001579DC">
        <w:t>Guskey</w:t>
      </w:r>
      <w:proofErr w:type="spellEnd"/>
      <w:r w:rsidRPr="001579DC">
        <w:t>, T. (1995).</w:t>
      </w:r>
      <w:proofErr w:type="gramEnd"/>
      <w:r w:rsidRPr="001579DC">
        <w:t xml:space="preserve"> Professional development in education: In search of the optimal mix. In T.R </w:t>
      </w:r>
      <w:proofErr w:type="spellStart"/>
      <w:r w:rsidRPr="001579DC">
        <w:t>Guskey</w:t>
      </w:r>
      <w:proofErr w:type="spellEnd"/>
      <w:r w:rsidRPr="001579DC">
        <w:t xml:space="preserve"> &amp; M. </w:t>
      </w:r>
      <w:proofErr w:type="spellStart"/>
      <w:r w:rsidRPr="001579DC">
        <w:t>Huberman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Professional development education: New paradigms and practices </w:t>
      </w:r>
      <w:r w:rsidRPr="001579DC">
        <w:t>(pp. 114-131). New York, NY: Teachers College Press.</w:t>
      </w:r>
    </w:p>
    <w:p w:rsidR="00927F65" w:rsidRPr="001579DC" w:rsidRDefault="00927F65" w:rsidP="001579DC">
      <w:pPr>
        <w:ind w:left="720" w:hanging="720"/>
      </w:pPr>
    </w:p>
    <w:p w:rsidR="00EB167A" w:rsidRPr="001579DC" w:rsidRDefault="00EB167A" w:rsidP="001579DC">
      <w:pPr>
        <w:ind w:left="720" w:hanging="720"/>
      </w:pPr>
      <w:proofErr w:type="spellStart"/>
      <w:proofErr w:type="gramStart"/>
      <w:r w:rsidRPr="001579DC">
        <w:t>Haberman</w:t>
      </w:r>
      <w:proofErr w:type="spellEnd"/>
      <w:r w:rsidRPr="001579DC">
        <w:t>, M. (1989).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The influence of competing cultures on teacher development.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="00F72D1F" w:rsidRPr="001579DC">
        <w:t>In M. L. Holly</w:t>
      </w:r>
      <w:r w:rsidRPr="001579DC">
        <w:t xml:space="preserve"> &amp; C. S. </w:t>
      </w:r>
      <w:proofErr w:type="spellStart"/>
      <w:r w:rsidRPr="001579DC">
        <w:t>McLoughlin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Perspectives on teacher professional development </w:t>
      </w:r>
      <w:r w:rsidRPr="001579DC">
        <w:t>(pp. 55-75).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1B410C" w:rsidRPr="001579DC" w:rsidRDefault="001B410C" w:rsidP="001579DC">
      <w:pPr>
        <w:ind w:left="720" w:hanging="720"/>
      </w:pPr>
    </w:p>
    <w:p w:rsidR="001B410C" w:rsidRPr="001579DC" w:rsidRDefault="001B410C" w:rsidP="001579DC">
      <w:pPr>
        <w:ind w:left="720" w:hanging="720"/>
      </w:pPr>
      <w:proofErr w:type="gramStart"/>
      <w:r w:rsidRPr="001579DC">
        <w:t>Head, K., &amp; Taylor, P. (1997).</w:t>
      </w:r>
      <w:proofErr w:type="gramEnd"/>
      <w:r w:rsidRPr="001579DC">
        <w:t xml:space="preserve"> </w:t>
      </w:r>
      <w:proofErr w:type="gramStart"/>
      <w:r w:rsidRPr="001579DC">
        <w:rPr>
          <w:i/>
        </w:rPr>
        <w:t>Readings in teacher development.</w:t>
      </w:r>
      <w:proofErr w:type="gramEnd"/>
      <w:r w:rsidRPr="001579DC">
        <w:rPr>
          <w:i/>
        </w:rPr>
        <w:t xml:space="preserve"> </w:t>
      </w:r>
      <w:r w:rsidRPr="001579DC">
        <w:t xml:space="preserve">Oxford, UK: Heinemann. </w:t>
      </w:r>
    </w:p>
    <w:p w:rsidR="00F122FD" w:rsidRPr="001579DC" w:rsidRDefault="00F122FD" w:rsidP="001579DC">
      <w:pPr>
        <w:ind w:left="720" w:hanging="720"/>
      </w:pPr>
    </w:p>
    <w:p w:rsidR="00F122FD" w:rsidRPr="001579DC" w:rsidRDefault="00F122FD" w:rsidP="001579DC">
      <w:pPr>
        <w:autoSpaceDE w:val="0"/>
        <w:autoSpaceDN w:val="0"/>
        <w:adjustRightInd w:val="0"/>
        <w:ind w:left="720" w:hanging="720"/>
      </w:pPr>
      <w:proofErr w:type="gramStart"/>
      <w:r w:rsidRPr="001579DC">
        <w:rPr>
          <w:bCs w:val="0"/>
          <w:lang w:eastAsia="en-US"/>
        </w:rPr>
        <w:t>Hiver, P. (2013).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lang w:eastAsia="en-US"/>
        </w:rPr>
        <w:t>The interplay of possible language teacher selves in professional development choices.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i/>
          <w:iCs/>
          <w:lang w:eastAsia="en-US"/>
        </w:rPr>
        <w:t>Language Teaching Research, 17</w:t>
      </w:r>
      <w:r w:rsidRPr="001579DC">
        <w:rPr>
          <w:bCs w:val="0"/>
          <w:lang w:eastAsia="en-US"/>
        </w:rPr>
        <w:t>(2), 210-227.</w:t>
      </w:r>
      <w:proofErr w:type="gramEnd"/>
    </w:p>
    <w:p w:rsidR="00EB167A" w:rsidRPr="001579DC" w:rsidRDefault="00EB167A" w:rsidP="001579DC">
      <w:pPr>
        <w:ind w:left="720" w:hanging="720"/>
      </w:pPr>
    </w:p>
    <w:p w:rsidR="00AD79BA" w:rsidRPr="001579DC" w:rsidRDefault="00AD79BA" w:rsidP="001579DC">
      <w:pPr>
        <w:ind w:left="720" w:hanging="720"/>
      </w:pPr>
      <w:proofErr w:type="gramStart"/>
      <w:r w:rsidRPr="001579DC">
        <w:t xml:space="preserve">Holly, M. L., &amp; </w:t>
      </w:r>
      <w:proofErr w:type="spellStart"/>
      <w:r w:rsidRPr="001579DC">
        <w:t>McLoughlin</w:t>
      </w:r>
      <w:proofErr w:type="spellEnd"/>
      <w:r w:rsidRPr="001579DC">
        <w:t>, C. S. (Eds.)</w:t>
      </w:r>
      <w:r w:rsidR="00F72D1F" w:rsidRPr="001579DC">
        <w:t>.</w:t>
      </w:r>
      <w:proofErr w:type="gramEnd"/>
      <w:r w:rsidRPr="001579DC">
        <w:t xml:space="preserve"> (1989)</w:t>
      </w:r>
      <w:proofErr w:type="gramStart"/>
      <w:r w:rsidRPr="001579DC">
        <w:t xml:space="preserve">. </w:t>
      </w:r>
      <w:r w:rsidR="00F72D1F" w:rsidRPr="001579DC">
        <w:t xml:space="preserve"> </w:t>
      </w:r>
      <w:r w:rsidRPr="001579DC">
        <w:rPr>
          <w:i/>
          <w:iCs/>
        </w:rPr>
        <w:t>Perspectives</w:t>
      </w:r>
      <w:proofErr w:type="gramEnd"/>
      <w:r w:rsidRPr="001579DC">
        <w:rPr>
          <w:i/>
          <w:iCs/>
        </w:rPr>
        <w:t xml:space="preserve"> on teacher professional development.</w:t>
      </w:r>
      <w:r w:rsidR="00F72D1F" w:rsidRPr="001579DC">
        <w:rPr>
          <w:i/>
          <w:iCs/>
        </w:rPr>
        <w:t xml:space="preserve"> </w:t>
      </w:r>
      <w:r w:rsidRPr="001579DC">
        <w:rPr>
          <w:i/>
          <w:iCs/>
        </w:rPr>
        <w:t xml:space="preserve"> </w:t>
      </w:r>
      <w:r w:rsidRPr="001579DC">
        <w:t xml:space="preserve">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AD79BA" w:rsidRPr="001579DC" w:rsidRDefault="00AD79BA" w:rsidP="001579DC">
      <w:pPr>
        <w:ind w:left="720" w:hanging="720"/>
      </w:pPr>
    </w:p>
    <w:p w:rsidR="00F9253C" w:rsidRPr="001579DC" w:rsidRDefault="00F9253C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579DC">
        <w:rPr>
          <w:rFonts w:ascii="Times New Roman" w:hAnsi="Times New Roman"/>
          <w:sz w:val="24"/>
          <w:szCs w:val="24"/>
        </w:rPr>
        <w:t xml:space="preserve">Holly, M. L. H. &amp; </w:t>
      </w:r>
      <w:proofErr w:type="spellStart"/>
      <w:r w:rsidRPr="001579DC">
        <w:rPr>
          <w:rFonts w:ascii="Times New Roman" w:hAnsi="Times New Roman"/>
          <w:sz w:val="24"/>
          <w:szCs w:val="24"/>
        </w:rPr>
        <w:t>Mcloughlin</w:t>
      </w:r>
      <w:proofErr w:type="spellEnd"/>
      <w:r w:rsidRPr="001579DC">
        <w:rPr>
          <w:rFonts w:ascii="Times New Roman" w:hAnsi="Times New Roman"/>
          <w:sz w:val="24"/>
          <w:szCs w:val="24"/>
        </w:rPr>
        <w:t>, C. S. 1989.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sz w:val="24"/>
          <w:szCs w:val="24"/>
        </w:rPr>
        <w:t>Professional development and journal writing.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sz w:val="24"/>
          <w:szCs w:val="24"/>
        </w:rPr>
        <w:t xml:space="preserve">In M. L. H. Holly &amp; C. S. </w:t>
      </w:r>
      <w:proofErr w:type="spellStart"/>
      <w:r w:rsidRPr="001579DC">
        <w:rPr>
          <w:rFonts w:ascii="Times New Roman" w:hAnsi="Times New Roman"/>
          <w:sz w:val="24"/>
          <w:szCs w:val="24"/>
        </w:rPr>
        <w:t>McLoughlin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 (Eds.), </w:t>
      </w:r>
      <w:r w:rsidRPr="001579DC">
        <w:rPr>
          <w:rFonts w:ascii="Times New Roman" w:hAnsi="Times New Roman"/>
          <w:i/>
          <w:sz w:val="24"/>
          <w:szCs w:val="24"/>
        </w:rPr>
        <w:t>Perspectives on teacher professional development</w:t>
      </w:r>
      <w:r w:rsidRPr="001579DC">
        <w:rPr>
          <w:rFonts w:ascii="Times New Roman" w:hAnsi="Times New Roman"/>
          <w:sz w:val="24"/>
          <w:szCs w:val="24"/>
        </w:rPr>
        <w:t xml:space="preserve"> (pp. 259-283).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1579DC">
        <w:rPr>
          <w:rFonts w:ascii="Times New Roman" w:hAnsi="Times New Roman"/>
          <w:sz w:val="24"/>
          <w:szCs w:val="24"/>
        </w:rPr>
        <w:t>Falmer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 Press.</w:t>
      </w:r>
    </w:p>
    <w:p w:rsidR="00F9253C" w:rsidRPr="001579DC" w:rsidRDefault="00F9253C" w:rsidP="001579DC">
      <w:pPr>
        <w:ind w:left="720" w:hanging="720"/>
      </w:pPr>
    </w:p>
    <w:p w:rsidR="00E300FF" w:rsidRPr="001579DC" w:rsidRDefault="00AE1ADE" w:rsidP="001579DC">
      <w:pPr>
        <w:ind w:left="720" w:hanging="720"/>
      </w:pPr>
      <w:proofErr w:type="spellStart"/>
      <w:r w:rsidRPr="001579DC">
        <w:t>Hord</w:t>
      </w:r>
      <w:proofErr w:type="spellEnd"/>
      <w:r w:rsidRPr="001579DC">
        <w:t xml:space="preserve">, S. M. (1997). </w:t>
      </w:r>
      <w:r w:rsidR="00F72D1F" w:rsidRPr="001579DC">
        <w:t xml:space="preserve"> </w:t>
      </w:r>
      <w:r w:rsidRPr="001579DC">
        <w:t xml:space="preserve">Professional learning communities: What are they and why are they important? </w:t>
      </w:r>
      <w:proofErr w:type="gramStart"/>
      <w:r w:rsidRPr="001579DC">
        <w:t>[Electronic version].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rPr>
          <w:i/>
          <w:iCs/>
        </w:rPr>
        <w:t>Issue . . . About Change, 6</w:t>
      </w:r>
      <w:r w:rsidRPr="001579DC">
        <w:t>(1).</w:t>
      </w:r>
      <w:proofErr w:type="gramEnd"/>
      <w:r w:rsidRPr="001579DC">
        <w:t xml:space="preserve"> Retrieved from </w:t>
      </w:r>
      <w:hyperlink r:id="rId8" w:history="1">
        <w:r w:rsidR="000A154A" w:rsidRPr="001579DC">
          <w:rPr>
            <w:rStyle w:val="Hyperlink"/>
            <w:color w:val="auto"/>
            <w:u w:val="none"/>
          </w:rPr>
          <w:t>www.sedl.org/change/issues/issues61.html</w:t>
        </w:r>
      </w:hyperlink>
    </w:p>
    <w:p w:rsidR="000A154A" w:rsidRPr="001579DC" w:rsidRDefault="000A154A" w:rsidP="001579DC">
      <w:pPr>
        <w:ind w:left="720" w:hanging="720"/>
      </w:pPr>
    </w:p>
    <w:p w:rsidR="000A0697" w:rsidRPr="001579DC" w:rsidRDefault="000A0697" w:rsidP="001579DC">
      <w:pPr>
        <w:ind w:left="720" w:hanging="720"/>
      </w:pPr>
      <w:r w:rsidRPr="001579DC">
        <w:t xml:space="preserve">Hulbert-Holly, M. L. (1989). </w:t>
      </w:r>
      <w:r w:rsidR="00F72D1F" w:rsidRPr="001579DC">
        <w:t xml:space="preserve"> </w:t>
      </w:r>
      <w:r w:rsidRPr="001579DC">
        <w:t xml:space="preserve">Teacher professional development: Perceptions and practices in the USA and England. </w:t>
      </w:r>
      <w:r w:rsidR="00F72D1F" w:rsidRPr="001579DC">
        <w:t xml:space="preserve"> </w:t>
      </w:r>
      <w:proofErr w:type="gramStart"/>
      <w:r w:rsidR="00F72D1F" w:rsidRPr="001579DC">
        <w:t>In M. L. Holly</w:t>
      </w:r>
      <w:r w:rsidRPr="001579DC">
        <w:t xml:space="preserve"> &amp; C. S. </w:t>
      </w:r>
      <w:proofErr w:type="spellStart"/>
      <w:r w:rsidRPr="001579DC">
        <w:t>McLoughlin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Perspectives on teacher professional development </w:t>
      </w:r>
      <w:r w:rsidRPr="001579DC">
        <w:t>(pp. 173-203).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0A0697" w:rsidRPr="001579DC" w:rsidRDefault="000A0697" w:rsidP="001579DC">
      <w:pPr>
        <w:ind w:left="720" w:hanging="720"/>
      </w:pPr>
    </w:p>
    <w:p w:rsidR="0045780F" w:rsidRPr="001579DC" w:rsidRDefault="00245D13" w:rsidP="001579DC">
      <w:pPr>
        <w:ind w:left="720" w:hanging="720"/>
      </w:pPr>
      <w:proofErr w:type="gramStart"/>
      <w:r w:rsidRPr="001579DC">
        <w:t>Hulbert-Holl</w:t>
      </w:r>
      <w:r w:rsidR="0045780F" w:rsidRPr="001579DC">
        <w:t xml:space="preserve">y, M. L., &amp; </w:t>
      </w:r>
      <w:proofErr w:type="spellStart"/>
      <w:r w:rsidR="0045780F" w:rsidRPr="001579DC">
        <w:t>McLoughlin</w:t>
      </w:r>
      <w:proofErr w:type="spellEnd"/>
      <w:r w:rsidR="0045780F" w:rsidRPr="001579DC">
        <w:t>, C. S. (1989).</w:t>
      </w:r>
      <w:proofErr w:type="gramEnd"/>
      <w:r w:rsidR="0045780F" w:rsidRPr="001579DC">
        <w:t xml:space="preserve"> </w:t>
      </w:r>
      <w:r w:rsidR="00F72D1F" w:rsidRPr="001579DC">
        <w:t xml:space="preserve"> </w:t>
      </w:r>
      <w:proofErr w:type="gramStart"/>
      <w:r w:rsidR="0045780F" w:rsidRPr="001579DC">
        <w:t>Professional development and journal writing.</w:t>
      </w:r>
      <w:proofErr w:type="gramEnd"/>
      <w:r w:rsidR="0045780F" w:rsidRPr="001579DC">
        <w:t xml:space="preserve"> </w:t>
      </w:r>
      <w:r w:rsidR="00F72D1F" w:rsidRPr="001579DC">
        <w:t xml:space="preserve"> </w:t>
      </w:r>
      <w:proofErr w:type="gramStart"/>
      <w:r w:rsidR="0045780F" w:rsidRPr="001579DC">
        <w:t xml:space="preserve">In M. </w:t>
      </w:r>
      <w:r w:rsidR="00F72D1F" w:rsidRPr="001579DC">
        <w:t>L. Holly</w:t>
      </w:r>
      <w:r w:rsidR="0045780F" w:rsidRPr="001579DC">
        <w:t xml:space="preserve"> &amp; C. S. </w:t>
      </w:r>
      <w:proofErr w:type="spellStart"/>
      <w:r w:rsidR="0045780F" w:rsidRPr="001579DC">
        <w:t>McLoughlin</w:t>
      </w:r>
      <w:proofErr w:type="spellEnd"/>
      <w:r w:rsidR="0045780F" w:rsidRPr="001579DC">
        <w:t xml:space="preserve"> (Eds.), </w:t>
      </w:r>
      <w:r w:rsidR="0045780F" w:rsidRPr="001579DC">
        <w:rPr>
          <w:i/>
          <w:iCs/>
        </w:rPr>
        <w:t xml:space="preserve">Perspectives on teacher professional development </w:t>
      </w:r>
      <w:r w:rsidR="0045780F" w:rsidRPr="001579DC">
        <w:t>(pp. 259-283).</w:t>
      </w:r>
      <w:proofErr w:type="gramEnd"/>
      <w:r w:rsidR="00F72D1F" w:rsidRPr="001579DC">
        <w:t xml:space="preserve"> </w:t>
      </w:r>
      <w:r w:rsidR="0045780F" w:rsidRPr="001579DC">
        <w:t xml:space="preserve"> Philadelphia: The </w:t>
      </w:r>
      <w:proofErr w:type="spellStart"/>
      <w:r w:rsidR="0045780F" w:rsidRPr="001579DC">
        <w:t>Falmer</w:t>
      </w:r>
      <w:proofErr w:type="spellEnd"/>
      <w:r w:rsidR="0045780F" w:rsidRPr="001579DC">
        <w:t xml:space="preserve"> Press.</w:t>
      </w:r>
    </w:p>
    <w:p w:rsidR="0045780F" w:rsidRPr="001579DC" w:rsidRDefault="0045780F" w:rsidP="001579DC">
      <w:pPr>
        <w:ind w:left="720" w:hanging="720"/>
      </w:pPr>
    </w:p>
    <w:p w:rsidR="000A154A" w:rsidRPr="001579DC" w:rsidRDefault="000A154A" w:rsidP="001579DC">
      <w:pPr>
        <w:ind w:left="720" w:hanging="720"/>
      </w:pPr>
      <w:r w:rsidRPr="001579DC">
        <w:t xml:space="preserve">Hyde, P. (2000). </w:t>
      </w:r>
      <w:r w:rsidR="00F72D1F" w:rsidRPr="001579DC">
        <w:t xml:space="preserve"> </w:t>
      </w:r>
      <w:proofErr w:type="gramStart"/>
      <w:r w:rsidRPr="001579DC">
        <w:t>Toward a virtual learning community: Building a professional development website for the AMEP.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rPr>
          <w:i/>
          <w:iCs/>
        </w:rPr>
        <w:t>Prospect, 15</w:t>
      </w:r>
      <w:r w:rsidRPr="001579DC">
        <w:t>, 65-80.</w:t>
      </w:r>
    </w:p>
    <w:p w:rsidR="00927F65" w:rsidRPr="001579DC" w:rsidRDefault="00927F65" w:rsidP="001579DC">
      <w:pPr>
        <w:ind w:left="720" w:hanging="720"/>
      </w:pPr>
    </w:p>
    <w:p w:rsidR="00927F65" w:rsidRPr="001579DC" w:rsidRDefault="00927F65" w:rsidP="001579DC">
      <w:pPr>
        <w:pStyle w:val="Default"/>
        <w:ind w:left="720" w:hanging="720"/>
        <w:rPr>
          <w:color w:val="auto"/>
        </w:rPr>
      </w:pPr>
      <w:proofErr w:type="spellStart"/>
      <w:r w:rsidRPr="001579DC">
        <w:rPr>
          <w:color w:val="auto"/>
        </w:rPr>
        <w:t>Ingvarson</w:t>
      </w:r>
      <w:proofErr w:type="spellEnd"/>
      <w:r w:rsidRPr="001579DC">
        <w:rPr>
          <w:color w:val="auto"/>
        </w:rPr>
        <w:t xml:space="preserve">, L. (1998). Teaching standards: foundations for professional development reform. </w:t>
      </w:r>
      <w:proofErr w:type="gramStart"/>
      <w:r w:rsidRPr="001579DC">
        <w:rPr>
          <w:color w:val="auto"/>
        </w:rPr>
        <w:t xml:space="preserve">In A. Hargreaves, A. Lieberman, M. </w:t>
      </w:r>
      <w:proofErr w:type="spellStart"/>
      <w:r w:rsidRPr="001579DC">
        <w:rPr>
          <w:color w:val="auto"/>
        </w:rPr>
        <w:t>Fullan</w:t>
      </w:r>
      <w:proofErr w:type="spellEnd"/>
      <w:r w:rsidRPr="001579DC">
        <w:rPr>
          <w:color w:val="auto"/>
        </w:rPr>
        <w:t xml:space="preserve">, &amp; D. </w:t>
      </w:r>
      <w:proofErr w:type="spellStart"/>
      <w:r w:rsidRPr="001579DC">
        <w:rPr>
          <w:color w:val="auto"/>
        </w:rPr>
        <w:t>Hopskins</w:t>
      </w:r>
      <w:proofErr w:type="spellEnd"/>
      <w:r w:rsidRPr="001579DC">
        <w:rPr>
          <w:color w:val="auto"/>
        </w:rPr>
        <w:t xml:space="preserve"> (Eds.).</w:t>
      </w:r>
      <w:proofErr w:type="gramEnd"/>
      <w:r w:rsidRPr="001579DC">
        <w:rPr>
          <w:color w:val="auto"/>
        </w:rPr>
        <w:t xml:space="preserve"> </w:t>
      </w:r>
      <w:proofErr w:type="gramStart"/>
      <w:r w:rsidRPr="001579DC">
        <w:rPr>
          <w:i/>
          <w:iCs/>
          <w:color w:val="auto"/>
        </w:rPr>
        <w:t>International handbook of educational change</w:t>
      </w:r>
      <w:r w:rsidRPr="001579DC">
        <w:rPr>
          <w:color w:val="auto"/>
        </w:rPr>
        <w:t xml:space="preserve"> (pp. 336-361).</w:t>
      </w:r>
      <w:proofErr w:type="gramEnd"/>
      <w:r w:rsidRPr="001579DC">
        <w:rPr>
          <w:color w:val="auto"/>
        </w:rPr>
        <w:t xml:space="preserve"> </w:t>
      </w:r>
      <w:proofErr w:type="spellStart"/>
      <w:r w:rsidRPr="001579DC">
        <w:rPr>
          <w:color w:val="auto"/>
        </w:rPr>
        <w:t>Dordecht</w:t>
      </w:r>
      <w:proofErr w:type="spellEnd"/>
      <w:r w:rsidRPr="001579DC">
        <w:rPr>
          <w:color w:val="auto"/>
        </w:rPr>
        <w:t xml:space="preserve">: </w:t>
      </w:r>
      <w:proofErr w:type="spellStart"/>
      <w:r w:rsidRPr="001579DC">
        <w:rPr>
          <w:color w:val="auto"/>
        </w:rPr>
        <w:t>Kluwer</w:t>
      </w:r>
      <w:proofErr w:type="spellEnd"/>
      <w:r w:rsidRPr="001579DC">
        <w:rPr>
          <w:color w:val="auto"/>
        </w:rPr>
        <w:t xml:space="preserve">. </w:t>
      </w:r>
    </w:p>
    <w:p w:rsidR="00E300FF" w:rsidRPr="001579DC" w:rsidRDefault="00E300FF" w:rsidP="001579DC">
      <w:pPr>
        <w:ind w:left="720" w:hanging="720"/>
      </w:pPr>
    </w:p>
    <w:p w:rsidR="0000623D" w:rsidRPr="001579DC" w:rsidRDefault="0000623D" w:rsidP="001579DC">
      <w:pPr>
        <w:ind w:left="720" w:hanging="720"/>
      </w:pPr>
      <w:r w:rsidRPr="001579DC">
        <w:t xml:space="preserve">Jaramillo, A. (1998). </w:t>
      </w:r>
      <w:r w:rsidR="00F72D1F" w:rsidRPr="001579DC">
        <w:t xml:space="preserve"> </w:t>
      </w:r>
      <w:proofErr w:type="gramStart"/>
      <w:r w:rsidRPr="001579DC">
        <w:t>Professional development from the inside out.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rPr>
          <w:i/>
          <w:iCs/>
        </w:rPr>
        <w:t>TESOL Journal, 7</w:t>
      </w:r>
      <w:r w:rsidRPr="001579DC">
        <w:t>, 12-18.</w:t>
      </w:r>
    </w:p>
    <w:p w:rsidR="006E66B0" w:rsidRPr="001579DC" w:rsidRDefault="006E66B0" w:rsidP="001579DC">
      <w:pPr>
        <w:ind w:left="720" w:hanging="720"/>
      </w:pPr>
    </w:p>
    <w:p w:rsidR="00393AAA" w:rsidRPr="001579DC" w:rsidRDefault="00393AAA" w:rsidP="001579DC">
      <w:pPr>
        <w:ind w:left="720" w:hanging="720"/>
      </w:pPr>
      <w:proofErr w:type="spellStart"/>
      <w:proofErr w:type="gramStart"/>
      <w:r w:rsidRPr="001579DC">
        <w:t>Jiménez</w:t>
      </w:r>
      <w:proofErr w:type="spellEnd"/>
      <w:r w:rsidRPr="001579DC">
        <w:t xml:space="preserve"> Raya, M. (2009).</w:t>
      </w:r>
      <w:proofErr w:type="gramEnd"/>
      <w:r w:rsidRPr="001579DC">
        <w:t xml:space="preserve"> </w:t>
      </w:r>
      <w:proofErr w:type="gramStart"/>
      <w:r w:rsidRPr="001579DC">
        <w:t>On inquiry, action and identity in professional development towards pedagogy for autonomy.</w:t>
      </w:r>
      <w:proofErr w:type="gramEnd"/>
      <w:r w:rsidRPr="001579DC">
        <w:t xml:space="preserve"> In F. Vieira (Ed.), </w:t>
      </w:r>
      <w:r w:rsidRPr="001579DC">
        <w:rPr>
          <w:i/>
          <w:iCs/>
        </w:rPr>
        <w:t xml:space="preserve">Struggling for autonomy in language education. Reflecting, acting, and being </w:t>
      </w:r>
      <w:r w:rsidRPr="001579DC">
        <w:t xml:space="preserve">(pp. 187-195). Frankfurt </w:t>
      </w:r>
      <w:proofErr w:type="gramStart"/>
      <w:r w:rsidRPr="001579DC">
        <w:t>am</w:t>
      </w:r>
      <w:proofErr w:type="gramEnd"/>
      <w:r w:rsidRPr="001579DC">
        <w:t xml:space="preserve"> Main: Peter Lang.</w:t>
      </w:r>
    </w:p>
    <w:p w:rsidR="00393AAA" w:rsidRPr="001579DC" w:rsidRDefault="00393AAA" w:rsidP="001579DC">
      <w:pPr>
        <w:ind w:left="720" w:hanging="720"/>
      </w:pPr>
    </w:p>
    <w:p w:rsidR="006E66B0" w:rsidRPr="001579DC" w:rsidRDefault="006E66B0" w:rsidP="001579DC">
      <w:pPr>
        <w:ind w:left="720" w:hanging="720"/>
      </w:pPr>
      <w:proofErr w:type="gramStart"/>
      <w:r w:rsidRPr="001579DC">
        <w:t xml:space="preserve">Johnson, K. E., &amp; </w:t>
      </w:r>
      <w:proofErr w:type="spellStart"/>
      <w:r w:rsidRPr="001579DC">
        <w:t>Golombek</w:t>
      </w:r>
      <w:proofErr w:type="spellEnd"/>
      <w:r w:rsidRPr="001579DC">
        <w:t>, P. R. (2002).</w:t>
      </w:r>
      <w:proofErr w:type="gramEnd"/>
      <w:r w:rsidRPr="001579DC">
        <w:t xml:space="preserve"> (Eds.). </w:t>
      </w:r>
      <w:proofErr w:type="gramStart"/>
      <w:r w:rsidRPr="001579DC">
        <w:rPr>
          <w:i/>
        </w:rPr>
        <w:t>Teachers’ narrative inquiry as professional development</w:t>
      </w:r>
      <w:r w:rsidRPr="001579DC">
        <w:t>.</w:t>
      </w:r>
      <w:proofErr w:type="gramEnd"/>
      <w:r w:rsidRPr="001579DC">
        <w:t xml:space="preserve"> Cambridge: Cambridge University Press.</w:t>
      </w:r>
    </w:p>
    <w:p w:rsidR="0000623D" w:rsidRPr="001579DC" w:rsidRDefault="0000623D" w:rsidP="001579DC">
      <w:pPr>
        <w:ind w:left="720" w:hanging="720"/>
      </w:pPr>
    </w:p>
    <w:p w:rsidR="00597604" w:rsidRPr="001579DC" w:rsidRDefault="00597604" w:rsidP="001579DC">
      <w:pPr>
        <w:ind w:left="720" w:hanging="720"/>
        <w:rPr>
          <w:bCs w:val="0"/>
          <w:lang w:eastAsia="en-US"/>
        </w:rPr>
      </w:pPr>
      <w:proofErr w:type="gramStart"/>
      <w:r w:rsidRPr="001579DC">
        <w:rPr>
          <w:bCs w:val="0"/>
          <w:lang w:eastAsia="en-US"/>
        </w:rPr>
        <w:t xml:space="preserve">Johnson, K. E., &amp; </w:t>
      </w:r>
      <w:proofErr w:type="spellStart"/>
      <w:r w:rsidRPr="001579DC">
        <w:rPr>
          <w:bCs w:val="0"/>
          <w:lang w:eastAsia="en-US"/>
        </w:rPr>
        <w:t>Golombek</w:t>
      </w:r>
      <w:proofErr w:type="spellEnd"/>
      <w:r w:rsidRPr="001579DC">
        <w:rPr>
          <w:bCs w:val="0"/>
          <w:lang w:eastAsia="en-US"/>
        </w:rPr>
        <w:t>, P. R. (Eds.).</w:t>
      </w:r>
      <w:proofErr w:type="gramEnd"/>
      <w:r w:rsidRPr="001579DC">
        <w:rPr>
          <w:bCs w:val="0"/>
          <w:lang w:eastAsia="en-US"/>
        </w:rPr>
        <w:t xml:space="preserve"> (2011). </w:t>
      </w:r>
      <w:r w:rsidRPr="001579DC">
        <w:rPr>
          <w:bCs w:val="0"/>
          <w:i/>
          <w:iCs/>
          <w:lang w:eastAsia="en-US"/>
        </w:rPr>
        <w:t xml:space="preserve">Research on second language teacher education </w:t>
      </w:r>
      <w:r w:rsidRPr="001579DC">
        <w:rPr>
          <w:bCs w:val="0"/>
          <w:lang w:eastAsia="en-US"/>
        </w:rPr>
        <w:t xml:space="preserve">London: </w:t>
      </w:r>
      <w:proofErr w:type="spellStart"/>
      <w:r w:rsidRPr="001579DC">
        <w:rPr>
          <w:bCs w:val="0"/>
          <w:lang w:eastAsia="en-US"/>
        </w:rPr>
        <w:t>Routledge</w:t>
      </w:r>
      <w:proofErr w:type="spellEnd"/>
      <w:r w:rsidRPr="001579DC">
        <w:rPr>
          <w:bCs w:val="0"/>
          <w:lang w:eastAsia="en-US"/>
        </w:rPr>
        <w:t>.</w:t>
      </w:r>
    </w:p>
    <w:p w:rsidR="00597604" w:rsidRPr="001579DC" w:rsidRDefault="00597604" w:rsidP="001579DC">
      <w:pPr>
        <w:ind w:left="720" w:hanging="720"/>
      </w:pPr>
    </w:p>
    <w:p w:rsidR="00EC3709" w:rsidRPr="001579DC" w:rsidRDefault="00EC3709" w:rsidP="001579DC">
      <w:pPr>
        <w:ind w:left="720" w:hanging="720"/>
      </w:pPr>
      <w:proofErr w:type="gramStart"/>
      <w:r w:rsidRPr="001579DC">
        <w:t xml:space="preserve">Johnston, B., </w:t>
      </w:r>
      <w:proofErr w:type="spellStart"/>
      <w:r w:rsidRPr="001579DC">
        <w:t>Pawan</w:t>
      </w:r>
      <w:proofErr w:type="spellEnd"/>
      <w:r w:rsidRPr="001579DC">
        <w:t>, F., &amp; Mahan-Taylor, R. (2005).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The professional development of working ESL/EFL teachers: A pilot study. </w:t>
      </w:r>
      <w:r w:rsidR="00F72D1F" w:rsidRPr="001579DC">
        <w:t xml:space="preserve"> </w:t>
      </w:r>
      <w:r w:rsidRPr="001579DC">
        <w:t xml:space="preserve">In D. J. </w:t>
      </w:r>
      <w:proofErr w:type="spellStart"/>
      <w:r w:rsidRPr="001579DC">
        <w:t>Tedick</w:t>
      </w:r>
      <w:proofErr w:type="spellEnd"/>
      <w:r w:rsidRPr="001579DC">
        <w:t xml:space="preserve"> (Ed.), </w:t>
      </w:r>
      <w:r w:rsidRPr="001579DC">
        <w:rPr>
          <w:i/>
          <w:iCs/>
        </w:rPr>
        <w:t>Second language teacher education: International perspectives</w:t>
      </w:r>
      <w:r w:rsidRPr="001579DC">
        <w:t xml:space="preserve"> (pp. 53-72). </w:t>
      </w:r>
      <w:r w:rsidR="00F72D1F" w:rsidRPr="001579DC">
        <w:t xml:space="preserve"> </w:t>
      </w:r>
      <w:r w:rsidRPr="001579DC">
        <w:t>Mahwah, NJ: Lawrence Erlbaum Associates.</w:t>
      </w:r>
    </w:p>
    <w:p w:rsidR="00AA52BA" w:rsidRPr="001579DC" w:rsidRDefault="00AA52BA" w:rsidP="001579DC">
      <w:pPr>
        <w:ind w:left="720" w:hanging="720"/>
      </w:pPr>
    </w:p>
    <w:p w:rsidR="00AA52BA" w:rsidRPr="001579DC" w:rsidRDefault="00AA52BA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79DC">
        <w:rPr>
          <w:rFonts w:ascii="Times New Roman" w:hAnsi="Times New Roman"/>
          <w:sz w:val="24"/>
          <w:szCs w:val="24"/>
        </w:rPr>
        <w:t>Kagan</w:t>
      </w:r>
      <w:proofErr w:type="spellEnd"/>
      <w:r w:rsidRPr="001579DC">
        <w:rPr>
          <w:rFonts w:ascii="Times New Roman" w:hAnsi="Times New Roman"/>
          <w:sz w:val="24"/>
          <w:szCs w:val="24"/>
        </w:rPr>
        <w:t>, D. M. (1992).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sz w:val="24"/>
          <w:szCs w:val="24"/>
        </w:rPr>
        <w:t xml:space="preserve">Professional growth among </w:t>
      </w:r>
      <w:proofErr w:type="spellStart"/>
      <w:r w:rsidRPr="001579DC">
        <w:rPr>
          <w:rFonts w:ascii="Times New Roman" w:hAnsi="Times New Roman"/>
          <w:sz w:val="24"/>
          <w:szCs w:val="24"/>
        </w:rPr>
        <w:t>preservice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 and beginning teachers.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r w:rsidRPr="001579DC">
        <w:rPr>
          <w:rFonts w:ascii="Times New Roman" w:hAnsi="Times New Roman"/>
          <w:i/>
          <w:sz w:val="24"/>
          <w:szCs w:val="24"/>
        </w:rPr>
        <w:t>Review of Educational Research, 62</w:t>
      </w:r>
      <w:r w:rsidRPr="001579DC">
        <w:rPr>
          <w:rFonts w:ascii="Times New Roman" w:hAnsi="Times New Roman"/>
          <w:sz w:val="24"/>
          <w:szCs w:val="24"/>
        </w:rPr>
        <w:t>, 129-169.</w:t>
      </w:r>
    </w:p>
    <w:p w:rsidR="00EC3709" w:rsidRPr="001579DC" w:rsidRDefault="00EC3709" w:rsidP="001579DC">
      <w:pPr>
        <w:ind w:left="720" w:hanging="720"/>
      </w:pPr>
    </w:p>
    <w:p w:rsidR="008355FC" w:rsidRPr="001579DC" w:rsidRDefault="008355FC" w:rsidP="001579DC">
      <w:pPr>
        <w:ind w:left="720" w:hanging="720"/>
      </w:pPr>
      <w:r w:rsidRPr="001579DC">
        <w:t xml:space="preserve">Kaufman, D. (2000). </w:t>
      </w:r>
      <w:r w:rsidR="00F72D1F" w:rsidRPr="001579DC">
        <w:t xml:space="preserve"> </w:t>
      </w:r>
      <w:r w:rsidRPr="001579DC">
        <w:t>Developing professionals: Interwove</w:t>
      </w:r>
      <w:r w:rsidR="00246495" w:rsidRPr="001579DC">
        <w:t>n visions and partnerships</w:t>
      </w:r>
      <w:r w:rsidRPr="001579DC">
        <w:t xml:space="preserve">. </w:t>
      </w:r>
      <w:r w:rsidR="00F72D1F" w:rsidRPr="001579DC">
        <w:t xml:space="preserve"> </w:t>
      </w:r>
      <w:proofErr w:type="gramStart"/>
      <w:r w:rsidRPr="001579DC">
        <w:t xml:space="preserve">In K. E. Johnson (Ed.), </w:t>
      </w:r>
      <w:r w:rsidRPr="001579DC">
        <w:rPr>
          <w:i/>
          <w:iCs/>
        </w:rPr>
        <w:t>Teacher education</w:t>
      </w:r>
      <w:r w:rsidR="00246495" w:rsidRPr="001579DC">
        <w:t xml:space="preserve"> (pp. 51-69)</w:t>
      </w:r>
      <w:r w:rsidRPr="001579DC">
        <w:rPr>
          <w:i/>
          <w:iCs/>
        </w:rPr>
        <w:t>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>Alexandria, VA: TESOL.</w:t>
      </w:r>
    </w:p>
    <w:p w:rsidR="008355FC" w:rsidRPr="001579DC" w:rsidRDefault="008355FC" w:rsidP="001579DC">
      <w:pPr>
        <w:ind w:left="720" w:hanging="720"/>
      </w:pPr>
    </w:p>
    <w:p w:rsidR="006E4812" w:rsidRPr="001579DC" w:rsidRDefault="006E4812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1579DC">
        <w:rPr>
          <w:bCs w:val="0"/>
          <w:lang w:eastAsia="en-US"/>
        </w:rPr>
        <w:t>Kubanyiova</w:t>
      </w:r>
      <w:proofErr w:type="spellEnd"/>
      <w:r w:rsidRPr="001579DC">
        <w:rPr>
          <w:bCs w:val="0"/>
          <w:lang w:eastAsia="en-US"/>
        </w:rPr>
        <w:t>, M. (2012).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 xml:space="preserve">Teacher development in action: Understanding language teachers' conceptual change. </w:t>
      </w:r>
      <w:r w:rsidRPr="001579DC">
        <w:rPr>
          <w:bCs w:val="0"/>
          <w:lang w:eastAsia="en-US"/>
        </w:rPr>
        <w:t>Basingstoke: Palgrave Macmillan</w:t>
      </w:r>
    </w:p>
    <w:p w:rsidR="006E4812" w:rsidRPr="001579DC" w:rsidRDefault="006E4812" w:rsidP="001579DC">
      <w:pPr>
        <w:ind w:left="720" w:hanging="720"/>
      </w:pPr>
    </w:p>
    <w:p w:rsidR="0000623D" w:rsidRPr="001579DC" w:rsidRDefault="0000623D" w:rsidP="001579DC">
      <w:pPr>
        <w:ind w:left="720" w:hanging="720"/>
      </w:pPr>
      <w:proofErr w:type="spellStart"/>
      <w:r w:rsidRPr="001579DC">
        <w:t>Kawachi</w:t>
      </w:r>
      <w:proofErr w:type="spellEnd"/>
      <w:r w:rsidRPr="001579DC">
        <w:t>, P. (</w:t>
      </w:r>
      <w:r w:rsidR="00E10457" w:rsidRPr="001579DC">
        <w:t>2000</w:t>
      </w:r>
      <w:r w:rsidRPr="001579DC">
        <w:t>).</w:t>
      </w:r>
      <w:r w:rsidR="00F72D1F" w:rsidRPr="001579DC">
        <w:t xml:space="preserve"> </w:t>
      </w:r>
      <w:r w:rsidRPr="001579DC">
        <w:t xml:space="preserve"> </w:t>
      </w:r>
      <w:proofErr w:type="gramStart"/>
      <w:r w:rsidRPr="001579DC">
        <w:t>Listening to other teachers – the professional development of university teachers: Case study at a Japanese national university.</w:t>
      </w:r>
      <w:proofErr w:type="gramEnd"/>
      <w:r w:rsidRPr="001579DC">
        <w:t xml:space="preserve"> </w:t>
      </w:r>
      <w:r w:rsidR="00F72D1F" w:rsidRPr="001579DC">
        <w:t xml:space="preserve"> </w:t>
      </w:r>
      <w:r w:rsidR="00E10457" w:rsidRPr="001579DC">
        <w:rPr>
          <w:i/>
          <w:iCs/>
        </w:rPr>
        <w:t>Staff and Educational Development International, 4</w:t>
      </w:r>
      <w:r w:rsidR="00E10457" w:rsidRPr="001579DC">
        <w:t>, 65-82.</w:t>
      </w:r>
    </w:p>
    <w:p w:rsidR="001B410C" w:rsidRPr="001579DC" w:rsidRDefault="001B410C" w:rsidP="001579DC">
      <w:pPr>
        <w:ind w:left="720" w:hanging="720"/>
      </w:pPr>
    </w:p>
    <w:p w:rsidR="001B410C" w:rsidRPr="001579DC" w:rsidRDefault="001B410C" w:rsidP="001579DC">
      <w:pPr>
        <w:ind w:left="720" w:hanging="720"/>
      </w:pPr>
      <w:r w:rsidRPr="001579DC">
        <w:t xml:space="preserve">Knapp, M. S. (2004). </w:t>
      </w:r>
      <w:proofErr w:type="gramStart"/>
      <w:r w:rsidRPr="001579DC">
        <w:t>Professional development as a policy pathway.</w:t>
      </w:r>
      <w:proofErr w:type="gramEnd"/>
      <w:r w:rsidRPr="001579DC">
        <w:t xml:space="preserve"> </w:t>
      </w:r>
      <w:proofErr w:type="gramStart"/>
      <w:r w:rsidRPr="001579DC">
        <w:t xml:space="preserve">In R. E. </w:t>
      </w:r>
      <w:proofErr w:type="spellStart"/>
      <w:r w:rsidRPr="001579DC">
        <w:t>Floden</w:t>
      </w:r>
      <w:proofErr w:type="spellEnd"/>
      <w:r w:rsidRPr="001579DC">
        <w:t xml:space="preserve"> (Ed.), </w:t>
      </w:r>
      <w:r w:rsidRPr="001579DC">
        <w:rPr>
          <w:i/>
        </w:rPr>
        <w:t>Review of research in education</w:t>
      </w:r>
      <w:r w:rsidRPr="001579DC">
        <w:t xml:space="preserve">, </w:t>
      </w:r>
      <w:r w:rsidRPr="001579DC">
        <w:rPr>
          <w:i/>
        </w:rPr>
        <w:t>27</w:t>
      </w:r>
      <w:r w:rsidRPr="001579DC">
        <w:t xml:space="preserve"> (pp. 109-157).</w:t>
      </w:r>
      <w:proofErr w:type="gramEnd"/>
      <w:r w:rsidRPr="001579DC">
        <w:t xml:space="preserve"> Washington, DC: AERA. </w:t>
      </w:r>
    </w:p>
    <w:p w:rsidR="00B43B9F" w:rsidRPr="001579DC" w:rsidRDefault="00B43B9F" w:rsidP="001579DC">
      <w:pPr>
        <w:ind w:left="720" w:hanging="720"/>
      </w:pPr>
    </w:p>
    <w:p w:rsidR="008E2C76" w:rsidRPr="001579DC" w:rsidRDefault="008E2C76" w:rsidP="001579DC">
      <w:pPr>
        <w:ind w:left="720" w:hanging="720"/>
      </w:pPr>
      <w:proofErr w:type="spellStart"/>
      <w:r w:rsidRPr="001579DC">
        <w:t>Korthagen</w:t>
      </w:r>
      <w:proofErr w:type="spellEnd"/>
      <w:r w:rsidRPr="001579DC">
        <w:t xml:space="preserve">, F. J. J., &amp; </w:t>
      </w:r>
      <w:proofErr w:type="spellStart"/>
      <w:r w:rsidRPr="001579DC">
        <w:t>Vasalos</w:t>
      </w:r>
      <w:proofErr w:type="spellEnd"/>
      <w:r w:rsidRPr="001579DC">
        <w:t xml:space="preserve">, A. (2005) Levels in reflection: Core reflection as a means to enhance professional development. </w:t>
      </w:r>
      <w:r w:rsidRPr="001579DC">
        <w:rPr>
          <w:i/>
        </w:rPr>
        <w:t>Teachers and Teaching: Theory and Practice, 11</w:t>
      </w:r>
      <w:r w:rsidRPr="001579DC">
        <w:t xml:space="preserve">(1), 47-71. </w:t>
      </w:r>
    </w:p>
    <w:p w:rsidR="008E2C76" w:rsidRPr="001579DC" w:rsidRDefault="008E2C76" w:rsidP="001579DC">
      <w:pPr>
        <w:ind w:left="720" w:hanging="720"/>
        <w:rPr>
          <w:color w:val="FF0000"/>
        </w:rPr>
      </w:pPr>
    </w:p>
    <w:p w:rsidR="00F33120" w:rsidRPr="001579DC" w:rsidRDefault="00F33120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1579DC">
        <w:rPr>
          <w:bCs w:val="0"/>
          <w:lang w:eastAsia="en-US"/>
        </w:rPr>
        <w:t>Kourieos</w:t>
      </w:r>
      <w:proofErr w:type="spellEnd"/>
      <w:r w:rsidRPr="001579DC">
        <w:rPr>
          <w:bCs w:val="0"/>
          <w:lang w:eastAsia="en-US"/>
        </w:rPr>
        <w:t xml:space="preserve">, S. (2014). </w:t>
      </w:r>
      <w:proofErr w:type="gramStart"/>
      <w:r w:rsidRPr="001579DC">
        <w:rPr>
          <w:bCs w:val="0"/>
          <w:lang w:eastAsia="en-US"/>
        </w:rPr>
        <w:t>The knowledge base of primary EFL teachers - pre-service and in-service teachers' perceptions.</w:t>
      </w:r>
      <w:proofErr w:type="gramEnd"/>
      <w:r w:rsidRPr="001579DC">
        <w:rPr>
          <w:bCs w:val="0"/>
          <w:lang w:eastAsia="en-US"/>
        </w:rPr>
        <w:t xml:space="preserve"> </w:t>
      </w:r>
      <w:r w:rsidRPr="001579DC">
        <w:rPr>
          <w:bCs w:val="0"/>
          <w:i/>
          <w:iCs/>
          <w:lang w:eastAsia="en-US"/>
        </w:rPr>
        <w:t>Journal of Language Teaching and Research, 5</w:t>
      </w:r>
      <w:r w:rsidRPr="001579DC">
        <w:rPr>
          <w:bCs w:val="0"/>
          <w:lang w:eastAsia="en-US"/>
        </w:rPr>
        <w:t>(2), 291-300.</w:t>
      </w:r>
    </w:p>
    <w:p w:rsidR="00F33120" w:rsidRPr="001579DC" w:rsidRDefault="00F33120" w:rsidP="001579DC">
      <w:pPr>
        <w:ind w:left="720" w:hanging="720"/>
      </w:pPr>
    </w:p>
    <w:p w:rsidR="004A7521" w:rsidRPr="001579DC" w:rsidRDefault="004A7521" w:rsidP="001579DC">
      <w:pPr>
        <w:ind w:left="720" w:hanging="720"/>
      </w:pPr>
      <w:proofErr w:type="gramStart"/>
      <w:r w:rsidRPr="001579DC">
        <w:t>Lange, D. L. (1990).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A blueprint for a teacher education program.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="00F72D1F" w:rsidRPr="001579DC">
        <w:t>In J. C. Richards</w:t>
      </w:r>
      <w:r w:rsidRPr="001579DC">
        <w:t xml:space="preserve"> &amp; D. Nunan (Eds.), </w:t>
      </w:r>
      <w:r w:rsidRPr="001579DC">
        <w:rPr>
          <w:i/>
          <w:iCs/>
        </w:rPr>
        <w:t xml:space="preserve">Second language teacher education </w:t>
      </w:r>
      <w:r w:rsidRPr="001579DC">
        <w:t>(pp. 245-268)</w:t>
      </w:r>
      <w:r w:rsidRPr="001579DC">
        <w:rPr>
          <w:i/>
          <w:iCs/>
        </w:rPr>
        <w:t>.</w:t>
      </w:r>
      <w:proofErr w:type="gramEnd"/>
      <w:r w:rsidRPr="001579DC">
        <w:rPr>
          <w:i/>
          <w:iCs/>
        </w:rPr>
        <w:t xml:space="preserve"> </w:t>
      </w:r>
      <w:r w:rsidR="00F72D1F" w:rsidRPr="001579DC">
        <w:rPr>
          <w:i/>
          <w:iCs/>
        </w:rPr>
        <w:t xml:space="preserve"> </w:t>
      </w:r>
      <w:r w:rsidRPr="001579DC">
        <w:t>Cambridge: Cambridge University Press.</w:t>
      </w:r>
    </w:p>
    <w:p w:rsidR="004A7521" w:rsidRPr="001579DC" w:rsidRDefault="004A7521" w:rsidP="001579DC">
      <w:pPr>
        <w:ind w:left="720" w:hanging="720"/>
      </w:pPr>
    </w:p>
    <w:p w:rsidR="00EC3709" w:rsidRPr="001579DC" w:rsidRDefault="00EC3709" w:rsidP="001579DC">
      <w:pPr>
        <w:ind w:left="720" w:hanging="720"/>
      </w:pPr>
      <w:proofErr w:type="gramStart"/>
      <w:r w:rsidRPr="001579DC">
        <w:t>Leland, A. O., Cooper, J. H., &amp; Harder, H. L. (1984).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Teacher development: Learning experience framework for teacher candidates. </w:t>
      </w:r>
      <w:r w:rsidR="00F72D1F" w:rsidRPr="001579DC">
        <w:t xml:space="preserve"> </w:t>
      </w:r>
      <w:r w:rsidRPr="001579DC">
        <w:rPr>
          <w:i/>
          <w:iCs/>
        </w:rPr>
        <w:t>Teacher Education Quarterly, 11</w:t>
      </w:r>
      <w:r w:rsidRPr="001579DC">
        <w:t>, 115-125.</w:t>
      </w:r>
    </w:p>
    <w:p w:rsidR="00EC3709" w:rsidRPr="001579DC" w:rsidRDefault="00EC3709" w:rsidP="001579DC">
      <w:pPr>
        <w:ind w:left="720" w:hanging="720"/>
      </w:pPr>
    </w:p>
    <w:p w:rsidR="00F303AE" w:rsidRPr="001579DC" w:rsidRDefault="00F303AE" w:rsidP="001579DC">
      <w:pPr>
        <w:ind w:left="720" w:hanging="720"/>
      </w:pPr>
      <w:r w:rsidRPr="001579DC">
        <w:t xml:space="preserve">Leung, C. (2009). </w:t>
      </w:r>
      <w:r w:rsidR="00F72D1F" w:rsidRPr="001579DC">
        <w:t xml:space="preserve"> </w:t>
      </w:r>
      <w:proofErr w:type="gramStart"/>
      <w:r w:rsidRPr="001579DC">
        <w:t>Second language teacher professionalism.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In A. Burns &amp; J. C. Richards (Eds.), </w:t>
      </w:r>
      <w:r w:rsidRPr="001579DC">
        <w:rPr>
          <w:i/>
          <w:iCs/>
        </w:rPr>
        <w:t>Second language teacher education</w:t>
      </w:r>
      <w:r w:rsidR="00F72D1F" w:rsidRPr="001579DC">
        <w:rPr>
          <w:i/>
          <w:iCs/>
        </w:rPr>
        <w:t xml:space="preserve"> </w:t>
      </w:r>
      <w:r w:rsidR="00593BE1" w:rsidRPr="001579DC">
        <w:rPr>
          <w:iCs/>
        </w:rPr>
        <w:t xml:space="preserve">(pp. 49-58). </w:t>
      </w:r>
      <w:r w:rsidRPr="001579DC">
        <w:t>New York: Cambridge University Press.</w:t>
      </w:r>
    </w:p>
    <w:p w:rsidR="00593BB6" w:rsidRPr="001579DC" w:rsidRDefault="00593BB6" w:rsidP="001579DC">
      <w:pPr>
        <w:ind w:left="720" w:hanging="720"/>
      </w:pPr>
    </w:p>
    <w:p w:rsidR="008E2C76" w:rsidRPr="001579DC" w:rsidRDefault="008E2C76" w:rsidP="001579DC">
      <w:pPr>
        <w:ind w:left="720" w:hanging="720"/>
      </w:pPr>
      <w:proofErr w:type="gramStart"/>
      <w:r w:rsidRPr="001579DC">
        <w:t>Liebermann, A., &amp; Miller, L. (1992).</w:t>
      </w:r>
      <w:proofErr w:type="gramEnd"/>
      <w:r w:rsidRPr="001579DC">
        <w:t xml:space="preserve"> </w:t>
      </w:r>
      <w:proofErr w:type="gramStart"/>
      <w:r w:rsidRPr="001579DC">
        <w:t>Professional development of teachers.</w:t>
      </w:r>
      <w:proofErr w:type="gramEnd"/>
      <w:r w:rsidRPr="001579DC">
        <w:t xml:space="preserve"> In </w:t>
      </w:r>
      <w:r w:rsidRPr="001579DC">
        <w:rPr>
          <w:i/>
        </w:rPr>
        <w:t>Encyclopedia of Educational Research (6</w:t>
      </w:r>
      <w:r w:rsidRPr="001579DC">
        <w:rPr>
          <w:i/>
          <w:vertAlign w:val="superscript"/>
        </w:rPr>
        <w:t>th</w:t>
      </w:r>
      <w:r w:rsidRPr="001579DC">
        <w:rPr>
          <w:i/>
        </w:rPr>
        <w:t xml:space="preserve"> ed., Vol. 3) </w:t>
      </w:r>
      <w:r w:rsidRPr="001579DC">
        <w:t xml:space="preserve">(pp. 1045-1053). New York, NY: McMillan Publishing Company. </w:t>
      </w:r>
    </w:p>
    <w:p w:rsidR="008E2C76" w:rsidRPr="001579DC" w:rsidRDefault="008E2C76" w:rsidP="001579DC">
      <w:pPr>
        <w:ind w:left="720" w:hanging="720"/>
      </w:pPr>
    </w:p>
    <w:p w:rsidR="00597604" w:rsidRPr="001579DC" w:rsidRDefault="00597604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1579DC">
        <w:rPr>
          <w:bCs w:val="0"/>
          <w:lang w:eastAsia="en-US"/>
        </w:rPr>
        <w:t>Mak</w:t>
      </w:r>
      <w:proofErr w:type="spellEnd"/>
      <w:r w:rsidRPr="001579DC">
        <w:rPr>
          <w:bCs w:val="0"/>
          <w:lang w:eastAsia="en-US"/>
        </w:rPr>
        <w:t xml:space="preserve">, S. H. (2011). Tensions between conflicting beliefs of an EFL teacher in teaching practice. </w:t>
      </w:r>
      <w:r w:rsidRPr="001579DC">
        <w:rPr>
          <w:bCs w:val="0"/>
          <w:i/>
          <w:iCs/>
          <w:lang w:eastAsia="en-US"/>
        </w:rPr>
        <w:t>R</w:t>
      </w:r>
      <w:r w:rsidR="00BC34EA" w:rsidRPr="001579DC">
        <w:rPr>
          <w:bCs w:val="0"/>
          <w:i/>
          <w:iCs/>
          <w:lang w:eastAsia="en-US"/>
        </w:rPr>
        <w:t>ELC</w:t>
      </w:r>
      <w:r w:rsidRPr="001579DC">
        <w:rPr>
          <w:bCs w:val="0"/>
          <w:i/>
          <w:iCs/>
          <w:lang w:eastAsia="en-US"/>
        </w:rPr>
        <w:t xml:space="preserve"> Journal, 42</w:t>
      </w:r>
      <w:r w:rsidRPr="001579DC">
        <w:rPr>
          <w:bCs w:val="0"/>
          <w:lang w:eastAsia="en-US"/>
        </w:rPr>
        <w:t>(1), 53-67.</w:t>
      </w:r>
    </w:p>
    <w:p w:rsidR="00597604" w:rsidRPr="001579DC" w:rsidRDefault="00597604" w:rsidP="001579DC">
      <w:pPr>
        <w:ind w:left="720" w:hanging="720"/>
      </w:pPr>
    </w:p>
    <w:p w:rsidR="00593BB6" w:rsidRPr="001579DC" w:rsidRDefault="00593BB6" w:rsidP="001579DC">
      <w:pPr>
        <w:ind w:left="720" w:hanging="720"/>
        <w:rPr>
          <w:b/>
        </w:rPr>
      </w:pPr>
      <w:proofErr w:type="spellStart"/>
      <w:r w:rsidRPr="001579DC">
        <w:t>Mawhinney</w:t>
      </w:r>
      <w:proofErr w:type="spellEnd"/>
      <w:r w:rsidRPr="001579DC">
        <w:t xml:space="preserve">, L. (2010). It’s not you, it’s me: A teacher’s reflection of self-discovery through </w:t>
      </w:r>
      <w:proofErr w:type="spellStart"/>
      <w:r w:rsidRPr="001579DC">
        <w:t>Delpit’s</w:t>
      </w:r>
      <w:proofErr w:type="spellEnd"/>
      <w:r w:rsidRPr="001579DC">
        <w:t xml:space="preserve"> Culture of Power theory. In G. Park, H. P. Widodo, &amp; A. </w:t>
      </w:r>
      <w:proofErr w:type="spellStart"/>
      <w:r w:rsidRPr="001579DC">
        <w:t>Cirocki</w:t>
      </w:r>
      <w:proofErr w:type="spellEnd"/>
      <w:r w:rsidRPr="001579DC">
        <w:t xml:space="preserve"> (Eds.), </w:t>
      </w:r>
      <w:r w:rsidRPr="001579DC">
        <w:rPr>
          <w:i/>
        </w:rPr>
        <w:t>Observation of teaching: Bridging theory and practice through research on teaching</w:t>
      </w:r>
      <w:r w:rsidRPr="001579DC">
        <w:t xml:space="preserve"> (pp. 99-108). Munich: LINCOM EUROPA. </w:t>
      </w:r>
    </w:p>
    <w:p w:rsidR="00F303AE" w:rsidRPr="001579DC" w:rsidRDefault="00F303AE" w:rsidP="001579DC">
      <w:pPr>
        <w:ind w:left="720" w:hanging="720"/>
      </w:pPr>
    </w:p>
    <w:p w:rsidR="00B43B9F" w:rsidRPr="001579DC" w:rsidRDefault="00B43B9F" w:rsidP="001579DC">
      <w:pPr>
        <w:ind w:left="720" w:hanging="720"/>
      </w:pPr>
      <w:proofErr w:type="spellStart"/>
      <w:proofErr w:type="gramStart"/>
      <w:r w:rsidRPr="001579DC">
        <w:t>McAlpine</w:t>
      </w:r>
      <w:proofErr w:type="spellEnd"/>
      <w:r w:rsidRPr="001579DC">
        <w:t xml:space="preserve">, D., Cheatham, R., </w:t>
      </w:r>
      <w:proofErr w:type="spellStart"/>
      <w:r w:rsidRPr="001579DC">
        <w:t>Dhonau</w:t>
      </w:r>
      <w:proofErr w:type="spellEnd"/>
      <w:r w:rsidRPr="001579DC">
        <w:t>, S., &amp; Lytle, A. (2007).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The reality of foreign language professional development for K-12 teachers.</w:t>
      </w:r>
      <w:proofErr w:type="gramEnd"/>
      <w:r w:rsidR="00F72D1F" w:rsidRPr="001579DC">
        <w:t xml:space="preserve"> </w:t>
      </w:r>
      <w:r w:rsidRPr="001579DC">
        <w:t xml:space="preserve"> </w:t>
      </w:r>
      <w:r w:rsidRPr="001579DC">
        <w:rPr>
          <w:i/>
          <w:iCs/>
        </w:rPr>
        <w:t>ADFL Bulletin, 38</w:t>
      </w:r>
      <w:r w:rsidRPr="001579DC">
        <w:t xml:space="preserve"> and </w:t>
      </w:r>
      <w:r w:rsidRPr="001579DC">
        <w:rPr>
          <w:i/>
          <w:iCs/>
        </w:rPr>
        <w:t>39</w:t>
      </w:r>
      <w:r w:rsidRPr="001579DC">
        <w:t>, 40-46.</w:t>
      </w:r>
    </w:p>
    <w:p w:rsidR="00CE1E04" w:rsidRPr="001579DC" w:rsidRDefault="00CE1E04" w:rsidP="001579DC">
      <w:pPr>
        <w:ind w:left="720" w:hanging="720"/>
      </w:pPr>
    </w:p>
    <w:p w:rsidR="00CE1E04" w:rsidRPr="001579DC" w:rsidRDefault="00CE1E04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79DC">
        <w:rPr>
          <w:rFonts w:ascii="Times New Roman" w:hAnsi="Times New Roman"/>
          <w:sz w:val="24"/>
          <w:szCs w:val="24"/>
        </w:rPr>
        <w:t>Middlehurst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1579DC">
        <w:rPr>
          <w:rFonts w:ascii="Times New Roman" w:hAnsi="Times New Roman"/>
          <w:sz w:val="24"/>
          <w:szCs w:val="24"/>
        </w:rPr>
        <w:t>Kennie</w:t>
      </w:r>
      <w:proofErr w:type="spellEnd"/>
      <w:r w:rsidRPr="001579DC">
        <w:rPr>
          <w:rFonts w:ascii="Times New Roman" w:hAnsi="Times New Roman"/>
          <w:sz w:val="24"/>
          <w:szCs w:val="24"/>
        </w:rPr>
        <w:t>, T. (1997).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Leading professionals: Towards new concepts of professionalism. In J. Broadbent, M .Dietrich, &amp; J. Roberts (Eds.),</w:t>
      </w:r>
      <w:r w:rsidRPr="001579D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1579DC">
        <w:rPr>
          <w:rFonts w:ascii="Times New Roman" w:hAnsi="Times New Roman"/>
          <w:i/>
          <w:sz w:val="24"/>
          <w:szCs w:val="24"/>
        </w:rPr>
        <w:t xml:space="preserve"> end of the professions?</w:t>
      </w:r>
      <w:r w:rsidRPr="001579DC">
        <w:rPr>
          <w:rFonts w:ascii="Times New Roman" w:hAnsi="Times New Roman"/>
          <w:sz w:val="24"/>
          <w:szCs w:val="24"/>
        </w:rPr>
        <w:t xml:space="preserve"> (pp. 50-68). London, UK: </w:t>
      </w:r>
      <w:proofErr w:type="spellStart"/>
      <w:r w:rsidRPr="001579DC">
        <w:rPr>
          <w:rFonts w:ascii="Times New Roman" w:hAnsi="Times New Roman"/>
          <w:sz w:val="24"/>
          <w:szCs w:val="24"/>
        </w:rPr>
        <w:t>Routledge</w:t>
      </w:r>
      <w:proofErr w:type="spellEnd"/>
      <w:r w:rsidRPr="001579DC">
        <w:rPr>
          <w:rFonts w:ascii="Times New Roman" w:hAnsi="Times New Roman"/>
          <w:sz w:val="24"/>
          <w:szCs w:val="24"/>
        </w:rPr>
        <w:t>.</w:t>
      </w:r>
    </w:p>
    <w:p w:rsidR="00B43B9F" w:rsidRPr="001579DC" w:rsidRDefault="00B43B9F" w:rsidP="001579DC">
      <w:pPr>
        <w:ind w:left="720" w:hanging="720"/>
      </w:pPr>
    </w:p>
    <w:p w:rsidR="00B43B9F" w:rsidRPr="001579DC" w:rsidRDefault="00B43B9F" w:rsidP="001579DC">
      <w:pPr>
        <w:ind w:left="720" w:hanging="720"/>
      </w:pPr>
      <w:proofErr w:type="gramStart"/>
      <w:r w:rsidRPr="001579DC">
        <w:lastRenderedPageBreak/>
        <w:t>Moon, J. (1994).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>A collaborative model for professional development: Teachers, teacher trainees and college lecturers working together.</w:t>
      </w:r>
      <w:r w:rsidR="00F72D1F" w:rsidRPr="001579DC">
        <w:t xml:space="preserve"> </w:t>
      </w:r>
      <w:r w:rsidRPr="001579DC">
        <w:t xml:space="preserve"> In D. C. S. Li, D. Mahoney, &amp; J. C. Richards (Eds.), </w:t>
      </w:r>
      <w:r w:rsidRPr="001579DC">
        <w:rPr>
          <w:i/>
          <w:iCs/>
        </w:rPr>
        <w:t>Exploring second language teacher development</w:t>
      </w:r>
      <w:r w:rsidR="00F72D1F" w:rsidRPr="001579DC">
        <w:t xml:space="preserve"> </w:t>
      </w:r>
      <w:r w:rsidR="005920F2" w:rsidRPr="001579DC">
        <w:t xml:space="preserve">(pp. 45-58). </w:t>
      </w:r>
      <w:r w:rsidRPr="001579DC">
        <w:t>Hong Kong: City Polytechnic of Hong Kong.</w:t>
      </w:r>
    </w:p>
    <w:p w:rsidR="004E536D" w:rsidRPr="001579DC" w:rsidRDefault="004E536D" w:rsidP="001579DC">
      <w:pPr>
        <w:ind w:left="720" w:hanging="720"/>
      </w:pPr>
    </w:p>
    <w:p w:rsidR="004E536D" w:rsidRPr="001579DC" w:rsidRDefault="004E536D" w:rsidP="001579DC">
      <w:pPr>
        <w:ind w:left="720" w:hanging="720"/>
        <w:rPr>
          <w:rFonts w:eastAsia="Times New Roman"/>
          <w:bCs w:val="0"/>
          <w:lang w:eastAsia="en-US"/>
        </w:rPr>
      </w:pPr>
      <w:proofErr w:type="gramStart"/>
      <w:r w:rsidRPr="001579DC">
        <w:rPr>
          <w:rFonts w:eastAsia="Times New Roman"/>
          <w:bCs w:val="0"/>
          <w:lang w:eastAsia="en-US"/>
        </w:rPr>
        <w:t>Moon, J. (1999).</w:t>
      </w:r>
      <w:proofErr w:type="gramEnd"/>
      <w:r w:rsidRPr="001579DC">
        <w:rPr>
          <w:rFonts w:eastAsia="Times New Roman"/>
          <w:bCs w:val="0"/>
          <w:lang w:eastAsia="en-US"/>
        </w:rPr>
        <w:t xml:space="preserve"> </w:t>
      </w:r>
      <w:r w:rsidRPr="001579DC">
        <w:rPr>
          <w:rFonts w:eastAsia="Times New Roman"/>
          <w:bCs w:val="0"/>
          <w:i/>
          <w:iCs/>
          <w:lang w:eastAsia="en-US"/>
        </w:rPr>
        <w:t>Reflection in learning and professional development: Theory and practice</w:t>
      </w:r>
      <w:r w:rsidRPr="001579DC">
        <w:rPr>
          <w:rFonts w:eastAsia="Times New Roman"/>
          <w:bCs w:val="0"/>
          <w:lang w:eastAsia="en-US"/>
        </w:rPr>
        <w:t xml:space="preserve">. London: Kogan Page. </w:t>
      </w:r>
    </w:p>
    <w:p w:rsidR="002110D3" w:rsidRPr="001579DC" w:rsidRDefault="002110D3" w:rsidP="001579DC">
      <w:pPr>
        <w:ind w:left="720" w:hanging="720"/>
      </w:pPr>
    </w:p>
    <w:p w:rsidR="00B675B7" w:rsidRPr="001579DC" w:rsidRDefault="00B675B7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1579DC">
        <w:rPr>
          <w:bCs w:val="0"/>
          <w:lang w:eastAsia="en-US"/>
        </w:rPr>
        <w:t>Morton, T., &amp; Gray, J. (2010).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lang w:eastAsia="en-US"/>
        </w:rPr>
        <w:t xml:space="preserve">Personal practical knowledge and identity in lesson planning conferences on a </w:t>
      </w:r>
      <w:proofErr w:type="spellStart"/>
      <w:r w:rsidRPr="001579DC">
        <w:rPr>
          <w:bCs w:val="0"/>
          <w:lang w:eastAsia="en-US"/>
        </w:rPr>
        <w:t>preservice</w:t>
      </w:r>
      <w:proofErr w:type="spellEnd"/>
      <w:r w:rsidRPr="001579DC">
        <w:rPr>
          <w:bCs w:val="0"/>
          <w:lang w:eastAsia="en-US"/>
        </w:rPr>
        <w:t xml:space="preserve"> TESOL course.</w:t>
      </w:r>
      <w:proofErr w:type="gramEnd"/>
      <w:r w:rsidRPr="001579DC">
        <w:rPr>
          <w:bCs w:val="0"/>
          <w:lang w:eastAsia="en-US"/>
        </w:rPr>
        <w:t xml:space="preserve"> </w:t>
      </w:r>
      <w:proofErr w:type="gramStart"/>
      <w:r w:rsidRPr="001579DC">
        <w:rPr>
          <w:bCs w:val="0"/>
          <w:i/>
          <w:iCs/>
          <w:lang w:eastAsia="en-US"/>
        </w:rPr>
        <w:t>Language Teaching Research, 14</w:t>
      </w:r>
      <w:r w:rsidRPr="001579DC">
        <w:rPr>
          <w:bCs w:val="0"/>
          <w:lang w:eastAsia="en-US"/>
        </w:rPr>
        <w:t>(3), 297-317.</w:t>
      </w:r>
      <w:proofErr w:type="gramEnd"/>
    </w:p>
    <w:p w:rsidR="00B675B7" w:rsidRPr="001579DC" w:rsidRDefault="00B675B7" w:rsidP="001579DC">
      <w:pPr>
        <w:ind w:left="720" w:hanging="720"/>
      </w:pPr>
    </w:p>
    <w:p w:rsidR="008355FC" w:rsidRPr="001579DC" w:rsidRDefault="008355FC" w:rsidP="001579DC">
      <w:pPr>
        <w:ind w:left="720" w:hanging="720"/>
      </w:pPr>
      <w:proofErr w:type="gramStart"/>
      <w:r w:rsidRPr="001579DC">
        <w:t>Murphey, T. (2000).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Becoming contributing professionals: Nonnative-English-speaking-teachers in an EFL environment.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 xml:space="preserve">In K. E. Johnson (Ed.), </w:t>
      </w:r>
      <w:r w:rsidRPr="001579DC">
        <w:rPr>
          <w:i/>
          <w:iCs/>
        </w:rPr>
        <w:t>Teacher education</w:t>
      </w:r>
      <w:r w:rsidRPr="001579DC">
        <w:t xml:space="preserve"> (pp. 105-168).</w:t>
      </w:r>
      <w:proofErr w:type="gramEnd"/>
      <w:r w:rsidR="00F72D1F" w:rsidRPr="001579DC">
        <w:t xml:space="preserve"> </w:t>
      </w:r>
      <w:r w:rsidRPr="001579DC">
        <w:t xml:space="preserve"> Alexandria, VA: TESOL.</w:t>
      </w:r>
    </w:p>
    <w:p w:rsidR="00305A2B" w:rsidRPr="001579DC" w:rsidRDefault="00305A2B" w:rsidP="001579DC">
      <w:pPr>
        <w:ind w:left="720" w:hanging="720"/>
      </w:pPr>
    </w:p>
    <w:p w:rsidR="00305A2B" w:rsidRPr="001579DC" w:rsidRDefault="00305A2B" w:rsidP="001579DC">
      <w:pPr>
        <w:ind w:left="720" w:hanging="720"/>
      </w:pPr>
      <w:proofErr w:type="gramStart"/>
      <w:r w:rsidRPr="001579DC">
        <w:t xml:space="preserve">Murphey, T., Connolly, M., Churchill, E., McLaughlin, J., Schwartz, S. L., &amp; </w:t>
      </w:r>
      <w:proofErr w:type="spellStart"/>
      <w:r w:rsidRPr="001579DC">
        <w:t>Krajka</w:t>
      </w:r>
      <w:proofErr w:type="spellEnd"/>
      <w:r w:rsidRPr="001579DC">
        <w:t>, J. (2003).</w:t>
      </w:r>
      <w:proofErr w:type="gramEnd"/>
      <w:r w:rsidRPr="001579DC">
        <w:t xml:space="preserve"> </w:t>
      </w:r>
      <w:proofErr w:type="gramStart"/>
      <w:r w:rsidRPr="001579DC">
        <w:t>Creating publishing communities.</w:t>
      </w:r>
      <w:proofErr w:type="gramEnd"/>
      <w:r w:rsidRPr="001579DC">
        <w:t xml:space="preserve">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105-118).</w:t>
      </w:r>
      <w:proofErr w:type="gramEnd"/>
      <w:r w:rsidRPr="001579DC">
        <w:t xml:space="preserve"> Alexandria, VA: TESOL.</w:t>
      </w:r>
    </w:p>
    <w:p w:rsidR="008355FC" w:rsidRPr="001579DC" w:rsidRDefault="008355FC" w:rsidP="001579DC">
      <w:pPr>
        <w:ind w:left="720" w:hanging="720"/>
      </w:pPr>
    </w:p>
    <w:p w:rsidR="002110D3" w:rsidRPr="001579DC" w:rsidRDefault="002110D3" w:rsidP="001579DC">
      <w:pPr>
        <w:ind w:left="720" w:hanging="720"/>
        <w:rPr>
          <w:iCs/>
        </w:rPr>
      </w:pPr>
      <w:proofErr w:type="gramStart"/>
      <w:r w:rsidRPr="001579DC">
        <w:t>Myers, M. (1984).</w:t>
      </w:r>
      <w:proofErr w:type="gramEnd"/>
      <w:r w:rsidR="00F72D1F" w:rsidRPr="001579DC">
        <w:t xml:space="preserve"> </w:t>
      </w:r>
      <w:r w:rsidRPr="001579DC">
        <w:t xml:space="preserve"> The need for </w:t>
      </w:r>
      <w:proofErr w:type="gramStart"/>
      <w:r w:rsidRPr="001579DC">
        <w:t>a new</w:t>
      </w:r>
      <w:proofErr w:type="gramEnd"/>
      <w:r w:rsidRPr="001579DC">
        <w:t xml:space="preserve"> teacher professionalism. </w:t>
      </w:r>
      <w:r w:rsidR="00F72D1F" w:rsidRPr="001579DC">
        <w:t xml:space="preserve"> </w:t>
      </w:r>
      <w:proofErr w:type="gramStart"/>
      <w:r w:rsidRPr="001579DC">
        <w:rPr>
          <w:i/>
          <w:iCs/>
        </w:rPr>
        <w:t>Teacher Education Quarterly, 11</w:t>
      </w:r>
      <w:r w:rsidRPr="001579DC">
        <w:rPr>
          <w:iCs/>
        </w:rPr>
        <w:t>(3).</w:t>
      </w:r>
      <w:proofErr w:type="gramEnd"/>
    </w:p>
    <w:p w:rsidR="001D3996" w:rsidRPr="001579DC" w:rsidRDefault="001D3996" w:rsidP="001579DC">
      <w:pPr>
        <w:ind w:left="720" w:hanging="720"/>
        <w:rPr>
          <w:iCs/>
        </w:rPr>
      </w:pPr>
    </w:p>
    <w:p w:rsidR="001D3996" w:rsidRPr="001579DC" w:rsidRDefault="001D3996" w:rsidP="001579DC">
      <w:pPr>
        <w:ind w:left="720" w:hanging="720"/>
        <w:rPr>
          <w:iCs/>
        </w:rPr>
      </w:pPr>
      <w:proofErr w:type="gramStart"/>
      <w:r w:rsidRPr="001579DC">
        <w:rPr>
          <w:iCs/>
        </w:rPr>
        <w:t>Myers, M. (1993).</w:t>
      </w:r>
      <w:proofErr w:type="gramEnd"/>
      <w:r w:rsidRPr="001579DC">
        <w:rPr>
          <w:iCs/>
        </w:rPr>
        <w:t xml:space="preserve"> 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To boldly go . . . In J. Edge &amp; K. Richards (Eds.), </w:t>
      </w:r>
      <w:r w:rsidRPr="001579DC">
        <w:rPr>
          <w:i/>
        </w:rPr>
        <w:t xml:space="preserve">Teachers develop </w:t>
      </w:r>
      <w:proofErr w:type="gramStart"/>
      <w:r w:rsidRPr="001579DC">
        <w:rPr>
          <w:i/>
        </w:rPr>
        <w:t>teachers</w:t>
      </w:r>
      <w:proofErr w:type="gramEnd"/>
      <w:r w:rsidRPr="001579DC">
        <w:rPr>
          <w:i/>
        </w:rPr>
        <w:t xml:space="preserve"> research: Papers on classroom research and teacher development. </w:t>
      </w:r>
      <w:r w:rsidR="00F72D1F" w:rsidRPr="001579DC">
        <w:rPr>
          <w:i/>
        </w:rPr>
        <w:t xml:space="preserve"> </w:t>
      </w:r>
      <w:r w:rsidRPr="001579DC">
        <w:rPr>
          <w:iCs/>
        </w:rPr>
        <w:t>Oxford: Heinemann.</w:t>
      </w:r>
    </w:p>
    <w:p w:rsidR="002110D3" w:rsidRPr="001579DC" w:rsidRDefault="002110D3" w:rsidP="001579DC">
      <w:pPr>
        <w:ind w:left="720" w:hanging="720"/>
        <w:rPr>
          <w:iCs/>
        </w:rPr>
      </w:pPr>
    </w:p>
    <w:p w:rsidR="00CC00DF" w:rsidRPr="001579DC" w:rsidRDefault="00CC00DF" w:rsidP="001579DC">
      <w:pPr>
        <w:ind w:left="720" w:hanging="720"/>
      </w:pPr>
      <w:proofErr w:type="spellStart"/>
      <w:r w:rsidRPr="001579DC">
        <w:t>Neher</w:t>
      </w:r>
      <w:proofErr w:type="spellEnd"/>
      <w:r w:rsidRPr="001579DC">
        <w:t>, B. (2013). Facilitating change in ELT practice: How professional development can be enhanced by understanding change. In T. Pattison (Ed.),</w:t>
      </w:r>
      <w:r w:rsidRPr="001579DC">
        <w:rPr>
          <w:i/>
          <w:iCs/>
        </w:rPr>
        <w:t xml:space="preserve"> IATEFL 2012: Glasgow Conference Selections </w:t>
      </w:r>
      <w:r w:rsidRPr="001579DC">
        <w:t>(pp. 219-221). Canterbury, UK: IATEFL.</w:t>
      </w:r>
    </w:p>
    <w:p w:rsidR="00CC00DF" w:rsidRPr="001579DC" w:rsidRDefault="00CC00DF" w:rsidP="001579DC">
      <w:pPr>
        <w:ind w:left="720" w:hanging="720"/>
        <w:rPr>
          <w:iCs/>
        </w:rPr>
      </w:pPr>
    </w:p>
    <w:p w:rsidR="002110D3" w:rsidRPr="001579DC" w:rsidRDefault="002110D3" w:rsidP="001579DC">
      <w:pPr>
        <w:ind w:left="720" w:hanging="720"/>
        <w:rPr>
          <w:iCs/>
        </w:rPr>
      </w:pPr>
      <w:r w:rsidRPr="001579DC">
        <w:rPr>
          <w:iCs/>
        </w:rPr>
        <w:t xml:space="preserve">Nunan, D. (1989). </w:t>
      </w:r>
      <w:r w:rsidR="00F72D1F" w:rsidRPr="001579DC">
        <w:rPr>
          <w:iCs/>
        </w:rPr>
        <w:t xml:space="preserve"> </w:t>
      </w:r>
      <w:r w:rsidRPr="001579DC">
        <w:rPr>
          <w:i/>
        </w:rPr>
        <w:t xml:space="preserve">Understanding language classrooms: A guide for teacher-initiated action </w:t>
      </w:r>
      <w:r w:rsidRPr="001579DC">
        <w:rPr>
          <w:iCs/>
        </w:rPr>
        <w:t>New York: Prentice Hall.</w:t>
      </w:r>
    </w:p>
    <w:p w:rsidR="002110D3" w:rsidRPr="001579DC" w:rsidRDefault="002110D3" w:rsidP="001579DC">
      <w:pPr>
        <w:ind w:left="720" w:hanging="720"/>
        <w:rPr>
          <w:iCs/>
        </w:rPr>
      </w:pPr>
    </w:p>
    <w:p w:rsidR="001F3187" w:rsidRPr="001579DC" w:rsidRDefault="001F3187" w:rsidP="00157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contextualSpacing/>
      </w:pPr>
      <w:proofErr w:type="gramStart"/>
      <w:r w:rsidRPr="001579DC">
        <w:t xml:space="preserve">Oliver, R. M., &amp; </w:t>
      </w:r>
      <w:proofErr w:type="spellStart"/>
      <w:r w:rsidRPr="001579DC">
        <w:t>Reschley</w:t>
      </w:r>
      <w:proofErr w:type="spellEnd"/>
      <w:r w:rsidRPr="001579DC">
        <w:t>, D. J. (2007).</w:t>
      </w:r>
      <w:proofErr w:type="gramEnd"/>
      <w:r w:rsidRPr="001579DC">
        <w:t xml:space="preserve"> </w:t>
      </w:r>
      <w:r w:rsidRPr="001579DC">
        <w:rPr>
          <w:i/>
        </w:rPr>
        <w:t xml:space="preserve">Effective classroom management: Teacher preparation and professional development </w:t>
      </w:r>
      <w:r w:rsidRPr="001579DC">
        <w:t xml:space="preserve">(Issue paper). Washington, DC: National Comprehensive Center for Teacher Quality. Retrieved from </w:t>
      </w:r>
      <w:r w:rsidRPr="001579DC">
        <w:br/>
      </w:r>
      <w:hyperlink r:id="rId9" w:history="1">
        <w:r w:rsidRPr="001579DC">
          <w:rPr>
            <w:rStyle w:val="Hyperlink"/>
          </w:rPr>
          <w:t>http://www.tqsource.org/topics/effectiveClassroomManagement.pdf</w:t>
        </w:r>
      </w:hyperlink>
    </w:p>
    <w:p w:rsidR="001F3187" w:rsidRPr="001579DC" w:rsidRDefault="001F3187" w:rsidP="001579DC">
      <w:pPr>
        <w:ind w:left="720" w:hanging="720"/>
        <w:rPr>
          <w:iCs/>
        </w:rPr>
      </w:pPr>
    </w:p>
    <w:p w:rsidR="002110D3" w:rsidRPr="001579DC" w:rsidRDefault="000860E5" w:rsidP="001579DC">
      <w:pPr>
        <w:ind w:left="720" w:hanging="720"/>
        <w:rPr>
          <w:iCs/>
        </w:rPr>
      </w:pPr>
      <w:r w:rsidRPr="001579DC">
        <w:rPr>
          <w:iCs/>
        </w:rPr>
        <w:t xml:space="preserve">Orem, R. A. (1990). 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Theory, practice, research, and professionalization of the field of teaching English to speakers of other languages. 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In J. E. Alatis (Ed.), </w:t>
      </w:r>
      <w:r w:rsidRPr="001579DC">
        <w:rPr>
          <w:i/>
        </w:rPr>
        <w:t>Linguistics, language teaching and language acquisition: The interdependence o</w:t>
      </w:r>
      <w:r w:rsidR="00F54EC3" w:rsidRPr="001579DC">
        <w:rPr>
          <w:i/>
        </w:rPr>
        <w:t xml:space="preserve">f theory, practice and </w:t>
      </w:r>
      <w:proofErr w:type="gramStart"/>
      <w:r w:rsidR="00F54EC3" w:rsidRPr="001579DC">
        <w:rPr>
          <w:i/>
        </w:rPr>
        <w:t>research</w:t>
      </w:r>
      <w:r w:rsidRPr="001579DC">
        <w:rPr>
          <w:i/>
        </w:rPr>
        <w:t xml:space="preserve"> </w:t>
      </w:r>
      <w:r w:rsidR="00F72D1F" w:rsidRPr="001579DC">
        <w:rPr>
          <w:i/>
        </w:rPr>
        <w:t xml:space="preserve"> </w:t>
      </w:r>
      <w:r w:rsidR="00F54EC3" w:rsidRPr="001579DC">
        <w:rPr>
          <w:iCs/>
        </w:rPr>
        <w:t>(</w:t>
      </w:r>
      <w:proofErr w:type="gramEnd"/>
      <w:r w:rsidR="00F54EC3" w:rsidRPr="001579DC">
        <w:rPr>
          <w:iCs/>
        </w:rPr>
        <w:t>pp. 338-344). W</w:t>
      </w:r>
      <w:r w:rsidRPr="001579DC">
        <w:rPr>
          <w:iCs/>
        </w:rPr>
        <w:t>ashington, DC: G</w:t>
      </w:r>
      <w:r w:rsidR="00F11EB1" w:rsidRPr="001579DC">
        <w:rPr>
          <w:iCs/>
        </w:rPr>
        <w:t xml:space="preserve">eorgetown </w:t>
      </w:r>
      <w:r w:rsidRPr="001579DC">
        <w:rPr>
          <w:iCs/>
        </w:rPr>
        <w:t>U</w:t>
      </w:r>
      <w:r w:rsidR="00F11EB1" w:rsidRPr="001579DC">
        <w:rPr>
          <w:iCs/>
        </w:rPr>
        <w:t xml:space="preserve">niversity. </w:t>
      </w:r>
    </w:p>
    <w:p w:rsidR="00305A2B" w:rsidRPr="001579DC" w:rsidRDefault="00305A2B" w:rsidP="001579DC">
      <w:pPr>
        <w:ind w:left="720" w:hanging="720"/>
        <w:rPr>
          <w:iCs/>
        </w:rPr>
      </w:pPr>
    </w:p>
    <w:p w:rsidR="00305A2B" w:rsidRPr="001579DC" w:rsidRDefault="00305A2B" w:rsidP="001579DC">
      <w:pPr>
        <w:ind w:left="720" w:hanging="720"/>
        <w:rPr>
          <w:iCs/>
        </w:rPr>
      </w:pPr>
      <w:proofErr w:type="spellStart"/>
      <w:proofErr w:type="gramStart"/>
      <w:r w:rsidRPr="001579DC">
        <w:rPr>
          <w:iCs/>
        </w:rPr>
        <w:lastRenderedPageBreak/>
        <w:t>Pawan</w:t>
      </w:r>
      <w:proofErr w:type="spellEnd"/>
      <w:r w:rsidRPr="001579DC">
        <w:rPr>
          <w:iCs/>
        </w:rPr>
        <w:t xml:space="preserve">, F., &amp; Jacobson, A. </w:t>
      </w:r>
      <w:r w:rsidRPr="001579DC">
        <w:t>(2003).</w:t>
      </w:r>
      <w:proofErr w:type="gramEnd"/>
      <w:r w:rsidRPr="001579DC">
        <w:t xml:space="preserve"> </w:t>
      </w:r>
      <w:proofErr w:type="gramStart"/>
      <w:r w:rsidRPr="001579DC">
        <w:t>Growing with the flow: Sustaining professionalism through online instruction of language teachers.</w:t>
      </w:r>
      <w:proofErr w:type="gramEnd"/>
      <w:r w:rsidRPr="001579DC">
        <w:t xml:space="preserve">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67-75).</w:t>
      </w:r>
      <w:proofErr w:type="gramEnd"/>
      <w:r w:rsidRPr="001579DC">
        <w:t xml:space="preserve"> Alexandria, VA: TESOL.</w:t>
      </w:r>
    </w:p>
    <w:p w:rsidR="001A14CB" w:rsidRPr="001579DC" w:rsidRDefault="001A14CB" w:rsidP="001579DC">
      <w:pPr>
        <w:ind w:left="720" w:hanging="720"/>
        <w:rPr>
          <w:iCs/>
        </w:rPr>
      </w:pPr>
    </w:p>
    <w:p w:rsidR="009532A9" w:rsidRPr="001579DC" w:rsidRDefault="009532A9" w:rsidP="001579DC">
      <w:pPr>
        <w:ind w:left="720" w:hanging="720"/>
        <w:rPr>
          <w:lang w:val="en-GB"/>
        </w:rPr>
      </w:pPr>
      <w:proofErr w:type="spellStart"/>
      <w:proofErr w:type="gramStart"/>
      <w:r w:rsidRPr="001579DC">
        <w:rPr>
          <w:lang w:val="en-GB"/>
        </w:rPr>
        <w:t>Pettis</w:t>
      </w:r>
      <w:proofErr w:type="spellEnd"/>
      <w:r w:rsidRPr="001579DC">
        <w:rPr>
          <w:lang w:val="en-GB"/>
        </w:rPr>
        <w:t>, J. (2002).</w:t>
      </w:r>
      <w:proofErr w:type="gramEnd"/>
      <w:r w:rsidRPr="001579DC">
        <w:rPr>
          <w:lang w:val="en-GB"/>
        </w:rPr>
        <w:t xml:space="preserve"> </w:t>
      </w:r>
      <w:proofErr w:type="gramStart"/>
      <w:r w:rsidRPr="001579DC">
        <w:rPr>
          <w:lang w:val="en-GB"/>
        </w:rPr>
        <w:t>Developing our professional competence: Some reflections.</w:t>
      </w:r>
      <w:proofErr w:type="gramEnd"/>
      <w:r w:rsidRPr="001579DC">
        <w:rPr>
          <w:lang w:val="en-GB"/>
        </w:rPr>
        <w:t xml:space="preserve"> In J.C. Richards &amp; W. A. </w:t>
      </w:r>
      <w:proofErr w:type="spellStart"/>
      <w:r w:rsidRPr="001579DC">
        <w:rPr>
          <w:lang w:val="en-GB"/>
        </w:rPr>
        <w:t>Renandya</w:t>
      </w:r>
      <w:proofErr w:type="spellEnd"/>
      <w:r w:rsidRPr="001579DC">
        <w:rPr>
          <w:lang w:val="en-GB"/>
        </w:rPr>
        <w:t xml:space="preserve"> (Eds.), </w:t>
      </w:r>
      <w:r w:rsidRPr="001579DC">
        <w:rPr>
          <w:i/>
          <w:iCs/>
          <w:lang w:val="en-GB"/>
        </w:rPr>
        <w:t>Methodology in language teaching: An anthology of current practice</w:t>
      </w:r>
      <w:r w:rsidRPr="001579DC">
        <w:rPr>
          <w:lang w:val="en-GB"/>
        </w:rPr>
        <w:t xml:space="preserve"> (pp. 393-396). Cambridge: Cambridge University Press.</w:t>
      </w:r>
    </w:p>
    <w:p w:rsidR="00D66775" w:rsidRPr="001579DC" w:rsidRDefault="00D66775" w:rsidP="001579DC">
      <w:pPr>
        <w:ind w:left="720" w:hanging="720"/>
        <w:rPr>
          <w:lang w:val="en-GB"/>
        </w:rPr>
      </w:pPr>
    </w:p>
    <w:p w:rsidR="009532A9" w:rsidRPr="001579DC" w:rsidRDefault="00D66775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1579DC">
        <w:rPr>
          <w:bCs w:val="0"/>
          <w:lang w:eastAsia="en-US"/>
        </w:rPr>
        <w:t>Polat</w:t>
      </w:r>
      <w:proofErr w:type="spellEnd"/>
      <w:r w:rsidRPr="001579DC">
        <w:rPr>
          <w:bCs w:val="0"/>
          <w:lang w:eastAsia="en-US"/>
        </w:rPr>
        <w:t xml:space="preserve">, N., &amp; </w:t>
      </w:r>
      <w:proofErr w:type="spellStart"/>
      <w:r w:rsidRPr="001579DC">
        <w:rPr>
          <w:bCs w:val="0"/>
          <w:lang w:eastAsia="en-US"/>
        </w:rPr>
        <w:t>Mahalingappa</w:t>
      </w:r>
      <w:proofErr w:type="spellEnd"/>
      <w:r w:rsidRPr="001579DC">
        <w:rPr>
          <w:bCs w:val="0"/>
          <w:lang w:eastAsia="en-US"/>
        </w:rPr>
        <w:t>, L. (2013).</w:t>
      </w:r>
      <w:proofErr w:type="gramEnd"/>
      <w:r w:rsidRPr="001579DC">
        <w:rPr>
          <w:bCs w:val="0"/>
          <w:lang w:eastAsia="en-US"/>
        </w:rPr>
        <w:t xml:space="preserve"> Pre- and in-service teachers' beliefs about </w:t>
      </w:r>
      <w:r w:rsidR="00BC34EA" w:rsidRPr="001579DC">
        <w:rPr>
          <w:bCs w:val="0"/>
          <w:lang w:eastAsia="en-US"/>
        </w:rPr>
        <w:t>ELL</w:t>
      </w:r>
      <w:r w:rsidRPr="001579DC">
        <w:rPr>
          <w:bCs w:val="0"/>
          <w:lang w:eastAsia="en-US"/>
        </w:rPr>
        <w:t xml:space="preserve">s in content area classes: A case for inclusion, responsibility, and instructional support. </w:t>
      </w:r>
      <w:proofErr w:type="gramStart"/>
      <w:r w:rsidRPr="001579DC">
        <w:rPr>
          <w:bCs w:val="0"/>
          <w:i/>
          <w:iCs/>
          <w:lang w:eastAsia="en-US"/>
        </w:rPr>
        <w:t>Teaching Education, 24</w:t>
      </w:r>
      <w:r w:rsidRPr="001579DC">
        <w:rPr>
          <w:bCs w:val="0"/>
          <w:lang w:eastAsia="en-US"/>
        </w:rPr>
        <w:t>(1), 58-83.</w:t>
      </w:r>
      <w:proofErr w:type="gramEnd"/>
    </w:p>
    <w:p w:rsidR="00D66775" w:rsidRPr="001579DC" w:rsidRDefault="00D66775" w:rsidP="001579DC">
      <w:pPr>
        <w:ind w:left="720" w:hanging="720"/>
        <w:rPr>
          <w:iCs/>
        </w:rPr>
      </w:pPr>
    </w:p>
    <w:p w:rsidR="001A14CB" w:rsidRPr="001579DC" w:rsidRDefault="001A14CB" w:rsidP="001579DC">
      <w:pPr>
        <w:ind w:left="720" w:hanging="720"/>
        <w:rPr>
          <w:iCs/>
        </w:rPr>
      </w:pPr>
      <w:r w:rsidRPr="001579DC">
        <w:rPr>
          <w:iCs/>
        </w:rPr>
        <w:t>Reese, S. (2008).</w:t>
      </w:r>
      <w:r w:rsidR="00F72D1F" w:rsidRPr="001579DC">
        <w:rPr>
          <w:iCs/>
        </w:rPr>
        <w:t xml:space="preserve"> </w:t>
      </w:r>
      <w:r w:rsidRPr="001579DC">
        <w:rPr>
          <w:iCs/>
        </w:rPr>
        <w:t>Teacher education: Growing the future of our profession.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 </w:t>
      </w:r>
      <w:r w:rsidRPr="001579DC">
        <w:rPr>
          <w:i/>
        </w:rPr>
        <w:t>The Language Educator, 3</w:t>
      </w:r>
      <w:r w:rsidRPr="001579DC">
        <w:rPr>
          <w:iCs/>
        </w:rPr>
        <w:t>, 22-26.</w:t>
      </w:r>
    </w:p>
    <w:p w:rsidR="001A14CB" w:rsidRPr="001579DC" w:rsidRDefault="001A14CB" w:rsidP="001579DC">
      <w:pPr>
        <w:ind w:left="720" w:hanging="720"/>
        <w:rPr>
          <w:iCs/>
        </w:rPr>
      </w:pPr>
    </w:p>
    <w:p w:rsidR="001A14CB" w:rsidRPr="001579DC" w:rsidRDefault="001A14CB" w:rsidP="001579DC">
      <w:pPr>
        <w:ind w:left="720" w:hanging="720"/>
        <w:rPr>
          <w:iCs/>
        </w:rPr>
      </w:pPr>
      <w:r w:rsidRPr="001579DC">
        <w:rPr>
          <w:iCs/>
        </w:rPr>
        <w:t xml:space="preserve">Richards, K. (2002). 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Trust: A management perspective on CPD. 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In J. Edge (Ed.), </w:t>
      </w:r>
      <w:r w:rsidRPr="001579DC">
        <w:rPr>
          <w:i/>
        </w:rPr>
        <w:t xml:space="preserve">Continuing professional development: Some of our perspectives </w:t>
      </w:r>
      <w:r w:rsidRPr="001579DC">
        <w:rPr>
          <w:iCs/>
        </w:rPr>
        <w:t>(pp. 71-79)</w:t>
      </w:r>
      <w:r w:rsidRPr="001579DC">
        <w:rPr>
          <w:i/>
        </w:rPr>
        <w:t xml:space="preserve">. </w:t>
      </w:r>
      <w:r w:rsidR="00F72D1F" w:rsidRPr="001579DC">
        <w:rPr>
          <w:i/>
        </w:rPr>
        <w:t xml:space="preserve"> </w:t>
      </w:r>
      <w:proofErr w:type="spellStart"/>
      <w:r w:rsidRPr="001579DC">
        <w:rPr>
          <w:iCs/>
        </w:rPr>
        <w:t>Whitstable</w:t>
      </w:r>
      <w:proofErr w:type="spellEnd"/>
      <w:r w:rsidRPr="001579DC">
        <w:rPr>
          <w:iCs/>
        </w:rPr>
        <w:t>, UK: IATEFL.</w:t>
      </w:r>
    </w:p>
    <w:p w:rsidR="001464CA" w:rsidRPr="001579DC" w:rsidRDefault="001464CA" w:rsidP="001579DC">
      <w:pPr>
        <w:ind w:left="720" w:hanging="720"/>
      </w:pPr>
    </w:p>
    <w:p w:rsidR="001464CA" w:rsidRPr="001579DC" w:rsidRDefault="001464CA" w:rsidP="001579DC">
      <w:pPr>
        <w:ind w:left="720" w:hanging="720"/>
      </w:pPr>
      <w:r w:rsidRPr="001579DC">
        <w:t xml:space="preserve">Roberts, J. (1998). </w:t>
      </w:r>
      <w:proofErr w:type="gramStart"/>
      <w:r w:rsidRPr="001579DC">
        <w:rPr>
          <w:i/>
        </w:rPr>
        <w:t>Language teacher education</w:t>
      </w:r>
      <w:r w:rsidRPr="001579DC">
        <w:t>.</w:t>
      </w:r>
      <w:proofErr w:type="gramEnd"/>
      <w:r w:rsidRPr="001579DC">
        <w:t xml:space="preserve"> London: Arnold.</w:t>
      </w:r>
    </w:p>
    <w:p w:rsidR="001464CA" w:rsidRPr="001579DC" w:rsidRDefault="001464CA" w:rsidP="001579DC">
      <w:pPr>
        <w:ind w:left="720" w:hanging="720"/>
        <w:rPr>
          <w:iCs/>
        </w:rPr>
      </w:pPr>
    </w:p>
    <w:p w:rsidR="001D61AB" w:rsidRPr="001579DC" w:rsidRDefault="001D61AB" w:rsidP="001579DC">
      <w:pPr>
        <w:ind w:left="720" w:hanging="720"/>
        <w:rPr>
          <w:iCs/>
        </w:rPr>
      </w:pPr>
      <w:proofErr w:type="spellStart"/>
      <w:r w:rsidRPr="001579DC">
        <w:rPr>
          <w:iCs/>
        </w:rPr>
        <w:t>Rueda</w:t>
      </w:r>
      <w:proofErr w:type="spellEnd"/>
      <w:r w:rsidRPr="001579DC">
        <w:rPr>
          <w:iCs/>
        </w:rPr>
        <w:t>, R. (1998</w:t>
      </w:r>
      <w:r w:rsidR="00905F09" w:rsidRPr="001579DC">
        <w:rPr>
          <w:iCs/>
        </w:rPr>
        <w:t>, December</w:t>
      </w:r>
      <w:r w:rsidRPr="001579DC">
        <w:rPr>
          <w:iCs/>
        </w:rPr>
        <w:t xml:space="preserve">). 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Standards for professional development: A </w:t>
      </w:r>
      <w:proofErr w:type="spellStart"/>
      <w:r w:rsidRPr="001579DC">
        <w:rPr>
          <w:iCs/>
        </w:rPr>
        <w:t>sociocultural</w:t>
      </w:r>
      <w:proofErr w:type="spellEnd"/>
      <w:r w:rsidRPr="001579DC">
        <w:rPr>
          <w:iCs/>
        </w:rPr>
        <w:t xml:space="preserve"> perspective (Research Brief No. 2). </w:t>
      </w:r>
      <w:r w:rsidR="00F72D1F" w:rsidRPr="001579DC">
        <w:rPr>
          <w:iCs/>
        </w:rPr>
        <w:t xml:space="preserve"> </w:t>
      </w:r>
      <w:proofErr w:type="gramStart"/>
      <w:r w:rsidR="00905F09" w:rsidRPr="001579DC">
        <w:rPr>
          <w:i/>
        </w:rPr>
        <w:t>Center for Research on Education, Diversity &amp; Excellence.</w:t>
      </w:r>
      <w:proofErr w:type="gramEnd"/>
      <w:r w:rsidR="00905F09" w:rsidRPr="001579DC">
        <w:rPr>
          <w:i/>
        </w:rPr>
        <w:t xml:space="preserve"> </w:t>
      </w:r>
      <w:r w:rsidR="00905F09" w:rsidRPr="001579DC">
        <w:rPr>
          <w:iCs/>
        </w:rPr>
        <w:t>Retrieved from http://gse.berkeley.edu/research/credearchive/research/pted/rb2.shtml</w:t>
      </w:r>
    </w:p>
    <w:p w:rsidR="001D3996" w:rsidRPr="001579DC" w:rsidRDefault="001D3996" w:rsidP="001579DC">
      <w:pPr>
        <w:ind w:left="720" w:hanging="720"/>
        <w:rPr>
          <w:iCs/>
        </w:rPr>
      </w:pPr>
    </w:p>
    <w:p w:rsidR="00036549" w:rsidRPr="001579DC" w:rsidRDefault="00036549" w:rsidP="001579DC">
      <w:pPr>
        <w:pStyle w:val="Default"/>
        <w:ind w:left="720" w:hanging="720"/>
        <w:rPr>
          <w:color w:val="auto"/>
        </w:rPr>
      </w:pPr>
      <w:r w:rsidRPr="001579DC">
        <w:rPr>
          <w:color w:val="auto"/>
        </w:rPr>
        <w:t xml:space="preserve">Sachs, J. (2003). Teacher professional standards: Controlling or developing teaching? </w:t>
      </w:r>
      <w:r w:rsidRPr="001579DC">
        <w:rPr>
          <w:i/>
          <w:iCs/>
          <w:color w:val="auto"/>
        </w:rPr>
        <w:t>Teachers and Teaching: theory and practice, 9</w:t>
      </w:r>
      <w:r w:rsidRPr="001579DC">
        <w:rPr>
          <w:iCs/>
          <w:color w:val="auto"/>
        </w:rPr>
        <w:t xml:space="preserve">(2), </w:t>
      </w:r>
      <w:r w:rsidRPr="001579DC">
        <w:rPr>
          <w:color w:val="auto"/>
        </w:rPr>
        <w:t xml:space="preserve">175-186. </w:t>
      </w:r>
    </w:p>
    <w:p w:rsidR="00036549" w:rsidRPr="001579DC" w:rsidRDefault="00036549" w:rsidP="001579DC">
      <w:pPr>
        <w:ind w:left="720" w:hanging="720"/>
        <w:rPr>
          <w:iCs/>
        </w:rPr>
      </w:pPr>
    </w:p>
    <w:p w:rsidR="00305A2B" w:rsidRPr="001579DC" w:rsidRDefault="00305A2B" w:rsidP="001579DC">
      <w:pPr>
        <w:ind w:left="720" w:hanging="720"/>
        <w:rPr>
          <w:iCs/>
        </w:rPr>
      </w:pPr>
      <w:r w:rsidRPr="001579DC">
        <w:rPr>
          <w:iCs/>
        </w:rPr>
        <w:t xml:space="preserve">Sato, K. </w:t>
      </w:r>
      <w:r w:rsidRPr="001579DC">
        <w:t xml:space="preserve">(2003). </w:t>
      </w:r>
      <w:proofErr w:type="gramStart"/>
      <w:r w:rsidRPr="001579DC">
        <w:t>Starting a local teacher study group.</w:t>
      </w:r>
      <w:proofErr w:type="gramEnd"/>
      <w:r w:rsidRPr="001579DC">
        <w:t xml:space="preserve">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97-104).</w:t>
      </w:r>
      <w:proofErr w:type="gramEnd"/>
      <w:r w:rsidRPr="001579DC">
        <w:t xml:space="preserve"> Alexandria, VA: TESOL.</w:t>
      </w:r>
    </w:p>
    <w:p w:rsidR="00305A2B" w:rsidRPr="001579DC" w:rsidRDefault="00305A2B" w:rsidP="001579DC">
      <w:pPr>
        <w:ind w:left="720" w:hanging="720"/>
        <w:rPr>
          <w:iCs/>
        </w:rPr>
      </w:pPr>
    </w:p>
    <w:p w:rsidR="00CE1E04" w:rsidRPr="001579DC" w:rsidRDefault="00CE1E04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579DC">
        <w:rPr>
          <w:rFonts w:ascii="Times New Roman" w:hAnsi="Times New Roman"/>
          <w:sz w:val="24"/>
          <w:szCs w:val="24"/>
        </w:rPr>
        <w:t>Shimahara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, N. K. (1998). The Japanese model of professional development: Teaching as craft. </w:t>
      </w:r>
      <w:r w:rsidRPr="001579DC">
        <w:rPr>
          <w:rFonts w:ascii="Times New Roman" w:hAnsi="Times New Roman"/>
          <w:i/>
          <w:sz w:val="24"/>
          <w:szCs w:val="24"/>
        </w:rPr>
        <w:t>Teaching and Teacher Education, 14</w:t>
      </w:r>
      <w:r w:rsidRPr="001579DC">
        <w:rPr>
          <w:rFonts w:ascii="Times New Roman" w:hAnsi="Times New Roman"/>
          <w:sz w:val="24"/>
          <w:szCs w:val="24"/>
        </w:rPr>
        <w:t>(5), 451-462.</w:t>
      </w:r>
    </w:p>
    <w:p w:rsidR="00CE1E04" w:rsidRPr="001579DC" w:rsidRDefault="00CE1E04" w:rsidP="001579DC">
      <w:pPr>
        <w:ind w:left="720" w:hanging="720"/>
        <w:rPr>
          <w:iCs/>
        </w:rPr>
      </w:pPr>
    </w:p>
    <w:p w:rsidR="00443CDB" w:rsidRPr="001579DC" w:rsidRDefault="00443CDB" w:rsidP="001579DC">
      <w:pPr>
        <w:ind w:left="720" w:hanging="720"/>
        <w:rPr>
          <w:iCs/>
        </w:rPr>
      </w:pPr>
      <w:proofErr w:type="gramStart"/>
      <w:r w:rsidRPr="001579DC">
        <w:rPr>
          <w:iCs/>
        </w:rPr>
        <w:t>Showers, B., Joyce, B., &amp; Bennett, B. (1987).</w:t>
      </w:r>
      <w:proofErr w:type="gramEnd"/>
      <w:r w:rsidRPr="001579DC">
        <w:rPr>
          <w:iCs/>
        </w:rPr>
        <w:t xml:space="preserve"> </w:t>
      </w:r>
      <w:r w:rsidR="00F72D1F" w:rsidRPr="001579DC">
        <w:rPr>
          <w:iCs/>
        </w:rPr>
        <w:t xml:space="preserve"> </w:t>
      </w:r>
      <w:r w:rsidRPr="001579DC">
        <w:rPr>
          <w:iCs/>
        </w:rPr>
        <w:t>Synthesis of research on staff development: A framework for future study and a state-of-the-art analysis.</w:t>
      </w:r>
      <w:r w:rsidR="00F72D1F" w:rsidRPr="001579DC">
        <w:rPr>
          <w:iCs/>
        </w:rPr>
        <w:t xml:space="preserve"> </w:t>
      </w:r>
      <w:r w:rsidRPr="001579DC">
        <w:rPr>
          <w:iCs/>
        </w:rPr>
        <w:t xml:space="preserve"> </w:t>
      </w:r>
      <w:r w:rsidRPr="001579DC">
        <w:rPr>
          <w:i/>
        </w:rPr>
        <w:t>Educational Leadership, 45</w:t>
      </w:r>
      <w:r w:rsidRPr="001579DC">
        <w:rPr>
          <w:iCs/>
        </w:rPr>
        <w:t>, 77-87.</w:t>
      </w:r>
    </w:p>
    <w:p w:rsidR="002F227B" w:rsidRPr="001579DC" w:rsidRDefault="002F227B" w:rsidP="001579DC">
      <w:pPr>
        <w:ind w:left="720" w:hanging="720"/>
        <w:rPr>
          <w:iCs/>
        </w:rPr>
      </w:pPr>
    </w:p>
    <w:p w:rsidR="002F227B" w:rsidRPr="001579DC" w:rsidRDefault="002F227B" w:rsidP="001579DC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1579DC">
        <w:t>Smith, C., &amp; Gillespie, M. (2007).</w:t>
      </w:r>
      <w:proofErr w:type="gramEnd"/>
      <w:r w:rsidRPr="001579DC">
        <w:t xml:space="preserve"> Research on professional development and teacher change: Implications for adult basic education. </w:t>
      </w:r>
      <w:r w:rsidRPr="001579DC">
        <w:rPr>
          <w:i/>
          <w:iCs/>
        </w:rPr>
        <w:t>Review of adult learning and literacy</w:t>
      </w:r>
      <w:r w:rsidRPr="001579DC">
        <w:t xml:space="preserve">, </w:t>
      </w:r>
      <w:r w:rsidRPr="001579DC">
        <w:rPr>
          <w:i/>
          <w:iCs/>
        </w:rPr>
        <w:t>7</w:t>
      </w:r>
      <w:r w:rsidRPr="001579DC">
        <w:t>, 205–244.</w:t>
      </w:r>
    </w:p>
    <w:p w:rsidR="002F227B" w:rsidRPr="001579DC" w:rsidRDefault="002F227B" w:rsidP="001579DC">
      <w:pPr>
        <w:ind w:left="720" w:hanging="720"/>
      </w:pPr>
    </w:p>
    <w:p w:rsidR="00DD589C" w:rsidRPr="001579DC" w:rsidRDefault="00DD589C" w:rsidP="001579DC">
      <w:pPr>
        <w:ind w:left="720" w:hanging="720"/>
      </w:pPr>
      <w:r w:rsidRPr="001579DC">
        <w:t xml:space="preserve">Smith, L. (2005).  </w:t>
      </w:r>
      <w:proofErr w:type="gramStart"/>
      <w:r w:rsidRPr="001579DC">
        <w:t>The impact of action research on teacher collaboration and professional growth.</w:t>
      </w:r>
      <w:proofErr w:type="gramEnd"/>
      <w:r w:rsidRPr="001579DC">
        <w:t xml:space="preserve">  In D. J. </w:t>
      </w:r>
      <w:proofErr w:type="spellStart"/>
      <w:r w:rsidRPr="001579DC">
        <w:t>Tedick</w:t>
      </w:r>
      <w:proofErr w:type="spellEnd"/>
      <w:r w:rsidRPr="001579DC">
        <w:t xml:space="preserve"> (Ed.), </w:t>
      </w:r>
      <w:r w:rsidRPr="001579DC">
        <w:rPr>
          <w:i/>
          <w:iCs/>
        </w:rPr>
        <w:t>Second language teacher education: International perspectives</w:t>
      </w:r>
      <w:r w:rsidRPr="001579DC">
        <w:t xml:space="preserve"> (pp. 199-213).  Mahwah, NJ: Lawrence Erlbaum Associates.</w:t>
      </w:r>
    </w:p>
    <w:p w:rsidR="003F5E25" w:rsidRPr="001579DC" w:rsidRDefault="003F5E25" w:rsidP="001579DC">
      <w:pPr>
        <w:ind w:left="720" w:hanging="720"/>
      </w:pPr>
    </w:p>
    <w:p w:rsidR="003F5E25" w:rsidRPr="001579DC" w:rsidRDefault="003F5E25" w:rsidP="001579D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579DC">
        <w:rPr>
          <w:rFonts w:ascii="Times New Roman" w:hAnsi="Times New Roman"/>
          <w:sz w:val="24"/>
          <w:szCs w:val="24"/>
        </w:rPr>
        <w:t>Smylie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, M. A. (1995). </w:t>
      </w:r>
      <w:proofErr w:type="gramStart"/>
      <w:r w:rsidRPr="001579DC">
        <w:rPr>
          <w:rFonts w:ascii="Times New Roman" w:hAnsi="Times New Roman"/>
          <w:sz w:val="24"/>
          <w:szCs w:val="24"/>
        </w:rPr>
        <w:t>Teacher learning in the workplace.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9DC">
        <w:rPr>
          <w:rFonts w:ascii="Times New Roman" w:hAnsi="Times New Roman"/>
          <w:sz w:val="24"/>
          <w:szCs w:val="24"/>
        </w:rPr>
        <w:t xml:space="preserve">In T. R. </w:t>
      </w:r>
      <w:proofErr w:type="spellStart"/>
      <w:r w:rsidRPr="001579DC">
        <w:rPr>
          <w:rFonts w:ascii="Times New Roman" w:hAnsi="Times New Roman"/>
          <w:sz w:val="24"/>
          <w:szCs w:val="24"/>
        </w:rPr>
        <w:t>Guskey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 &amp; M. </w:t>
      </w:r>
      <w:proofErr w:type="spellStart"/>
      <w:r w:rsidRPr="001579DC">
        <w:rPr>
          <w:rFonts w:ascii="Times New Roman" w:hAnsi="Times New Roman"/>
          <w:sz w:val="24"/>
          <w:szCs w:val="24"/>
        </w:rPr>
        <w:t>Huberman</w:t>
      </w:r>
      <w:proofErr w:type="spellEnd"/>
      <w:r w:rsidRPr="001579DC">
        <w:rPr>
          <w:rFonts w:ascii="Times New Roman" w:hAnsi="Times New Roman"/>
          <w:sz w:val="24"/>
          <w:szCs w:val="24"/>
        </w:rPr>
        <w:t xml:space="preserve"> (Eds.), </w:t>
      </w:r>
      <w:r w:rsidRPr="001579DC">
        <w:rPr>
          <w:rFonts w:ascii="Times New Roman" w:hAnsi="Times New Roman"/>
          <w:i/>
          <w:sz w:val="24"/>
          <w:szCs w:val="24"/>
        </w:rPr>
        <w:t xml:space="preserve">Professional development in education </w:t>
      </w:r>
      <w:r w:rsidRPr="001579DC">
        <w:rPr>
          <w:rFonts w:ascii="Times New Roman" w:hAnsi="Times New Roman"/>
          <w:sz w:val="24"/>
          <w:szCs w:val="24"/>
        </w:rPr>
        <w:t>(pp. 92-113).</w:t>
      </w:r>
      <w:proofErr w:type="gramEnd"/>
      <w:r w:rsidRPr="001579DC">
        <w:rPr>
          <w:rFonts w:ascii="Times New Roman" w:hAnsi="Times New Roman"/>
          <w:sz w:val="24"/>
          <w:szCs w:val="24"/>
        </w:rPr>
        <w:t xml:space="preserve"> New York, NY: Teachers College.</w:t>
      </w:r>
    </w:p>
    <w:p w:rsidR="002F227B" w:rsidRPr="001579DC" w:rsidRDefault="002F227B" w:rsidP="001579DC">
      <w:pPr>
        <w:ind w:left="720" w:hanging="720"/>
      </w:pPr>
    </w:p>
    <w:p w:rsidR="00B773B4" w:rsidRPr="001579DC" w:rsidRDefault="00B773B4" w:rsidP="001579DC">
      <w:pPr>
        <w:ind w:left="720" w:hanging="720"/>
      </w:pPr>
      <w:proofErr w:type="gramStart"/>
      <w:r w:rsidRPr="001579DC">
        <w:t>Steele, T. M., Peterson, M. D., Silva, D. M., &amp; Padilla, A. M. (2009).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>A year-round professional development model for world language educators.</w:t>
      </w:r>
      <w:proofErr w:type="gramEnd"/>
      <w:r w:rsidR="00F72D1F" w:rsidRPr="001579DC">
        <w:t xml:space="preserve"> </w:t>
      </w:r>
      <w:r w:rsidRPr="001579DC">
        <w:t xml:space="preserve"> </w:t>
      </w:r>
      <w:r w:rsidRPr="001579DC">
        <w:rPr>
          <w:i/>
          <w:iCs/>
        </w:rPr>
        <w:t>Foreign Language Annals</w:t>
      </w:r>
      <w:r w:rsidRPr="001579DC">
        <w:t xml:space="preserve">, </w:t>
      </w:r>
      <w:r w:rsidRPr="001579DC">
        <w:rPr>
          <w:i/>
          <w:iCs/>
        </w:rPr>
        <w:t>42</w:t>
      </w:r>
      <w:r w:rsidRPr="001579DC">
        <w:t>, 195-211.</w:t>
      </w:r>
    </w:p>
    <w:p w:rsidR="00584585" w:rsidRPr="001579DC" w:rsidRDefault="00584585" w:rsidP="001579DC">
      <w:pPr>
        <w:ind w:left="720" w:hanging="720"/>
      </w:pPr>
    </w:p>
    <w:p w:rsidR="00584585" w:rsidRPr="001579DC" w:rsidRDefault="00584585" w:rsidP="001579DC">
      <w:pPr>
        <w:ind w:left="720" w:hanging="720"/>
      </w:pPr>
      <w:proofErr w:type="gramStart"/>
      <w:r w:rsidRPr="001579DC">
        <w:t xml:space="preserve">Stewart, T., &amp; </w:t>
      </w:r>
      <w:proofErr w:type="spellStart"/>
      <w:r w:rsidRPr="001579DC">
        <w:t>Lokon</w:t>
      </w:r>
      <w:proofErr w:type="spellEnd"/>
      <w:r w:rsidRPr="001579DC">
        <w:t>, E. (2003).</w:t>
      </w:r>
      <w:proofErr w:type="gramEnd"/>
      <w:r w:rsidRPr="001579DC">
        <w:t xml:space="preserve"> </w:t>
      </w:r>
      <w:proofErr w:type="gramStart"/>
      <w:r w:rsidRPr="001579DC">
        <w:t>Professional development through student and teacher reflection journals.</w:t>
      </w:r>
      <w:proofErr w:type="gramEnd"/>
      <w:r w:rsidRPr="001579DC">
        <w:t xml:space="preserve"> </w:t>
      </w:r>
      <w:proofErr w:type="gramStart"/>
      <w:r w:rsidRPr="001579DC">
        <w:t xml:space="preserve">In T. Murphey (Ed.), </w:t>
      </w:r>
      <w:r w:rsidRPr="001579DC">
        <w:rPr>
          <w:i/>
        </w:rPr>
        <w:t xml:space="preserve">Extending professional contributions </w:t>
      </w:r>
      <w:r w:rsidRPr="001579DC">
        <w:t>(pp. 19-27).</w:t>
      </w:r>
      <w:proofErr w:type="gramEnd"/>
      <w:r w:rsidRPr="001579DC">
        <w:t xml:space="preserve"> Alexandria, VA: TESOL.</w:t>
      </w:r>
    </w:p>
    <w:p w:rsidR="00B773B4" w:rsidRPr="001579DC" w:rsidRDefault="00B773B4" w:rsidP="001579DC">
      <w:pPr>
        <w:ind w:left="720" w:hanging="720"/>
      </w:pPr>
    </w:p>
    <w:p w:rsidR="00E14F9F" w:rsidRPr="001579DC" w:rsidRDefault="00E14F9F" w:rsidP="001579DC">
      <w:pPr>
        <w:ind w:left="720" w:hanging="720"/>
      </w:pPr>
      <w:r w:rsidRPr="001579DC">
        <w:t xml:space="preserve">Tickle, J. H. (1989). </w:t>
      </w:r>
      <w:r w:rsidR="00F72D1F" w:rsidRPr="001579DC">
        <w:t xml:space="preserve"> </w:t>
      </w:r>
      <w:proofErr w:type="gramStart"/>
      <w:r w:rsidR="000A0697" w:rsidRPr="001579DC">
        <w:t>New teachers and the development of professionalism</w:t>
      </w:r>
      <w:r w:rsidRPr="001579DC">
        <w:t>.</w:t>
      </w:r>
      <w:proofErr w:type="gramEnd"/>
      <w:r w:rsidRPr="001579DC">
        <w:t xml:space="preserve"> </w:t>
      </w:r>
      <w:r w:rsidR="00F72D1F" w:rsidRPr="001579DC">
        <w:t xml:space="preserve"> </w:t>
      </w:r>
      <w:proofErr w:type="gramStart"/>
      <w:r w:rsidRPr="001579DC">
        <w:t xml:space="preserve">In M. L. Holly, &amp; C. S. </w:t>
      </w:r>
      <w:proofErr w:type="spellStart"/>
      <w:r w:rsidRPr="001579DC">
        <w:t>McLoughlin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Perspectives on teacher professional development </w:t>
      </w:r>
      <w:r w:rsidRPr="001579DC">
        <w:t xml:space="preserve">(pp. </w:t>
      </w:r>
      <w:r w:rsidR="000A0697" w:rsidRPr="001579DC">
        <w:t>93-115</w:t>
      </w:r>
      <w:r w:rsidRPr="001579DC">
        <w:t>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 xml:space="preserve">Philadelphia: The </w:t>
      </w:r>
      <w:proofErr w:type="spellStart"/>
      <w:r w:rsidRPr="001579DC">
        <w:t>Falmer</w:t>
      </w:r>
      <w:proofErr w:type="spellEnd"/>
      <w:r w:rsidRPr="001579DC">
        <w:t xml:space="preserve"> Press.</w:t>
      </w:r>
    </w:p>
    <w:p w:rsidR="001B410C" w:rsidRPr="001579DC" w:rsidRDefault="001B410C" w:rsidP="001579DC">
      <w:pPr>
        <w:ind w:left="720" w:hanging="720"/>
      </w:pPr>
    </w:p>
    <w:p w:rsidR="001B410C" w:rsidRPr="001579DC" w:rsidRDefault="001B410C" w:rsidP="001579DC">
      <w:pPr>
        <w:ind w:left="720" w:hanging="720"/>
      </w:pPr>
      <w:r w:rsidRPr="001579DC">
        <w:t xml:space="preserve">Underhill, A. (1986). </w:t>
      </w:r>
      <w:proofErr w:type="gramStart"/>
      <w:r w:rsidRPr="001579DC">
        <w:t>Training, development and teacher education.</w:t>
      </w:r>
      <w:proofErr w:type="gramEnd"/>
      <w:r w:rsidRPr="001579DC">
        <w:t xml:space="preserve"> </w:t>
      </w:r>
      <w:r w:rsidRPr="001579DC">
        <w:rPr>
          <w:i/>
        </w:rPr>
        <w:t>Teacher development Newsletter, 4</w:t>
      </w:r>
      <w:r w:rsidRPr="001579DC">
        <w:t xml:space="preserve">, 9. </w:t>
      </w:r>
    </w:p>
    <w:p w:rsidR="00E14F9F" w:rsidRPr="001579DC" w:rsidRDefault="00E14F9F" w:rsidP="001579DC">
      <w:pPr>
        <w:ind w:left="720" w:hanging="720"/>
      </w:pPr>
    </w:p>
    <w:p w:rsidR="009532A9" w:rsidRPr="001579DC" w:rsidRDefault="009532A9" w:rsidP="001579DC">
      <w:pPr>
        <w:ind w:left="720" w:hanging="720"/>
        <w:rPr>
          <w:lang w:val="en-GB"/>
        </w:rPr>
      </w:pPr>
      <w:r w:rsidRPr="001579DC">
        <w:rPr>
          <w:lang w:val="en-GB"/>
        </w:rPr>
        <w:t xml:space="preserve">Ur, P. (2002). </w:t>
      </w:r>
      <w:proofErr w:type="gramStart"/>
      <w:r w:rsidRPr="001579DC">
        <w:rPr>
          <w:lang w:val="en-GB"/>
        </w:rPr>
        <w:t>The English teacher as professional.</w:t>
      </w:r>
      <w:proofErr w:type="gramEnd"/>
      <w:r w:rsidRPr="001579DC">
        <w:rPr>
          <w:lang w:val="en-GB"/>
        </w:rPr>
        <w:t xml:space="preserve"> In J.C. Richards &amp; W. A. </w:t>
      </w:r>
      <w:proofErr w:type="spellStart"/>
      <w:r w:rsidRPr="001579DC">
        <w:rPr>
          <w:lang w:val="en-GB"/>
        </w:rPr>
        <w:t>Renandya</w:t>
      </w:r>
      <w:proofErr w:type="spellEnd"/>
      <w:r w:rsidRPr="001579DC">
        <w:rPr>
          <w:lang w:val="en-GB"/>
        </w:rPr>
        <w:t xml:space="preserve"> (Eds.), </w:t>
      </w:r>
      <w:r w:rsidRPr="001579DC">
        <w:rPr>
          <w:i/>
          <w:iCs/>
          <w:lang w:val="en-GB"/>
        </w:rPr>
        <w:t>Methodology in language teaching: An anthology of current practice</w:t>
      </w:r>
      <w:r w:rsidRPr="001579DC">
        <w:rPr>
          <w:lang w:val="en-GB"/>
        </w:rPr>
        <w:t xml:space="preserve"> (pp. 388-392). Cambridge: Cambridge University Press.</w:t>
      </w:r>
    </w:p>
    <w:p w:rsidR="000C3412" w:rsidRPr="001579DC" w:rsidRDefault="000C3412" w:rsidP="001579DC">
      <w:pPr>
        <w:pStyle w:val="Normal1"/>
        <w:spacing w:before="0" w:beforeAutospacing="0" w:after="0" w:afterAutospacing="0"/>
        <w:ind w:left="720" w:hanging="720"/>
        <w:rPr>
          <w:rStyle w:val="normalchar"/>
        </w:rPr>
      </w:pPr>
    </w:p>
    <w:p w:rsidR="000C3412" w:rsidRPr="001579DC" w:rsidRDefault="000C3412" w:rsidP="001579DC">
      <w:pPr>
        <w:ind w:left="720" w:hanging="720"/>
      </w:pPr>
      <w:proofErr w:type="gramStart"/>
      <w:r w:rsidRPr="001579DC">
        <w:t>Varghese, M. (2001).</w:t>
      </w:r>
      <w:proofErr w:type="gramEnd"/>
      <w:r w:rsidRPr="001579DC">
        <w:t xml:space="preserve"> </w:t>
      </w:r>
      <w:proofErr w:type="gramStart"/>
      <w:r w:rsidRPr="001579DC">
        <w:t>Professional development as a site for the conceptualization and negotiation of bilingual teacher identities.</w:t>
      </w:r>
      <w:proofErr w:type="gramEnd"/>
      <w:r w:rsidRPr="001579DC">
        <w:t xml:space="preserve"> In B. Johnston &amp; S. </w:t>
      </w:r>
      <w:proofErr w:type="spellStart"/>
      <w:r w:rsidRPr="001579DC">
        <w:t>Irujo</w:t>
      </w:r>
      <w:proofErr w:type="spellEnd"/>
      <w:r w:rsidRPr="001579DC">
        <w:t xml:space="preserve"> (Eds.), </w:t>
      </w:r>
      <w:r w:rsidRPr="001579DC">
        <w:rPr>
          <w:i/>
          <w:iCs/>
        </w:rPr>
        <w:t xml:space="preserve">Research and practice in language teacher education: Voices from the field </w:t>
      </w:r>
      <w:r w:rsidRPr="001579DC">
        <w:t>(pp. 213-232). Minneapolis, MN: University of Minnesota, Center for Advanced Research in Second Language Acquisition.</w:t>
      </w:r>
    </w:p>
    <w:p w:rsidR="000C3412" w:rsidRPr="001579DC" w:rsidRDefault="000C3412" w:rsidP="001579DC">
      <w:pPr>
        <w:ind w:left="720" w:hanging="720"/>
        <w:rPr>
          <w:lang w:val="en-GB"/>
        </w:rPr>
      </w:pPr>
    </w:p>
    <w:p w:rsidR="00C719D0" w:rsidRPr="001579DC" w:rsidRDefault="00C719D0" w:rsidP="001579D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1579DC">
        <w:t>Vellenga</w:t>
      </w:r>
      <w:proofErr w:type="spellEnd"/>
      <w:r w:rsidRPr="001579DC">
        <w:t xml:space="preserve">, H. E. (2011). </w:t>
      </w:r>
      <w:proofErr w:type="gramStart"/>
      <w:r w:rsidRPr="001579DC">
        <w:t>Teaching L2 pragmatics: Opportunities for continuing professional development.</w:t>
      </w:r>
      <w:proofErr w:type="gramEnd"/>
      <w:r w:rsidRPr="001579DC">
        <w:t xml:space="preserve"> </w:t>
      </w:r>
      <w:proofErr w:type="gramStart"/>
      <w:r w:rsidRPr="001579DC">
        <w:rPr>
          <w:i/>
        </w:rPr>
        <w:t>TESL-EJ</w:t>
      </w:r>
      <w:r w:rsidRPr="001579DC">
        <w:t xml:space="preserve">, </w:t>
      </w:r>
      <w:r w:rsidRPr="001579DC">
        <w:rPr>
          <w:i/>
        </w:rPr>
        <w:t>15</w:t>
      </w:r>
      <w:r w:rsidRPr="001579DC">
        <w:t>(2).</w:t>
      </w:r>
      <w:proofErr w:type="gramEnd"/>
      <w:r w:rsidRPr="001579DC">
        <w:t xml:space="preserve"> Retrieved from </w:t>
      </w:r>
      <w:hyperlink r:id="rId10" w:history="1">
        <w:r w:rsidR="00F52ACA" w:rsidRPr="001579DC">
          <w:rPr>
            <w:rStyle w:val="Hyperlink"/>
          </w:rPr>
          <w:t>http://www.tesl-ej.org/wordpress/issues/volume15/ej58/ej58a3/</w:t>
        </w:r>
      </w:hyperlink>
    </w:p>
    <w:p w:rsidR="00C719D0" w:rsidRPr="001579DC" w:rsidRDefault="00C719D0" w:rsidP="001579DC">
      <w:pPr>
        <w:ind w:left="720" w:hanging="720"/>
        <w:rPr>
          <w:lang w:val="en-GB"/>
        </w:rPr>
      </w:pPr>
    </w:p>
    <w:p w:rsidR="00F33120" w:rsidRPr="001579DC" w:rsidRDefault="000D3027" w:rsidP="001579DC">
      <w:pPr>
        <w:ind w:left="720" w:hanging="720"/>
      </w:pPr>
      <w:proofErr w:type="spellStart"/>
      <w:r w:rsidRPr="001579DC">
        <w:t>Wadell</w:t>
      </w:r>
      <w:proofErr w:type="spellEnd"/>
      <w:r w:rsidRPr="001579DC">
        <w:t xml:space="preserve">, E., </w:t>
      </w:r>
      <w:proofErr w:type="spellStart"/>
      <w:r w:rsidRPr="001579DC">
        <w:t>Frei</w:t>
      </w:r>
      <w:proofErr w:type="spellEnd"/>
      <w:r w:rsidRPr="001579DC">
        <w:t xml:space="preserve">, K., &amp; Martin, S. (2012). Professional development through inquiry: Addressing sexual identity in TESOL. </w:t>
      </w:r>
      <w:r w:rsidRPr="001579DC">
        <w:rPr>
          <w:rStyle w:val="Emphasis"/>
        </w:rPr>
        <w:t>CATESOL Journal, 23,</w:t>
      </w:r>
      <w:r w:rsidRPr="001579DC">
        <w:t xml:space="preserve"> 99-109.</w:t>
      </w:r>
    </w:p>
    <w:p w:rsidR="000D3027" w:rsidRPr="001579DC" w:rsidRDefault="000D3027" w:rsidP="001579DC">
      <w:pPr>
        <w:ind w:left="720" w:hanging="720"/>
        <w:rPr>
          <w:lang w:val="en-GB"/>
        </w:rPr>
      </w:pPr>
    </w:p>
    <w:p w:rsidR="00863412" w:rsidRPr="001579DC" w:rsidRDefault="00863412" w:rsidP="001579DC">
      <w:pPr>
        <w:autoSpaceDE w:val="0"/>
        <w:autoSpaceDN w:val="0"/>
        <w:adjustRightInd w:val="0"/>
        <w:ind w:left="720" w:hanging="720"/>
        <w:rPr>
          <w:lang w:val="en-GB"/>
        </w:rPr>
      </w:pPr>
      <w:r w:rsidRPr="001579DC">
        <w:rPr>
          <w:bCs w:val="0"/>
          <w:lang w:eastAsia="en-US"/>
        </w:rPr>
        <w:t xml:space="preserve">Wan, W., Low, G. D., &amp; Li, M. (2011). From students' and teachers' perspectives: Metaphor analysis of beliefs about EFL teachers' roles. </w:t>
      </w:r>
      <w:r w:rsidRPr="001579DC">
        <w:rPr>
          <w:bCs w:val="0"/>
          <w:i/>
          <w:iCs/>
          <w:lang w:eastAsia="en-US"/>
        </w:rPr>
        <w:t>System, 39</w:t>
      </w:r>
      <w:r w:rsidRPr="001579DC">
        <w:rPr>
          <w:bCs w:val="0"/>
          <w:lang w:eastAsia="en-US"/>
        </w:rPr>
        <w:t>(3), 403-415.</w:t>
      </w:r>
    </w:p>
    <w:p w:rsidR="00FE74D9" w:rsidRPr="001579DC" w:rsidRDefault="00FE74D9" w:rsidP="001579DC">
      <w:pPr>
        <w:spacing w:before="100" w:beforeAutospacing="1" w:after="100" w:afterAutospacing="1"/>
        <w:ind w:left="720" w:hanging="720"/>
        <w:rPr>
          <w:rFonts w:eastAsia="Times New Roman"/>
        </w:rPr>
      </w:pPr>
      <w:proofErr w:type="gramStart"/>
      <w:r w:rsidRPr="001579DC">
        <w:rPr>
          <w:rFonts w:eastAsia="Times New Roman"/>
        </w:rPr>
        <w:t>Warschauer, M. (2006).</w:t>
      </w:r>
      <w:proofErr w:type="gramEnd"/>
      <w:r w:rsidRPr="001579DC">
        <w:rPr>
          <w:rFonts w:eastAsia="Times New Roman"/>
        </w:rPr>
        <w:t xml:space="preserve"> </w:t>
      </w:r>
      <w:hyperlink r:id="rId11" w:history="1">
        <w:proofErr w:type="gramStart"/>
        <w:r w:rsidRPr="001579DC">
          <w:rPr>
            <w:rStyle w:val="Hyperlink"/>
            <w:rFonts w:eastAsia="Times New Roman"/>
            <w:color w:val="auto"/>
            <w:u w:val="none"/>
          </w:rPr>
          <w:t>Networking the Nile: Technology and professional development in Egypt</w:t>
        </w:r>
      </w:hyperlink>
      <w:r w:rsidRPr="001579DC">
        <w:rPr>
          <w:rFonts w:eastAsia="Times New Roman"/>
        </w:rPr>
        <w:t>.</w:t>
      </w:r>
      <w:proofErr w:type="gramEnd"/>
      <w:r w:rsidRPr="001579DC">
        <w:rPr>
          <w:rFonts w:eastAsia="Times New Roman"/>
        </w:rPr>
        <w:t xml:space="preserve"> In J. Inman &amp; B. Hewett (Eds.), </w:t>
      </w:r>
      <w:r w:rsidRPr="001579DC">
        <w:rPr>
          <w:rFonts w:eastAsia="Times New Roman"/>
          <w:i/>
        </w:rPr>
        <w:t>Technology and English studies: Innovative professional paths</w:t>
      </w:r>
      <w:r w:rsidRPr="001579DC">
        <w:rPr>
          <w:rFonts w:eastAsia="Times New Roman"/>
        </w:rPr>
        <w:t xml:space="preserve"> (pp. 163-172). Mahwah, N.J.: Lawrence Erlbaum.</w:t>
      </w:r>
    </w:p>
    <w:p w:rsidR="004F622D" w:rsidRPr="001579DC" w:rsidRDefault="004F622D" w:rsidP="001579DC">
      <w:pPr>
        <w:widowControl w:val="0"/>
        <w:autoSpaceDE w:val="0"/>
        <w:autoSpaceDN w:val="0"/>
        <w:adjustRightInd w:val="0"/>
        <w:ind w:left="720" w:hanging="720"/>
      </w:pPr>
      <w:r w:rsidRPr="001579DC">
        <w:t xml:space="preserve">Webster-Wright, A. (2009). </w:t>
      </w:r>
      <w:proofErr w:type="gramStart"/>
      <w:r w:rsidRPr="001579DC">
        <w:t xml:space="preserve">Reframing professional development through understanding </w:t>
      </w:r>
      <w:r w:rsidRPr="001579DC">
        <w:lastRenderedPageBreak/>
        <w:t>authentic professional learning.</w:t>
      </w:r>
      <w:proofErr w:type="gramEnd"/>
      <w:r w:rsidRPr="001579DC">
        <w:t xml:space="preserve"> </w:t>
      </w:r>
      <w:proofErr w:type="gramStart"/>
      <w:r w:rsidRPr="001579DC">
        <w:rPr>
          <w:i/>
          <w:iCs/>
        </w:rPr>
        <w:t>Review of Educational Research</w:t>
      </w:r>
      <w:r w:rsidRPr="001579DC">
        <w:t>,</w:t>
      </w:r>
      <w:r w:rsidRPr="001579DC">
        <w:rPr>
          <w:i/>
          <w:iCs/>
        </w:rPr>
        <w:t xml:space="preserve"> 79</w:t>
      </w:r>
      <w:r w:rsidRPr="001579DC">
        <w:t>(2), 702.</w:t>
      </w:r>
      <w:proofErr w:type="gramEnd"/>
    </w:p>
    <w:p w:rsidR="004F622D" w:rsidRPr="001579DC" w:rsidRDefault="004F622D" w:rsidP="001579DC">
      <w:pPr>
        <w:widowControl w:val="0"/>
        <w:autoSpaceDE w:val="0"/>
        <w:autoSpaceDN w:val="0"/>
        <w:adjustRightInd w:val="0"/>
        <w:ind w:left="720" w:hanging="720"/>
      </w:pPr>
    </w:p>
    <w:p w:rsidR="004057B8" w:rsidRPr="001579DC" w:rsidRDefault="004057B8" w:rsidP="001579DC">
      <w:pPr>
        <w:ind w:left="720" w:hanging="720"/>
      </w:pPr>
      <w:r w:rsidRPr="001579DC">
        <w:t xml:space="preserve">Wigglesworth, G. (2000). </w:t>
      </w:r>
      <w:r w:rsidR="00F72D1F" w:rsidRPr="001579DC">
        <w:t xml:space="preserve"> </w:t>
      </w:r>
      <w:proofErr w:type="gramStart"/>
      <w:r w:rsidRPr="001579DC">
        <w:t>Relating research and professional development: Assessment task design.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rPr>
          <w:i/>
          <w:iCs/>
        </w:rPr>
        <w:t>Prospect, 15</w:t>
      </w:r>
      <w:r w:rsidRPr="001579DC">
        <w:t>, 52-</w:t>
      </w:r>
      <w:r w:rsidR="00145401" w:rsidRPr="001579DC">
        <w:t>64.</w:t>
      </w:r>
    </w:p>
    <w:p w:rsidR="004057B8" w:rsidRPr="001579DC" w:rsidRDefault="004057B8" w:rsidP="001579DC">
      <w:pPr>
        <w:ind w:left="720" w:hanging="720"/>
      </w:pPr>
    </w:p>
    <w:p w:rsidR="007E5602" w:rsidRPr="001579DC" w:rsidRDefault="007E5602" w:rsidP="001579DC">
      <w:pPr>
        <w:ind w:left="720" w:hanging="720"/>
      </w:pPr>
      <w:proofErr w:type="gramStart"/>
      <w:r w:rsidRPr="001579DC">
        <w:t>Wright, T. (2009).</w:t>
      </w:r>
      <w:proofErr w:type="gramEnd"/>
      <w:r w:rsidRPr="001579DC">
        <w:t xml:space="preserve"> </w:t>
      </w:r>
      <w:r w:rsidR="00F72D1F" w:rsidRPr="001579DC">
        <w:t xml:space="preserve"> </w:t>
      </w:r>
      <w:r w:rsidRPr="001579DC">
        <w:t>“Trainer development”: Professional development for language teacher educators.</w:t>
      </w:r>
      <w:r w:rsidR="00F72D1F" w:rsidRPr="001579DC">
        <w:t xml:space="preserve"> </w:t>
      </w:r>
      <w:r w:rsidRPr="001579DC">
        <w:t xml:space="preserve"> </w:t>
      </w:r>
      <w:proofErr w:type="gramStart"/>
      <w:r w:rsidRPr="001579DC">
        <w:t xml:space="preserve">In A. Burns, &amp; J. C. Richards (Eds.), </w:t>
      </w:r>
      <w:r w:rsidRPr="001579DC">
        <w:rPr>
          <w:i/>
          <w:iCs/>
        </w:rPr>
        <w:t>Second la</w:t>
      </w:r>
      <w:r w:rsidR="00F4743C" w:rsidRPr="001579DC">
        <w:rPr>
          <w:i/>
          <w:iCs/>
        </w:rPr>
        <w:t>nguage teacher education</w:t>
      </w:r>
      <w:r w:rsidR="00F72D1F" w:rsidRPr="001579DC">
        <w:rPr>
          <w:i/>
          <w:iCs/>
        </w:rPr>
        <w:t xml:space="preserve"> </w:t>
      </w:r>
      <w:r w:rsidR="00F4743C" w:rsidRPr="001579DC">
        <w:rPr>
          <w:iCs/>
        </w:rPr>
        <w:t>(pp. 102-</w:t>
      </w:r>
      <w:r w:rsidR="004E536D" w:rsidRPr="001579DC">
        <w:rPr>
          <w:iCs/>
        </w:rPr>
        <w:t>112</w:t>
      </w:r>
      <w:r w:rsidR="00F4743C" w:rsidRPr="001579DC">
        <w:rPr>
          <w:iCs/>
        </w:rPr>
        <w:t>).</w:t>
      </w:r>
      <w:proofErr w:type="gramEnd"/>
      <w:r w:rsidR="00F4743C" w:rsidRPr="001579DC">
        <w:rPr>
          <w:i/>
          <w:iCs/>
        </w:rPr>
        <w:t xml:space="preserve"> </w:t>
      </w:r>
      <w:r w:rsidRPr="001579DC">
        <w:t>New York: Cambridge University Press.</w:t>
      </w:r>
    </w:p>
    <w:p w:rsidR="00E82609" w:rsidRPr="001579DC" w:rsidRDefault="00E82609" w:rsidP="001579DC">
      <w:pPr>
        <w:ind w:left="720" w:hanging="720"/>
      </w:pPr>
    </w:p>
    <w:p w:rsidR="00E82609" w:rsidRPr="001579DC" w:rsidRDefault="00E82609" w:rsidP="001579DC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1579DC">
        <w:rPr>
          <w:bCs w:val="0"/>
          <w:lang w:eastAsia="en-US"/>
        </w:rPr>
        <w:t>Yayli</w:t>
      </w:r>
      <w:proofErr w:type="spellEnd"/>
      <w:r w:rsidRPr="001579DC">
        <w:rPr>
          <w:bCs w:val="0"/>
          <w:lang w:eastAsia="en-US"/>
        </w:rPr>
        <w:t>, D. (2012). Profession</w:t>
      </w:r>
      <w:r w:rsidR="00A74115" w:rsidRPr="001579DC">
        <w:rPr>
          <w:bCs w:val="0"/>
          <w:lang w:eastAsia="en-US"/>
        </w:rPr>
        <w:t>al language use by pre-service E</w:t>
      </w:r>
      <w:r w:rsidRPr="001579DC">
        <w:rPr>
          <w:bCs w:val="0"/>
          <w:lang w:eastAsia="en-US"/>
        </w:rPr>
        <w:t xml:space="preserve">nglish </w:t>
      </w:r>
      <w:proofErr w:type="gramStart"/>
      <w:r w:rsidRPr="001579DC">
        <w:rPr>
          <w:bCs w:val="0"/>
          <w:lang w:eastAsia="en-US"/>
        </w:rPr>
        <w:t>as a foreign language teachers</w:t>
      </w:r>
      <w:proofErr w:type="gramEnd"/>
      <w:r w:rsidRPr="001579DC">
        <w:rPr>
          <w:bCs w:val="0"/>
          <w:lang w:eastAsia="en-US"/>
        </w:rPr>
        <w:t xml:space="preserve"> in a teaching certificate program. </w:t>
      </w:r>
      <w:r w:rsidRPr="001579DC">
        <w:rPr>
          <w:bCs w:val="0"/>
          <w:i/>
          <w:iCs/>
          <w:lang w:eastAsia="en-US"/>
        </w:rPr>
        <w:t>Teachers and Teaching: Theory and Practice, 18</w:t>
      </w:r>
      <w:r w:rsidRPr="001579DC">
        <w:rPr>
          <w:bCs w:val="0"/>
          <w:lang w:eastAsia="en-US"/>
        </w:rPr>
        <w:t>(1), 59-73.</w:t>
      </w:r>
    </w:p>
    <w:p w:rsidR="00E82609" w:rsidRPr="001579DC" w:rsidRDefault="00E82609" w:rsidP="001579DC">
      <w:pPr>
        <w:ind w:left="720" w:hanging="720"/>
        <w:rPr>
          <w:bCs w:val="0"/>
          <w:lang w:eastAsia="en-US"/>
        </w:rPr>
      </w:pPr>
    </w:p>
    <w:p w:rsidR="00E82609" w:rsidRPr="001579DC" w:rsidRDefault="00E82609" w:rsidP="001579DC">
      <w:pPr>
        <w:autoSpaceDE w:val="0"/>
        <w:autoSpaceDN w:val="0"/>
        <w:adjustRightInd w:val="0"/>
        <w:ind w:left="720" w:hanging="720"/>
        <w:rPr>
          <w:lang w:val="en-GB"/>
        </w:rPr>
      </w:pPr>
      <w:proofErr w:type="gramStart"/>
      <w:r w:rsidRPr="001579DC">
        <w:rPr>
          <w:bCs w:val="0"/>
          <w:lang w:eastAsia="en-US"/>
        </w:rPr>
        <w:t>Yuan, R., &amp; Lee, I. (2014).</w:t>
      </w:r>
      <w:proofErr w:type="gramEnd"/>
      <w:r w:rsidRPr="001579DC">
        <w:rPr>
          <w:bCs w:val="0"/>
          <w:lang w:eastAsia="en-US"/>
        </w:rPr>
        <w:t xml:space="preserve"> Pre-service teachers' changing beliefs in the teaching practicum: Three cases in an EFL context. </w:t>
      </w:r>
      <w:r w:rsidRPr="001579DC">
        <w:rPr>
          <w:bCs w:val="0"/>
          <w:i/>
          <w:iCs/>
          <w:lang w:eastAsia="en-US"/>
        </w:rPr>
        <w:t>System, 44</w:t>
      </w:r>
      <w:r w:rsidRPr="001579DC">
        <w:rPr>
          <w:bCs w:val="0"/>
          <w:lang w:eastAsia="en-US"/>
        </w:rPr>
        <w:t>(1), 1-12.</w:t>
      </w:r>
    </w:p>
    <w:p w:rsidR="00E82609" w:rsidRPr="001579DC" w:rsidRDefault="00E82609" w:rsidP="001579DC">
      <w:pPr>
        <w:ind w:left="720" w:hanging="720"/>
      </w:pPr>
    </w:p>
    <w:sectPr w:rsidR="00E82609" w:rsidRPr="001579DC" w:rsidSect="008E5CCD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38" w:rsidRDefault="00441F38">
      <w:r>
        <w:separator/>
      </w:r>
    </w:p>
  </w:endnote>
  <w:endnote w:type="continuationSeparator" w:id="0">
    <w:p w:rsidR="00441F38" w:rsidRDefault="0044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2A" w:rsidRDefault="00121AE3" w:rsidP="00983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B2A" w:rsidRDefault="00AA6B2A" w:rsidP="004E5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121AE3" w:rsidP="00BD4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E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C66">
      <w:rPr>
        <w:rStyle w:val="PageNumber"/>
        <w:noProof/>
      </w:rPr>
      <w:t>11</w:t>
    </w:r>
    <w:r>
      <w:rPr>
        <w:rStyle w:val="PageNumber"/>
      </w:rPr>
      <w:fldChar w:fldCharType="end"/>
    </w:r>
  </w:p>
  <w:p w:rsidR="00983EED" w:rsidRDefault="00983EED" w:rsidP="00983EE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3EED" w:rsidRPr="003D129C" w:rsidRDefault="00983EED" w:rsidP="00983EED">
    <w:pPr>
      <w:pStyle w:val="Footer"/>
      <w:ind w:right="360"/>
      <w:jc w:val="right"/>
      <w:rPr>
        <w:rStyle w:val="PageNumber"/>
        <w:color w:val="000080"/>
      </w:rPr>
    </w:pPr>
    <w:smartTag w:uri="urn:schemas-microsoft-com:office:smarttags" w:element="Street">
      <w:r w:rsidRPr="003D129C">
        <w:rPr>
          <w:rStyle w:val="PageNumber"/>
          <w:color w:val="000080"/>
        </w:rPr>
        <w:t>177 Webster St., P.O. Box 220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City">
      <w:r w:rsidRPr="003D129C">
        <w:rPr>
          <w:rStyle w:val="PageNumber"/>
          <w:color w:val="000080"/>
        </w:rPr>
        <w:t>Monterey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State">
      <w:r w:rsidRPr="003D129C">
        <w:rPr>
          <w:rStyle w:val="PageNumber"/>
          <w:color w:val="000080"/>
        </w:rPr>
        <w:t>CA</w:t>
      </w:r>
    </w:smartTag>
    <w:r w:rsidRPr="003D129C">
      <w:rPr>
        <w:rStyle w:val="PageNumber"/>
        <w:color w:val="000080"/>
      </w:rPr>
      <w:t xml:space="preserve">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AA6B2A" w:rsidRPr="00983EED" w:rsidRDefault="00983EED" w:rsidP="00983EED">
    <w:pPr>
      <w:pStyle w:val="Footer"/>
      <w:ind w:right="360"/>
      <w:jc w:val="right"/>
      <w:rPr>
        <w:rStyle w:val="PageNumber"/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38" w:rsidRDefault="00441F38">
      <w:r>
        <w:separator/>
      </w:r>
    </w:p>
  </w:footnote>
  <w:footnote w:type="continuationSeparator" w:id="0">
    <w:p w:rsidR="00441F38" w:rsidRDefault="00441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E60ADF" w:rsidP="00983EED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83EED">
      <w:rPr>
        <w:b/>
        <w:color w:val="000080"/>
        <w:sz w:val="28"/>
      </w:rPr>
      <w:t xml:space="preserve">                        </w:t>
    </w:r>
    <w:r w:rsidR="00983EED" w:rsidRPr="00044CB8">
      <w:rPr>
        <w:b/>
        <w:color w:val="000080"/>
        <w:sz w:val="28"/>
        <w:u w:val="single"/>
      </w:rPr>
      <w:t>The International Research Foundation</w:t>
    </w:r>
  </w:p>
  <w:p w:rsidR="00983EED" w:rsidRPr="001219A3" w:rsidRDefault="00983EED" w:rsidP="00983EED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AA6B2A" w:rsidRDefault="00AA6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362"/>
    <w:rsid w:val="00001135"/>
    <w:rsid w:val="0000623D"/>
    <w:rsid w:val="00023C1E"/>
    <w:rsid w:val="00036549"/>
    <w:rsid w:val="000860E5"/>
    <w:rsid w:val="0008745A"/>
    <w:rsid w:val="000A0697"/>
    <w:rsid w:val="000A1071"/>
    <w:rsid w:val="000A154A"/>
    <w:rsid w:val="000A2791"/>
    <w:rsid w:val="000A50DC"/>
    <w:rsid w:val="000C3412"/>
    <w:rsid w:val="000D3027"/>
    <w:rsid w:val="000E2E07"/>
    <w:rsid w:val="000F53FC"/>
    <w:rsid w:val="00121AE3"/>
    <w:rsid w:val="00142E19"/>
    <w:rsid w:val="00145401"/>
    <w:rsid w:val="001464CA"/>
    <w:rsid w:val="001579DC"/>
    <w:rsid w:val="00170946"/>
    <w:rsid w:val="0017364F"/>
    <w:rsid w:val="00185DA6"/>
    <w:rsid w:val="001A14CB"/>
    <w:rsid w:val="001B410C"/>
    <w:rsid w:val="001D3996"/>
    <w:rsid w:val="001D61AB"/>
    <w:rsid w:val="001D6E29"/>
    <w:rsid w:val="001F3187"/>
    <w:rsid w:val="002110D3"/>
    <w:rsid w:val="00232D6E"/>
    <w:rsid w:val="00245D13"/>
    <w:rsid w:val="00246495"/>
    <w:rsid w:val="00264B73"/>
    <w:rsid w:val="002654AE"/>
    <w:rsid w:val="0028065B"/>
    <w:rsid w:val="00281E94"/>
    <w:rsid w:val="00297EE0"/>
    <w:rsid w:val="002C4947"/>
    <w:rsid w:val="002E00BB"/>
    <w:rsid w:val="002F227B"/>
    <w:rsid w:val="00305A2B"/>
    <w:rsid w:val="0037315C"/>
    <w:rsid w:val="0038014B"/>
    <w:rsid w:val="00381D4F"/>
    <w:rsid w:val="00393AAA"/>
    <w:rsid w:val="003A0E9B"/>
    <w:rsid w:val="003B4A64"/>
    <w:rsid w:val="003F5E25"/>
    <w:rsid w:val="004057B8"/>
    <w:rsid w:val="00427EAB"/>
    <w:rsid w:val="0043714C"/>
    <w:rsid w:val="00441F38"/>
    <w:rsid w:val="00443CDB"/>
    <w:rsid w:val="00445F38"/>
    <w:rsid w:val="00447B64"/>
    <w:rsid w:val="0045780F"/>
    <w:rsid w:val="00460362"/>
    <w:rsid w:val="004A576C"/>
    <w:rsid w:val="004A7521"/>
    <w:rsid w:val="004E15D2"/>
    <w:rsid w:val="004E536D"/>
    <w:rsid w:val="004F622D"/>
    <w:rsid w:val="00501C19"/>
    <w:rsid w:val="00522CC0"/>
    <w:rsid w:val="00532475"/>
    <w:rsid w:val="00553661"/>
    <w:rsid w:val="00555A36"/>
    <w:rsid w:val="00566F74"/>
    <w:rsid w:val="00584585"/>
    <w:rsid w:val="005920F2"/>
    <w:rsid w:val="00593BB6"/>
    <w:rsid w:val="00593BE1"/>
    <w:rsid w:val="00597604"/>
    <w:rsid w:val="005C3A02"/>
    <w:rsid w:val="005F33D3"/>
    <w:rsid w:val="00603968"/>
    <w:rsid w:val="00616293"/>
    <w:rsid w:val="006A75AA"/>
    <w:rsid w:val="006C1A7B"/>
    <w:rsid w:val="006E4812"/>
    <w:rsid w:val="006E66B0"/>
    <w:rsid w:val="00736858"/>
    <w:rsid w:val="00762E12"/>
    <w:rsid w:val="007E5602"/>
    <w:rsid w:val="007E780D"/>
    <w:rsid w:val="008355FC"/>
    <w:rsid w:val="00863412"/>
    <w:rsid w:val="00891F5A"/>
    <w:rsid w:val="008C7FD1"/>
    <w:rsid w:val="008E2C76"/>
    <w:rsid w:val="008E5CCD"/>
    <w:rsid w:val="00905F09"/>
    <w:rsid w:val="00907E7D"/>
    <w:rsid w:val="00927F65"/>
    <w:rsid w:val="0094255B"/>
    <w:rsid w:val="009501C2"/>
    <w:rsid w:val="009532A9"/>
    <w:rsid w:val="00961F73"/>
    <w:rsid w:val="00983EED"/>
    <w:rsid w:val="009C44B9"/>
    <w:rsid w:val="009D5C26"/>
    <w:rsid w:val="009E2BF4"/>
    <w:rsid w:val="00A074CF"/>
    <w:rsid w:val="00A41E88"/>
    <w:rsid w:val="00A65376"/>
    <w:rsid w:val="00A74115"/>
    <w:rsid w:val="00AA52BA"/>
    <w:rsid w:val="00AA6B2A"/>
    <w:rsid w:val="00AD2BB2"/>
    <w:rsid w:val="00AD79BA"/>
    <w:rsid w:val="00AE1ADE"/>
    <w:rsid w:val="00AE4F2A"/>
    <w:rsid w:val="00AF37D9"/>
    <w:rsid w:val="00B43B9F"/>
    <w:rsid w:val="00B55579"/>
    <w:rsid w:val="00B675B7"/>
    <w:rsid w:val="00B773B4"/>
    <w:rsid w:val="00B9023E"/>
    <w:rsid w:val="00B965B2"/>
    <w:rsid w:val="00BC34EA"/>
    <w:rsid w:val="00BC4B9B"/>
    <w:rsid w:val="00BD4B09"/>
    <w:rsid w:val="00C170F6"/>
    <w:rsid w:val="00C64302"/>
    <w:rsid w:val="00C719D0"/>
    <w:rsid w:val="00CC00DF"/>
    <w:rsid w:val="00CE1E04"/>
    <w:rsid w:val="00CE2A4C"/>
    <w:rsid w:val="00CF4375"/>
    <w:rsid w:val="00D162E4"/>
    <w:rsid w:val="00D54228"/>
    <w:rsid w:val="00D5740C"/>
    <w:rsid w:val="00D66775"/>
    <w:rsid w:val="00DA6E63"/>
    <w:rsid w:val="00DD0C66"/>
    <w:rsid w:val="00DD589C"/>
    <w:rsid w:val="00E10457"/>
    <w:rsid w:val="00E10CCA"/>
    <w:rsid w:val="00E14BBE"/>
    <w:rsid w:val="00E14F9F"/>
    <w:rsid w:val="00E170C4"/>
    <w:rsid w:val="00E300FF"/>
    <w:rsid w:val="00E31505"/>
    <w:rsid w:val="00E437CC"/>
    <w:rsid w:val="00E601A8"/>
    <w:rsid w:val="00E60ADF"/>
    <w:rsid w:val="00E82609"/>
    <w:rsid w:val="00EA49DB"/>
    <w:rsid w:val="00EB167A"/>
    <w:rsid w:val="00EC3709"/>
    <w:rsid w:val="00EE4E3C"/>
    <w:rsid w:val="00F11456"/>
    <w:rsid w:val="00F11EB1"/>
    <w:rsid w:val="00F122FD"/>
    <w:rsid w:val="00F15A7E"/>
    <w:rsid w:val="00F303AE"/>
    <w:rsid w:val="00F33120"/>
    <w:rsid w:val="00F43CA6"/>
    <w:rsid w:val="00F4743C"/>
    <w:rsid w:val="00F52ACA"/>
    <w:rsid w:val="00F54EC3"/>
    <w:rsid w:val="00F72D1F"/>
    <w:rsid w:val="00F9253C"/>
    <w:rsid w:val="00F964E5"/>
    <w:rsid w:val="00FB0457"/>
    <w:rsid w:val="00FB5131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228"/>
    <w:rPr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0362"/>
    <w:pPr>
      <w:ind w:left="720" w:hanging="720"/>
      <w:jc w:val="center"/>
    </w:pPr>
    <w:rPr>
      <w:rFonts w:eastAsia="Times New Roman"/>
      <w:b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0A50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3996"/>
    <w:rPr>
      <w:i/>
      <w:iCs/>
    </w:rPr>
  </w:style>
  <w:style w:type="paragraph" w:styleId="Header">
    <w:name w:val="header"/>
    <w:basedOn w:val="Normal"/>
    <w:rsid w:val="004E5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36D"/>
  </w:style>
  <w:style w:type="character" w:customStyle="1" w:styleId="FooterChar">
    <w:name w:val="Footer Char"/>
    <w:basedOn w:val="DefaultParagraphFont"/>
    <w:link w:val="Footer"/>
    <w:semiHidden/>
    <w:locked/>
    <w:rsid w:val="00983EED"/>
    <w:rPr>
      <w:rFonts w:eastAsia="SimSun"/>
      <w:bCs/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593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93BB6"/>
    <w:rPr>
      <w:sz w:val="16"/>
      <w:szCs w:val="16"/>
    </w:rPr>
  </w:style>
  <w:style w:type="paragraph" w:styleId="CommentText">
    <w:name w:val="annotation text"/>
    <w:basedOn w:val="Normal"/>
    <w:semiHidden/>
    <w:rsid w:val="00593BB6"/>
    <w:rPr>
      <w:rFonts w:eastAsia="Calibri"/>
      <w:bCs w:val="0"/>
      <w:sz w:val="20"/>
      <w:szCs w:val="20"/>
      <w:lang w:eastAsia="en-US"/>
    </w:rPr>
  </w:style>
  <w:style w:type="paragraph" w:styleId="BodyText">
    <w:name w:val="Body Text"/>
    <w:basedOn w:val="Normal"/>
    <w:rsid w:val="00F43CA6"/>
    <w:pPr>
      <w:spacing w:line="480" w:lineRule="auto"/>
    </w:pPr>
    <w:rPr>
      <w:bCs w:val="0"/>
    </w:rPr>
  </w:style>
  <w:style w:type="paragraph" w:styleId="NormalWeb">
    <w:name w:val="Normal (Web)"/>
    <w:basedOn w:val="Normal"/>
    <w:uiPriority w:val="99"/>
    <w:unhideWhenUsed/>
    <w:rsid w:val="00C719D0"/>
    <w:pPr>
      <w:spacing w:before="100" w:beforeAutospacing="1" w:after="100" w:afterAutospacing="1"/>
    </w:pPr>
    <w:rPr>
      <w:rFonts w:eastAsia="Times New Roman"/>
      <w:bCs w:val="0"/>
      <w:lang w:eastAsia="en-US"/>
    </w:rPr>
  </w:style>
  <w:style w:type="character" w:styleId="Strong">
    <w:name w:val="Strong"/>
    <w:basedOn w:val="DefaultParagraphFont"/>
    <w:uiPriority w:val="22"/>
    <w:qFormat/>
    <w:rsid w:val="00C719D0"/>
    <w:rPr>
      <w:b/>
      <w:bCs/>
    </w:rPr>
  </w:style>
  <w:style w:type="paragraph" w:customStyle="1" w:styleId="Normal1">
    <w:name w:val="Normal1"/>
    <w:basedOn w:val="Normal"/>
    <w:rsid w:val="000C3412"/>
    <w:pPr>
      <w:spacing w:before="100" w:beforeAutospacing="1" w:after="100" w:afterAutospacing="1"/>
    </w:pPr>
    <w:rPr>
      <w:rFonts w:eastAsia="MS Mincho"/>
      <w:bCs w:val="0"/>
      <w:lang w:eastAsia="en-US"/>
    </w:rPr>
  </w:style>
  <w:style w:type="character" w:customStyle="1" w:styleId="normalchar">
    <w:name w:val="normal__char"/>
    <w:basedOn w:val="DefaultParagraphFont"/>
    <w:rsid w:val="000C3412"/>
  </w:style>
  <w:style w:type="paragraph" w:customStyle="1" w:styleId="Default">
    <w:name w:val="Default"/>
    <w:rsid w:val="000365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eference">
    <w:name w:val="reference"/>
    <w:basedOn w:val="Normal"/>
    <w:rsid w:val="00381D4F"/>
    <w:pPr>
      <w:spacing w:line="180" w:lineRule="exact"/>
      <w:ind w:left="187" w:hanging="187"/>
    </w:pPr>
    <w:rPr>
      <w:rFonts w:ascii="Times" w:eastAsia="Times New Roman" w:hAnsi="Times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l.org/change/issues/issues61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cd.org/publications/educational_leadership/feb98/vol55/num05/Teacher_Learning_That_Supports_Student_Learning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jme-journal.org/index.php/ijme" TargetMode="External"/><Relationship Id="rId11" Type="http://schemas.openxmlformats.org/officeDocument/2006/relationships/hyperlink" Target="http://gse.uci.edu/person/warschauer_m/docs/nile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sl-ej.org/wordpress/issues/volume15/ej58/ej58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qsource.org/topics/effectiveClassroomManagemen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of Language Teachers</vt:lpstr>
    </vt:vector>
  </TitlesOfParts>
  <Company>International Studies</Company>
  <LinksUpToDate>false</LinksUpToDate>
  <CharactersWithSpaces>24170</CharactersWithSpaces>
  <SharedDoc>false</SharedDoc>
  <HLinks>
    <vt:vector size="18" baseType="variant"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http://gse.uci.edu/person/warschauer_m/docs/nile.pdf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http://www.sedl.org/change/issues/issues61.html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http://www.ascd.org/publications/educational_leadership/feb98/vol55/num05/Teacher_Learning_That_Supports_Student_Learning.aspx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of Language Teachers</dc:title>
  <dc:creator>MIIS</dc:creator>
  <cp:lastModifiedBy>Kathi</cp:lastModifiedBy>
  <cp:revision>2</cp:revision>
  <cp:lastPrinted>2009-09-18T08:33:00Z</cp:lastPrinted>
  <dcterms:created xsi:type="dcterms:W3CDTF">2014-08-09T16:58:00Z</dcterms:created>
  <dcterms:modified xsi:type="dcterms:W3CDTF">2014-08-09T16:58:00Z</dcterms:modified>
</cp:coreProperties>
</file>