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C0" w:rsidRPr="005721C2" w:rsidRDefault="00CF310A" w:rsidP="005847B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1C2">
        <w:rPr>
          <w:rFonts w:ascii="Times New Roman" w:hAnsi="Times New Roman" w:cs="Times New Roman"/>
          <w:b/>
          <w:sz w:val="24"/>
          <w:szCs w:val="24"/>
          <w:u w:val="single"/>
        </w:rPr>
        <w:t>DIVERSITY:  SELECTED REFERENCES</w:t>
      </w:r>
    </w:p>
    <w:p w:rsidR="00CF310A" w:rsidRDefault="00C2591E" w:rsidP="005847B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1C2">
        <w:rPr>
          <w:rFonts w:ascii="Times New Roman" w:hAnsi="Times New Roman" w:cs="Times New Roman"/>
          <w:b/>
          <w:sz w:val="24"/>
          <w:szCs w:val="24"/>
        </w:rPr>
        <w:t>(Last updated 10</w:t>
      </w:r>
      <w:r w:rsidR="00BE3400" w:rsidRPr="005721C2">
        <w:rPr>
          <w:rFonts w:ascii="Times New Roman" w:hAnsi="Times New Roman" w:cs="Times New Roman"/>
          <w:b/>
          <w:sz w:val="24"/>
          <w:szCs w:val="24"/>
        </w:rPr>
        <w:t xml:space="preserve"> Dec</w:t>
      </w:r>
      <w:r w:rsidR="00CF310A" w:rsidRPr="005721C2">
        <w:rPr>
          <w:rFonts w:ascii="Times New Roman" w:hAnsi="Times New Roman" w:cs="Times New Roman"/>
          <w:b/>
          <w:sz w:val="24"/>
          <w:szCs w:val="24"/>
        </w:rPr>
        <w:t>ember 2016)</w:t>
      </w:r>
    </w:p>
    <w:p w:rsidR="005847B3" w:rsidRPr="005721C2" w:rsidRDefault="005847B3" w:rsidP="005847B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148" w:rsidRPr="005721C2" w:rsidRDefault="00785148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82BF3">
        <w:rPr>
          <w:rFonts w:ascii="Times New Roman" w:eastAsia="Times New Roman" w:hAnsi="Times New Roman" w:cs="Times New Roman"/>
          <w:sz w:val="24"/>
          <w:szCs w:val="24"/>
        </w:rPr>
        <w:t xml:space="preserve">Ahmed, S. (2007). The language of diversity. </w:t>
      </w:r>
      <w:r w:rsidRPr="00182B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Ethnic and </w:t>
      </w:r>
      <w:r w:rsidRPr="005721C2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182B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acial </w:t>
      </w:r>
      <w:r w:rsidRPr="005721C2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182BF3">
        <w:rPr>
          <w:rFonts w:ascii="Times New Roman" w:eastAsia="Times New Roman" w:hAnsi="Times New Roman" w:cs="Times New Roman"/>
          <w:i/>
          <w:iCs/>
          <w:sz w:val="24"/>
          <w:szCs w:val="24"/>
        </w:rPr>
        <w:t>tudies</w:t>
      </w:r>
      <w:r w:rsidRPr="00182B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2BF3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82BF3">
        <w:rPr>
          <w:rFonts w:ascii="Times New Roman" w:eastAsia="Times New Roman" w:hAnsi="Times New Roman" w:cs="Times New Roman"/>
          <w:sz w:val="24"/>
          <w:szCs w:val="24"/>
        </w:rPr>
        <w:t>(2), 235-256.</w:t>
      </w:r>
    </w:p>
    <w:p w:rsidR="00785148" w:rsidRPr="00182BF3" w:rsidRDefault="00785148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D439F" w:rsidRPr="005721C2" w:rsidRDefault="00FD439F" w:rsidP="005721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21C2">
        <w:rPr>
          <w:rFonts w:ascii="Times New Roman" w:hAnsi="Times New Roman" w:cs="Times New Roman"/>
          <w:sz w:val="24"/>
          <w:szCs w:val="24"/>
        </w:rPr>
        <w:t xml:space="preserve">Arnaut, K., Karrebaek, M. S., Spotti, M., &amp; Blommaert, J. (Eds.). (2016). </w:t>
      </w:r>
      <w:r w:rsidRPr="005721C2">
        <w:rPr>
          <w:rFonts w:ascii="Times New Roman" w:hAnsi="Times New Roman" w:cs="Times New Roman"/>
          <w:i/>
          <w:iCs/>
          <w:sz w:val="24"/>
          <w:szCs w:val="24"/>
        </w:rPr>
        <w:t>Engaging superdiversity: Recombining spaces, times and language practices</w:t>
      </w:r>
      <w:r w:rsidRPr="005721C2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:rsidR="003A70F3" w:rsidRPr="005721C2" w:rsidRDefault="003A70F3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A70F3">
        <w:rPr>
          <w:rFonts w:ascii="Times New Roman" w:eastAsia="Times New Roman" w:hAnsi="Times New Roman" w:cs="Times New Roman"/>
          <w:sz w:val="24"/>
          <w:szCs w:val="24"/>
        </w:rPr>
        <w:t xml:space="preserve">Artiles, A. J., Rueda, R., Salazar, J. J., &amp; Higareda, I. (2005). Within-group diversity in minority disproportionate representation: English language learners in urban school districts. </w:t>
      </w:r>
      <w:r w:rsidRPr="003A70F3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 Children</w:t>
      </w:r>
      <w:r w:rsidRPr="003A70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70F3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3A70F3">
        <w:rPr>
          <w:rFonts w:ascii="Times New Roman" w:eastAsia="Times New Roman" w:hAnsi="Times New Roman" w:cs="Times New Roman"/>
          <w:sz w:val="24"/>
          <w:szCs w:val="24"/>
        </w:rPr>
        <w:t>(3), 283-300.</w:t>
      </w:r>
    </w:p>
    <w:p w:rsidR="003A70F3" w:rsidRPr="003A70F3" w:rsidRDefault="003A70F3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B7B31" w:rsidRPr="005721C2" w:rsidRDefault="001B7B31" w:rsidP="005721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21C2">
        <w:rPr>
          <w:rFonts w:ascii="Times New Roman" w:hAnsi="Times New Roman" w:cs="Times New Roman"/>
          <w:sz w:val="24"/>
          <w:szCs w:val="24"/>
        </w:rPr>
        <w:t xml:space="preserve">Atkinson, Q. D. (2011). Phonemic diversity supports a serial founder effect model of language expansion from Africa. </w:t>
      </w:r>
      <w:r w:rsidRPr="005721C2">
        <w:rPr>
          <w:rFonts w:ascii="Times New Roman" w:hAnsi="Times New Roman" w:cs="Times New Roman"/>
          <w:i/>
          <w:iCs/>
          <w:sz w:val="24"/>
          <w:szCs w:val="24"/>
        </w:rPr>
        <w:t>Science</w:t>
      </w:r>
      <w:r w:rsidRPr="005721C2">
        <w:rPr>
          <w:rFonts w:ascii="Times New Roman" w:hAnsi="Times New Roman" w:cs="Times New Roman"/>
          <w:sz w:val="24"/>
          <w:szCs w:val="24"/>
        </w:rPr>
        <w:t xml:space="preserve">, </w:t>
      </w:r>
      <w:r w:rsidRPr="005721C2">
        <w:rPr>
          <w:rFonts w:ascii="Times New Roman" w:hAnsi="Times New Roman" w:cs="Times New Roman"/>
          <w:i/>
          <w:iCs/>
          <w:sz w:val="24"/>
          <w:szCs w:val="24"/>
        </w:rPr>
        <w:t>332</w:t>
      </w:r>
      <w:r w:rsidRPr="005721C2">
        <w:rPr>
          <w:rFonts w:ascii="Times New Roman" w:hAnsi="Times New Roman" w:cs="Times New Roman"/>
          <w:sz w:val="24"/>
          <w:szCs w:val="24"/>
        </w:rPr>
        <w:t>(6027), 346-349.</w:t>
      </w:r>
    </w:p>
    <w:p w:rsidR="00055271" w:rsidRPr="005721C2" w:rsidRDefault="00055271" w:rsidP="005721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21C2">
        <w:rPr>
          <w:rFonts w:ascii="Times New Roman" w:hAnsi="Times New Roman" w:cs="Times New Roman"/>
          <w:sz w:val="24"/>
          <w:szCs w:val="24"/>
        </w:rPr>
        <w:t xml:space="preserve">Au, K. H., &amp; Blake, K. M. (2003). Cultural identity and learning to teach in a diverse community: Findings from a collective case study. </w:t>
      </w:r>
      <w:r w:rsidRPr="005721C2">
        <w:rPr>
          <w:rFonts w:ascii="Times New Roman" w:hAnsi="Times New Roman" w:cs="Times New Roman"/>
          <w:i/>
          <w:sz w:val="24"/>
          <w:szCs w:val="24"/>
        </w:rPr>
        <w:t>Journal of Teacher Education, 54</w:t>
      </w:r>
      <w:r w:rsidRPr="005721C2">
        <w:rPr>
          <w:rFonts w:ascii="Times New Roman" w:hAnsi="Times New Roman" w:cs="Times New Roman"/>
          <w:sz w:val="24"/>
          <w:szCs w:val="24"/>
        </w:rPr>
        <w:t>(3), 192-205.</w:t>
      </w:r>
    </w:p>
    <w:p w:rsidR="00482C8F" w:rsidRDefault="00482C8F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721C2">
        <w:rPr>
          <w:rFonts w:ascii="Times New Roman" w:eastAsia="Times New Roman" w:hAnsi="Times New Roman" w:cs="Times New Roman"/>
          <w:sz w:val="24"/>
          <w:szCs w:val="24"/>
        </w:rPr>
        <w:t xml:space="preserve">Benson, P. (2005). </w:t>
      </w:r>
      <w:r w:rsidRPr="00482C8F">
        <w:rPr>
          <w:rFonts w:ascii="Times New Roman" w:eastAsia="Times New Roman" w:hAnsi="Times New Roman" w:cs="Times New Roman"/>
          <w:sz w:val="24"/>
          <w:szCs w:val="24"/>
        </w:rPr>
        <w:t>(Auto)biography and learner diversity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>. In P. Benson &amp; D. Nunan (E</w:t>
      </w:r>
      <w:r w:rsidRPr="00482C8F">
        <w:rPr>
          <w:rFonts w:ascii="Times New Roman" w:eastAsia="Times New Roman" w:hAnsi="Times New Roman" w:cs="Times New Roman"/>
          <w:sz w:val="24"/>
          <w:szCs w:val="24"/>
        </w:rPr>
        <w:t xml:space="preserve">ds.) Learners’ 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 xml:space="preserve">stories: </w:t>
      </w:r>
      <w:r w:rsidRPr="005721C2">
        <w:rPr>
          <w:rFonts w:ascii="Times New Roman" w:eastAsia="Times New Roman" w:hAnsi="Times New Roman" w:cs="Times New Roman"/>
          <w:i/>
          <w:sz w:val="24"/>
          <w:szCs w:val="24"/>
        </w:rPr>
        <w:t>Difference and d</w:t>
      </w:r>
      <w:r w:rsidRPr="00482C8F">
        <w:rPr>
          <w:rFonts w:ascii="Times New Roman" w:eastAsia="Times New Roman" w:hAnsi="Times New Roman" w:cs="Times New Roman"/>
          <w:i/>
          <w:sz w:val="24"/>
          <w:szCs w:val="24"/>
        </w:rPr>
        <w:t>iversity in</w:t>
      </w:r>
      <w:r w:rsidRPr="005721C2">
        <w:rPr>
          <w:rFonts w:ascii="Times New Roman" w:eastAsia="Times New Roman" w:hAnsi="Times New Roman" w:cs="Times New Roman"/>
          <w:i/>
          <w:sz w:val="24"/>
          <w:szCs w:val="24"/>
        </w:rPr>
        <w:t xml:space="preserve"> language l</w:t>
      </w:r>
      <w:r w:rsidRPr="00482C8F">
        <w:rPr>
          <w:rFonts w:ascii="Times New Roman" w:eastAsia="Times New Roman" w:hAnsi="Times New Roman" w:cs="Times New Roman"/>
          <w:i/>
          <w:sz w:val="24"/>
          <w:szCs w:val="24"/>
        </w:rPr>
        <w:t>earning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 xml:space="preserve"> (pp. 4-21)</w:t>
      </w:r>
      <w:r w:rsidRPr="00482C8F">
        <w:rPr>
          <w:rFonts w:ascii="Times New Roman" w:eastAsia="Times New Roman" w:hAnsi="Times New Roman" w:cs="Times New Roman"/>
          <w:sz w:val="24"/>
          <w:szCs w:val="24"/>
        </w:rPr>
        <w:t>. Cambridge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482C8F">
        <w:rPr>
          <w:rFonts w:ascii="Times New Roman" w:eastAsia="Times New Roman" w:hAnsi="Times New Roman" w:cs="Times New Roman"/>
          <w:sz w:val="24"/>
          <w:szCs w:val="24"/>
        </w:rPr>
        <w:t>: Cambridge University Press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21C2" w:rsidRPr="00482C8F" w:rsidRDefault="005721C2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369B0" w:rsidRDefault="00A369B0" w:rsidP="005721C2">
      <w:pPr>
        <w:spacing w:after="0" w:line="240" w:lineRule="auto"/>
        <w:ind w:left="720" w:hanging="720"/>
        <w:rPr>
          <w:rStyle w:val="pages"/>
          <w:rFonts w:ascii="Times New Roman" w:eastAsia="Calibri" w:hAnsi="Times New Roman" w:cs="Times New Roman"/>
          <w:sz w:val="24"/>
          <w:szCs w:val="24"/>
        </w:rPr>
      </w:pPr>
      <w:r w:rsidRPr="005721C2">
        <w:rPr>
          <w:rStyle w:val="pages"/>
          <w:rFonts w:ascii="Times New Roman" w:eastAsia="Calibri" w:hAnsi="Times New Roman" w:cs="Times New Roman"/>
          <w:sz w:val="24"/>
          <w:szCs w:val="24"/>
        </w:rPr>
        <w:t>B</w:t>
      </w:r>
      <w:r w:rsidR="005721C2">
        <w:rPr>
          <w:rStyle w:val="pages"/>
          <w:rFonts w:ascii="Times New Roman" w:eastAsia="Calibri" w:hAnsi="Times New Roman" w:cs="Times New Roman"/>
          <w:sz w:val="24"/>
          <w:szCs w:val="24"/>
        </w:rPr>
        <w:t>enson.</w:t>
      </w:r>
      <w:r w:rsidRPr="005721C2">
        <w:rPr>
          <w:rStyle w:val="pages"/>
          <w:rFonts w:ascii="Times New Roman" w:eastAsia="Calibri" w:hAnsi="Times New Roman" w:cs="Times New Roman"/>
          <w:sz w:val="24"/>
          <w:szCs w:val="24"/>
        </w:rPr>
        <w:t xml:space="preserve"> P.</w:t>
      </w:r>
      <w:r w:rsidR="005721C2">
        <w:rPr>
          <w:rStyle w:val="pages"/>
          <w:rFonts w:ascii="Times New Roman" w:eastAsia="Calibri" w:hAnsi="Times New Roman" w:cs="Times New Roman"/>
          <w:sz w:val="24"/>
          <w:szCs w:val="24"/>
        </w:rPr>
        <w:t>, &amp;</w:t>
      </w:r>
      <w:r w:rsidRPr="005721C2">
        <w:rPr>
          <w:rStyle w:val="pages"/>
          <w:rFonts w:ascii="Times New Roman" w:eastAsia="Calibri" w:hAnsi="Times New Roman" w:cs="Times New Roman"/>
          <w:sz w:val="24"/>
          <w:szCs w:val="24"/>
        </w:rPr>
        <w:t xml:space="preserve"> </w:t>
      </w:r>
      <w:r w:rsidR="005721C2">
        <w:rPr>
          <w:rStyle w:val="pages"/>
          <w:rFonts w:ascii="Times New Roman" w:eastAsia="Calibri" w:hAnsi="Times New Roman" w:cs="Times New Roman"/>
          <w:sz w:val="24"/>
          <w:szCs w:val="24"/>
        </w:rPr>
        <w:t>Nunan</w:t>
      </w:r>
      <w:r w:rsidRPr="005721C2">
        <w:rPr>
          <w:rStyle w:val="pages"/>
          <w:rFonts w:ascii="Times New Roman" w:eastAsia="Calibri" w:hAnsi="Times New Roman" w:cs="Times New Roman"/>
          <w:sz w:val="24"/>
          <w:szCs w:val="24"/>
        </w:rPr>
        <w:t>, D. (</w:t>
      </w:r>
      <w:r w:rsidR="005721C2">
        <w:rPr>
          <w:rStyle w:val="pages"/>
          <w:rFonts w:ascii="Times New Roman" w:eastAsia="Calibri" w:hAnsi="Times New Roman" w:cs="Times New Roman"/>
          <w:sz w:val="24"/>
          <w:szCs w:val="24"/>
        </w:rPr>
        <w:t>E</w:t>
      </w:r>
      <w:r w:rsidRPr="005721C2">
        <w:rPr>
          <w:rStyle w:val="pages"/>
          <w:rFonts w:ascii="Times New Roman" w:eastAsia="Calibri" w:hAnsi="Times New Roman" w:cs="Times New Roman"/>
          <w:sz w:val="24"/>
          <w:szCs w:val="24"/>
        </w:rPr>
        <w:t xml:space="preserve">ds.) (2005) </w:t>
      </w:r>
      <w:r w:rsidRPr="005721C2">
        <w:rPr>
          <w:rStyle w:val="pages"/>
          <w:rFonts w:ascii="Times New Roman" w:eastAsia="Calibri" w:hAnsi="Times New Roman" w:cs="Times New Roman"/>
          <w:i/>
          <w:sz w:val="24"/>
          <w:szCs w:val="24"/>
        </w:rPr>
        <w:t xml:space="preserve">Learners’ </w:t>
      </w:r>
      <w:r w:rsidR="005721C2">
        <w:rPr>
          <w:rStyle w:val="pages"/>
          <w:rFonts w:ascii="Times New Roman" w:eastAsia="Calibri" w:hAnsi="Times New Roman" w:cs="Times New Roman"/>
          <w:i/>
          <w:sz w:val="24"/>
          <w:szCs w:val="24"/>
        </w:rPr>
        <w:t>s</w:t>
      </w:r>
      <w:r w:rsidRPr="005721C2">
        <w:rPr>
          <w:rStyle w:val="pages"/>
          <w:rFonts w:ascii="Times New Roman" w:eastAsia="Calibri" w:hAnsi="Times New Roman" w:cs="Times New Roman"/>
          <w:i/>
          <w:sz w:val="24"/>
          <w:szCs w:val="24"/>
        </w:rPr>
        <w:t xml:space="preserve">tories: Difference </w:t>
      </w:r>
      <w:r w:rsidR="005721C2">
        <w:rPr>
          <w:rStyle w:val="pages"/>
          <w:rFonts w:ascii="Times New Roman" w:eastAsia="Calibri" w:hAnsi="Times New Roman" w:cs="Times New Roman"/>
          <w:i/>
          <w:sz w:val="24"/>
          <w:szCs w:val="24"/>
        </w:rPr>
        <w:t>and d</w:t>
      </w:r>
      <w:r w:rsidRPr="005721C2">
        <w:rPr>
          <w:rStyle w:val="pages"/>
          <w:rFonts w:ascii="Times New Roman" w:eastAsia="Calibri" w:hAnsi="Times New Roman" w:cs="Times New Roman"/>
          <w:i/>
          <w:sz w:val="24"/>
          <w:szCs w:val="24"/>
        </w:rPr>
        <w:t xml:space="preserve">iversity in </w:t>
      </w:r>
      <w:r w:rsidR="005721C2">
        <w:rPr>
          <w:rStyle w:val="pages"/>
          <w:rFonts w:ascii="Times New Roman" w:eastAsia="Calibri" w:hAnsi="Times New Roman" w:cs="Times New Roman"/>
          <w:i/>
          <w:sz w:val="24"/>
          <w:szCs w:val="24"/>
        </w:rPr>
        <w:t>language l</w:t>
      </w:r>
      <w:r w:rsidRPr="005721C2">
        <w:rPr>
          <w:rStyle w:val="pages"/>
          <w:rFonts w:ascii="Times New Roman" w:eastAsia="Calibri" w:hAnsi="Times New Roman" w:cs="Times New Roman"/>
          <w:i/>
          <w:sz w:val="24"/>
          <w:szCs w:val="24"/>
        </w:rPr>
        <w:t xml:space="preserve">earning. </w:t>
      </w:r>
      <w:r w:rsidRPr="005721C2">
        <w:rPr>
          <w:rStyle w:val="pages"/>
          <w:rFonts w:ascii="Times New Roman" w:eastAsia="Calibri" w:hAnsi="Times New Roman" w:cs="Times New Roman"/>
          <w:sz w:val="24"/>
          <w:szCs w:val="24"/>
        </w:rPr>
        <w:t xml:space="preserve">Cambridge, UK: Cambridge University Press. </w:t>
      </w:r>
    </w:p>
    <w:p w:rsidR="005721C2" w:rsidRPr="005721C2" w:rsidRDefault="005721C2" w:rsidP="005721C2">
      <w:pPr>
        <w:spacing w:after="0" w:line="240" w:lineRule="auto"/>
        <w:ind w:left="720" w:hanging="720"/>
        <w:rPr>
          <w:rStyle w:val="pages"/>
          <w:rFonts w:ascii="Times New Roman" w:eastAsia="Calibri" w:hAnsi="Times New Roman" w:cs="Times New Roman"/>
          <w:sz w:val="24"/>
          <w:szCs w:val="24"/>
        </w:rPr>
      </w:pPr>
    </w:p>
    <w:p w:rsidR="006A1392" w:rsidRPr="005721C2" w:rsidRDefault="006A1392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A1392">
        <w:rPr>
          <w:rFonts w:ascii="Times New Roman" w:eastAsia="Times New Roman" w:hAnsi="Times New Roman" w:cs="Times New Roman"/>
          <w:sz w:val="24"/>
          <w:szCs w:val="24"/>
        </w:rPr>
        <w:t xml:space="preserve">Berrey, E. (2015). </w:t>
      </w:r>
      <w:r w:rsidRPr="006A1392">
        <w:rPr>
          <w:rFonts w:ascii="Times New Roman" w:eastAsia="Times New Roman" w:hAnsi="Times New Roman" w:cs="Times New Roman"/>
          <w:i/>
          <w:iCs/>
          <w:sz w:val="24"/>
          <w:szCs w:val="24"/>
        </w:rPr>
        <w:t>The enigma of diversity: The language of race and the limits of racial justice</w:t>
      </w:r>
      <w:r w:rsidRPr="006A13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 xml:space="preserve">Chicago, IL: </w:t>
      </w:r>
      <w:r w:rsidRPr="006A1392">
        <w:rPr>
          <w:rFonts w:ascii="Times New Roman" w:eastAsia="Times New Roman" w:hAnsi="Times New Roman" w:cs="Times New Roman"/>
          <w:sz w:val="24"/>
          <w:szCs w:val="24"/>
        </w:rPr>
        <w:t>University of Chicago Press.</w:t>
      </w:r>
    </w:p>
    <w:p w:rsidR="006A1392" w:rsidRPr="006A1392" w:rsidRDefault="006A1392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22A8A" w:rsidRPr="005721C2" w:rsidRDefault="00C22A8A" w:rsidP="005721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21C2">
        <w:rPr>
          <w:rFonts w:ascii="Times New Roman" w:hAnsi="Times New Roman" w:cs="Times New Roman"/>
          <w:sz w:val="24"/>
          <w:szCs w:val="24"/>
        </w:rPr>
        <w:t xml:space="preserve">Blommaert, J. (2013). </w:t>
      </w:r>
      <w:r w:rsidRPr="005721C2">
        <w:rPr>
          <w:rFonts w:ascii="Times New Roman" w:hAnsi="Times New Roman" w:cs="Times New Roman"/>
          <w:i/>
          <w:sz w:val="24"/>
          <w:szCs w:val="24"/>
        </w:rPr>
        <w:t>Ethnography, superdiversity and linguistic landscapes: Chronicles of complexity</w:t>
      </w:r>
      <w:r w:rsidRPr="005721C2">
        <w:rPr>
          <w:rFonts w:ascii="Times New Roman" w:hAnsi="Times New Roman" w:cs="Times New Roman"/>
          <w:sz w:val="24"/>
          <w:szCs w:val="24"/>
        </w:rPr>
        <w:t xml:space="preserve">. Bristol, UK: Multilingual Matters.  </w:t>
      </w:r>
    </w:p>
    <w:p w:rsidR="00850920" w:rsidRPr="005721C2" w:rsidRDefault="00850920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50920">
        <w:rPr>
          <w:rFonts w:ascii="Times New Roman" w:eastAsia="Times New Roman" w:hAnsi="Times New Roman" w:cs="Times New Roman"/>
          <w:sz w:val="24"/>
          <w:szCs w:val="24"/>
        </w:rPr>
        <w:t xml:space="preserve">Blommaert, J., &amp; Rampton, B. (2011). Language and superdiversity. </w:t>
      </w:r>
      <w:r w:rsidRPr="00850920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superdiversity</w:t>
      </w:r>
      <w:r w:rsidRPr="008509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092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850920">
        <w:rPr>
          <w:rFonts w:ascii="Times New Roman" w:eastAsia="Times New Roman" w:hAnsi="Times New Roman" w:cs="Times New Roman"/>
          <w:sz w:val="24"/>
          <w:szCs w:val="24"/>
        </w:rPr>
        <w:t>(22), 1-21.</w:t>
      </w:r>
    </w:p>
    <w:p w:rsidR="00850920" w:rsidRPr="00850920" w:rsidRDefault="00850920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A1392" w:rsidRPr="005721C2" w:rsidRDefault="006A1392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A1392">
        <w:rPr>
          <w:rFonts w:ascii="Times New Roman" w:eastAsia="Times New Roman" w:hAnsi="Times New Roman" w:cs="Times New Roman"/>
          <w:sz w:val="24"/>
          <w:szCs w:val="24"/>
        </w:rPr>
        <w:t>Bradac, J. J., Bowers, J. W., &amp; Courtright, J. A. (1979). Three language variables in communication research: Intensity, immediacy, and diver</w:t>
      </w:r>
      <w:bookmarkStart w:id="0" w:name="_GoBack"/>
      <w:bookmarkEnd w:id="0"/>
      <w:r w:rsidRPr="006A1392">
        <w:rPr>
          <w:rFonts w:ascii="Times New Roman" w:eastAsia="Times New Roman" w:hAnsi="Times New Roman" w:cs="Times New Roman"/>
          <w:sz w:val="24"/>
          <w:szCs w:val="24"/>
        </w:rPr>
        <w:t xml:space="preserve">sity. </w:t>
      </w:r>
      <w:r w:rsidRPr="006A1392">
        <w:rPr>
          <w:rFonts w:ascii="Times New Roman" w:eastAsia="Times New Roman" w:hAnsi="Times New Roman" w:cs="Times New Roman"/>
          <w:i/>
          <w:iCs/>
          <w:sz w:val="24"/>
          <w:szCs w:val="24"/>
        </w:rPr>
        <w:t>Human Communication Research</w:t>
      </w:r>
      <w:r w:rsidRPr="006A13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1392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6A1392">
        <w:rPr>
          <w:rFonts w:ascii="Times New Roman" w:eastAsia="Times New Roman" w:hAnsi="Times New Roman" w:cs="Times New Roman"/>
          <w:sz w:val="24"/>
          <w:szCs w:val="24"/>
        </w:rPr>
        <w:t>(3), 257-269.</w:t>
      </w:r>
    </w:p>
    <w:p w:rsidR="006A1392" w:rsidRPr="006A1392" w:rsidRDefault="006A1392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67CCE" w:rsidRPr="00B67CCE" w:rsidRDefault="00B67CCE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67CCE">
        <w:rPr>
          <w:rFonts w:ascii="Times New Roman" w:eastAsia="Times New Roman" w:hAnsi="Times New Roman" w:cs="Times New Roman"/>
          <w:sz w:val="24"/>
          <w:szCs w:val="24"/>
        </w:rPr>
        <w:t xml:space="preserve">Brenzinger, M. (Ed.). (2007). </w:t>
      </w:r>
      <w:r w:rsidRPr="00B67CCE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diversity endangered</w:t>
      </w:r>
      <w:r w:rsidRPr="00B67CCE">
        <w:rPr>
          <w:rFonts w:ascii="Times New Roman" w:eastAsia="Times New Roman" w:hAnsi="Times New Roman" w:cs="Times New Roman"/>
          <w:sz w:val="24"/>
          <w:szCs w:val="24"/>
        </w:rPr>
        <w:t xml:space="preserve"> (Vol. 181). 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 xml:space="preserve">Berlin, Germany: </w:t>
      </w:r>
      <w:r w:rsidRPr="00B67CCE">
        <w:rPr>
          <w:rFonts w:ascii="Times New Roman" w:eastAsia="Times New Roman" w:hAnsi="Times New Roman" w:cs="Times New Roman"/>
          <w:sz w:val="24"/>
          <w:szCs w:val="24"/>
        </w:rPr>
        <w:t>Walter de Gruyter.</w:t>
      </w:r>
    </w:p>
    <w:p w:rsidR="00B67CCE" w:rsidRPr="005721C2" w:rsidRDefault="00B67CCE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D3C28" w:rsidRPr="005721C2" w:rsidRDefault="00FD3C28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3C28">
        <w:rPr>
          <w:rFonts w:ascii="Times New Roman" w:eastAsia="Times New Roman" w:hAnsi="Times New Roman" w:cs="Times New Roman"/>
          <w:sz w:val="24"/>
          <w:szCs w:val="24"/>
        </w:rPr>
        <w:t xml:space="preserve">Byrnes, D. A., Kiger, G., &amp; Manning, M. L. (1997). Teachers' attitudes about language diversity. </w:t>
      </w:r>
      <w:r w:rsidRPr="00FD3C28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and Teacher Education</w:t>
      </w:r>
      <w:r w:rsidRPr="00FD3C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3C2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FD3C28">
        <w:rPr>
          <w:rFonts w:ascii="Times New Roman" w:eastAsia="Times New Roman" w:hAnsi="Times New Roman" w:cs="Times New Roman"/>
          <w:sz w:val="24"/>
          <w:szCs w:val="24"/>
        </w:rPr>
        <w:t>(6), 637-644.</w:t>
      </w:r>
    </w:p>
    <w:p w:rsidR="00FD3C28" w:rsidRPr="00FD3C28" w:rsidRDefault="00FD3C28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68C9" w:rsidRPr="005721C2" w:rsidRDefault="00FD3C28" w:rsidP="005721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21C2">
        <w:rPr>
          <w:rFonts w:ascii="Times New Roman" w:hAnsi="Times New Roman" w:cs="Times New Roman"/>
          <w:sz w:val="24"/>
          <w:szCs w:val="24"/>
        </w:rPr>
        <w:lastRenderedPageBreak/>
        <w:t xml:space="preserve"> C</w:t>
      </w:r>
      <w:r w:rsidR="00AD68C9" w:rsidRPr="005721C2">
        <w:rPr>
          <w:rFonts w:ascii="Times New Roman" w:hAnsi="Times New Roman" w:cs="Times New Roman"/>
          <w:sz w:val="24"/>
          <w:szCs w:val="24"/>
        </w:rPr>
        <w:t xml:space="preserve">ochran-Smith, M. (1995). Color blindness and basket making are not the answers: Confronting the dilemmas of race, culture, and language diversity in teacher education. </w:t>
      </w:r>
      <w:r w:rsidR="00AD68C9" w:rsidRPr="005721C2">
        <w:rPr>
          <w:rFonts w:ascii="Times New Roman" w:hAnsi="Times New Roman" w:cs="Times New Roman"/>
          <w:i/>
          <w:iCs/>
          <w:sz w:val="24"/>
          <w:szCs w:val="24"/>
        </w:rPr>
        <w:t>American Educational Research Journal</w:t>
      </w:r>
      <w:r w:rsidR="00AD68C9" w:rsidRPr="005721C2">
        <w:rPr>
          <w:rFonts w:ascii="Times New Roman" w:hAnsi="Times New Roman" w:cs="Times New Roman"/>
          <w:sz w:val="24"/>
          <w:szCs w:val="24"/>
        </w:rPr>
        <w:t xml:space="preserve">, </w:t>
      </w:r>
      <w:r w:rsidR="00AD68C9" w:rsidRPr="005721C2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="00AD68C9" w:rsidRPr="005721C2">
        <w:rPr>
          <w:rFonts w:ascii="Times New Roman" w:hAnsi="Times New Roman" w:cs="Times New Roman"/>
          <w:sz w:val="24"/>
          <w:szCs w:val="24"/>
        </w:rPr>
        <w:t>(3), 493-522.</w:t>
      </w:r>
    </w:p>
    <w:p w:rsidR="00C832DC" w:rsidRPr="005721C2" w:rsidRDefault="00C832DC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832DC">
        <w:rPr>
          <w:rFonts w:ascii="Times New Roman" w:eastAsia="Times New Roman" w:hAnsi="Times New Roman" w:cs="Times New Roman"/>
          <w:sz w:val="24"/>
          <w:szCs w:val="24"/>
        </w:rPr>
        <w:t xml:space="preserve">Conteh, J. (2003). </w:t>
      </w:r>
      <w:r w:rsidRPr="00C832DC">
        <w:rPr>
          <w:rFonts w:ascii="Times New Roman" w:eastAsia="Times New Roman" w:hAnsi="Times New Roman" w:cs="Times New Roman"/>
          <w:i/>
          <w:iCs/>
          <w:sz w:val="24"/>
          <w:szCs w:val="24"/>
        </w:rPr>
        <w:t>Succeeding in diversity: Culture, language and learning in primary classrooms</w:t>
      </w:r>
      <w:r w:rsidRPr="00C832DC">
        <w:rPr>
          <w:rFonts w:ascii="Times New Roman" w:eastAsia="Times New Roman" w:hAnsi="Times New Roman" w:cs="Times New Roman"/>
          <w:sz w:val="24"/>
          <w:szCs w:val="24"/>
        </w:rPr>
        <w:t>. Stylus Publishing, LLC..</w:t>
      </w:r>
    </w:p>
    <w:p w:rsidR="00C832DC" w:rsidRPr="00C832DC" w:rsidRDefault="00C832DC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81328" w:rsidRPr="005721C2" w:rsidRDefault="00D81328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1328">
        <w:rPr>
          <w:rFonts w:ascii="Times New Roman" w:eastAsia="Times New Roman" w:hAnsi="Times New Roman" w:cs="Times New Roman"/>
          <w:sz w:val="24"/>
          <w:szCs w:val="24"/>
        </w:rPr>
        <w:t xml:space="preserve">Corson, D. (2000). </w:t>
      </w:r>
      <w:r w:rsidRPr="00D8132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diversity and education</w:t>
      </w:r>
      <w:r w:rsidRPr="00D813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 xml:space="preserve">New York, NY: </w:t>
      </w:r>
      <w:r w:rsidRPr="00D81328">
        <w:rPr>
          <w:rFonts w:ascii="Times New Roman" w:eastAsia="Times New Roman" w:hAnsi="Times New Roman" w:cs="Times New Roman"/>
          <w:sz w:val="24"/>
          <w:szCs w:val="24"/>
        </w:rPr>
        <w:t>Routledge.</w:t>
      </w:r>
    </w:p>
    <w:p w:rsidR="00D81328" w:rsidRPr="00D81328" w:rsidRDefault="00D81328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255C5" w:rsidRPr="005721C2" w:rsidRDefault="000255C5" w:rsidP="005721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21C2">
        <w:rPr>
          <w:rFonts w:ascii="Times New Roman" w:hAnsi="Times New Roman" w:cs="Times New Roman"/>
          <w:sz w:val="24"/>
          <w:szCs w:val="24"/>
        </w:rPr>
        <w:t xml:space="preserve">Crandall, J. A. (1994). Strategic integration: Preparing language and content teachers for linguistically and culturally diverse classrooms. In J.E. Alatis (Ed.), </w:t>
      </w:r>
      <w:r w:rsidRPr="005721C2">
        <w:rPr>
          <w:rFonts w:ascii="Times New Roman" w:hAnsi="Times New Roman" w:cs="Times New Roman"/>
          <w:i/>
          <w:sz w:val="24"/>
          <w:szCs w:val="24"/>
        </w:rPr>
        <w:t>Georgetown University Roundtable on Languages and Linguistics: Strategic interaction and Language Acquisition: Theory, Practice and Research</w:t>
      </w:r>
      <w:r w:rsidRPr="005721C2">
        <w:rPr>
          <w:rFonts w:ascii="Times New Roman" w:hAnsi="Times New Roman" w:cs="Times New Roman"/>
          <w:sz w:val="24"/>
          <w:szCs w:val="24"/>
        </w:rPr>
        <w:t xml:space="preserve"> (pp. 255-274). Washington, DC: Georgetown University Press. </w:t>
      </w:r>
    </w:p>
    <w:p w:rsidR="00F724FD" w:rsidRPr="00F724FD" w:rsidRDefault="00F724FD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724FD">
        <w:rPr>
          <w:rFonts w:ascii="Times New Roman" w:eastAsia="Times New Roman" w:hAnsi="Times New Roman" w:cs="Times New Roman"/>
          <w:sz w:val="24"/>
          <w:szCs w:val="24"/>
        </w:rPr>
        <w:t xml:space="preserve">Crawford, J. (2000). </w:t>
      </w:r>
      <w:r w:rsidRPr="00F724FD">
        <w:rPr>
          <w:rFonts w:ascii="Times New Roman" w:eastAsia="Times New Roman" w:hAnsi="Times New Roman" w:cs="Times New Roman"/>
          <w:i/>
          <w:sz w:val="24"/>
          <w:szCs w:val="24"/>
        </w:rPr>
        <w:t>At war with diversity</w:t>
      </w:r>
      <w:r w:rsidRPr="005721C2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410FE0" w:rsidRPr="005721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724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US language policy in an age of anxiety. </w:t>
      </w:r>
      <w:r w:rsidRPr="00F724FD">
        <w:rPr>
          <w:rFonts w:ascii="Times New Roman" w:eastAsia="Times New Roman" w:hAnsi="Times New Roman" w:cs="Times New Roman"/>
          <w:iCs/>
          <w:sz w:val="24"/>
          <w:szCs w:val="24"/>
        </w:rPr>
        <w:t>Clevedon</w:t>
      </w:r>
      <w:r w:rsidRPr="005721C2">
        <w:rPr>
          <w:rFonts w:ascii="Times New Roman" w:eastAsia="Times New Roman" w:hAnsi="Times New Roman" w:cs="Times New Roman"/>
          <w:iCs/>
          <w:sz w:val="24"/>
          <w:szCs w:val="24"/>
        </w:rPr>
        <w:t xml:space="preserve">, UK: </w:t>
      </w:r>
      <w:r w:rsidRPr="00F724FD">
        <w:rPr>
          <w:rFonts w:ascii="Times New Roman" w:eastAsia="Times New Roman" w:hAnsi="Times New Roman" w:cs="Times New Roman"/>
          <w:iCs/>
          <w:sz w:val="24"/>
          <w:szCs w:val="24"/>
        </w:rPr>
        <w:t xml:space="preserve"> Multilingual Matters</w:t>
      </w:r>
      <w:r w:rsidRPr="00F724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4FD" w:rsidRPr="005721C2" w:rsidRDefault="00F724FD" w:rsidP="005721C2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:rsidR="00FF0FCB" w:rsidRPr="005721C2" w:rsidRDefault="00FF0FCB" w:rsidP="005721C2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5721C2">
        <w:rPr>
          <w:color w:val="000000" w:themeColor="text1"/>
        </w:rPr>
        <w:t xml:space="preserve">Cummins, J. (2000). </w:t>
      </w:r>
      <w:r w:rsidRPr="005721C2">
        <w:rPr>
          <w:i/>
          <w:iCs/>
          <w:color w:val="000000" w:themeColor="text1"/>
        </w:rPr>
        <w:t>Negotiating identities: Education for empowerment in a diverse</w:t>
      </w:r>
    </w:p>
    <w:p w:rsidR="00FF0FCB" w:rsidRPr="005721C2" w:rsidRDefault="00FF0FCB" w:rsidP="005721C2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5721C2">
        <w:rPr>
          <w:i/>
          <w:iCs/>
          <w:color w:val="000000" w:themeColor="text1"/>
        </w:rPr>
        <w:t>society</w:t>
      </w:r>
      <w:r w:rsidRPr="005721C2">
        <w:rPr>
          <w:color w:val="000000" w:themeColor="text1"/>
        </w:rPr>
        <w:t>. Los Angeles, CA: California Association for Bilingual Education.</w:t>
      </w:r>
    </w:p>
    <w:p w:rsidR="00FF0FCB" w:rsidRPr="005721C2" w:rsidRDefault="00FF0FCB" w:rsidP="005721C2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6281D" w:rsidRPr="0006281D" w:rsidRDefault="0006281D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281D">
        <w:rPr>
          <w:rFonts w:ascii="Times New Roman" w:eastAsia="Times New Roman" w:hAnsi="Times New Roman" w:cs="Times New Roman"/>
          <w:sz w:val="24"/>
          <w:szCs w:val="24"/>
        </w:rPr>
        <w:t xml:space="preserve">Dalby, A. (2003). </w:t>
      </w:r>
      <w:r w:rsidRPr="0006281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in danger: The loss of linguistic diversity and the threat to our future</w:t>
      </w:r>
      <w:r w:rsidRPr="000628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 xml:space="preserve">New York, NY: </w:t>
      </w:r>
      <w:r w:rsidRPr="0006281D">
        <w:rPr>
          <w:rFonts w:ascii="Times New Roman" w:eastAsia="Times New Roman" w:hAnsi="Times New Roman" w:cs="Times New Roman"/>
          <w:sz w:val="24"/>
          <w:szCs w:val="24"/>
        </w:rPr>
        <w:t>Columbia University Press.</w:t>
      </w:r>
    </w:p>
    <w:p w:rsidR="0006281D" w:rsidRPr="005721C2" w:rsidRDefault="0006281D" w:rsidP="005721C2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A0748" w:rsidRPr="003A0748" w:rsidRDefault="003A0748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A0748">
        <w:rPr>
          <w:rFonts w:ascii="Times New Roman" w:eastAsia="Times New Roman" w:hAnsi="Times New Roman" w:cs="Times New Roman"/>
          <w:sz w:val="24"/>
          <w:szCs w:val="24"/>
        </w:rPr>
        <w:t>Delpit, L. (2003). Language diversity and learning.</w:t>
      </w:r>
      <w:r w:rsidR="006132F4" w:rsidRPr="005721C2">
        <w:rPr>
          <w:rFonts w:ascii="Times New Roman" w:eastAsia="Times New Roman" w:hAnsi="Times New Roman" w:cs="Times New Roman"/>
          <w:sz w:val="24"/>
          <w:szCs w:val="24"/>
        </w:rPr>
        <w:t xml:space="preserve"> In S. Hynds &amp; D. L. Rubins (Eds.),</w:t>
      </w:r>
      <w:r w:rsidRPr="003A0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748">
        <w:rPr>
          <w:rFonts w:ascii="Times New Roman" w:eastAsia="Times New Roman" w:hAnsi="Times New Roman" w:cs="Times New Roman"/>
          <w:i/>
          <w:iCs/>
          <w:sz w:val="24"/>
          <w:szCs w:val="24"/>
        </w:rPr>
        <w:t>The critical pedagogy reader</w:t>
      </w:r>
      <w:r w:rsidRPr="003A0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2F4" w:rsidRPr="005721C2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3A0748">
        <w:rPr>
          <w:rFonts w:ascii="Times New Roman" w:eastAsia="Times New Roman" w:hAnsi="Times New Roman" w:cs="Times New Roman"/>
          <w:sz w:val="24"/>
          <w:szCs w:val="24"/>
        </w:rPr>
        <w:t>388-403</w:t>
      </w:r>
      <w:r w:rsidR="006132F4" w:rsidRPr="005721C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A07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32F4" w:rsidRPr="005721C2">
        <w:rPr>
          <w:rFonts w:ascii="Times New Roman" w:eastAsia="Times New Roman" w:hAnsi="Times New Roman" w:cs="Times New Roman"/>
          <w:sz w:val="24"/>
          <w:szCs w:val="24"/>
        </w:rPr>
        <w:t xml:space="preserve"> Urbana, IL: National Council of Teachers of English.</w:t>
      </w:r>
    </w:p>
    <w:p w:rsidR="003A0748" w:rsidRPr="005721C2" w:rsidRDefault="003A0748" w:rsidP="005721C2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27E61" w:rsidRPr="005721C2" w:rsidRDefault="00F27E61" w:rsidP="005721C2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21C2">
        <w:rPr>
          <w:rFonts w:ascii="Times New Roman" w:hAnsi="Times New Roman" w:cs="Times New Roman"/>
          <w:sz w:val="24"/>
          <w:szCs w:val="24"/>
        </w:rPr>
        <w:t>Dutcher, N</w:t>
      </w:r>
      <w:r w:rsidR="00FF0FCB" w:rsidRPr="005721C2">
        <w:rPr>
          <w:rFonts w:ascii="Times New Roman" w:hAnsi="Times New Roman" w:cs="Times New Roman"/>
          <w:sz w:val="24"/>
          <w:szCs w:val="24"/>
        </w:rPr>
        <w:t xml:space="preserve">. </w:t>
      </w:r>
      <w:r w:rsidRPr="005721C2">
        <w:rPr>
          <w:rFonts w:ascii="Times New Roman" w:hAnsi="Times New Roman" w:cs="Times New Roman"/>
          <w:sz w:val="24"/>
          <w:szCs w:val="24"/>
        </w:rPr>
        <w:t xml:space="preserve">(2001). </w:t>
      </w:r>
      <w:r w:rsidRPr="005721C2">
        <w:rPr>
          <w:rFonts w:ascii="Times New Roman" w:hAnsi="Times New Roman" w:cs="Times New Roman"/>
          <w:i/>
          <w:iCs/>
          <w:sz w:val="24"/>
          <w:szCs w:val="24"/>
        </w:rPr>
        <w:t>Expanding educational opportunity in linguistically diverse societies</w:t>
      </w:r>
      <w:r w:rsidRPr="005721C2">
        <w:rPr>
          <w:rFonts w:ascii="Times New Roman" w:hAnsi="Times New Roman" w:cs="Times New Roman"/>
          <w:sz w:val="24"/>
          <w:szCs w:val="24"/>
        </w:rPr>
        <w:t xml:space="preserve">. Washington, DC: Center for Applied Linguistics. </w:t>
      </w:r>
    </w:p>
    <w:p w:rsidR="00F27E61" w:rsidRPr="005721C2" w:rsidRDefault="00F27E61" w:rsidP="005721C2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2835" w:rsidRPr="00792835" w:rsidRDefault="00792835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92835">
        <w:rPr>
          <w:rFonts w:ascii="Times New Roman" w:eastAsia="Times New Roman" w:hAnsi="Times New Roman" w:cs="Times New Roman"/>
          <w:sz w:val="24"/>
          <w:szCs w:val="24"/>
        </w:rPr>
        <w:t xml:space="preserve">Edwards, J. (1984). Language, diversity and identity. 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 xml:space="preserve">In J. Edwards (Ed.), </w:t>
      </w:r>
      <w:r w:rsidRPr="00792835">
        <w:rPr>
          <w:rFonts w:ascii="Times New Roman" w:eastAsia="Times New Roman" w:hAnsi="Times New Roman" w:cs="Times New Roman"/>
          <w:i/>
          <w:iCs/>
          <w:sz w:val="24"/>
          <w:szCs w:val="24"/>
        </w:rPr>
        <w:t>Linguistic minorities, policies, and pluralism</w:t>
      </w:r>
      <w:r w:rsidRPr="00792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792835">
        <w:rPr>
          <w:rFonts w:ascii="Times New Roman" w:eastAsia="Times New Roman" w:hAnsi="Times New Roman" w:cs="Times New Roman"/>
          <w:sz w:val="24"/>
          <w:szCs w:val="24"/>
        </w:rPr>
        <w:t>277-310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8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 xml:space="preserve"> London, UK: Academic Press. </w:t>
      </w:r>
    </w:p>
    <w:p w:rsidR="00792835" w:rsidRPr="005721C2" w:rsidRDefault="00792835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24700" w:rsidRPr="005721C2" w:rsidRDefault="00F24700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4700">
        <w:rPr>
          <w:rFonts w:ascii="Times New Roman" w:eastAsia="Times New Roman" w:hAnsi="Times New Roman" w:cs="Times New Roman"/>
          <w:sz w:val="24"/>
          <w:szCs w:val="24"/>
        </w:rPr>
        <w:t xml:space="preserve">Evans, N., &amp; Levinson, S. C. (2009). The myth of language universals: Language diversity and its importance for cognitive science. </w:t>
      </w:r>
      <w:r w:rsidRPr="005721C2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S</w:t>
      </w:r>
      <w:r w:rsidRPr="00F24700">
        <w:rPr>
          <w:rFonts w:ascii="Times New Roman" w:eastAsia="Times New Roman" w:hAnsi="Times New Roman" w:cs="Times New Roman"/>
          <w:i/>
          <w:iCs/>
          <w:sz w:val="24"/>
          <w:szCs w:val="24"/>
        </w:rPr>
        <w:t>ciences</w:t>
      </w:r>
      <w:r w:rsidRPr="00F24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24700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F24700">
        <w:rPr>
          <w:rFonts w:ascii="Times New Roman" w:eastAsia="Times New Roman" w:hAnsi="Times New Roman" w:cs="Times New Roman"/>
          <w:sz w:val="24"/>
          <w:szCs w:val="24"/>
        </w:rPr>
        <w:t>(05), 429-448.</w:t>
      </w:r>
    </w:p>
    <w:p w:rsidR="00AA2E0A" w:rsidRPr="005721C2" w:rsidRDefault="00AA2E0A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8202C" w:rsidRPr="005721C2" w:rsidRDefault="0048202C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02C">
        <w:rPr>
          <w:rFonts w:ascii="Times New Roman" w:eastAsia="Times New Roman" w:hAnsi="Times New Roman" w:cs="Times New Roman"/>
          <w:sz w:val="24"/>
          <w:szCs w:val="24"/>
        </w:rPr>
        <w:t xml:space="preserve">Farr, M., &amp; Daniels, H. (1986). </w:t>
      </w:r>
      <w:r w:rsidRPr="005721C2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d</w:t>
      </w:r>
      <w:r w:rsidRPr="00482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iversity and </w:t>
      </w:r>
      <w:r w:rsidRPr="005721C2">
        <w:rPr>
          <w:rFonts w:ascii="Times New Roman" w:eastAsia="Times New Roman" w:hAnsi="Times New Roman" w:cs="Times New Roman"/>
          <w:i/>
          <w:iCs/>
          <w:sz w:val="24"/>
          <w:szCs w:val="24"/>
        </w:rPr>
        <w:t>w</w:t>
      </w:r>
      <w:r w:rsidRPr="00482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riting </w:t>
      </w:r>
      <w:r w:rsidRPr="005721C2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48202C">
        <w:rPr>
          <w:rFonts w:ascii="Times New Roman" w:eastAsia="Times New Roman" w:hAnsi="Times New Roman" w:cs="Times New Roman"/>
          <w:i/>
          <w:iCs/>
          <w:sz w:val="24"/>
          <w:szCs w:val="24"/>
        </w:rPr>
        <w:t>nstruction</w:t>
      </w:r>
      <w:r w:rsidRPr="004820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 xml:space="preserve"> Urbana, IL:</w:t>
      </w:r>
      <w:r w:rsidRPr="0048202C">
        <w:rPr>
          <w:rFonts w:ascii="Times New Roman" w:eastAsia="Times New Roman" w:hAnsi="Times New Roman" w:cs="Times New Roman"/>
          <w:sz w:val="24"/>
          <w:szCs w:val="24"/>
        </w:rPr>
        <w:t xml:space="preserve"> National Co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>uncil of Teachers of English</w:t>
      </w:r>
      <w:r w:rsidRPr="004820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2E0A" w:rsidRPr="005721C2" w:rsidRDefault="00AA2E0A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A530C" w:rsidRPr="005721C2" w:rsidRDefault="009A530C" w:rsidP="005721C2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721C2">
        <w:rPr>
          <w:rFonts w:ascii="Times New Roman" w:eastAsia="Times New Roman" w:hAnsi="Times New Roman" w:cs="Times New Roman"/>
          <w:sz w:val="24"/>
          <w:szCs w:val="24"/>
        </w:rPr>
        <w:t xml:space="preserve">Farr, M., Seloni, L, &amp; Song, J. (Eds.). (2010). </w:t>
      </w:r>
      <w:r w:rsidRPr="005721C2">
        <w:rPr>
          <w:rFonts w:ascii="Times New Roman" w:eastAsia="Times New Roman" w:hAnsi="Times New Roman" w:cs="Times New Roman"/>
          <w:i/>
          <w:iCs/>
          <w:sz w:val="24"/>
          <w:szCs w:val="24"/>
        </w:rPr>
        <w:t>Ethnolinguistic diversity and education: Language, literacy, and culture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>. New York, NY: Routledge/Taylor and Francis.</w:t>
      </w:r>
    </w:p>
    <w:p w:rsidR="00FF0FCB" w:rsidRPr="005721C2" w:rsidRDefault="00FF0FCB" w:rsidP="005721C2">
      <w:pPr>
        <w:pStyle w:val="NormalWeb"/>
        <w:spacing w:before="0" w:beforeAutospacing="0" w:after="0" w:afterAutospacing="0"/>
        <w:ind w:left="720" w:hanging="720"/>
        <w:rPr>
          <w:i/>
          <w:color w:val="000000" w:themeColor="text1"/>
        </w:rPr>
      </w:pPr>
      <w:r w:rsidRPr="005721C2">
        <w:rPr>
          <w:color w:val="000000" w:themeColor="text1"/>
        </w:rPr>
        <w:t xml:space="preserve">Ferris, D. (2009). </w:t>
      </w:r>
      <w:r w:rsidRPr="005721C2">
        <w:rPr>
          <w:i/>
          <w:color w:val="000000" w:themeColor="text1"/>
        </w:rPr>
        <w:t>Teaching college writing to diverse student populations</w:t>
      </w:r>
      <w:r w:rsidRPr="005721C2">
        <w:rPr>
          <w:color w:val="000000" w:themeColor="text1"/>
        </w:rPr>
        <w:t>. Ann Arbor, MI: University of Michigan Press.</w:t>
      </w:r>
      <w:r w:rsidRPr="005721C2">
        <w:rPr>
          <w:i/>
          <w:color w:val="000000" w:themeColor="text1"/>
        </w:rPr>
        <w:t xml:space="preserve"> </w:t>
      </w:r>
    </w:p>
    <w:p w:rsidR="00FF0FCB" w:rsidRPr="005721C2" w:rsidRDefault="00FF0FCB" w:rsidP="005721C2">
      <w:pPr>
        <w:pStyle w:val="NormalWeb"/>
        <w:spacing w:before="0" w:beforeAutospacing="0" w:after="0" w:afterAutospacing="0"/>
        <w:ind w:left="720" w:hanging="720"/>
        <w:rPr>
          <w:i/>
          <w:color w:val="000000" w:themeColor="text1"/>
        </w:rPr>
      </w:pPr>
    </w:p>
    <w:p w:rsidR="004551BC" w:rsidRPr="005721C2" w:rsidRDefault="004551BC" w:rsidP="005721C2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721C2"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t>Garcia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721C2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 xml:space="preserve">. (2002). </w:t>
      </w:r>
      <w:r w:rsidRPr="005721C2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Student cultural diversity</w:t>
      </w:r>
      <w:r w:rsidRPr="005721C2">
        <w:rPr>
          <w:rFonts w:ascii="Times New Roman" w:eastAsia="Times New Roman" w:hAnsi="Times New Roman" w:cs="Times New Roman"/>
          <w:i/>
          <w:iCs/>
          <w:sz w:val="24"/>
          <w:szCs w:val="24"/>
        </w:rPr>
        <w:t>: Understanding and meeting the challenge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>. Boston, MA: Houghton Mifflin.</w:t>
      </w:r>
    </w:p>
    <w:p w:rsidR="00084750" w:rsidRPr="00084750" w:rsidRDefault="00084750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4750">
        <w:rPr>
          <w:rFonts w:ascii="Times New Roman" w:eastAsia="Times New Roman" w:hAnsi="Times New Roman" w:cs="Times New Roman"/>
          <w:sz w:val="24"/>
          <w:szCs w:val="24"/>
        </w:rPr>
        <w:t xml:space="preserve">Gleason, P. (1992). </w:t>
      </w:r>
      <w:r w:rsidRPr="00084750">
        <w:rPr>
          <w:rFonts w:ascii="Times New Roman" w:eastAsia="Times New Roman" w:hAnsi="Times New Roman" w:cs="Times New Roman"/>
          <w:i/>
          <w:iCs/>
          <w:sz w:val="24"/>
          <w:szCs w:val="24"/>
        </w:rPr>
        <w:t>Speaking of diversity: Language and ethnicity in twentieth-century America</w:t>
      </w:r>
      <w:r w:rsidRPr="000847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69E3" w:rsidRPr="005721C2">
        <w:rPr>
          <w:rFonts w:ascii="Times New Roman" w:eastAsia="Times New Roman" w:hAnsi="Times New Roman" w:cs="Times New Roman"/>
          <w:sz w:val="24"/>
          <w:szCs w:val="24"/>
        </w:rPr>
        <w:t xml:space="preserve">Baltimore, MD: </w:t>
      </w:r>
      <w:r w:rsidRPr="00084750">
        <w:rPr>
          <w:rFonts w:ascii="Times New Roman" w:eastAsia="Times New Roman" w:hAnsi="Times New Roman" w:cs="Times New Roman"/>
          <w:sz w:val="24"/>
          <w:szCs w:val="24"/>
        </w:rPr>
        <w:t>Johns Hopkins University Press.</w:t>
      </w:r>
    </w:p>
    <w:p w:rsidR="00084750" w:rsidRPr="005721C2" w:rsidRDefault="00084750" w:rsidP="005721C2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  <w:rPr>
          <w:lang w:bidi="he-IL"/>
        </w:rPr>
      </w:pPr>
    </w:p>
    <w:p w:rsidR="00631F9D" w:rsidRPr="005721C2" w:rsidRDefault="00631F9D" w:rsidP="005721C2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  <w:rPr>
          <w:lang w:bidi="he-IL"/>
        </w:rPr>
      </w:pPr>
      <w:r w:rsidRPr="005721C2">
        <w:rPr>
          <w:lang w:bidi="he-IL"/>
        </w:rPr>
        <w:t>Goodwin, C. (1986). Audience diversity, participation, and interpretation</w:t>
      </w:r>
      <w:r w:rsidRPr="005721C2">
        <w:rPr>
          <w:i/>
          <w:lang w:bidi="he-IL"/>
        </w:rPr>
        <w:t xml:space="preserve">. Text, 6, </w:t>
      </w:r>
      <w:r w:rsidRPr="005721C2">
        <w:rPr>
          <w:lang w:bidi="he-IL"/>
        </w:rPr>
        <w:t>283-316.</w:t>
      </w:r>
    </w:p>
    <w:p w:rsidR="00631F9D" w:rsidRPr="005721C2" w:rsidRDefault="00631F9D" w:rsidP="005721C2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  <w:rPr>
          <w:lang w:bidi="he-IL"/>
        </w:rPr>
      </w:pPr>
    </w:p>
    <w:p w:rsidR="00561915" w:rsidRPr="00561915" w:rsidRDefault="00561915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61915">
        <w:rPr>
          <w:rFonts w:ascii="Times New Roman" w:eastAsia="Times New Roman" w:hAnsi="Times New Roman" w:cs="Times New Roman"/>
          <w:sz w:val="24"/>
          <w:szCs w:val="24"/>
        </w:rPr>
        <w:t xml:space="preserve">Goodyear, M. (1996). Divided by a common language: diversity and deception in the world of global marketing. </w:t>
      </w:r>
      <w:r w:rsidRPr="0056191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Market Research Society</w:t>
      </w:r>
      <w:r w:rsidRPr="005619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61915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61915">
        <w:rPr>
          <w:rFonts w:ascii="Times New Roman" w:eastAsia="Times New Roman" w:hAnsi="Times New Roman" w:cs="Times New Roman"/>
          <w:sz w:val="24"/>
          <w:szCs w:val="24"/>
        </w:rPr>
        <w:t>(2), 105-123.</w:t>
      </w:r>
    </w:p>
    <w:p w:rsidR="00561915" w:rsidRPr="005721C2" w:rsidRDefault="00561915" w:rsidP="005721C2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  <w:rPr>
          <w:lang w:bidi="he-IL"/>
        </w:rPr>
      </w:pPr>
    </w:p>
    <w:p w:rsidR="004F182B" w:rsidRPr="004F182B" w:rsidRDefault="004F182B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182B">
        <w:rPr>
          <w:rFonts w:ascii="Times New Roman" w:eastAsia="Times New Roman" w:hAnsi="Times New Roman" w:cs="Times New Roman"/>
          <w:sz w:val="24"/>
          <w:szCs w:val="24"/>
        </w:rPr>
        <w:t xml:space="preserve">Greenberg, J. H. (1956). The measurement of linguistic diversity. </w:t>
      </w:r>
      <w:r w:rsidRPr="004F182B">
        <w:rPr>
          <w:rFonts w:ascii="Times New Roman" w:eastAsia="Times New Roman" w:hAnsi="Times New Roman" w:cs="Times New Roman"/>
          <w:i/>
          <w:iCs/>
          <w:sz w:val="24"/>
          <w:szCs w:val="24"/>
        </w:rPr>
        <w:t>Language</w:t>
      </w:r>
      <w:r w:rsidRPr="004F18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182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4F182B">
        <w:rPr>
          <w:rFonts w:ascii="Times New Roman" w:eastAsia="Times New Roman" w:hAnsi="Times New Roman" w:cs="Times New Roman"/>
          <w:sz w:val="24"/>
          <w:szCs w:val="24"/>
        </w:rPr>
        <w:t>(1), 109-115.</w:t>
      </w:r>
    </w:p>
    <w:p w:rsidR="004F182B" w:rsidRPr="005721C2" w:rsidRDefault="004F182B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50BCC" w:rsidRPr="00350BCC" w:rsidRDefault="00350BCC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0BCC">
        <w:rPr>
          <w:rFonts w:ascii="Times New Roman" w:eastAsia="Times New Roman" w:hAnsi="Times New Roman" w:cs="Times New Roman"/>
          <w:sz w:val="24"/>
          <w:szCs w:val="24"/>
        </w:rPr>
        <w:t>Gutiérrez, K. D., Baquedano</w:t>
      </w:r>
      <w:r w:rsidRPr="00350BCC">
        <w:rPr>
          <w:rFonts w:ascii="Cambria Math" w:eastAsia="Times New Roman" w:hAnsi="Cambria Math" w:cs="Times New Roman"/>
          <w:sz w:val="24"/>
          <w:szCs w:val="24"/>
        </w:rPr>
        <w:t>‐</w:t>
      </w:r>
      <w:r w:rsidRPr="00350BCC">
        <w:rPr>
          <w:rFonts w:ascii="Times New Roman" w:eastAsia="Times New Roman" w:hAnsi="Times New Roman" w:cs="Times New Roman"/>
          <w:sz w:val="24"/>
          <w:szCs w:val="24"/>
        </w:rPr>
        <w:t xml:space="preserve">López, P., &amp; Tejeda, C. (1999). Rethinking diversity: Hybridity and hybrid language practices in the third space. </w:t>
      </w:r>
      <w:r w:rsidRPr="005721C2">
        <w:rPr>
          <w:rFonts w:ascii="Times New Roman" w:eastAsia="Times New Roman" w:hAnsi="Times New Roman" w:cs="Times New Roman"/>
          <w:i/>
          <w:iCs/>
          <w:sz w:val="24"/>
          <w:szCs w:val="24"/>
        </w:rPr>
        <w:t>Mind, Culture, and A</w:t>
      </w:r>
      <w:r w:rsidRPr="00350BCC">
        <w:rPr>
          <w:rFonts w:ascii="Times New Roman" w:eastAsia="Times New Roman" w:hAnsi="Times New Roman" w:cs="Times New Roman"/>
          <w:i/>
          <w:iCs/>
          <w:sz w:val="24"/>
          <w:szCs w:val="24"/>
        </w:rPr>
        <w:t>ctivity</w:t>
      </w:r>
      <w:r w:rsidRPr="00350B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BCC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50BCC">
        <w:rPr>
          <w:rFonts w:ascii="Times New Roman" w:eastAsia="Times New Roman" w:hAnsi="Times New Roman" w:cs="Times New Roman"/>
          <w:sz w:val="24"/>
          <w:szCs w:val="24"/>
        </w:rPr>
        <w:t>(4), 286-303.</w:t>
      </w:r>
    </w:p>
    <w:p w:rsidR="00350BCC" w:rsidRPr="005721C2" w:rsidRDefault="00350BCC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412B0" w:rsidRPr="00B412B0" w:rsidRDefault="00B412B0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412B0">
        <w:rPr>
          <w:rFonts w:ascii="Times New Roman" w:eastAsia="Times New Roman" w:hAnsi="Times New Roman" w:cs="Times New Roman"/>
          <w:sz w:val="24"/>
          <w:szCs w:val="24"/>
        </w:rPr>
        <w:t xml:space="preserve">Guy, G. R. (1989). International perspectives on linguistic diversity and language rights. </w:t>
      </w:r>
      <w:r w:rsidRPr="00B412B0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Problems &amp; Language Planning</w:t>
      </w:r>
      <w:r w:rsidRPr="00B412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12B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412B0">
        <w:rPr>
          <w:rFonts w:ascii="Times New Roman" w:eastAsia="Times New Roman" w:hAnsi="Times New Roman" w:cs="Times New Roman"/>
          <w:sz w:val="24"/>
          <w:szCs w:val="24"/>
        </w:rPr>
        <w:t>(1), 45-53.</w:t>
      </w:r>
    </w:p>
    <w:p w:rsidR="00B412B0" w:rsidRPr="005721C2" w:rsidRDefault="00B412B0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D28A0" w:rsidRPr="00CD28A0" w:rsidRDefault="00CD28A0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D28A0">
        <w:rPr>
          <w:rFonts w:ascii="Times New Roman" w:eastAsia="Times New Roman" w:hAnsi="Times New Roman" w:cs="Times New Roman"/>
          <w:sz w:val="24"/>
          <w:szCs w:val="24"/>
        </w:rPr>
        <w:t xml:space="preserve">Hale, K. (1992). Language endangerment and the human value of linguistic diversity. </w:t>
      </w:r>
      <w:r w:rsidRPr="00CD28A0">
        <w:rPr>
          <w:rFonts w:ascii="Times New Roman" w:eastAsia="Times New Roman" w:hAnsi="Times New Roman" w:cs="Times New Roman"/>
          <w:i/>
          <w:iCs/>
          <w:sz w:val="24"/>
          <w:szCs w:val="24"/>
        </w:rPr>
        <w:t>Language</w:t>
      </w:r>
      <w:r w:rsidRPr="00CD28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28A0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CD28A0">
        <w:rPr>
          <w:rFonts w:ascii="Times New Roman" w:eastAsia="Times New Roman" w:hAnsi="Times New Roman" w:cs="Times New Roman"/>
          <w:sz w:val="24"/>
          <w:szCs w:val="24"/>
        </w:rPr>
        <w:t>(1), 35-42.</w:t>
      </w:r>
    </w:p>
    <w:p w:rsidR="00CD28A0" w:rsidRPr="005721C2" w:rsidRDefault="00CD28A0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93748" w:rsidRPr="00493748" w:rsidRDefault="00493748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93748">
        <w:rPr>
          <w:rFonts w:ascii="Times New Roman" w:eastAsia="Times New Roman" w:hAnsi="Times New Roman" w:cs="Times New Roman"/>
          <w:sz w:val="24"/>
          <w:szCs w:val="24"/>
        </w:rPr>
        <w:t xml:space="preserve">Harmon, D. (1996). Losing species, losing languages: connections between biological and linguistic diversity. </w:t>
      </w:r>
      <w:r w:rsidRPr="004937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Southwest </w:t>
      </w:r>
      <w:r w:rsidRPr="005721C2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493748">
        <w:rPr>
          <w:rFonts w:ascii="Times New Roman" w:eastAsia="Times New Roman" w:hAnsi="Times New Roman" w:cs="Times New Roman"/>
          <w:i/>
          <w:iCs/>
          <w:sz w:val="24"/>
          <w:szCs w:val="24"/>
        </w:rPr>
        <w:t>ournal of Linguistics</w:t>
      </w:r>
      <w:r w:rsidRPr="004937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374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493748">
        <w:rPr>
          <w:rFonts w:ascii="Times New Roman" w:eastAsia="Times New Roman" w:hAnsi="Times New Roman" w:cs="Times New Roman"/>
          <w:sz w:val="24"/>
          <w:szCs w:val="24"/>
        </w:rPr>
        <w:t>(1/2), 89-108.</w:t>
      </w:r>
    </w:p>
    <w:p w:rsidR="00493748" w:rsidRPr="005721C2" w:rsidRDefault="00493748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82558" w:rsidRPr="00A82558" w:rsidRDefault="00A82558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82558">
        <w:rPr>
          <w:rFonts w:ascii="Times New Roman" w:eastAsia="Times New Roman" w:hAnsi="Times New Roman" w:cs="Times New Roman"/>
          <w:sz w:val="24"/>
          <w:szCs w:val="24"/>
        </w:rPr>
        <w:t xml:space="preserve">Hélot, C., &amp; Young, A. (2005). The notion of diversity in language education: Policy and practice at primary level in France. </w:t>
      </w:r>
      <w:r w:rsidRPr="005721C2">
        <w:rPr>
          <w:rFonts w:ascii="Times New Roman" w:eastAsia="Times New Roman" w:hAnsi="Times New Roman" w:cs="Times New Roman"/>
          <w:i/>
          <w:iCs/>
          <w:sz w:val="24"/>
          <w:szCs w:val="24"/>
        </w:rPr>
        <w:t>Language, C</w:t>
      </w:r>
      <w:r w:rsidRPr="00A825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ulture and </w:t>
      </w:r>
      <w:r w:rsidRPr="005721C2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A82558">
        <w:rPr>
          <w:rFonts w:ascii="Times New Roman" w:eastAsia="Times New Roman" w:hAnsi="Times New Roman" w:cs="Times New Roman"/>
          <w:i/>
          <w:iCs/>
          <w:sz w:val="24"/>
          <w:szCs w:val="24"/>
        </w:rPr>
        <w:t>urriculum</w:t>
      </w:r>
      <w:r w:rsidRPr="00A825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8255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A82558">
        <w:rPr>
          <w:rFonts w:ascii="Times New Roman" w:eastAsia="Times New Roman" w:hAnsi="Times New Roman" w:cs="Times New Roman"/>
          <w:sz w:val="24"/>
          <w:szCs w:val="24"/>
        </w:rPr>
        <w:t>(3), 242-257.</w:t>
      </w:r>
    </w:p>
    <w:p w:rsidR="00A82558" w:rsidRPr="005721C2" w:rsidRDefault="00A82558" w:rsidP="005721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673C" w:rsidRPr="005721C2" w:rsidRDefault="00BB673C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673C">
        <w:rPr>
          <w:rFonts w:ascii="Times New Roman" w:eastAsia="Times New Roman" w:hAnsi="Times New Roman" w:cs="Times New Roman"/>
          <w:sz w:val="24"/>
          <w:szCs w:val="24"/>
        </w:rPr>
        <w:t xml:space="preserve">Henderson, J. K. (2005). Language diversity in international management teams. </w:t>
      </w:r>
      <w:r w:rsidRPr="00BB673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Studies of Management &amp; Organization</w:t>
      </w:r>
      <w:r w:rsidRPr="00BB6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673C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B673C">
        <w:rPr>
          <w:rFonts w:ascii="Times New Roman" w:eastAsia="Times New Roman" w:hAnsi="Times New Roman" w:cs="Times New Roman"/>
          <w:sz w:val="24"/>
          <w:szCs w:val="24"/>
        </w:rPr>
        <w:t>(1), 66-82.</w:t>
      </w:r>
    </w:p>
    <w:p w:rsidR="00BB673C" w:rsidRPr="00BB673C" w:rsidRDefault="00BB673C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C573A" w:rsidRPr="005721C2" w:rsidRDefault="008C573A" w:rsidP="005721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21C2">
        <w:rPr>
          <w:rFonts w:ascii="Times New Roman" w:hAnsi="Times New Roman" w:cs="Times New Roman"/>
          <w:sz w:val="24"/>
          <w:szCs w:val="24"/>
        </w:rPr>
        <w:t xml:space="preserve">Hiep, P. H. (2007). Communicative language teaching: Unity within diversity. </w:t>
      </w:r>
      <w:r w:rsidRPr="005721C2">
        <w:rPr>
          <w:rFonts w:ascii="Times New Roman" w:hAnsi="Times New Roman" w:cs="Times New Roman"/>
          <w:i/>
          <w:sz w:val="24"/>
          <w:szCs w:val="24"/>
        </w:rPr>
        <w:t>ELT Journal, 61</w:t>
      </w:r>
      <w:r w:rsidRPr="005721C2">
        <w:rPr>
          <w:rFonts w:ascii="Times New Roman" w:hAnsi="Times New Roman" w:cs="Times New Roman"/>
          <w:sz w:val="24"/>
          <w:szCs w:val="24"/>
        </w:rPr>
        <w:t xml:space="preserve">(3), 193-201. </w:t>
      </w:r>
    </w:p>
    <w:p w:rsidR="005000D3" w:rsidRPr="005721C2" w:rsidRDefault="005000D3" w:rsidP="005721C2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21C2">
        <w:rPr>
          <w:rFonts w:ascii="Times New Roman" w:hAnsi="Times New Roman" w:cs="Times New Roman"/>
          <w:sz w:val="24"/>
          <w:szCs w:val="24"/>
        </w:rPr>
        <w:t xml:space="preserve">Hogan, D. E., &amp; Mallott, M. (2005). Changing racial prejudice through diversity education. </w:t>
      </w:r>
      <w:r w:rsidRPr="005721C2">
        <w:rPr>
          <w:rFonts w:ascii="Times New Roman" w:hAnsi="Times New Roman" w:cs="Times New Roman"/>
          <w:i/>
          <w:sz w:val="24"/>
          <w:szCs w:val="24"/>
        </w:rPr>
        <w:t>Journal of College Student Development, 46</w:t>
      </w:r>
      <w:r w:rsidRPr="005721C2">
        <w:rPr>
          <w:rFonts w:ascii="Times New Roman" w:hAnsi="Times New Roman" w:cs="Times New Roman"/>
          <w:sz w:val="24"/>
          <w:szCs w:val="24"/>
        </w:rPr>
        <w:t>(2), 115-125. doi:10.1353/csd.2005.0015</w:t>
      </w:r>
    </w:p>
    <w:p w:rsidR="004D4F03" w:rsidRPr="005721C2" w:rsidRDefault="004D4F03" w:rsidP="005721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21C2">
        <w:rPr>
          <w:rFonts w:ascii="Times New Roman" w:hAnsi="Times New Roman" w:cs="Times New Roman"/>
          <w:sz w:val="24"/>
          <w:szCs w:val="24"/>
        </w:rPr>
        <w:t xml:space="preserve">Ismail, M. I. A. (2009). </w:t>
      </w:r>
      <w:r w:rsidRPr="005721C2">
        <w:rPr>
          <w:rFonts w:ascii="Times New Roman" w:hAnsi="Times New Roman" w:cs="Times New Roman"/>
          <w:i/>
          <w:sz w:val="24"/>
          <w:szCs w:val="24"/>
        </w:rPr>
        <w:t>Cultural diversity in the Sudanese society: Omduram as an example</w:t>
      </w:r>
      <w:r w:rsidRPr="005721C2">
        <w:rPr>
          <w:rFonts w:ascii="Times New Roman" w:hAnsi="Times New Roman" w:cs="Times New Roman"/>
          <w:sz w:val="24"/>
          <w:szCs w:val="24"/>
        </w:rPr>
        <w:t xml:space="preserve">. </w:t>
      </w:r>
      <w:r w:rsidRPr="005721C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5721C2">
        <w:rPr>
          <w:rFonts w:ascii="Times New Roman" w:hAnsi="Times New Roman" w:cs="Times New Roman"/>
          <w:sz w:val="24"/>
          <w:szCs w:val="24"/>
        </w:rPr>
        <w:tab/>
        <w:t xml:space="preserve">Khartoum, Sudan: Society Studies Center.  </w:t>
      </w:r>
    </w:p>
    <w:p w:rsidR="004C78AE" w:rsidRDefault="004C78AE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78AE">
        <w:rPr>
          <w:rFonts w:ascii="Times New Roman" w:eastAsia="Times New Roman" w:hAnsi="Times New Roman" w:cs="Times New Roman"/>
          <w:sz w:val="24"/>
          <w:szCs w:val="24"/>
        </w:rPr>
        <w:t xml:space="preserve">Johnson, F. L. (1999). </w:t>
      </w:r>
      <w:r w:rsidRPr="004C78AE">
        <w:rPr>
          <w:rFonts w:ascii="Times New Roman" w:eastAsia="Times New Roman" w:hAnsi="Times New Roman" w:cs="Times New Roman"/>
          <w:i/>
          <w:iCs/>
          <w:sz w:val="24"/>
          <w:szCs w:val="24"/>
        </w:rPr>
        <w:t>Speaking culturally: Language diversity in the United States</w:t>
      </w:r>
      <w:r w:rsidRPr="004C78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 xml:space="preserve">Thousand Oaks: </w:t>
      </w:r>
      <w:r w:rsidRPr="004C78AE">
        <w:rPr>
          <w:rFonts w:ascii="Times New Roman" w:eastAsia="Times New Roman" w:hAnsi="Times New Roman" w:cs="Times New Roman"/>
          <w:sz w:val="24"/>
          <w:szCs w:val="24"/>
        </w:rPr>
        <w:t>Sage Publications.</w:t>
      </w:r>
    </w:p>
    <w:p w:rsidR="006475AA" w:rsidRPr="004C78AE" w:rsidRDefault="006475AA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C5F2E" w:rsidRPr="005721C2" w:rsidRDefault="007C5F2E" w:rsidP="005721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21C2">
        <w:rPr>
          <w:rFonts w:ascii="Times New Roman" w:hAnsi="Times New Roman" w:cs="Times New Roman"/>
          <w:sz w:val="24"/>
          <w:szCs w:val="24"/>
        </w:rPr>
        <w:t xml:space="preserve">King, K. A., Schilling-Estes, N., Fogle, L., Lou, J. J., &amp; Soukup, B. (Eds.), (2008). </w:t>
      </w:r>
      <w:r w:rsidRPr="005721C2">
        <w:rPr>
          <w:rFonts w:ascii="Times New Roman" w:hAnsi="Times New Roman" w:cs="Times New Roman"/>
          <w:i/>
          <w:sz w:val="24"/>
          <w:szCs w:val="24"/>
        </w:rPr>
        <w:t>Sustaining linguistic diversity: Endangered and minority languages and language varieties</w:t>
      </w:r>
      <w:r w:rsidRPr="005721C2">
        <w:rPr>
          <w:rFonts w:ascii="Times New Roman" w:hAnsi="Times New Roman" w:cs="Times New Roman"/>
          <w:sz w:val="24"/>
          <w:szCs w:val="24"/>
        </w:rPr>
        <w:t>. Washington, DC</w:t>
      </w:r>
      <w:r w:rsidR="006475AA">
        <w:rPr>
          <w:rFonts w:ascii="Times New Roman" w:hAnsi="Times New Roman" w:cs="Times New Roman"/>
          <w:sz w:val="24"/>
          <w:szCs w:val="24"/>
        </w:rPr>
        <w:t>:</w:t>
      </w:r>
      <w:r w:rsidRPr="005721C2">
        <w:rPr>
          <w:rFonts w:ascii="Times New Roman" w:hAnsi="Times New Roman" w:cs="Times New Roman"/>
          <w:sz w:val="24"/>
          <w:szCs w:val="24"/>
        </w:rPr>
        <w:t xml:space="preserve"> Georgetown University Press.</w:t>
      </w:r>
      <w:r w:rsidRPr="005721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2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700" w:rsidRPr="005721C2" w:rsidRDefault="00E83700" w:rsidP="005721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21C2">
        <w:rPr>
          <w:rFonts w:ascii="Times New Roman" w:hAnsi="Times New Roman" w:cs="Times New Roman"/>
          <w:sz w:val="24"/>
          <w:szCs w:val="24"/>
        </w:rPr>
        <w:lastRenderedPageBreak/>
        <w:t>Kinsella, K. (1995). Understanding and empowering diverse learners. In</w:t>
      </w:r>
      <w:r w:rsidR="000A472C" w:rsidRPr="005721C2">
        <w:rPr>
          <w:rFonts w:ascii="Times New Roman" w:hAnsi="Times New Roman" w:cs="Times New Roman"/>
          <w:sz w:val="24"/>
          <w:szCs w:val="24"/>
        </w:rPr>
        <w:t xml:space="preserve"> J. M.</w:t>
      </w:r>
      <w:r w:rsidRPr="005721C2">
        <w:rPr>
          <w:rFonts w:ascii="Times New Roman" w:hAnsi="Times New Roman" w:cs="Times New Roman"/>
          <w:sz w:val="24"/>
          <w:szCs w:val="24"/>
        </w:rPr>
        <w:t xml:space="preserve"> Reid (Ed.), </w:t>
      </w:r>
      <w:r w:rsidRPr="005721C2">
        <w:rPr>
          <w:rFonts w:ascii="Times New Roman" w:hAnsi="Times New Roman" w:cs="Times New Roman"/>
          <w:i/>
          <w:iCs/>
          <w:sz w:val="24"/>
          <w:szCs w:val="24"/>
        </w:rPr>
        <w:t>Learning styles in the ESL/EFL classroom</w:t>
      </w:r>
      <w:r w:rsidRPr="005721C2">
        <w:rPr>
          <w:rFonts w:ascii="Times New Roman" w:hAnsi="Times New Roman" w:cs="Times New Roman"/>
          <w:sz w:val="24"/>
          <w:szCs w:val="24"/>
        </w:rPr>
        <w:t xml:space="preserve"> </w:t>
      </w:r>
      <w:r w:rsidR="000A472C" w:rsidRPr="005721C2">
        <w:rPr>
          <w:rFonts w:ascii="Times New Roman" w:hAnsi="Times New Roman" w:cs="Times New Roman"/>
          <w:sz w:val="24"/>
          <w:szCs w:val="24"/>
        </w:rPr>
        <w:t xml:space="preserve">(pp. 170-194). Boston, MA: </w:t>
      </w:r>
      <w:r w:rsidRPr="005721C2">
        <w:rPr>
          <w:rFonts w:ascii="Times New Roman" w:hAnsi="Times New Roman" w:cs="Times New Roman"/>
          <w:sz w:val="24"/>
          <w:szCs w:val="24"/>
        </w:rPr>
        <w:t xml:space="preserve">Heinle. </w:t>
      </w:r>
    </w:p>
    <w:p w:rsidR="001347E3" w:rsidRPr="001347E3" w:rsidRDefault="001347E3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347E3">
        <w:rPr>
          <w:rFonts w:ascii="Times New Roman" w:eastAsia="Times New Roman" w:hAnsi="Times New Roman" w:cs="Times New Roman"/>
          <w:sz w:val="24"/>
          <w:szCs w:val="24"/>
        </w:rPr>
        <w:t xml:space="preserve">König, M. (1999). Cultural diversity and language policy. </w:t>
      </w:r>
      <w:r w:rsidRPr="001347E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Social Science Journal</w:t>
      </w:r>
      <w:r w:rsidRPr="001347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47E3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347E3">
        <w:rPr>
          <w:rFonts w:ascii="Times New Roman" w:eastAsia="Times New Roman" w:hAnsi="Times New Roman" w:cs="Times New Roman"/>
          <w:sz w:val="24"/>
          <w:szCs w:val="24"/>
        </w:rPr>
        <w:t>(161), 401-408.</w:t>
      </w:r>
    </w:p>
    <w:p w:rsidR="001347E3" w:rsidRPr="005721C2" w:rsidRDefault="001347E3" w:rsidP="005721C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7DBF" w:rsidRPr="00297DBF" w:rsidRDefault="00297DBF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97DBF">
        <w:rPr>
          <w:rFonts w:ascii="Times New Roman" w:eastAsia="Times New Roman" w:hAnsi="Times New Roman" w:cs="Times New Roman"/>
          <w:sz w:val="24"/>
          <w:szCs w:val="24"/>
        </w:rPr>
        <w:t xml:space="preserve">Kraus, P. A. (2008). </w:t>
      </w:r>
      <w:r w:rsidRPr="00297DBF">
        <w:rPr>
          <w:rFonts w:ascii="Times New Roman" w:eastAsia="Times New Roman" w:hAnsi="Times New Roman" w:cs="Times New Roman"/>
          <w:i/>
          <w:iCs/>
          <w:sz w:val="24"/>
          <w:szCs w:val="24"/>
        </w:rPr>
        <w:t>A union of diversity: language, identity and polity-building in Europe</w:t>
      </w:r>
      <w:r w:rsidRPr="00297D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 xml:space="preserve">Cambridge, UK: </w:t>
      </w:r>
      <w:r w:rsidRPr="00297DBF">
        <w:rPr>
          <w:rFonts w:ascii="Times New Roman" w:eastAsia="Times New Roman" w:hAnsi="Times New Roman" w:cs="Times New Roman"/>
          <w:sz w:val="24"/>
          <w:szCs w:val="24"/>
        </w:rPr>
        <w:t>Cambridge University Press.</w:t>
      </w:r>
    </w:p>
    <w:p w:rsidR="00297DBF" w:rsidRPr="005721C2" w:rsidRDefault="00297DBF" w:rsidP="005721C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71342" w:rsidRPr="005721C2" w:rsidRDefault="00A71342" w:rsidP="005721C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21C2">
        <w:rPr>
          <w:rFonts w:ascii="Times New Roman" w:hAnsi="Times New Roman" w:cs="Times New Roman"/>
          <w:sz w:val="24"/>
          <w:szCs w:val="24"/>
        </w:rPr>
        <w:t xml:space="preserve">Lambert, J., &amp; Meyers, S. (1994). </w:t>
      </w:r>
      <w:r w:rsidRPr="005721C2">
        <w:rPr>
          <w:rFonts w:ascii="Times New Roman" w:hAnsi="Times New Roman" w:cs="Times New Roman"/>
          <w:i/>
          <w:sz w:val="24"/>
          <w:szCs w:val="24"/>
        </w:rPr>
        <w:t>50 activities for diversity training</w:t>
      </w:r>
      <w:r w:rsidRPr="005721C2">
        <w:rPr>
          <w:rFonts w:ascii="Times New Roman" w:hAnsi="Times New Roman" w:cs="Times New Roman"/>
          <w:sz w:val="24"/>
          <w:szCs w:val="24"/>
        </w:rPr>
        <w:t xml:space="preserve">. Amherst, MA: Human Resource Development Press. </w:t>
      </w:r>
    </w:p>
    <w:p w:rsidR="00A71342" w:rsidRPr="005721C2" w:rsidRDefault="00A71342" w:rsidP="005721C2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45AD3" w:rsidRPr="005721C2" w:rsidRDefault="00D45AD3" w:rsidP="005721C2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21C2">
        <w:rPr>
          <w:rFonts w:ascii="Times New Roman" w:hAnsi="Times New Roman" w:cs="Times New Roman"/>
          <w:sz w:val="24"/>
          <w:szCs w:val="24"/>
        </w:rPr>
        <w:t xml:space="preserve">Lee, B. (2010). The pre-university English-educational background of college freshman in a foreign language program: A tale of diverse private education and English proficiency. </w:t>
      </w:r>
      <w:r w:rsidRPr="005721C2">
        <w:rPr>
          <w:rFonts w:ascii="Times New Roman" w:hAnsi="Times New Roman" w:cs="Times New Roman"/>
          <w:i/>
          <w:sz w:val="24"/>
          <w:szCs w:val="24"/>
        </w:rPr>
        <w:t>Asia-Pacific Education Review</w:t>
      </w:r>
      <w:r w:rsidRPr="005721C2">
        <w:rPr>
          <w:rFonts w:ascii="Times New Roman" w:hAnsi="Times New Roman" w:cs="Times New Roman"/>
          <w:sz w:val="24"/>
          <w:szCs w:val="24"/>
        </w:rPr>
        <w:t xml:space="preserve">, </w:t>
      </w:r>
      <w:r w:rsidRPr="005721C2">
        <w:rPr>
          <w:rFonts w:ascii="Times New Roman" w:hAnsi="Times New Roman" w:cs="Times New Roman"/>
          <w:i/>
          <w:sz w:val="24"/>
          <w:szCs w:val="24"/>
        </w:rPr>
        <w:t>11</w:t>
      </w:r>
      <w:r w:rsidRPr="005721C2">
        <w:rPr>
          <w:rFonts w:ascii="Times New Roman" w:hAnsi="Times New Roman" w:cs="Times New Roman"/>
          <w:sz w:val="24"/>
          <w:szCs w:val="24"/>
        </w:rPr>
        <w:t>(1), 69-82.</w:t>
      </w:r>
    </w:p>
    <w:p w:rsidR="00D45AD3" w:rsidRPr="005721C2" w:rsidRDefault="00D45AD3" w:rsidP="005721C2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5E07" w:rsidRPr="003C5E07" w:rsidRDefault="003C5E07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5E07">
        <w:rPr>
          <w:rFonts w:ascii="Times New Roman" w:eastAsia="Times New Roman" w:hAnsi="Times New Roman" w:cs="Times New Roman"/>
          <w:sz w:val="24"/>
          <w:szCs w:val="24"/>
        </w:rPr>
        <w:t xml:space="preserve">Levinson, S. C. (2003). </w:t>
      </w:r>
      <w:r w:rsidRPr="003C5E07">
        <w:rPr>
          <w:rFonts w:ascii="Times New Roman" w:eastAsia="Times New Roman" w:hAnsi="Times New Roman" w:cs="Times New Roman"/>
          <w:i/>
          <w:iCs/>
          <w:sz w:val="24"/>
          <w:szCs w:val="24"/>
        </w:rPr>
        <w:t>Space in language and cognition: Explorations in cognitive diversity</w:t>
      </w:r>
      <w:r w:rsidRPr="003C5E07">
        <w:rPr>
          <w:rFonts w:ascii="Times New Roman" w:eastAsia="Times New Roman" w:hAnsi="Times New Roman" w:cs="Times New Roman"/>
          <w:sz w:val="24"/>
          <w:szCs w:val="24"/>
        </w:rPr>
        <w:t xml:space="preserve"> (Vol. 5). 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 xml:space="preserve">Cambridge, UK: </w:t>
      </w:r>
      <w:r w:rsidRPr="003C5E07">
        <w:rPr>
          <w:rFonts w:ascii="Times New Roman" w:eastAsia="Times New Roman" w:hAnsi="Times New Roman" w:cs="Times New Roman"/>
          <w:sz w:val="24"/>
          <w:szCs w:val="24"/>
        </w:rPr>
        <w:t>Cambridge University Press.</w:t>
      </w:r>
    </w:p>
    <w:p w:rsidR="003C5E07" w:rsidRPr="005721C2" w:rsidRDefault="003C5E07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A1465" w:rsidRPr="005A1465" w:rsidRDefault="005A1465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A1465">
        <w:rPr>
          <w:rFonts w:ascii="Times New Roman" w:eastAsia="Times New Roman" w:hAnsi="Times New Roman" w:cs="Times New Roman"/>
          <w:sz w:val="24"/>
          <w:szCs w:val="24"/>
        </w:rPr>
        <w:t xml:space="preserve">Lieberson, S., &amp; Dil, A. S. (1981). </w:t>
      </w:r>
      <w:r w:rsidRPr="005A1465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diversity and language contact: essays</w:t>
      </w:r>
      <w:r w:rsidRPr="005A1465">
        <w:rPr>
          <w:rFonts w:ascii="Times New Roman" w:eastAsia="Times New Roman" w:hAnsi="Times New Roman" w:cs="Times New Roman"/>
          <w:sz w:val="24"/>
          <w:szCs w:val="24"/>
        </w:rPr>
        <w:t xml:space="preserve"> (Vol. 16). 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 xml:space="preserve">Stanford, CA: </w:t>
      </w:r>
      <w:r w:rsidRPr="005A1465">
        <w:rPr>
          <w:rFonts w:ascii="Times New Roman" w:eastAsia="Times New Roman" w:hAnsi="Times New Roman" w:cs="Times New Roman"/>
          <w:sz w:val="24"/>
          <w:szCs w:val="24"/>
        </w:rPr>
        <w:t>Stanford University Press.</w:t>
      </w:r>
    </w:p>
    <w:p w:rsidR="005A1465" w:rsidRPr="005721C2" w:rsidRDefault="005A1465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34786" w:rsidRPr="00C34786" w:rsidRDefault="00C34786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34786">
        <w:rPr>
          <w:rFonts w:ascii="Times New Roman" w:eastAsia="Times New Roman" w:hAnsi="Times New Roman" w:cs="Times New Roman"/>
          <w:sz w:val="24"/>
          <w:szCs w:val="24"/>
        </w:rPr>
        <w:t xml:space="preserve">Lopez, D. E. (1996). Language: Diversity and assimilation. </w:t>
      </w:r>
      <w:r w:rsidR="00B9500B" w:rsidRPr="005721C2">
        <w:rPr>
          <w:rStyle w:val="element-citation"/>
          <w:rFonts w:ascii="Times New Roman" w:hAnsi="Times New Roman" w:cs="Times New Roman"/>
          <w:sz w:val="24"/>
          <w:szCs w:val="24"/>
        </w:rPr>
        <w:t xml:space="preserve">In R. Waldinger &amp; M. Bozorgmehr (Eds.), </w:t>
      </w:r>
      <w:r w:rsidRPr="00C34786">
        <w:rPr>
          <w:rFonts w:ascii="Times New Roman" w:eastAsia="Times New Roman" w:hAnsi="Times New Roman" w:cs="Times New Roman"/>
          <w:i/>
          <w:iCs/>
          <w:sz w:val="24"/>
          <w:szCs w:val="24"/>
        </w:rPr>
        <w:t>Ethnic Los Angeles</w:t>
      </w:r>
      <w:r w:rsidRPr="00C34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00B" w:rsidRPr="005721C2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C34786">
        <w:rPr>
          <w:rFonts w:ascii="Times New Roman" w:eastAsia="Times New Roman" w:hAnsi="Times New Roman" w:cs="Times New Roman"/>
          <w:sz w:val="24"/>
          <w:szCs w:val="24"/>
        </w:rPr>
        <w:t>139-163</w:t>
      </w:r>
      <w:r w:rsidR="00B9500B" w:rsidRPr="005721C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347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500B" w:rsidRPr="005721C2">
        <w:rPr>
          <w:rFonts w:ascii="Times New Roman" w:eastAsia="Times New Roman" w:hAnsi="Times New Roman" w:cs="Times New Roman"/>
          <w:sz w:val="24"/>
          <w:szCs w:val="24"/>
        </w:rPr>
        <w:t xml:space="preserve"> New York, NY: Russell Sage Foundation. </w:t>
      </w:r>
    </w:p>
    <w:p w:rsidR="00C34786" w:rsidRPr="005721C2" w:rsidRDefault="00C34786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41E2E" w:rsidRPr="005721C2" w:rsidRDefault="003F19DA" w:rsidP="005721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19DA">
        <w:rPr>
          <w:rFonts w:ascii="Times New Roman" w:eastAsia="Times New Roman" w:hAnsi="Times New Roman" w:cs="Times New Roman"/>
          <w:sz w:val="24"/>
          <w:szCs w:val="24"/>
        </w:rPr>
        <w:t xml:space="preserve">López, L. E. (2006). Cultural diversity, multilingualism and indigenous education in Latin America. </w:t>
      </w:r>
      <w:r w:rsidR="00941E2E" w:rsidRPr="005721C2">
        <w:rPr>
          <w:rFonts w:ascii="Times New Roman" w:eastAsia="Times New Roman" w:hAnsi="Times New Roman" w:cs="Times New Roman"/>
          <w:sz w:val="24"/>
          <w:szCs w:val="24"/>
        </w:rPr>
        <w:t xml:space="preserve">In O. </w:t>
      </w:r>
      <w:r w:rsidR="00941E2E" w:rsidRPr="005721C2">
        <w:rPr>
          <w:rFonts w:ascii="Times New Roman" w:hAnsi="Times New Roman" w:cs="Times New Roman"/>
          <w:sz w:val="24"/>
          <w:szCs w:val="24"/>
        </w:rPr>
        <w:t xml:space="preserve">García, T. Skutnabb-Kangas, &amp; M. E.  Torres-Guzmán. (2006). </w:t>
      </w:r>
      <w:r w:rsidR="00941E2E" w:rsidRPr="005721C2">
        <w:rPr>
          <w:rFonts w:ascii="Times New Roman" w:hAnsi="Times New Roman" w:cs="Times New Roman"/>
          <w:i/>
          <w:iCs/>
          <w:sz w:val="24"/>
          <w:szCs w:val="24"/>
        </w:rPr>
        <w:t>Imagining multilingual schools: Languages in education and glocalization</w:t>
      </w:r>
      <w:r w:rsidR="00941E2E" w:rsidRPr="005721C2">
        <w:rPr>
          <w:rFonts w:ascii="Times New Roman" w:hAnsi="Times New Roman" w:cs="Times New Roman"/>
          <w:sz w:val="24"/>
          <w:szCs w:val="24"/>
        </w:rPr>
        <w:t xml:space="preserve"> (Vol. 2) (pp. 238-261. Clevedon, UK: Multilingual Matters.</w:t>
      </w:r>
    </w:p>
    <w:p w:rsidR="00E82000" w:rsidRPr="00E82000" w:rsidRDefault="00E82000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82000">
        <w:rPr>
          <w:rFonts w:ascii="Times New Roman" w:eastAsia="Times New Roman" w:hAnsi="Times New Roman" w:cs="Times New Roman"/>
          <w:sz w:val="24"/>
          <w:szCs w:val="24"/>
        </w:rPr>
        <w:t xml:space="preserve">Losonsky, M. (1999). </w:t>
      </w:r>
      <w:r w:rsidRPr="00E82000">
        <w:rPr>
          <w:rFonts w:ascii="Times New Roman" w:eastAsia="Times New Roman" w:hAnsi="Times New Roman" w:cs="Times New Roman"/>
          <w:i/>
          <w:iCs/>
          <w:sz w:val="24"/>
          <w:szCs w:val="24"/>
        </w:rPr>
        <w:t>Humboldt:'On Language': On the Diversity of Human Language Construction and Its Influence on the Mental Development of the Human Species</w:t>
      </w:r>
      <w:r w:rsidRPr="00E82000">
        <w:rPr>
          <w:rFonts w:ascii="Times New Roman" w:eastAsia="Times New Roman" w:hAnsi="Times New Roman" w:cs="Times New Roman"/>
          <w:sz w:val="24"/>
          <w:szCs w:val="24"/>
        </w:rPr>
        <w:t>. Cambridge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>, UK: Cambridge</w:t>
      </w:r>
      <w:r w:rsidRPr="00E82000">
        <w:rPr>
          <w:rFonts w:ascii="Times New Roman" w:eastAsia="Times New Roman" w:hAnsi="Times New Roman" w:cs="Times New Roman"/>
          <w:sz w:val="24"/>
          <w:szCs w:val="24"/>
        </w:rPr>
        <w:t xml:space="preserve"> University Press.</w:t>
      </w:r>
    </w:p>
    <w:p w:rsidR="00E82000" w:rsidRPr="005721C2" w:rsidRDefault="00E82000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35BBE" w:rsidRPr="00C35BBE" w:rsidRDefault="00C35BBE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35BBE">
        <w:rPr>
          <w:rFonts w:ascii="Times New Roman" w:eastAsia="Times New Roman" w:hAnsi="Times New Roman" w:cs="Times New Roman"/>
          <w:sz w:val="24"/>
          <w:szCs w:val="24"/>
        </w:rPr>
        <w:t xml:space="preserve">Lucy, J. A. (1992). </w:t>
      </w:r>
      <w:r w:rsidRPr="00C35BBE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diversity and thought: A reformulation of the linguistic relativity hypothesis</w:t>
      </w:r>
      <w:r w:rsidRPr="00C35BBE">
        <w:rPr>
          <w:rFonts w:ascii="Times New Roman" w:eastAsia="Times New Roman" w:hAnsi="Times New Roman" w:cs="Times New Roman"/>
          <w:sz w:val="24"/>
          <w:szCs w:val="24"/>
        </w:rPr>
        <w:t>. Cambridge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>, UK: Cambridge</w:t>
      </w:r>
      <w:r w:rsidRPr="00C35BBE">
        <w:rPr>
          <w:rFonts w:ascii="Times New Roman" w:eastAsia="Times New Roman" w:hAnsi="Times New Roman" w:cs="Times New Roman"/>
          <w:sz w:val="24"/>
          <w:szCs w:val="24"/>
        </w:rPr>
        <w:t xml:space="preserve"> University Press.</w:t>
      </w:r>
    </w:p>
    <w:p w:rsidR="00C35BBE" w:rsidRPr="005721C2" w:rsidRDefault="00C35BBE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E06E4" w:rsidRPr="00EE06E4" w:rsidRDefault="00EE06E4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E06E4">
        <w:rPr>
          <w:rFonts w:ascii="Times New Roman" w:eastAsia="Times New Roman" w:hAnsi="Times New Roman" w:cs="Times New Roman"/>
          <w:sz w:val="24"/>
          <w:szCs w:val="24"/>
        </w:rPr>
        <w:t xml:space="preserve">McKay, S., &amp; Wong, S. L. C. (1988). </w:t>
      </w:r>
      <w:r w:rsidRPr="00EE06E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diversity, problem or resource?: a social and educational perspective on language minorities in the United States</w:t>
      </w:r>
      <w:r w:rsidRPr="00EE06E4">
        <w:rPr>
          <w:rFonts w:ascii="Times New Roman" w:eastAsia="Times New Roman" w:hAnsi="Times New Roman" w:cs="Times New Roman"/>
          <w:sz w:val="24"/>
          <w:szCs w:val="24"/>
        </w:rPr>
        <w:t xml:space="preserve"> (Vol. 3). 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 xml:space="preserve">Rowley, MA: </w:t>
      </w:r>
      <w:r w:rsidRPr="00EE06E4">
        <w:rPr>
          <w:rFonts w:ascii="Times New Roman" w:eastAsia="Times New Roman" w:hAnsi="Times New Roman" w:cs="Times New Roman"/>
          <w:sz w:val="24"/>
          <w:szCs w:val="24"/>
        </w:rPr>
        <w:t>Newbury House Publishers.</w:t>
      </w:r>
    </w:p>
    <w:p w:rsidR="00EE06E4" w:rsidRPr="005721C2" w:rsidRDefault="00EE06E4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B0C1D" w:rsidRPr="004B0C1D" w:rsidRDefault="004B0C1D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B0C1D">
        <w:rPr>
          <w:rFonts w:ascii="Times New Roman" w:eastAsia="Times New Roman" w:hAnsi="Times New Roman" w:cs="Times New Roman"/>
          <w:sz w:val="24"/>
          <w:szCs w:val="24"/>
        </w:rPr>
        <w:t>MacSwan, J., &amp; Rolstad, K. (2003). Linguistic diversity, schooling, and social class: Rethinking our conception of language proficiency in language minority education.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 xml:space="preserve"> In C. B. Paulston &amp; G. R. Tucker (Eds.)</w:t>
      </w:r>
      <w:r w:rsidRPr="004B0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C1D">
        <w:rPr>
          <w:rFonts w:ascii="Times New Roman" w:eastAsia="Times New Roman" w:hAnsi="Times New Roman" w:cs="Times New Roman"/>
          <w:i/>
          <w:iCs/>
          <w:sz w:val="24"/>
          <w:szCs w:val="24"/>
        </w:rPr>
        <w:t>Sociolinguistics: The essential readings</w:t>
      </w:r>
      <w:r w:rsidRPr="004B0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4B0C1D">
        <w:rPr>
          <w:rFonts w:ascii="Times New Roman" w:eastAsia="Times New Roman" w:hAnsi="Times New Roman" w:cs="Times New Roman"/>
          <w:sz w:val="24"/>
          <w:szCs w:val="24"/>
        </w:rPr>
        <w:t>329-340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B0C1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 xml:space="preserve"> Oxford, UK: Blackwell.</w:t>
      </w:r>
    </w:p>
    <w:p w:rsidR="004B0C1D" w:rsidRPr="005721C2" w:rsidRDefault="004B0C1D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B7BB7" w:rsidRPr="001B7BB7" w:rsidRDefault="001B7BB7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B7B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Maffi, L. (2005). Linguistic, cultural, and biological diversity. </w:t>
      </w:r>
      <w:r w:rsidRPr="005721C2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</w:t>
      </w:r>
      <w:r w:rsidRPr="001B7B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Anthropo</w:t>
      </w:r>
      <w:r w:rsidRPr="005721C2">
        <w:rPr>
          <w:rFonts w:ascii="Times New Roman" w:eastAsia="Times New Roman" w:hAnsi="Times New Roman" w:cs="Times New Roman"/>
          <w:i/>
          <w:iCs/>
          <w:sz w:val="24"/>
          <w:szCs w:val="24"/>
        </w:rPr>
        <w:t>logy</w:t>
      </w:r>
      <w:r w:rsidRPr="001B7B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7BB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B7BB7">
        <w:rPr>
          <w:rFonts w:ascii="Times New Roman" w:eastAsia="Times New Roman" w:hAnsi="Times New Roman" w:cs="Times New Roman"/>
          <w:sz w:val="24"/>
          <w:szCs w:val="24"/>
        </w:rPr>
        <w:t>, 599-617.</w:t>
      </w:r>
    </w:p>
    <w:p w:rsidR="001B7BB7" w:rsidRPr="005721C2" w:rsidRDefault="001B7BB7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C007F" w:rsidRPr="00AC007F" w:rsidRDefault="00AC007F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007F">
        <w:rPr>
          <w:rFonts w:ascii="Times New Roman" w:eastAsia="Times New Roman" w:hAnsi="Times New Roman" w:cs="Times New Roman"/>
          <w:sz w:val="24"/>
          <w:szCs w:val="24"/>
        </w:rPr>
        <w:t xml:space="preserve">Malvern, D., &amp; Richards, B. (2002). Investigating accommodation in language proficiency interviews using a new measure of lexical diversity. </w:t>
      </w:r>
      <w:r w:rsidRPr="00AC007F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AC00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007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AC007F">
        <w:rPr>
          <w:rFonts w:ascii="Times New Roman" w:eastAsia="Times New Roman" w:hAnsi="Times New Roman" w:cs="Times New Roman"/>
          <w:sz w:val="24"/>
          <w:szCs w:val="24"/>
        </w:rPr>
        <w:t>(1), 85-104.</w:t>
      </w:r>
    </w:p>
    <w:p w:rsidR="00AC007F" w:rsidRPr="005721C2" w:rsidRDefault="00AC007F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03E5" w:rsidRPr="005721C2" w:rsidRDefault="009303E5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03E5">
        <w:rPr>
          <w:rFonts w:ascii="Times New Roman" w:eastAsia="Times New Roman" w:hAnsi="Times New Roman" w:cs="Times New Roman"/>
          <w:sz w:val="24"/>
          <w:szCs w:val="24"/>
        </w:rPr>
        <w:t xml:space="preserve">Malvern, D. D., Richards, B. J., Chipere, N., &amp; Durán, P. (2004). </w:t>
      </w:r>
      <w:r w:rsidRPr="009303E5">
        <w:rPr>
          <w:rFonts w:ascii="Times New Roman" w:eastAsia="Times New Roman" w:hAnsi="Times New Roman" w:cs="Times New Roman"/>
          <w:i/>
          <w:sz w:val="24"/>
          <w:szCs w:val="24"/>
        </w:rPr>
        <w:t xml:space="preserve">Lexical diversity and language development. </w:t>
      </w:r>
      <w:r w:rsidRPr="009303E5">
        <w:rPr>
          <w:rFonts w:ascii="Times New Roman" w:eastAsia="Times New Roman" w:hAnsi="Times New Roman" w:cs="Times New Roman"/>
          <w:iCs/>
          <w:sz w:val="24"/>
          <w:szCs w:val="24"/>
        </w:rPr>
        <w:t>Houndmills, Hampshire, UK: Palgrave Macmillan</w:t>
      </w:r>
      <w:r w:rsidRPr="009303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3E5" w:rsidRPr="005721C2" w:rsidRDefault="009303E5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67302" w:rsidRPr="00A67302" w:rsidRDefault="00A67302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67302">
        <w:rPr>
          <w:rFonts w:ascii="Times New Roman" w:eastAsia="Times New Roman" w:hAnsi="Times New Roman" w:cs="Times New Roman"/>
          <w:sz w:val="24"/>
          <w:szCs w:val="24"/>
        </w:rPr>
        <w:t xml:space="preserve">Miramontes, O. B., Nadeau, A., &amp; Commins, N. L. (2011). </w:t>
      </w:r>
      <w:r w:rsidRPr="005721C2">
        <w:rPr>
          <w:rFonts w:ascii="Times New Roman" w:eastAsia="Times New Roman" w:hAnsi="Times New Roman" w:cs="Times New Roman"/>
          <w:i/>
          <w:iCs/>
          <w:sz w:val="24"/>
          <w:szCs w:val="24"/>
        </w:rPr>
        <w:t>Restructuring s</w:t>
      </w:r>
      <w:r w:rsidRPr="00A673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chools for </w:t>
      </w:r>
      <w:r w:rsidRPr="005721C2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A67302">
        <w:rPr>
          <w:rFonts w:ascii="Times New Roman" w:eastAsia="Times New Roman" w:hAnsi="Times New Roman" w:cs="Times New Roman"/>
          <w:i/>
          <w:iCs/>
          <w:sz w:val="24"/>
          <w:szCs w:val="24"/>
        </w:rPr>
        <w:t>ing</w:t>
      </w:r>
      <w:r w:rsidRPr="005721C2">
        <w:rPr>
          <w:rFonts w:ascii="Times New Roman" w:eastAsia="Times New Roman" w:hAnsi="Times New Roman" w:cs="Times New Roman"/>
          <w:i/>
          <w:iCs/>
          <w:sz w:val="24"/>
          <w:szCs w:val="24"/>
        </w:rPr>
        <w:t>uistic diversity: Linking d</w:t>
      </w:r>
      <w:r w:rsidRPr="00A673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ecision </w:t>
      </w:r>
      <w:r w:rsidRPr="005721C2">
        <w:rPr>
          <w:rFonts w:ascii="Times New Roman" w:eastAsia="Times New Roman" w:hAnsi="Times New Roman" w:cs="Times New Roman"/>
          <w:i/>
          <w:iCs/>
          <w:sz w:val="24"/>
          <w:szCs w:val="24"/>
        </w:rPr>
        <w:t>making to effective p</w:t>
      </w:r>
      <w:r w:rsidRPr="00A673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rograms. Language &amp; </w:t>
      </w:r>
      <w:r w:rsidRPr="005721C2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A673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iteracy </w:t>
      </w:r>
      <w:r w:rsidRPr="005721C2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A67302">
        <w:rPr>
          <w:rFonts w:ascii="Times New Roman" w:eastAsia="Times New Roman" w:hAnsi="Times New Roman" w:cs="Times New Roman"/>
          <w:i/>
          <w:iCs/>
          <w:sz w:val="24"/>
          <w:szCs w:val="24"/>
        </w:rPr>
        <w:t>eries</w:t>
      </w:r>
      <w:r w:rsidRPr="00A673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 xml:space="preserve">New York, NY: </w:t>
      </w:r>
      <w:r w:rsidRPr="00A6730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>eachers College Press</w:t>
      </w:r>
      <w:r w:rsidRPr="00A67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7302" w:rsidRPr="009303E5" w:rsidRDefault="00A67302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52E59" w:rsidRPr="00552E59" w:rsidRDefault="00552E59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52E59">
        <w:rPr>
          <w:rFonts w:ascii="Times New Roman" w:eastAsia="Times New Roman" w:hAnsi="Times New Roman" w:cs="Times New Roman"/>
          <w:sz w:val="24"/>
          <w:szCs w:val="24"/>
        </w:rPr>
        <w:t xml:space="preserve">Nettle, D. (1998). Explaining global patterns of language diversity. </w:t>
      </w:r>
      <w:r w:rsidRPr="00552E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Pr="005721C2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552E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nthropological </w:t>
      </w:r>
      <w:r w:rsidRPr="005721C2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552E59">
        <w:rPr>
          <w:rFonts w:ascii="Times New Roman" w:eastAsia="Times New Roman" w:hAnsi="Times New Roman" w:cs="Times New Roman"/>
          <w:i/>
          <w:iCs/>
          <w:sz w:val="24"/>
          <w:szCs w:val="24"/>
        </w:rPr>
        <w:t>rchaeology</w:t>
      </w:r>
      <w:r w:rsidRPr="00552E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2E5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52E59">
        <w:rPr>
          <w:rFonts w:ascii="Times New Roman" w:eastAsia="Times New Roman" w:hAnsi="Times New Roman" w:cs="Times New Roman"/>
          <w:sz w:val="24"/>
          <w:szCs w:val="24"/>
        </w:rPr>
        <w:t>(4), 354-374.</w:t>
      </w:r>
    </w:p>
    <w:p w:rsidR="00552E59" w:rsidRPr="005721C2" w:rsidRDefault="00552E59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750B6" w:rsidRPr="00C750B6" w:rsidRDefault="00C750B6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750B6">
        <w:rPr>
          <w:rFonts w:ascii="Times New Roman" w:eastAsia="Times New Roman" w:hAnsi="Times New Roman" w:cs="Times New Roman"/>
          <w:sz w:val="24"/>
          <w:szCs w:val="24"/>
        </w:rPr>
        <w:t xml:space="preserve">Nettle, D. (1999). </w:t>
      </w:r>
      <w:r w:rsidRPr="00C750B6">
        <w:rPr>
          <w:rFonts w:ascii="Times New Roman" w:eastAsia="Times New Roman" w:hAnsi="Times New Roman" w:cs="Times New Roman"/>
          <w:i/>
          <w:iCs/>
          <w:sz w:val="24"/>
          <w:szCs w:val="24"/>
        </w:rPr>
        <w:t>Linguistic diversity</w:t>
      </w:r>
      <w:r w:rsidRPr="00C750B6">
        <w:rPr>
          <w:rFonts w:ascii="Times New Roman" w:eastAsia="Times New Roman" w:hAnsi="Times New Roman" w:cs="Times New Roman"/>
          <w:sz w:val="24"/>
          <w:szCs w:val="24"/>
        </w:rPr>
        <w:t>. Oxford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>. UK: Oxford</w:t>
      </w:r>
      <w:r w:rsidRPr="00C750B6">
        <w:rPr>
          <w:rFonts w:ascii="Times New Roman" w:eastAsia="Times New Roman" w:hAnsi="Times New Roman" w:cs="Times New Roman"/>
          <w:sz w:val="24"/>
          <w:szCs w:val="24"/>
        </w:rPr>
        <w:t xml:space="preserve"> University Press.</w:t>
      </w:r>
    </w:p>
    <w:p w:rsidR="00C750B6" w:rsidRPr="005721C2" w:rsidRDefault="00C750B6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248AB" w:rsidRPr="005721C2" w:rsidRDefault="003248AB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48AB">
        <w:rPr>
          <w:rFonts w:ascii="Times New Roman" w:eastAsia="Times New Roman" w:hAnsi="Times New Roman" w:cs="Times New Roman"/>
          <w:sz w:val="24"/>
          <w:szCs w:val="24"/>
        </w:rPr>
        <w:t xml:space="preserve">Nieto, S. (1992). </w:t>
      </w:r>
      <w:r w:rsidRPr="003248AB">
        <w:rPr>
          <w:rFonts w:ascii="Times New Roman" w:eastAsia="Times New Roman" w:hAnsi="Times New Roman" w:cs="Times New Roman"/>
          <w:i/>
          <w:iCs/>
          <w:sz w:val="24"/>
          <w:szCs w:val="24"/>
        </w:rPr>
        <w:t>Affirming diversity: The sociopolitical context of multicultural education</w:t>
      </w:r>
      <w:r w:rsidRPr="003248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>White Plains, NY: Longman.</w:t>
      </w:r>
    </w:p>
    <w:p w:rsidR="00AA2E0A" w:rsidRPr="003248AB" w:rsidRDefault="00AA2E0A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D623C" w:rsidRPr="005721C2" w:rsidRDefault="00BD623C" w:rsidP="005721C2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21C2">
        <w:rPr>
          <w:rFonts w:ascii="Times New Roman" w:hAnsi="Times New Roman" w:cs="Times New Roman"/>
          <w:sz w:val="24"/>
          <w:szCs w:val="24"/>
        </w:rPr>
        <w:t xml:space="preserve">Opoku-Amankwa, K. (2009). ‘Teacher only calls her pets’: Teacher’s selective attention and the invisible life of a diverse classroom in Ghana. </w:t>
      </w:r>
      <w:r w:rsidRPr="005721C2">
        <w:rPr>
          <w:rFonts w:ascii="Times New Roman" w:hAnsi="Times New Roman" w:cs="Times New Roman"/>
          <w:i/>
          <w:sz w:val="24"/>
          <w:szCs w:val="24"/>
        </w:rPr>
        <w:t>Language and Education, 23</w:t>
      </w:r>
      <w:r w:rsidRPr="005721C2">
        <w:rPr>
          <w:rFonts w:ascii="Times New Roman" w:hAnsi="Times New Roman" w:cs="Times New Roman"/>
          <w:sz w:val="24"/>
          <w:szCs w:val="24"/>
        </w:rPr>
        <w:t>(3), 249–262. doi:10.1080/09500780802582539</w:t>
      </w:r>
    </w:p>
    <w:p w:rsidR="00A91A73" w:rsidRPr="005721C2" w:rsidRDefault="00A91A73" w:rsidP="005721C2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21C2">
        <w:rPr>
          <w:rFonts w:ascii="Times New Roman" w:hAnsi="Times New Roman" w:cs="Times New Roman"/>
          <w:sz w:val="24"/>
          <w:szCs w:val="24"/>
        </w:rPr>
        <w:t xml:space="preserve">Ortega, L. (2012). Epistemological diversity and moral ends of research in instructed SLA. </w:t>
      </w:r>
      <w:r w:rsidRPr="005721C2">
        <w:rPr>
          <w:rFonts w:ascii="Times New Roman" w:hAnsi="Times New Roman" w:cs="Times New Roman"/>
          <w:i/>
          <w:iCs/>
          <w:sz w:val="24"/>
          <w:szCs w:val="24"/>
        </w:rPr>
        <w:t>Language Teaching Research, 16</w:t>
      </w:r>
      <w:r w:rsidRPr="005721C2">
        <w:rPr>
          <w:rFonts w:ascii="Times New Roman" w:hAnsi="Times New Roman" w:cs="Times New Roman"/>
          <w:sz w:val="24"/>
          <w:szCs w:val="24"/>
        </w:rPr>
        <w:t xml:space="preserve">, 206-226. </w:t>
      </w:r>
    </w:p>
    <w:p w:rsidR="00681744" w:rsidRPr="005721C2" w:rsidRDefault="00681744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81744">
        <w:rPr>
          <w:rFonts w:ascii="Times New Roman" w:eastAsia="Times New Roman" w:hAnsi="Times New Roman" w:cs="Times New Roman"/>
          <w:sz w:val="24"/>
          <w:szCs w:val="24"/>
        </w:rPr>
        <w:t xml:space="preserve">Parasnis, I. (1998). </w:t>
      </w:r>
      <w:r w:rsidRPr="00681744">
        <w:rPr>
          <w:rFonts w:ascii="Times New Roman" w:eastAsia="Times New Roman" w:hAnsi="Times New Roman" w:cs="Times New Roman"/>
          <w:i/>
          <w:iCs/>
          <w:sz w:val="24"/>
          <w:szCs w:val="24"/>
        </w:rPr>
        <w:t>Cultural and language diversity and the deaf experience</w:t>
      </w:r>
      <w:r w:rsidRPr="00681744">
        <w:rPr>
          <w:rFonts w:ascii="Times New Roman" w:eastAsia="Times New Roman" w:hAnsi="Times New Roman" w:cs="Times New Roman"/>
          <w:sz w:val="24"/>
          <w:szCs w:val="24"/>
        </w:rPr>
        <w:t>. Cambridge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>, UK: Cambridge</w:t>
      </w:r>
      <w:r w:rsidRPr="00681744">
        <w:rPr>
          <w:rFonts w:ascii="Times New Roman" w:eastAsia="Times New Roman" w:hAnsi="Times New Roman" w:cs="Times New Roman"/>
          <w:sz w:val="24"/>
          <w:szCs w:val="24"/>
        </w:rPr>
        <w:t xml:space="preserve"> University Press.</w:t>
      </w:r>
    </w:p>
    <w:p w:rsidR="00AA2E0A" w:rsidRPr="005721C2" w:rsidRDefault="00AA2E0A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D5D72" w:rsidRPr="005721C2" w:rsidRDefault="005D5D72" w:rsidP="005721C2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721C2">
        <w:rPr>
          <w:rFonts w:ascii="Times New Roman" w:eastAsia="Times New Roman" w:hAnsi="Times New Roman" w:cs="Times New Roman"/>
          <w:sz w:val="24"/>
          <w:szCs w:val="24"/>
        </w:rPr>
        <w:t xml:space="preserve">Parys, J. (2009). Teaching diversity perspectives in Spanish language classes through service-learning. </w:t>
      </w:r>
      <w:r w:rsidRPr="005721C2">
        <w:rPr>
          <w:rFonts w:ascii="Times New Roman" w:eastAsia="Times New Roman" w:hAnsi="Times New Roman" w:cs="Times New Roman"/>
          <w:i/>
          <w:iCs/>
          <w:sz w:val="24"/>
          <w:szCs w:val="24"/>
        </w:rPr>
        <w:t>The International Journal of Learning, 16,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> 359-371.</w:t>
      </w:r>
    </w:p>
    <w:p w:rsidR="00D57594" w:rsidRPr="00D57594" w:rsidRDefault="00D57594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7594">
        <w:rPr>
          <w:rFonts w:ascii="Times New Roman" w:eastAsia="Times New Roman" w:hAnsi="Times New Roman" w:cs="Times New Roman"/>
          <w:sz w:val="24"/>
          <w:szCs w:val="24"/>
        </w:rPr>
        <w:t xml:space="preserve">Pool, J. (1972). National development and language diversity. </w:t>
      </w:r>
      <w:r w:rsidRPr="00D57594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the Sociology of Language</w:t>
      </w:r>
      <w:r w:rsidRPr="00D57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7594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D57594">
        <w:rPr>
          <w:rFonts w:ascii="Times New Roman" w:eastAsia="Times New Roman" w:hAnsi="Times New Roman" w:cs="Times New Roman"/>
          <w:sz w:val="24"/>
          <w:szCs w:val="24"/>
        </w:rPr>
        <w:t>, 213-230.</w:t>
      </w:r>
    </w:p>
    <w:p w:rsidR="00D57594" w:rsidRPr="005721C2" w:rsidRDefault="00D57594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40FFB" w:rsidRPr="00640FFB" w:rsidRDefault="00640FFB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40FFB">
        <w:rPr>
          <w:rFonts w:ascii="Times New Roman" w:eastAsia="Times New Roman" w:hAnsi="Times New Roman" w:cs="Times New Roman"/>
          <w:sz w:val="24"/>
          <w:szCs w:val="24"/>
        </w:rPr>
        <w:t xml:space="preserve">Roberson, Q. M., &amp; Stevens, C. K. (2006). Making sense of diversity in the workplace: organizational justice and language abstraction in employees' accounts of diversity-related incidents. </w:t>
      </w:r>
      <w:r w:rsidRPr="00640FF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640F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40FFB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640FFB">
        <w:rPr>
          <w:rFonts w:ascii="Times New Roman" w:eastAsia="Times New Roman" w:hAnsi="Times New Roman" w:cs="Times New Roman"/>
          <w:sz w:val="24"/>
          <w:szCs w:val="24"/>
        </w:rPr>
        <w:t>(2), 379.</w:t>
      </w:r>
    </w:p>
    <w:p w:rsidR="00640FFB" w:rsidRPr="005721C2" w:rsidRDefault="00640FFB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46439" w:rsidRPr="005721C2" w:rsidRDefault="00E46439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46439">
        <w:rPr>
          <w:rFonts w:ascii="Times New Roman" w:eastAsia="Times New Roman" w:hAnsi="Times New Roman" w:cs="Times New Roman"/>
          <w:sz w:val="24"/>
          <w:szCs w:val="24"/>
        </w:rPr>
        <w:t xml:space="preserve">Siraj-Blatchford, I., &amp; Clarke, P. (2000). </w:t>
      </w:r>
      <w:r w:rsidRPr="00E46439">
        <w:rPr>
          <w:rFonts w:ascii="Times New Roman" w:eastAsia="Times New Roman" w:hAnsi="Times New Roman" w:cs="Times New Roman"/>
          <w:i/>
          <w:iCs/>
          <w:sz w:val="24"/>
          <w:szCs w:val="24"/>
        </w:rPr>
        <w:t>Supporting identity, diversity and language in the early years</w:t>
      </w:r>
      <w:r w:rsidRPr="00E464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>London, UK: McGraw-Hill Education.</w:t>
      </w:r>
    </w:p>
    <w:p w:rsidR="00E46439" w:rsidRPr="005721C2" w:rsidRDefault="00E46439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F0B59" w:rsidRPr="005721C2" w:rsidRDefault="005F0B59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F0B59">
        <w:rPr>
          <w:rFonts w:ascii="Times New Roman" w:eastAsia="Times New Roman" w:hAnsi="Times New Roman" w:cs="Times New Roman"/>
          <w:sz w:val="24"/>
          <w:szCs w:val="24"/>
        </w:rPr>
        <w:t xml:space="preserve">Skutnabb-Kangas, T. (1998). Human rights and language wrongs—a future for diversity?. </w:t>
      </w:r>
      <w:r w:rsidRPr="005F0B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</w:t>
      </w:r>
      <w:r w:rsidR="002C5A58" w:rsidRPr="005721C2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5F0B59">
        <w:rPr>
          <w:rFonts w:ascii="Times New Roman" w:eastAsia="Times New Roman" w:hAnsi="Times New Roman" w:cs="Times New Roman"/>
          <w:i/>
          <w:iCs/>
          <w:sz w:val="24"/>
          <w:szCs w:val="24"/>
        </w:rPr>
        <w:t>ciences</w:t>
      </w:r>
      <w:r w:rsidRPr="005F0B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F0B5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F0B59">
        <w:rPr>
          <w:rFonts w:ascii="Times New Roman" w:eastAsia="Times New Roman" w:hAnsi="Times New Roman" w:cs="Times New Roman"/>
          <w:sz w:val="24"/>
          <w:szCs w:val="24"/>
        </w:rPr>
        <w:t>(1), 5-27.</w:t>
      </w:r>
    </w:p>
    <w:p w:rsidR="005F0B59" w:rsidRPr="005F0B59" w:rsidRDefault="005F0B59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70A1E" w:rsidRPr="005721C2" w:rsidRDefault="00E70A1E" w:rsidP="005721C2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TimesNewRomanPS" w:hAnsi="Times New Roman" w:cs="Times New Roman"/>
          <w:sz w:val="24"/>
          <w:szCs w:val="24"/>
        </w:rPr>
      </w:pPr>
      <w:r w:rsidRPr="005721C2">
        <w:rPr>
          <w:rFonts w:ascii="Times New Roman" w:eastAsia="TimesNewRomanPS" w:hAnsi="Times New Roman" w:cs="Times New Roman"/>
          <w:sz w:val="24"/>
          <w:szCs w:val="24"/>
        </w:rPr>
        <w:t xml:space="preserve">Skutnabb-Kangas, T., &amp; K. Heugh, K. (2012). (Eds.), </w:t>
      </w:r>
      <w:r w:rsidRPr="005721C2">
        <w:rPr>
          <w:rFonts w:ascii="Times New Roman" w:eastAsia="TimesNewRomanPS" w:hAnsi="Times New Roman" w:cs="Times New Roman"/>
          <w:i/>
          <w:sz w:val="24"/>
          <w:szCs w:val="24"/>
        </w:rPr>
        <w:t>Multilingual education and sustainable diversity work: From periphery to center</w:t>
      </w:r>
      <w:r w:rsidRPr="005721C2">
        <w:rPr>
          <w:rFonts w:ascii="Times New Roman" w:eastAsia="TimesNewRomanPS" w:hAnsi="Times New Roman" w:cs="Times New Roman"/>
          <w:sz w:val="24"/>
          <w:szCs w:val="24"/>
        </w:rPr>
        <w:t>. New York, NY: Routledge.</w:t>
      </w:r>
    </w:p>
    <w:p w:rsidR="000C0238" w:rsidRPr="005721C2" w:rsidRDefault="000C0238" w:rsidP="005721C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21C2">
        <w:rPr>
          <w:rFonts w:ascii="Times New Roman" w:hAnsi="Times New Roman" w:cs="Times New Roman"/>
          <w:sz w:val="24"/>
          <w:szCs w:val="24"/>
        </w:rPr>
        <w:t xml:space="preserve">Smalley, W. A. (1994). </w:t>
      </w:r>
      <w:r w:rsidRPr="005721C2">
        <w:rPr>
          <w:rFonts w:ascii="Times New Roman" w:hAnsi="Times New Roman" w:cs="Times New Roman"/>
          <w:i/>
          <w:iCs/>
          <w:sz w:val="24"/>
          <w:szCs w:val="24"/>
        </w:rPr>
        <w:t>Linguistic diversity and national unity: Language ecology in Thailand</w:t>
      </w:r>
      <w:r w:rsidRPr="005721C2">
        <w:rPr>
          <w:rFonts w:ascii="Times New Roman" w:hAnsi="Times New Roman" w:cs="Times New Roman"/>
          <w:sz w:val="24"/>
          <w:szCs w:val="24"/>
        </w:rPr>
        <w:t>. Chicago, IL: University of Chicago Press.</w:t>
      </w:r>
    </w:p>
    <w:p w:rsidR="000C0238" w:rsidRPr="005721C2" w:rsidRDefault="000C0238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02D7E" w:rsidRPr="005721C2" w:rsidRDefault="00202D7E" w:rsidP="005721C2">
      <w:pPr>
        <w:widowControl w:val="0"/>
        <w:tabs>
          <w:tab w:val="left" w:pos="9360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21C2">
        <w:rPr>
          <w:rFonts w:ascii="Times New Roman" w:hAnsi="Times New Roman" w:cs="Times New Roman"/>
          <w:sz w:val="24"/>
          <w:szCs w:val="24"/>
        </w:rPr>
        <w:t xml:space="preserve">Spitulnik, D. (1998). Mediating unity and diversity: The production of language ideologies in Zambian broadcasting. In B. B. Schieffelin, K. A. Woolard, &amp; P. V. Kroskrity (Eds.), </w:t>
      </w:r>
      <w:r w:rsidRPr="005721C2">
        <w:rPr>
          <w:rFonts w:ascii="Times New Roman" w:hAnsi="Times New Roman" w:cs="Times New Roman"/>
          <w:i/>
          <w:sz w:val="24"/>
          <w:szCs w:val="24"/>
        </w:rPr>
        <w:t>Language ideologies: Practice and theory</w:t>
      </w:r>
      <w:r w:rsidRPr="005721C2">
        <w:rPr>
          <w:rFonts w:ascii="Times New Roman" w:hAnsi="Times New Roman" w:cs="Times New Roman"/>
          <w:sz w:val="24"/>
          <w:szCs w:val="24"/>
        </w:rPr>
        <w:t xml:space="preserve"> (pp. 163-188). New York, NY: Oxford University Press. </w:t>
      </w:r>
    </w:p>
    <w:p w:rsidR="00E70A1E" w:rsidRPr="005721C2" w:rsidRDefault="00B01847" w:rsidP="005721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21C2">
        <w:rPr>
          <w:rFonts w:ascii="Times New Roman" w:hAnsi="Times New Roman" w:cs="Times New Roman"/>
          <w:sz w:val="24"/>
          <w:szCs w:val="24"/>
        </w:rPr>
        <w:t xml:space="preserve">Springer, L., Palmber, B., Terenzini, P. T., Pascarella, E. T., &amp; Nora, A. (1996). Attitudes toward campus diversity: Participation in a racial or cultural awareness workshop. </w:t>
      </w:r>
      <w:r w:rsidRPr="005721C2">
        <w:rPr>
          <w:rFonts w:ascii="Times New Roman" w:hAnsi="Times New Roman" w:cs="Times New Roman"/>
          <w:i/>
          <w:sz w:val="24"/>
          <w:szCs w:val="24"/>
        </w:rPr>
        <w:t>Review of Higher Education, 20</w:t>
      </w:r>
      <w:r w:rsidRPr="005721C2">
        <w:rPr>
          <w:rFonts w:ascii="Times New Roman" w:hAnsi="Times New Roman" w:cs="Times New Roman"/>
          <w:sz w:val="24"/>
          <w:szCs w:val="24"/>
        </w:rPr>
        <w:t xml:space="preserve">(1), 53-68. doi:10.1353/.rhe.1996.0003 </w:t>
      </w:r>
    </w:p>
    <w:p w:rsidR="00306AF4" w:rsidRPr="005721C2" w:rsidRDefault="00306AF4" w:rsidP="005721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21C2">
        <w:rPr>
          <w:rFonts w:ascii="Times New Roman" w:hAnsi="Times New Roman" w:cs="Times New Roman"/>
          <w:sz w:val="24"/>
          <w:szCs w:val="24"/>
        </w:rPr>
        <w:t xml:space="preserve">Stockwell, G., &amp; Thomas, M. (Eds.), (2012).  </w:t>
      </w:r>
      <w:r w:rsidRPr="005721C2">
        <w:rPr>
          <w:rFonts w:ascii="Times New Roman" w:hAnsi="Times New Roman" w:cs="Times New Roman"/>
          <w:i/>
          <w:iCs/>
          <w:sz w:val="24"/>
          <w:szCs w:val="24"/>
        </w:rPr>
        <w:t xml:space="preserve">Computer-assisted language learning: Diversity in research and practice. </w:t>
      </w:r>
      <w:r w:rsidRPr="005721C2">
        <w:rPr>
          <w:rFonts w:ascii="Times New Roman" w:hAnsi="Times New Roman" w:cs="Times New Roman"/>
          <w:sz w:val="24"/>
          <w:szCs w:val="24"/>
        </w:rPr>
        <w:t>Cambridge, UK: Cambridge University Press.</w:t>
      </w:r>
    </w:p>
    <w:p w:rsidR="008E20A6" w:rsidRPr="008E20A6" w:rsidRDefault="008E20A6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E20A6">
        <w:rPr>
          <w:rFonts w:ascii="Times New Roman" w:eastAsia="Times New Roman" w:hAnsi="Times New Roman" w:cs="Times New Roman"/>
          <w:sz w:val="24"/>
          <w:szCs w:val="24"/>
        </w:rPr>
        <w:t xml:space="preserve">Terrell, J. (1986). Causal pathways and causal processes: Studying the evolutionary prehistory of human diversity in language, customs, and biology. </w:t>
      </w:r>
      <w:r w:rsidRPr="008E20A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Anthropological Archaeology</w:t>
      </w:r>
      <w:r w:rsidRPr="008E2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20A6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8E20A6">
        <w:rPr>
          <w:rFonts w:ascii="Times New Roman" w:eastAsia="Times New Roman" w:hAnsi="Times New Roman" w:cs="Times New Roman"/>
          <w:sz w:val="24"/>
          <w:szCs w:val="24"/>
        </w:rPr>
        <w:t>(2), 187-198.</w:t>
      </w:r>
    </w:p>
    <w:p w:rsidR="008E20A6" w:rsidRPr="005721C2" w:rsidRDefault="008E20A6" w:rsidP="005721C2">
      <w:pPr>
        <w:pStyle w:val="EndNoteBibliography"/>
        <w:ind w:left="720" w:hanging="720"/>
        <w:rPr>
          <w:szCs w:val="24"/>
        </w:rPr>
      </w:pPr>
    </w:p>
    <w:p w:rsidR="0005650B" w:rsidRPr="005721C2" w:rsidRDefault="0005650B" w:rsidP="005721C2">
      <w:pPr>
        <w:pStyle w:val="EndNoteBibliography"/>
        <w:ind w:left="720" w:hanging="720"/>
        <w:rPr>
          <w:szCs w:val="24"/>
        </w:rPr>
      </w:pPr>
      <w:r w:rsidRPr="005721C2">
        <w:rPr>
          <w:szCs w:val="24"/>
        </w:rPr>
        <w:t xml:space="preserve">Theobald, R. (2013). International faculty: A source of diversity. In H. C. Alberts &amp; H. D. Hazen (Eds.), </w:t>
      </w:r>
      <w:r w:rsidRPr="005721C2">
        <w:rPr>
          <w:i/>
          <w:szCs w:val="24"/>
        </w:rPr>
        <w:t>International students and scholars in the United States: Coming from abroad</w:t>
      </w:r>
      <w:r w:rsidRPr="005721C2">
        <w:rPr>
          <w:szCs w:val="24"/>
        </w:rPr>
        <w:t xml:space="preserve"> (pp. 111-130). New York, NY: Palgrave Macmillan.</w:t>
      </w:r>
    </w:p>
    <w:p w:rsidR="000A10D8" w:rsidRPr="005721C2" w:rsidRDefault="000A10D8" w:rsidP="005721C2">
      <w:pPr>
        <w:pStyle w:val="EndNoteBibliography"/>
        <w:ind w:left="720" w:hanging="720"/>
        <w:rPr>
          <w:szCs w:val="24"/>
        </w:rPr>
      </w:pPr>
    </w:p>
    <w:p w:rsidR="000A10D8" w:rsidRPr="005721C2" w:rsidRDefault="000A10D8" w:rsidP="005721C2">
      <w:pPr>
        <w:spacing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5721C2">
        <w:rPr>
          <w:rFonts w:ascii="Times New Roman" w:hAnsi="Times New Roman" w:cs="Times New Roman"/>
          <w:sz w:val="24"/>
          <w:szCs w:val="24"/>
        </w:rPr>
        <w:t xml:space="preserve">Toivanen, R., &amp; Saarikivi, J. (Eds.). (2016). </w:t>
      </w:r>
      <w:r w:rsidRPr="005721C2">
        <w:rPr>
          <w:rFonts w:ascii="Times New Roman" w:hAnsi="Times New Roman" w:cs="Times New Roman"/>
          <w:i/>
          <w:iCs/>
          <w:sz w:val="24"/>
          <w:szCs w:val="24"/>
        </w:rPr>
        <w:t>Linguistic genocide or superdiversity: New and old language diversities.</w:t>
      </w:r>
      <w:r w:rsidRPr="005721C2">
        <w:rPr>
          <w:rFonts w:ascii="Times New Roman" w:hAnsi="Times New Roman" w:cs="Times New Roman"/>
          <w:sz w:val="24"/>
          <w:szCs w:val="24"/>
        </w:rPr>
        <w:t xml:space="preserve"> Bristol, UK: Multilingual Matters.</w:t>
      </w:r>
    </w:p>
    <w:p w:rsidR="00DA25C6" w:rsidRPr="00DA25C6" w:rsidRDefault="00DA25C6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A25C6">
        <w:rPr>
          <w:rFonts w:ascii="Times New Roman" w:eastAsia="Times New Roman" w:hAnsi="Times New Roman" w:cs="Times New Roman"/>
          <w:sz w:val="24"/>
          <w:szCs w:val="24"/>
        </w:rPr>
        <w:t xml:space="preserve">Trenchs-Parera, M., &amp; Newman, M. (2009). Diversity of language ideologies in Spanish-speaking youth of different origins in Catalonia. </w:t>
      </w:r>
      <w:r w:rsidRPr="00DA25C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Multilingual and Multicultural Development</w:t>
      </w:r>
      <w:r w:rsidRPr="00DA25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A25C6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DA25C6">
        <w:rPr>
          <w:rFonts w:ascii="Times New Roman" w:eastAsia="Times New Roman" w:hAnsi="Times New Roman" w:cs="Times New Roman"/>
          <w:sz w:val="24"/>
          <w:szCs w:val="24"/>
        </w:rPr>
        <w:t>(6), 509-524.</w:t>
      </w:r>
    </w:p>
    <w:p w:rsidR="00DA25C6" w:rsidRPr="005721C2" w:rsidRDefault="00DA25C6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566C1" w:rsidRPr="00C566C1" w:rsidRDefault="00C566C1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566C1">
        <w:rPr>
          <w:rFonts w:ascii="Times New Roman" w:eastAsia="Times New Roman" w:hAnsi="Times New Roman" w:cs="Times New Roman"/>
          <w:sz w:val="24"/>
          <w:szCs w:val="24"/>
        </w:rPr>
        <w:t xml:space="preserve">Turčová, I., Martin, A., &amp; Neuman, J. (2005). Diversity in language: Outdoor terminology in the Czech Republic and Britain. </w:t>
      </w:r>
      <w:r w:rsidRPr="00C566C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Adventure Education &amp; Outdoor Learning</w:t>
      </w:r>
      <w:r w:rsidRPr="00C566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566C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C566C1">
        <w:rPr>
          <w:rFonts w:ascii="Times New Roman" w:eastAsia="Times New Roman" w:hAnsi="Times New Roman" w:cs="Times New Roman"/>
          <w:sz w:val="24"/>
          <w:szCs w:val="24"/>
        </w:rPr>
        <w:t>(2), 101-117.</w:t>
      </w:r>
    </w:p>
    <w:p w:rsidR="00C566C1" w:rsidRPr="005721C2" w:rsidRDefault="00C566C1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25547" w:rsidRPr="005721C2" w:rsidRDefault="00425547" w:rsidP="005721C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21C2">
        <w:rPr>
          <w:rFonts w:ascii="Times New Roman" w:hAnsi="Times New Roman" w:cs="Times New Roman"/>
          <w:sz w:val="24"/>
          <w:szCs w:val="24"/>
        </w:rPr>
        <w:t xml:space="preserve">Wang, W. S. Y. (1996). Linguistic diversity and language relationships. In </w:t>
      </w:r>
      <w:r w:rsidRPr="005721C2">
        <w:rPr>
          <w:rFonts w:ascii="Times New Roman" w:hAnsi="Times New Roman" w:cs="Times New Roman"/>
          <w:i/>
          <w:iCs/>
          <w:sz w:val="24"/>
          <w:szCs w:val="24"/>
        </w:rPr>
        <w:t>New horizons in Chinese linguistics</w:t>
      </w:r>
      <w:r w:rsidRPr="005721C2">
        <w:rPr>
          <w:rFonts w:ascii="Times New Roman" w:hAnsi="Times New Roman" w:cs="Times New Roman"/>
          <w:sz w:val="24"/>
          <w:szCs w:val="24"/>
        </w:rPr>
        <w:t xml:space="preserve"> (pp. 235-267). Amsterdam, The Netherlands: Springer.</w:t>
      </w:r>
    </w:p>
    <w:p w:rsidR="00425547" w:rsidRPr="005721C2" w:rsidRDefault="00425547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2591E" w:rsidRPr="00C2591E" w:rsidRDefault="00C2591E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2591E">
        <w:rPr>
          <w:rFonts w:ascii="Times New Roman" w:eastAsia="Times New Roman" w:hAnsi="Times New Roman" w:cs="Times New Roman"/>
          <w:sz w:val="24"/>
          <w:szCs w:val="24"/>
        </w:rPr>
        <w:t xml:space="preserve">Whaley, L. J. (1996). </w:t>
      </w:r>
      <w:r w:rsidRPr="00C2591E">
        <w:rPr>
          <w:rFonts w:ascii="Times New Roman" w:eastAsia="Times New Roman" w:hAnsi="Times New Roman" w:cs="Times New Roman"/>
          <w:i/>
          <w:iCs/>
          <w:sz w:val="24"/>
          <w:szCs w:val="24"/>
        </w:rPr>
        <w:t>Introduction to typology: the unity and diversity of language</w:t>
      </w:r>
      <w:r w:rsidRPr="00C259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 xml:space="preserve">Thousand Oaks, CA: </w:t>
      </w:r>
      <w:r w:rsidRPr="00C2591E">
        <w:rPr>
          <w:rFonts w:ascii="Times New Roman" w:eastAsia="Times New Roman" w:hAnsi="Times New Roman" w:cs="Times New Roman"/>
          <w:sz w:val="24"/>
          <w:szCs w:val="24"/>
        </w:rPr>
        <w:t>Sage Publications.</w:t>
      </w:r>
    </w:p>
    <w:p w:rsidR="000A10D8" w:rsidRPr="005721C2" w:rsidRDefault="000A10D8" w:rsidP="005721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3D2" w:rsidRPr="00B823D2" w:rsidRDefault="00B823D2" w:rsidP="005721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23D2">
        <w:rPr>
          <w:rFonts w:ascii="Times New Roman" w:eastAsia="Times New Roman" w:hAnsi="Times New Roman" w:cs="Times New Roman"/>
          <w:sz w:val="24"/>
          <w:szCs w:val="24"/>
        </w:rPr>
        <w:t xml:space="preserve">Wiley, T. G. (1996). </w:t>
      </w:r>
      <w:r w:rsidRPr="005721C2">
        <w:rPr>
          <w:rFonts w:ascii="Times New Roman" w:eastAsia="Times New Roman" w:hAnsi="Times New Roman" w:cs="Times New Roman"/>
          <w:i/>
          <w:iCs/>
          <w:sz w:val="24"/>
          <w:szCs w:val="24"/>
        </w:rPr>
        <w:t>Literacy and language d</w:t>
      </w:r>
      <w:r w:rsidRPr="00B823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iversity in the United States. Language in </w:t>
      </w:r>
      <w:r w:rsidRPr="005721C2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B823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ducation: Theory and </w:t>
      </w:r>
      <w:r w:rsidRPr="005721C2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B823D2">
        <w:rPr>
          <w:rFonts w:ascii="Times New Roman" w:eastAsia="Times New Roman" w:hAnsi="Times New Roman" w:cs="Times New Roman"/>
          <w:i/>
          <w:iCs/>
          <w:sz w:val="24"/>
          <w:szCs w:val="24"/>
        </w:rPr>
        <w:t>ractice 87</w:t>
      </w:r>
      <w:r w:rsidRPr="00B823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 xml:space="preserve">McHenry, IL: </w:t>
      </w:r>
      <w:r w:rsidRPr="00B823D2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5721C2">
        <w:rPr>
          <w:rFonts w:ascii="Times New Roman" w:eastAsia="Times New Roman" w:hAnsi="Times New Roman" w:cs="Times New Roman"/>
          <w:sz w:val="24"/>
          <w:szCs w:val="24"/>
        </w:rPr>
        <w:t>ta Systems.</w:t>
      </w:r>
    </w:p>
    <w:p w:rsidR="00B823D2" w:rsidRPr="005721C2" w:rsidRDefault="00B823D2" w:rsidP="005721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B823D2" w:rsidRPr="005721C2" w:rsidSect="009637C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FE3" w:rsidRDefault="00944FE3" w:rsidP="005847B3">
      <w:pPr>
        <w:spacing w:after="0" w:line="240" w:lineRule="auto"/>
      </w:pPr>
      <w:r>
        <w:separator/>
      </w:r>
    </w:p>
  </w:endnote>
  <w:endnote w:type="continuationSeparator" w:id="0">
    <w:p w:rsidR="00944FE3" w:rsidRDefault="00944FE3" w:rsidP="0058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7B3" w:rsidRPr="005847B3" w:rsidRDefault="005847B3" w:rsidP="005847B3">
    <w:pPr>
      <w:pBdr>
        <w:bottom w:val="single" w:sz="8" w:space="1" w:color="000000"/>
      </w:pBdr>
      <w:tabs>
        <w:tab w:val="center" w:pos="4680"/>
        <w:tab w:val="right" w:pos="9360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sz w:val="24"/>
        <w:szCs w:val="24"/>
        <w:lang w:val="x-none"/>
      </w:rPr>
    </w:pPr>
    <w:r w:rsidRPr="005847B3">
      <w:rPr>
        <w:rFonts w:ascii="Times New Roman" w:eastAsia="Times New Roman" w:hAnsi="Times New Roman" w:cs="Times New Roman"/>
        <w:sz w:val="24"/>
        <w:szCs w:val="24"/>
        <w:lang w:val="x-none"/>
      </w:rPr>
      <w:fldChar w:fldCharType="begin"/>
    </w:r>
    <w:r w:rsidRPr="005847B3">
      <w:rPr>
        <w:rFonts w:ascii="Times New Roman" w:eastAsia="Times New Roman" w:hAnsi="Times New Roman" w:cs="Times New Roman"/>
        <w:sz w:val="24"/>
        <w:szCs w:val="24"/>
        <w:lang w:val="x-none"/>
      </w:rPr>
      <w:instrText xml:space="preserve"> PAGE   \* MERGEFORMAT </w:instrText>
    </w:r>
    <w:r w:rsidRPr="005847B3">
      <w:rPr>
        <w:rFonts w:ascii="Times New Roman" w:eastAsia="Times New Roman" w:hAnsi="Times New Roman" w:cs="Times New Roman"/>
        <w:sz w:val="24"/>
        <w:szCs w:val="24"/>
        <w:lang w:val="x-none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  <w:lang w:val="x-none"/>
      </w:rPr>
      <w:t>2</w:t>
    </w:r>
    <w:r w:rsidRPr="005847B3">
      <w:rPr>
        <w:rFonts w:ascii="Times New Roman" w:eastAsia="Times New Roman" w:hAnsi="Times New Roman" w:cs="Times New Roman"/>
        <w:sz w:val="24"/>
        <w:szCs w:val="24"/>
        <w:lang w:val="x-none"/>
      </w:rPr>
      <w:fldChar w:fldCharType="end"/>
    </w:r>
  </w:p>
  <w:p w:rsidR="005847B3" w:rsidRPr="005847B3" w:rsidRDefault="005847B3" w:rsidP="005847B3">
    <w:pPr>
      <w:tabs>
        <w:tab w:val="center" w:pos="4680"/>
        <w:tab w:val="right" w:pos="9360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color w:val="000080"/>
        <w:sz w:val="24"/>
        <w:szCs w:val="24"/>
        <w:lang w:val="x-none"/>
      </w:rPr>
    </w:pPr>
    <w:r w:rsidRPr="005847B3">
      <w:rPr>
        <w:rFonts w:ascii="Times New Roman" w:eastAsia="Times New Roman" w:hAnsi="Times New Roman" w:cs="Times New Roman"/>
        <w:color w:val="000080"/>
        <w:sz w:val="24"/>
        <w:szCs w:val="24"/>
        <w:lang w:val="x-none"/>
      </w:rPr>
      <w:t>177 Webster St., #220, Monterey, CA  93940  USA</w:t>
    </w:r>
  </w:p>
  <w:p w:rsidR="005847B3" w:rsidRPr="005847B3" w:rsidRDefault="005847B3" w:rsidP="005847B3">
    <w:pPr>
      <w:tabs>
        <w:tab w:val="center" w:pos="4680"/>
        <w:tab w:val="right" w:pos="9360"/>
      </w:tabs>
      <w:spacing w:after="0" w:line="240" w:lineRule="auto"/>
      <w:ind w:right="360"/>
      <w:jc w:val="right"/>
      <w:rPr>
        <w:lang w:val="x-none"/>
      </w:rPr>
    </w:pPr>
    <w:r w:rsidRPr="005847B3">
      <w:rPr>
        <w:rFonts w:ascii="Times New Roman" w:eastAsia="Times New Roman" w:hAnsi="Times New Roman" w:cs="Times New Roman"/>
        <w:b/>
        <w:color w:val="000080"/>
        <w:sz w:val="24"/>
        <w:szCs w:val="24"/>
        <w:lang w:val="x-none"/>
      </w:rPr>
      <w:t xml:space="preserve">Web: </w:t>
    </w:r>
    <w:r w:rsidRPr="005847B3">
      <w:rPr>
        <w:rFonts w:ascii="Times New Roman" w:eastAsia="Times New Roman" w:hAnsi="Times New Roman" w:cs="Times New Roman"/>
        <w:color w:val="000080"/>
        <w:sz w:val="24"/>
        <w:szCs w:val="24"/>
        <w:lang w:val="x-none"/>
      </w:rPr>
      <w:t xml:space="preserve">www.tirfonline.org </w:t>
    </w:r>
    <w:r w:rsidRPr="005847B3">
      <w:rPr>
        <w:rFonts w:ascii="Times New Roman" w:eastAsia="Times New Roman" w:hAnsi="Times New Roman" w:cs="Times New Roman"/>
        <w:b/>
        <w:color w:val="000080"/>
        <w:sz w:val="24"/>
        <w:szCs w:val="24"/>
        <w:lang w:val="x-none"/>
      </w:rPr>
      <w:t xml:space="preserve">/ Email: </w:t>
    </w:r>
    <w:r w:rsidRPr="005847B3">
      <w:rPr>
        <w:rFonts w:ascii="Times New Roman" w:eastAsia="Times New Roman" w:hAnsi="Times New Roman" w:cs="Times New Roman"/>
        <w:color w:val="000080"/>
        <w:sz w:val="24"/>
        <w:szCs w:val="24"/>
        <w:lang w:val="x-none"/>
      </w:rPr>
      <w:t>info@tirfonline.org</w:t>
    </w:r>
    <w:r w:rsidRPr="005847B3">
      <w:rPr>
        <w:rFonts w:ascii="Times New Roman" w:eastAsia="Times New Roman" w:hAnsi="Times New Roman" w:cs="Times New Roman"/>
        <w:b/>
        <w:color w:val="000080"/>
        <w:sz w:val="24"/>
        <w:szCs w:val="24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FE3" w:rsidRDefault="00944FE3" w:rsidP="005847B3">
      <w:pPr>
        <w:spacing w:after="0" w:line="240" w:lineRule="auto"/>
      </w:pPr>
      <w:r>
        <w:separator/>
      </w:r>
    </w:p>
  </w:footnote>
  <w:footnote w:type="continuationSeparator" w:id="0">
    <w:p w:rsidR="00944FE3" w:rsidRDefault="00944FE3" w:rsidP="0058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7B3" w:rsidRPr="005847B3" w:rsidRDefault="005847B3" w:rsidP="005847B3">
    <w:pPr>
      <w:tabs>
        <w:tab w:val="center" w:pos="4680"/>
        <w:tab w:val="right" w:pos="9360"/>
      </w:tabs>
      <w:spacing w:after="0" w:line="240" w:lineRule="auto"/>
      <w:ind w:right="360"/>
      <w:rPr>
        <w:rFonts w:ascii="Times New Roman" w:eastAsia="Times New Roman" w:hAnsi="Times New Roman" w:cs="Times New Roman"/>
        <w:b/>
        <w:color w:val="000080"/>
        <w:sz w:val="28"/>
        <w:szCs w:val="24"/>
        <w:u w:val="single"/>
        <w:lang w:val="x-none"/>
      </w:rPr>
    </w:pPr>
    <w:r w:rsidRPr="005847B3">
      <w:rPr>
        <w:rFonts w:ascii="Times New Roman" w:eastAsia="Times New Roman" w:hAnsi="Times New Roman" w:cs="Times New Roman"/>
        <w:noProof/>
        <w:sz w:val="24"/>
        <w:szCs w:val="24"/>
        <w:lang w:eastAsia="zh-CN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959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47B3">
      <w:rPr>
        <w:rFonts w:ascii="Times New Roman" w:eastAsia="Times New Roman" w:hAnsi="Times New Roman" w:cs="Times New Roman"/>
        <w:b/>
        <w:color w:val="000080"/>
        <w:sz w:val="28"/>
        <w:szCs w:val="24"/>
        <w:lang w:val="x-none"/>
      </w:rPr>
      <w:t xml:space="preserve">                        </w:t>
    </w:r>
    <w:r w:rsidRPr="005847B3">
      <w:rPr>
        <w:rFonts w:ascii="Times New Roman" w:eastAsia="Times New Roman" w:hAnsi="Times New Roman" w:cs="Times New Roman"/>
        <w:b/>
        <w:color w:val="000080"/>
        <w:sz w:val="28"/>
        <w:szCs w:val="24"/>
        <w:u w:val="single"/>
        <w:lang w:val="x-none"/>
      </w:rPr>
      <w:t>The International Research Foundation</w:t>
    </w:r>
  </w:p>
  <w:p w:rsidR="005847B3" w:rsidRPr="005847B3" w:rsidRDefault="005847B3" w:rsidP="005847B3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000080"/>
        <w:sz w:val="24"/>
        <w:szCs w:val="24"/>
        <w:lang w:val="x-none"/>
      </w:rPr>
    </w:pPr>
    <w:r w:rsidRPr="005847B3">
      <w:rPr>
        <w:rFonts w:ascii="Times New Roman" w:eastAsia="Times New Roman" w:hAnsi="Times New Roman" w:cs="Times New Roman"/>
        <w:b/>
        <w:color w:val="000080"/>
        <w:sz w:val="28"/>
        <w:szCs w:val="24"/>
        <w:lang w:val="x-none"/>
      </w:rPr>
      <w:t xml:space="preserve">                        </w:t>
    </w:r>
    <w:r w:rsidRPr="005847B3">
      <w:rPr>
        <w:rFonts w:ascii="Times New Roman" w:eastAsia="Times New Roman" w:hAnsi="Times New Roman" w:cs="Times New Roman"/>
        <w:b/>
        <w:color w:val="000080"/>
        <w:sz w:val="24"/>
        <w:szCs w:val="24"/>
        <w:lang w:val="x-none"/>
      </w:rPr>
      <w:t>for English Language Education</w:t>
    </w:r>
  </w:p>
  <w:p w:rsidR="005847B3" w:rsidRPr="005847B3" w:rsidRDefault="005847B3" w:rsidP="005847B3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10A"/>
    <w:rsid w:val="000206AF"/>
    <w:rsid w:val="000255C5"/>
    <w:rsid w:val="00055271"/>
    <w:rsid w:val="0005650B"/>
    <w:rsid w:val="0006281D"/>
    <w:rsid w:val="00084750"/>
    <w:rsid w:val="000A10D8"/>
    <w:rsid w:val="000A472C"/>
    <w:rsid w:val="000C0238"/>
    <w:rsid w:val="001347E3"/>
    <w:rsid w:val="001419FC"/>
    <w:rsid w:val="001B531F"/>
    <w:rsid w:val="001B7B31"/>
    <w:rsid w:val="001B7BB7"/>
    <w:rsid w:val="00202D7E"/>
    <w:rsid w:val="00297DBF"/>
    <w:rsid w:val="002C5A58"/>
    <w:rsid w:val="00306AF4"/>
    <w:rsid w:val="003248AB"/>
    <w:rsid w:val="00350BCC"/>
    <w:rsid w:val="003A0748"/>
    <w:rsid w:val="003A70F3"/>
    <w:rsid w:val="003C5E07"/>
    <w:rsid w:val="003F19DA"/>
    <w:rsid w:val="00410FE0"/>
    <w:rsid w:val="00425547"/>
    <w:rsid w:val="004551BC"/>
    <w:rsid w:val="00466FDE"/>
    <w:rsid w:val="0048202C"/>
    <w:rsid w:val="00482C8F"/>
    <w:rsid w:val="00493748"/>
    <w:rsid w:val="004B0C1D"/>
    <w:rsid w:val="004C78AE"/>
    <w:rsid w:val="004D4F03"/>
    <w:rsid w:val="004F182B"/>
    <w:rsid w:val="005000D3"/>
    <w:rsid w:val="00552E59"/>
    <w:rsid w:val="005558FC"/>
    <w:rsid w:val="00561915"/>
    <w:rsid w:val="005721C2"/>
    <w:rsid w:val="00574C3D"/>
    <w:rsid w:val="005847B3"/>
    <w:rsid w:val="00594C67"/>
    <w:rsid w:val="005A05AA"/>
    <w:rsid w:val="005A1465"/>
    <w:rsid w:val="005A34FD"/>
    <w:rsid w:val="005D5D72"/>
    <w:rsid w:val="005F0B59"/>
    <w:rsid w:val="006132F4"/>
    <w:rsid w:val="00631F9D"/>
    <w:rsid w:val="00640FFB"/>
    <w:rsid w:val="006475AA"/>
    <w:rsid w:val="00681744"/>
    <w:rsid w:val="006A1392"/>
    <w:rsid w:val="00785148"/>
    <w:rsid w:val="00792835"/>
    <w:rsid w:val="0079565B"/>
    <w:rsid w:val="007C5F2E"/>
    <w:rsid w:val="00850920"/>
    <w:rsid w:val="00856F4A"/>
    <w:rsid w:val="008C573A"/>
    <w:rsid w:val="008E20A6"/>
    <w:rsid w:val="009303E5"/>
    <w:rsid w:val="00941E2E"/>
    <w:rsid w:val="00944FE3"/>
    <w:rsid w:val="009637C0"/>
    <w:rsid w:val="009A530C"/>
    <w:rsid w:val="00A369B0"/>
    <w:rsid w:val="00A67302"/>
    <w:rsid w:val="00A71342"/>
    <w:rsid w:val="00A82558"/>
    <w:rsid w:val="00A91A73"/>
    <w:rsid w:val="00AA2E0A"/>
    <w:rsid w:val="00AC007F"/>
    <w:rsid w:val="00AD68C9"/>
    <w:rsid w:val="00B01847"/>
    <w:rsid w:val="00B412B0"/>
    <w:rsid w:val="00B67CCE"/>
    <w:rsid w:val="00B823D2"/>
    <w:rsid w:val="00B872C1"/>
    <w:rsid w:val="00B9500B"/>
    <w:rsid w:val="00BB673C"/>
    <w:rsid w:val="00BB69E3"/>
    <w:rsid w:val="00BD623C"/>
    <w:rsid w:val="00BE3400"/>
    <w:rsid w:val="00C22A8A"/>
    <w:rsid w:val="00C2591E"/>
    <w:rsid w:val="00C34786"/>
    <w:rsid w:val="00C35BBE"/>
    <w:rsid w:val="00C566C1"/>
    <w:rsid w:val="00C750B6"/>
    <w:rsid w:val="00C832DC"/>
    <w:rsid w:val="00CA7632"/>
    <w:rsid w:val="00CD28A0"/>
    <w:rsid w:val="00CF310A"/>
    <w:rsid w:val="00D45AD3"/>
    <w:rsid w:val="00D57594"/>
    <w:rsid w:val="00D81328"/>
    <w:rsid w:val="00DA25C6"/>
    <w:rsid w:val="00E46439"/>
    <w:rsid w:val="00E70A1E"/>
    <w:rsid w:val="00E71660"/>
    <w:rsid w:val="00E82000"/>
    <w:rsid w:val="00E83700"/>
    <w:rsid w:val="00E94D44"/>
    <w:rsid w:val="00EE06E4"/>
    <w:rsid w:val="00F24700"/>
    <w:rsid w:val="00F27E61"/>
    <w:rsid w:val="00F724FD"/>
    <w:rsid w:val="00FD3C28"/>
    <w:rsid w:val="00FD439F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F14D98-ADB5-4F73-88B1-62514599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05650B"/>
    <w:pPr>
      <w:spacing w:after="0" w:line="240" w:lineRule="auto"/>
      <w:ind w:firstLine="720"/>
    </w:pPr>
    <w:rPr>
      <w:rFonts w:ascii="Times New Roman" w:eastAsia="Calibri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05650B"/>
    <w:rPr>
      <w:rFonts w:ascii="Times New Roman" w:eastAsia="Calibri" w:hAnsi="Times New Roman" w:cs="Times New Roman"/>
      <w:noProof/>
      <w:sz w:val="24"/>
    </w:rPr>
  </w:style>
  <w:style w:type="paragraph" w:styleId="NormalWeb">
    <w:name w:val="Normal (Web)"/>
    <w:basedOn w:val="Normal"/>
    <w:uiPriority w:val="99"/>
    <w:unhideWhenUsed/>
    <w:rsid w:val="0063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citation">
    <w:name w:val="element-citation"/>
    <w:basedOn w:val="DefaultParagraphFont"/>
    <w:rsid w:val="00B9500B"/>
  </w:style>
  <w:style w:type="character" w:customStyle="1" w:styleId="pages">
    <w:name w:val="pages"/>
    <w:rsid w:val="00A369B0"/>
  </w:style>
  <w:style w:type="paragraph" w:styleId="Header">
    <w:name w:val="header"/>
    <w:basedOn w:val="Normal"/>
    <w:link w:val="HeaderChar"/>
    <w:uiPriority w:val="99"/>
    <w:unhideWhenUsed/>
    <w:rsid w:val="0058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7B3"/>
  </w:style>
  <w:style w:type="paragraph" w:styleId="Footer">
    <w:name w:val="footer"/>
    <w:basedOn w:val="Normal"/>
    <w:link w:val="FooterChar"/>
    <w:uiPriority w:val="99"/>
    <w:unhideWhenUsed/>
    <w:rsid w:val="0058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TIRF_ELE</cp:lastModifiedBy>
  <cp:revision>75</cp:revision>
  <dcterms:created xsi:type="dcterms:W3CDTF">2016-12-10T13:30:00Z</dcterms:created>
  <dcterms:modified xsi:type="dcterms:W3CDTF">2016-12-27T17:08:00Z</dcterms:modified>
</cp:coreProperties>
</file>