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BE449" w14:textId="77777777" w:rsidR="00A74AB0" w:rsidRPr="00DB62D3" w:rsidRDefault="008C5F16" w:rsidP="00DB62D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B62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CREATIVITY</w:t>
      </w:r>
      <w:r w:rsidR="00A74AB0" w:rsidRPr="00DB62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IN LANGUAGE TEACHING AND LEARNING</w:t>
      </w:r>
      <w:r w:rsidRPr="00DB62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: </w:t>
      </w:r>
    </w:p>
    <w:p w14:paraId="1877D740" w14:textId="21FE69C1" w:rsidR="008C5F16" w:rsidRPr="00DB62D3" w:rsidRDefault="008C5F16" w:rsidP="00DB62D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B62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SELECTED REFERENCES</w:t>
      </w:r>
    </w:p>
    <w:p w14:paraId="48897B74" w14:textId="3DFA0141" w:rsidR="008C5F16" w:rsidRPr="00DB62D3" w:rsidRDefault="006D7703" w:rsidP="00DB62D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(Last Updated </w:t>
      </w:r>
      <w:r w:rsidR="00A74AB0" w:rsidRPr="00DB62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 September</w:t>
      </w:r>
      <w:r w:rsidR="000263FA" w:rsidRPr="00DB62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201</w:t>
      </w:r>
      <w:r w:rsidR="00A74AB0" w:rsidRPr="00DB62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8C5F16" w:rsidRPr="00DB62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D51FCBC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59B235" w14:textId="77777777" w:rsidR="0024406C" w:rsidRPr="00DB62D3" w:rsidRDefault="0024406C" w:rsidP="00DB62D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Albert, Á. (2006). Learner creativity as a potentially important individual variable: Examining the relationships between learner creativity, language aptitude and level of proficiency. In M.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Nikolov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&amp; J. Horvath (Eds.), 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University of </w:t>
      </w:r>
      <w:proofErr w:type="spellStart"/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Pécs</w:t>
      </w:r>
      <w:proofErr w:type="spellEnd"/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Roundtable 2006: Empirical studies in English applied linguistics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(pp. 77-98). </w:t>
      </w:r>
      <w:proofErr w:type="spellStart"/>
      <w:r w:rsidRPr="00DB62D3">
        <w:rPr>
          <w:rFonts w:ascii="Times New Roman" w:eastAsia="Times New Roman" w:hAnsi="Times New Roman" w:cs="Times New Roman"/>
          <w:iCs/>
          <w:sz w:val="24"/>
          <w:szCs w:val="24"/>
        </w:rPr>
        <w:t>Pécs</w:t>
      </w:r>
      <w:proofErr w:type="spellEnd"/>
      <w:r w:rsidRPr="00DB62D3">
        <w:rPr>
          <w:rFonts w:ascii="Times New Roman" w:eastAsia="Times New Roman" w:hAnsi="Times New Roman" w:cs="Times New Roman"/>
          <w:iCs/>
          <w:sz w:val="24"/>
          <w:szCs w:val="24"/>
        </w:rPr>
        <w:t xml:space="preserve">, Hungary: Lingua Franco </w:t>
      </w:r>
      <w:proofErr w:type="spellStart"/>
      <w:r w:rsidRPr="00DB62D3">
        <w:rPr>
          <w:rFonts w:ascii="Times New Roman" w:eastAsia="Times New Roman" w:hAnsi="Times New Roman" w:cs="Times New Roman"/>
          <w:iCs/>
          <w:sz w:val="24"/>
          <w:szCs w:val="24"/>
        </w:rPr>
        <w:t>Csoport</w:t>
      </w:r>
      <w:proofErr w:type="spellEnd"/>
      <w:r w:rsidRPr="00DB62D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65166309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Amabile, T. M., &amp; Amabile, T. M. (1983). 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The social psychology of creativity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(Vol. 11). New</w:t>
      </w:r>
      <w:r w:rsidR="003C6706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York, NY: Springer-Verlag.</w:t>
      </w:r>
    </w:p>
    <w:p w14:paraId="26E22A8F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878511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Amabile, T. M. (1985). Motivation and creativity: Effects of motivational orientation on creative writers.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Journal of Personality and Social Psychology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48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(2), 393</w:t>
      </w:r>
      <w:r w:rsidR="00D40A69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-399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308C433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5BCF5D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Amabile, T. M. (1996). 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Creativity and innovation in organizations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(Vol. 5). Boston, MA: Harvard Business School.</w:t>
      </w:r>
    </w:p>
    <w:p w14:paraId="772EFFC5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17125D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Amabile, T. M., Conti, R., Coon, H., Lazenby, J., &amp; Herron, M. (1996). Assessing the work environment for creativity.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Academy of management journal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39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(5), 1154-1184.</w:t>
      </w:r>
    </w:p>
    <w:p w14:paraId="4D2865E8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DA533E" w14:textId="77777777" w:rsidR="00067C18" w:rsidRPr="00DB62D3" w:rsidRDefault="00067C18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Andreasen, N. (2014). Secrets of the creative brain. </w:t>
      </w:r>
      <w:r w:rsidRPr="00DB62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Atlantic</w:t>
      </w:r>
      <w:r w:rsidRPr="00DB6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Retrieved from </w:t>
      </w:r>
      <w:hyperlink r:id="rId7" w:history="1">
        <w:r w:rsidRPr="00DB62D3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http://www.theatlantic.com/features/archive/2014/06/secrets-of-the-creative-brain/372299/</w:t>
        </w:r>
      </w:hyperlink>
    </w:p>
    <w:p w14:paraId="4FB842D2" w14:textId="77777777" w:rsidR="00067C18" w:rsidRPr="00DB62D3" w:rsidRDefault="00067C18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E84F33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Altshuller</w:t>
      </w:r>
      <w:proofErr w:type="spellEnd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G. S. (1984).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Creativity as an exact science: The theory of the solution of inventive problems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New York, NY: Gordon and Breach Science Publishers.</w:t>
      </w:r>
    </w:p>
    <w:p w14:paraId="6D333A5B" w14:textId="77777777" w:rsidR="00067C18" w:rsidRPr="00DB62D3" w:rsidRDefault="00067C18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52A560" w14:textId="77777777" w:rsidR="00067C18" w:rsidRPr="00DB62D3" w:rsidRDefault="00067C18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2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Ausubel</w:t>
      </w:r>
      <w:proofErr w:type="spellEnd"/>
      <w:r w:rsidRPr="00DB62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D., Novak, J., </w:t>
      </w:r>
      <w:proofErr w:type="spellStart"/>
      <w:r w:rsidRPr="00DB62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Hanesian</w:t>
      </w:r>
      <w:proofErr w:type="spellEnd"/>
      <w:r w:rsidRPr="00DB62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H. (1968). </w:t>
      </w:r>
      <w:r w:rsidRPr="00DB62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Educational psychology: A cognitive view (2nd ed.). </w:t>
      </w:r>
      <w:r w:rsidRPr="00DB62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New York, NY: Holt, Rinehart and Winston, Inc. </w:t>
      </w:r>
    </w:p>
    <w:p w14:paraId="3A9F3881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478488" w14:textId="77777777" w:rsidR="0004264D" w:rsidRPr="00DB62D3" w:rsidRDefault="0004264D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62D3">
        <w:rPr>
          <w:rFonts w:ascii="Times New Roman" w:hAnsi="Times New Roman" w:cs="Times New Roman"/>
          <w:sz w:val="24"/>
          <w:szCs w:val="24"/>
        </w:rPr>
        <w:t xml:space="preserve">Averill, J. R., Chon, K. K., &amp; Hahn, D. W. (2001). Emotions and creativity, East and west. </w:t>
      </w:r>
      <w:r w:rsidRPr="00DB62D3">
        <w:rPr>
          <w:rFonts w:ascii="Times New Roman" w:hAnsi="Times New Roman" w:cs="Times New Roman"/>
          <w:i/>
          <w:iCs/>
          <w:sz w:val="24"/>
          <w:szCs w:val="24"/>
        </w:rPr>
        <w:t>Asian Journal of Social Psychology, 4</w:t>
      </w:r>
      <w:r w:rsidRPr="00DB62D3">
        <w:rPr>
          <w:rFonts w:ascii="Times New Roman" w:hAnsi="Times New Roman" w:cs="Times New Roman"/>
          <w:sz w:val="24"/>
          <w:szCs w:val="24"/>
        </w:rPr>
        <w:t>(3), 165-183.</w:t>
      </w:r>
    </w:p>
    <w:p w14:paraId="17B41CD1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Bailey, C., White, C., &amp; Pain, R. (1999). Evaluating qualitative research: Dealing with the tension bet</w:t>
      </w:r>
      <w:r w:rsidR="003D516D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ween ‘science’ and ‘creativity’.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Area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31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(2), 169-178. </w:t>
      </w:r>
    </w:p>
    <w:p w14:paraId="73C2355F" w14:textId="77777777" w:rsidR="00623784" w:rsidRPr="00DB62D3" w:rsidRDefault="00623784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86673B" w14:textId="38E97B82" w:rsidR="00623784" w:rsidRPr="00DB62D3" w:rsidRDefault="00623784" w:rsidP="00DB62D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sz w:val="24"/>
          <w:szCs w:val="24"/>
        </w:rPr>
        <w:t>Bailey, K.</w:t>
      </w:r>
      <w:r w:rsidR="004A1A06" w:rsidRPr="00DB6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M.</w:t>
      </w:r>
      <w:r w:rsidR="003C6706" w:rsidRPr="00DB62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&amp; Krishnan, A. (2015). Old wine in new bottles: Solving language teaching problems creatively.</w:t>
      </w:r>
      <w:r w:rsidR="00DB6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B62D3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Maley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&amp; N. Peachy (Eds.), </w:t>
      </w:r>
      <w:r w:rsidRPr="00DB62D3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(pp. 84-97). London, UK: The British Council.</w:t>
      </w:r>
    </w:p>
    <w:p w14:paraId="4B334E06" w14:textId="77777777" w:rsidR="003C6706" w:rsidRPr="00DB62D3" w:rsidRDefault="003C6706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62D3">
        <w:rPr>
          <w:rFonts w:ascii="Times New Roman" w:hAnsi="Times New Roman" w:cs="Times New Roman"/>
          <w:sz w:val="24"/>
          <w:szCs w:val="24"/>
        </w:rPr>
        <w:t xml:space="preserve">Bailey, K. M., &amp; Krishnan, A. (2016). A conversation about creativity: Connecting the new to the known through images, objects, and games. In R. H. Jones, &amp; J. C. Richards (Eds.) </w:t>
      </w:r>
      <w:r w:rsidRPr="00DB62D3">
        <w:rPr>
          <w:rFonts w:ascii="Times New Roman" w:hAnsi="Times New Roman" w:cs="Times New Roman"/>
          <w:i/>
          <w:sz w:val="24"/>
          <w:szCs w:val="24"/>
        </w:rPr>
        <w:t xml:space="preserve">Creativity in language teaching </w:t>
      </w:r>
      <w:r w:rsidRPr="00DB62D3">
        <w:rPr>
          <w:rFonts w:ascii="Times New Roman" w:hAnsi="Times New Roman" w:cs="Times New Roman"/>
          <w:sz w:val="24"/>
          <w:szCs w:val="24"/>
        </w:rPr>
        <w:t>(pp. 213-226). New York, NY: Routledge.</w:t>
      </w:r>
    </w:p>
    <w:p w14:paraId="0A45254F" w14:textId="26EC1C46" w:rsidR="008C5F16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Barron, F., &amp; Harrington, D. M. (1981). Creativity, intelligence, and personality. </w:t>
      </w:r>
      <w:r w:rsidR="003D2494"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Annual R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eview of</w:t>
      </w:r>
      <w:r w:rsidR="003C6706"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D2494"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sychology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32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(1), 439-476.</w:t>
      </w:r>
    </w:p>
    <w:p w14:paraId="4B057F86" w14:textId="77777777" w:rsidR="00217113" w:rsidRPr="00DB62D3" w:rsidRDefault="00217113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B4F51C" w14:textId="77777777" w:rsidR="009B5313" w:rsidRPr="00DB62D3" w:rsidRDefault="009B5313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19401537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Bell, N. (2012). Formulaic language, creativity, and language play in a second language. 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Applied Linguistics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, 189-205.</w:t>
      </w:r>
    </w:p>
    <w:bookmarkEnd w:id="0"/>
    <w:p w14:paraId="4E2BE97F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A97B11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Boden, M. A. (Ed.). (1996).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Dimensions of creativity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Cambridge, MA: MIT Press.</w:t>
      </w:r>
    </w:p>
    <w:p w14:paraId="51E2EB0E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60548D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Bransford, J. D., &amp; Stein, B. S. (1984). 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The ideal problem solver. A guide for improving thinking, learning, and creativity</w:t>
      </w:r>
      <w:r w:rsidR="00DC17FA"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A </w:t>
      </w:r>
      <w:r w:rsidR="00DC17FA"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eries of </w:t>
      </w:r>
      <w:r w:rsidR="00DC17FA"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b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ooks in Psychology</w:t>
      </w:r>
      <w:r w:rsidR="00DC17FA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New York, NY: 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W.</w:t>
      </w:r>
      <w:r w:rsidR="009C773B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H.</w:t>
      </w:r>
      <w:r w:rsidR="00680381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Freeman &amp; Co Ltd.</w:t>
      </w:r>
      <w:r w:rsidR="009C773B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 </w:t>
      </w:r>
    </w:p>
    <w:p w14:paraId="4F985E3E" w14:textId="77777777" w:rsidR="00536925" w:rsidRPr="00DB62D3" w:rsidRDefault="00536925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3645322" w14:textId="77777777" w:rsidR="00536925" w:rsidRPr="00DB62D3" w:rsidRDefault="00536925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Campos, A., &amp; González, M. A. (1995). Effects of mental imagery on creative perception. 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Journal of Mental Imagery, 19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67-76. </w:t>
      </w:r>
    </w:p>
    <w:p w14:paraId="5AD5F453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0AFE19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Carter, R. (2004). 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Language and creativity: The art of common talk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London, UK: Routledge.</w:t>
      </w:r>
    </w:p>
    <w:p w14:paraId="09C2FF25" w14:textId="77777777" w:rsidR="003F643A" w:rsidRPr="00DB62D3" w:rsidRDefault="003F643A" w:rsidP="00DB62D3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62D3">
        <w:rPr>
          <w:rFonts w:ascii="Times New Roman" w:hAnsi="Times New Roman" w:cs="Times New Roman"/>
          <w:sz w:val="24"/>
          <w:szCs w:val="24"/>
        </w:rPr>
        <w:t xml:space="preserve">Carter, R. (2015). </w:t>
      </w:r>
      <w:r w:rsidRPr="00DB62D3">
        <w:rPr>
          <w:rFonts w:ascii="Times New Roman" w:hAnsi="Times New Roman" w:cs="Times New Roman"/>
          <w:i/>
          <w:iCs/>
          <w:sz w:val="24"/>
          <w:szCs w:val="24"/>
        </w:rPr>
        <w:t>Language and creativity: The art of common talk</w:t>
      </w:r>
      <w:r w:rsidRPr="00DB62D3">
        <w:rPr>
          <w:rFonts w:ascii="Times New Roman" w:hAnsi="Times New Roman" w:cs="Times New Roman"/>
          <w:sz w:val="24"/>
          <w:szCs w:val="24"/>
        </w:rPr>
        <w:t>. London, UK: Routledge.</w:t>
      </w:r>
    </w:p>
    <w:p w14:paraId="18C2DDCC" w14:textId="77777777" w:rsidR="002A5D64" w:rsidRPr="00DB62D3" w:rsidRDefault="002A5D64" w:rsidP="00DB62D3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Carter, R. A., &amp; McCarthy, M. J. (2004). Talking creating: Interactional language, creativity and </w:t>
      </w:r>
      <w:r w:rsidR="00F457E0" w:rsidRPr="00DB62D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ontext. 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 25(1)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, 62-88. </w:t>
      </w:r>
    </w:p>
    <w:p w14:paraId="06C3AD29" w14:textId="77777777" w:rsidR="00900424" w:rsidRPr="00DB62D3" w:rsidRDefault="00900424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519401562"/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Chiaro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, D. (2006). 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of jokes: Analyzing verbal play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. New York, NY: Routledge.</w:t>
      </w:r>
    </w:p>
    <w:bookmarkEnd w:id="1"/>
    <w:p w14:paraId="1BD6AD67" w14:textId="77777777" w:rsidR="00F457E0" w:rsidRPr="00DB62D3" w:rsidRDefault="00F457E0" w:rsidP="00DB62D3">
      <w:pPr>
        <w:pStyle w:val="NormalWeb"/>
        <w:ind w:left="720" w:hanging="720"/>
      </w:pPr>
      <w:proofErr w:type="spellStart"/>
      <w:r w:rsidRPr="00DB62D3">
        <w:t>Cirocki</w:t>
      </w:r>
      <w:proofErr w:type="spellEnd"/>
      <w:r w:rsidRPr="00DB62D3">
        <w:t xml:space="preserve">, A., &amp; Peña Calvo, A. (2015). </w:t>
      </w:r>
      <w:r w:rsidRPr="00DB62D3">
        <w:rPr>
          <w:rStyle w:val="Emphasis"/>
        </w:rPr>
        <w:t>In a strange land: Teaching reading creatively with short stories.</w:t>
      </w:r>
      <w:r w:rsidRPr="00DB62D3">
        <w:t xml:space="preserve"> Pforzheim, Germany: </w:t>
      </w:r>
      <w:proofErr w:type="spellStart"/>
      <w:r w:rsidRPr="00DB62D3">
        <w:t>LinguaBooks</w:t>
      </w:r>
      <w:proofErr w:type="spellEnd"/>
      <w:r w:rsidRPr="00DB62D3">
        <w:t>.</w:t>
      </w:r>
    </w:p>
    <w:p w14:paraId="15C7020A" w14:textId="77777777" w:rsidR="00344147" w:rsidRPr="00DB62D3" w:rsidRDefault="00344147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62D3">
        <w:rPr>
          <w:rFonts w:ascii="Times New Roman" w:hAnsi="Times New Roman" w:cs="Times New Roman"/>
          <w:sz w:val="24"/>
          <w:szCs w:val="24"/>
        </w:rPr>
        <w:t xml:space="preserve">Connors, A., Gardner, J., Angeles, M., &amp; Payne, A. (2016). Understanding culturally influenced approaches to creativity in an English for art purposes program. </w:t>
      </w:r>
      <w:r w:rsidRPr="00DB62D3">
        <w:rPr>
          <w:rFonts w:ascii="Times New Roman" w:hAnsi="Times New Roman" w:cs="Times New Roman"/>
          <w:i/>
          <w:sz w:val="24"/>
          <w:szCs w:val="24"/>
        </w:rPr>
        <w:t>The CATESOL Journal, 28</w:t>
      </w:r>
      <w:r w:rsidRPr="00DB62D3">
        <w:rPr>
          <w:rFonts w:ascii="Times New Roman" w:hAnsi="Times New Roman" w:cs="Times New Roman"/>
          <w:sz w:val="24"/>
          <w:szCs w:val="24"/>
        </w:rPr>
        <w:t>(2), 61-77.</w:t>
      </w:r>
    </w:p>
    <w:p w14:paraId="0EA60743" w14:textId="77777777" w:rsidR="009071AB" w:rsidRPr="00DB62D3" w:rsidRDefault="009071AB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Constantinides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, M. (2015). Creating creative teachers. In A.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Maley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&amp; N. Peachy (Eds.), </w:t>
      </w:r>
      <w:r w:rsidRPr="00DB62D3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(pp. 115-122). London, UK: The British Council.</w:t>
      </w:r>
    </w:p>
    <w:p w14:paraId="12714FB6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Csikszentmihalyi, M. (1990) The domain of creativity. In M.</w:t>
      </w:r>
      <w:r w:rsidR="009C773B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Runco </w:t>
      </w:r>
      <w:r w:rsidR="003D2494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&amp;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9C773B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S. Albert (Eds.)</w:t>
      </w:r>
      <w:r w:rsidR="002F5F69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C6706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Theories of </w:t>
      </w:r>
      <w:r w:rsidR="003D2494"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reativity</w:t>
      </w:r>
      <w:r w:rsidR="003D516D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(pp. 190–212). Newbury Park, C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A: Sage.</w:t>
      </w:r>
    </w:p>
    <w:p w14:paraId="200BBFB4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C613E9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Csikszentmihalyi, M. (1999). Implications of a systems perspective for the study of </w:t>
      </w:r>
      <w:r w:rsidR="003C6706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00372E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reativity. In</w:t>
      </w:r>
      <w:r w:rsidR="003D516D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9C773B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J. Sternberg (Ed.),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Handbook of creativity</w:t>
      </w:r>
      <w:r w:rsidR="003D516D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(pp. 313-338)</w:t>
      </w:r>
      <w:r w:rsidR="003D2494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D516D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Cambridge</w:t>
      </w:r>
      <w:r w:rsidR="00F134A4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UK: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34A4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Cambridge University Press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2F6C256" w14:textId="77777777" w:rsidR="00900424" w:rsidRPr="00DB62D3" w:rsidRDefault="00900424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8A3E46" w14:textId="77777777" w:rsidR="00900424" w:rsidRPr="00DB62D3" w:rsidRDefault="00900424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519401621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Cumming, R. (2007). Language play in the classroom: </w:t>
      </w:r>
      <w:r w:rsidR="00505ADC" w:rsidRPr="00DB62D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ncouraging children's intuitive creativity with words through poetry. 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Literacy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(2), 93-101.</w:t>
      </w:r>
    </w:p>
    <w:bookmarkEnd w:id="2"/>
    <w:p w14:paraId="3583E5E3" w14:textId="77777777" w:rsidR="00900424" w:rsidRPr="00DB62D3" w:rsidRDefault="00900424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1702DE" w14:textId="77777777" w:rsidR="0026145E" w:rsidRPr="00DB62D3" w:rsidRDefault="0026145E" w:rsidP="00DB62D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62D3">
        <w:rPr>
          <w:rFonts w:ascii="Times New Roman" w:hAnsi="Times New Roman" w:cs="Times New Roman"/>
          <w:sz w:val="24"/>
          <w:szCs w:val="24"/>
        </w:rPr>
        <w:lastRenderedPageBreak/>
        <w:t>Dezuanni</w:t>
      </w:r>
      <w:proofErr w:type="spellEnd"/>
      <w:r w:rsidRPr="00DB62D3">
        <w:rPr>
          <w:rFonts w:ascii="Times New Roman" w:hAnsi="Times New Roman" w:cs="Times New Roman"/>
          <w:sz w:val="24"/>
          <w:szCs w:val="24"/>
        </w:rPr>
        <w:t xml:space="preserve">, M. (2010). Digital media literacy: Connecting young people's identities, creative production and learning about video games. In D. E. </w:t>
      </w:r>
      <w:proofErr w:type="spellStart"/>
      <w:r w:rsidRPr="00DB62D3">
        <w:rPr>
          <w:rFonts w:ascii="Times New Roman" w:hAnsi="Times New Roman" w:cs="Times New Roman"/>
          <w:sz w:val="24"/>
          <w:szCs w:val="24"/>
        </w:rPr>
        <w:t>Alvermann</w:t>
      </w:r>
      <w:proofErr w:type="spellEnd"/>
      <w:r w:rsidRPr="00DB62D3">
        <w:rPr>
          <w:rFonts w:ascii="Times New Roman" w:hAnsi="Times New Roman" w:cs="Times New Roman"/>
          <w:sz w:val="24"/>
          <w:szCs w:val="24"/>
        </w:rPr>
        <w:t xml:space="preserve"> (Ed.), </w:t>
      </w:r>
      <w:r w:rsidRPr="00DB62D3">
        <w:rPr>
          <w:rFonts w:ascii="Times New Roman" w:hAnsi="Times New Roman" w:cs="Times New Roman"/>
          <w:i/>
          <w:iCs/>
          <w:sz w:val="24"/>
          <w:szCs w:val="24"/>
        </w:rPr>
        <w:t>Adolescents' online literacies: Connecting classrooms, digital media, and popular culture</w:t>
      </w:r>
      <w:r w:rsidRPr="00DB62D3">
        <w:rPr>
          <w:rFonts w:ascii="Times New Roman" w:hAnsi="Times New Roman" w:cs="Times New Roman"/>
          <w:sz w:val="24"/>
          <w:szCs w:val="24"/>
        </w:rPr>
        <w:t xml:space="preserve"> (pp. 125-43). New York, NY: Peter Lang.</w:t>
      </w:r>
    </w:p>
    <w:p w14:paraId="2DD5CA7A" w14:textId="77777777" w:rsidR="0026145E" w:rsidRPr="00DB62D3" w:rsidRDefault="0026145E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C57D43" w14:textId="77777777" w:rsidR="00532BCF" w:rsidRPr="00DB62D3" w:rsidRDefault="00532BCF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Dhority</w:t>
      </w:r>
      <w:proofErr w:type="spellEnd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L. (1984). 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Acquisition through creative teaching: ACT. 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Sharon, MA: Center for Continuing Development. </w:t>
      </w:r>
    </w:p>
    <w:p w14:paraId="1C637678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C48847" w14:textId="77777777" w:rsidR="001C2D39" w:rsidRPr="00DB62D3" w:rsidRDefault="001C2D39" w:rsidP="00DB62D3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62D3">
        <w:rPr>
          <w:rFonts w:ascii="Times New Roman" w:hAnsi="Times New Roman" w:cs="Times New Roman"/>
          <w:sz w:val="24"/>
          <w:szCs w:val="24"/>
        </w:rPr>
        <w:t xml:space="preserve">Doctorow, C. (2008). </w:t>
      </w:r>
      <w:r w:rsidRPr="00DB62D3">
        <w:rPr>
          <w:rFonts w:ascii="Times New Roman" w:hAnsi="Times New Roman" w:cs="Times New Roman"/>
          <w:i/>
          <w:sz w:val="24"/>
          <w:szCs w:val="24"/>
        </w:rPr>
        <w:t>Content:</w:t>
      </w:r>
      <w:r w:rsidRPr="00DB62D3">
        <w:rPr>
          <w:rFonts w:ascii="Times New Roman" w:hAnsi="Times New Roman" w:cs="Times New Roman"/>
          <w:sz w:val="24"/>
          <w:szCs w:val="24"/>
        </w:rPr>
        <w:t xml:space="preserve"> </w:t>
      </w:r>
      <w:r w:rsidRPr="00DB62D3">
        <w:rPr>
          <w:rFonts w:ascii="Times New Roman" w:hAnsi="Times New Roman" w:cs="Times New Roman"/>
          <w:i/>
          <w:sz w:val="24"/>
          <w:szCs w:val="24"/>
        </w:rPr>
        <w:t>Selected essays on technology, creativity, copyright, and the future of the future</w:t>
      </w:r>
      <w:r w:rsidRPr="00DB62D3">
        <w:rPr>
          <w:rFonts w:ascii="Times New Roman" w:hAnsi="Times New Roman" w:cs="Times New Roman"/>
          <w:sz w:val="24"/>
          <w:szCs w:val="24"/>
        </w:rPr>
        <w:t>. San Francisco, CA: Tachyon.</w:t>
      </w:r>
    </w:p>
    <w:p w14:paraId="44ACC57D" w14:textId="77777777" w:rsidR="0000372E" w:rsidRPr="00DB62D3" w:rsidRDefault="0000372E" w:rsidP="00DB62D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62D3">
        <w:rPr>
          <w:rFonts w:ascii="Times New Roman" w:hAnsi="Times New Roman" w:cs="Times New Roman"/>
          <w:sz w:val="24"/>
          <w:szCs w:val="24"/>
        </w:rPr>
        <w:t>D'souza</w:t>
      </w:r>
      <w:proofErr w:type="spellEnd"/>
      <w:r w:rsidRPr="00DB62D3">
        <w:rPr>
          <w:rFonts w:ascii="Times New Roman" w:hAnsi="Times New Roman" w:cs="Times New Roman"/>
          <w:sz w:val="24"/>
          <w:szCs w:val="24"/>
        </w:rPr>
        <w:t xml:space="preserve">, J. (1996). Creativity and language planning: The case of Indian English and Singapore English. </w:t>
      </w:r>
      <w:r w:rsidRPr="00DB62D3">
        <w:rPr>
          <w:rFonts w:ascii="Times New Roman" w:hAnsi="Times New Roman" w:cs="Times New Roman"/>
          <w:i/>
          <w:iCs/>
          <w:sz w:val="24"/>
          <w:szCs w:val="24"/>
        </w:rPr>
        <w:t>Language Problems and Language Planning</w:t>
      </w:r>
      <w:r w:rsidRPr="00DB62D3">
        <w:rPr>
          <w:rFonts w:ascii="Times New Roman" w:hAnsi="Times New Roman" w:cs="Times New Roman"/>
          <w:sz w:val="24"/>
          <w:szCs w:val="24"/>
        </w:rPr>
        <w:t xml:space="preserve">, </w:t>
      </w:r>
      <w:r w:rsidRPr="00DB62D3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DB62D3">
        <w:rPr>
          <w:rFonts w:ascii="Times New Roman" w:hAnsi="Times New Roman" w:cs="Times New Roman"/>
          <w:sz w:val="24"/>
          <w:szCs w:val="24"/>
        </w:rPr>
        <w:t>(3), 244-262.</w:t>
      </w:r>
    </w:p>
    <w:p w14:paraId="33212101" w14:textId="77777777" w:rsidR="0000372E" w:rsidRPr="00DB62D3" w:rsidRDefault="0000372E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FBFFFA" w14:textId="77777777" w:rsidR="00962FBA" w:rsidRPr="00DB62D3" w:rsidRDefault="00962FBA" w:rsidP="00DB62D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62D3">
        <w:rPr>
          <w:rFonts w:ascii="Times New Roman" w:hAnsi="Times New Roman" w:cs="Times New Roman"/>
          <w:sz w:val="24"/>
          <w:szCs w:val="24"/>
        </w:rPr>
        <w:t>Eskildsen</w:t>
      </w:r>
      <w:proofErr w:type="spellEnd"/>
      <w:r w:rsidRPr="00DB62D3">
        <w:rPr>
          <w:rFonts w:ascii="Times New Roman" w:hAnsi="Times New Roman" w:cs="Times New Roman"/>
          <w:sz w:val="24"/>
          <w:szCs w:val="24"/>
        </w:rPr>
        <w:t xml:space="preserve">, S. W. (2014). What’s new? A usage-based classroom study of linguistic routines and creativity in L2 learning. </w:t>
      </w:r>
      <w:r w:rsidRPr="00DB62D3">
        <w:rPr>
          <w:rFonts w:ascii="Times New Roman" w:hAnsi="Times New Roman" w:cs="Times New Roman"/>
          <w:i/>
          <w:iCs/>
          <w:sz w:val="24"/>
          <w:szCs w:val="24"/>
        </w:rPr>
        <w:t>International Review of Applied Linguistics in Language Teaching</w:t>
      </w:r>
      <w:r w:rsidRPr="00DB62D3">
        <w:rPr>
          <w:rFonts w:ascii="Times New Roman" w:hAnsi="Times New Roman" w:cs="Times New Roman"/>
          <w:sz w:val="24"/>
          <w:szCs w:val="24"/>
        </w:rPr>
        <w:t xml:space="preserve">, </w:t>
      </w:r>
      <w:r w:rsidRPr="00DB62D3">
        <w:rPr>
          <w:rFonts w:ascii="Times New Roman" w:hAnsi="Times New Roman" w:cs="Times New Roman"/>
          <w:i/>
          <w:iCs/>
          <w:sz w:val="24"/>
          <w:szCs w:val="24"/>
        </w:rPr>
        <w:t>52</w:t>
      </w:r>
      <w:r w:rsidRPr="00DB62D3">
        <w:rPr>
          <w:rFonts w:ascii="Times New Roman" w:hAnsi="Times New Roman" w:cs="Times New Roman"/>
          <w:sz w:val="24"/>
          <w:szCs w:val="24"/>
        </w:rPr>
        <w:t>(1), 1–30.</w:t>
      </w:r>
    </w:p>
    <w:p w14:paraId="1697E0C8" w14:textId="77777777" w:rsidR="00962FBA" w:rsidRPr="00DB62D3" w:rsidRDefault="00962FBA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970CA8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Eysenck, H. J. (1995). 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Genius: The natural history of creativity.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Cambridge, UK: Cambridge University Press.</w:t>
      </w:r>
    </w:p>
    <w:p w14:paraId="4CCD651E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AD12CD" w14:textId="77777777" w:rsidR="00CC4C7E" w:rsidRPr="00DB62D3" w:rsidRDefault="00CC4C7E" w:rsidP="00DB62D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sz w:val="24"/>
          <w:szCs w:val="24"/>
        </w:rPr>
        <w:t>Fanselow, J. f. (2014). “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Nveer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epxailn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gaammr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relus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aks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yuor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sdutens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to”: Discovering the richness of using sketches, images, and icons to direct and embolden students to speak accurately and correctly. </w:t>
      </w:r>
      <w:r w:rsidRPr="00DB62D3">
        <w:rPr>
          <w:rFonts w:ascii="Times New Roman" w:eastAsia="Times New Roman" w:hAnsi="Times New Roman" w:cs="Times New Roman"/>
          <w:i/>
          <w:sz w:val="24"/>
          <w:szCs w:val="24"/>
        </w:rPr>
        <w:t>NYS TESOL Journal, 1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(1), 11-26.</w:t>
      </w:r>
    </w:p>
    <w:p w14:paraId="50B739AF" w14:textId="77777777" w:rsidR="00CC4DFE" w:rsidRPr="00DB62D3" w:rsidRDefault="00CC4DFE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Fehér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, J. (2015). From everyday activities to creative tasks. In A.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Maley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&amp; N. Peachy (Eds.), </w:t>
      </w:r>
      <w:r w:rsidRPr="00DB62D3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(pp. 64-72). London, UK: The British Council.</w:t>
      </w:r>
    </w:p>
    <w:p w14:paraId="202CC81E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Feldman, D. H., Csikszentmihalyi, M., &amp; Gardner, H. (1994). 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Changing the world: A framework for the study of creativity.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16D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Westport, CT: Praeger.</w:t>
      </w:r>
    </w:p>
    <w:p w14:paraId="7105DCB2" w14:textId="77777777" w:rsidR="003D516D" w:rsidRPr="00DB62D3" w:rsidRDefault="003D516D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F0828B" w14:textId="77777777" w:rsidR="00344147" w:rsidRPr="00DB62D3" w:rsidRDefault="00344147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62D3">
        <w:rPr>
          <w:rFonts w:ascii="Times New Roman" w:hAnsi="Times New Roman" w:cs="Times New Roman"/>
          <w:sz w:val="24"/>
          <w:szCs w:val="24"/>
        </w:rPr>
        <w:t xml:space="preserve">Ferrer, E., &amp; Staley, K. (2016). Designing an EFL reading program to promote literacy skills, critical thinking, and creativity. </w:t>
      </w:r>
      <w:r w:rsidRPr="00DB62D3">
        <w:rPr>
          <w:rFonts w:ascii="Times New Roman" w:hAnsi="Times New Roman" w:cs="Times New Roman"/>
          <w:i/>
          <w:sz w:val="24"/>
          <w:szCs w:val="24"/>
        </w:rPr>
        <w:t>The CATESOL Journal, 28</w:t>
      </w:r>
      <w:r w:rsidRPr="00DB62D3">
        <w:rPr>
          <w:rFonts w:ascii="Times New Roman" w:hAnsi="Times New Roman" w:cs="Times New Roman"/>
          <w:sz w:val="24"/>
          <w:szCs w:val="24"/>
        </w:rPr>
        <w:t>(2), 79-104.</w:t>
      </w:r>
    </w:p>
    <w:p w14:paraId="0DCCB4F0" w14:textId="77777777" w:rsidR="00762BDA" w:rsidRPr="00DB62D3" w:rsidRDefault="00762BDA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Forman, R. (2012). Six functions of bilingual EFL teacher talk: Animating, translating, explaining, creating, prompting and dialoguing. 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Journal, 43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(2), 239-253. doi:10.1177/0033688212449938</w:t>
      </w:r>
    </w:p>
    <w:p w14:paraId="014615A3" w14:textId="77777777" w:rsidR="00331210" w:rsidRPr="00DB62D3" w:rsidRDefault="00331210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62D3">
        <w:rPr>
          <w:rFonts w:ascii="Times New Roman" w:hAnsi="Times New Roman" w:cs="Times New Roman"/>
          <w:sz w:val="24"/>
          <w:szCs w:val="24"/>
        </w:rPr>
        <w:t xml:space="preserve">Frick, B. (2013). Fostering student creativity in the era of high-stakes testing. In J. Hattie &amp; E. M. Anderman (Eds.), </w:t>
      </w:r>
      <w:r w:rsidRPr="00DB62D3">
        <w:rPr>
          <w:rFonts w:ascii="Times New Roman" w:hAnsi="Times New Roman" w:cs="Times New Roman"/>
          <w:i/>
          <w:sz w:val="24"/>
          <w:szCs w:val="24"/>
        </w:rPr>
        <w:t xml:space="preserve">International guide to student achievement </w:t>
      </w:r>
      <w:r w:rsidRPr="00DB62D3">
        <w:rPr>
          <w:rFonts w:ascii="Times New Roman" w:hAnsi="Times New Roman" w:cs="Times New Roman"/>
          <w:sz w:val="24"/>
          <w:szCs w:val="24"/>
        </w:rPr>
        <w:t>(pp. 231-233). New York, NY: Routledge.</w:t>
      </w:r>
    </w:p>
    <w:p w14:paraId="78B8B566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Gardner, H. (1982). 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Art, mind, and brain: A cognitive approach to creativity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New York, NY: Basic Books.</w:t>
      </w:r>
    </w:p>
    <w:p w14:paraId="61140A2E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D78351" w14:textId="77777777" w:rsidR="00C3701A" w:rsidRPr="00DB62D3" w:rsidRDefault="00C3701A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lastRenderedPageBreak/>
        <w:t>Gerrig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, R. J., &amp; Gibbs Jr, R. W. (1988). Beyond the lexicon: Creativity in language production. 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Metaphor and Symbol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(3), 1-19.</w:t>
      </w:r>
    </w:p>
    <w:p w14:paraId="5ED596E3" w14:textId="77777777" w:rsidR="00C3701A" w:rsidRPr="00DB62D3" w:rsidRDefault="00C3701A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0A61D9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Getzels</w:t>
      </w:r>
      <w:proofErr w:type="spellEnd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J. W., &amp; Jackson, P. W. (1962). 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Creativity and intelligence: Explorations with gifted students.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Oxford, UK: Wiley.</w:t>
      </w:r>
    </w:p>
    <w:p w14:paraId="0058A471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A93806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Glover, J. A., </w:t>
      </w:r>
      <w:proofErr w:type="spellStart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Ronning</w:t>
      </w:r>
      <w:proofErr w:type="spellEnd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R. R., &amp; Reynolds, C. R. (1989).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Handbook of creativity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New York, NY: Plenum Press.</w:t>
      </w:r>
    </w:p>
    <w:p w14:paraId="6DD72821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2B5C11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Guilford, J. P. (1968). 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Intelligence, creativity, and their educational implications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San Diego, CA: RR Knapp.</w:t>
      </w:r>
    </w:p>
    <w:p w14:paraId="0477EF8A" w14:textId="77777777" w:rsidR="00217EC4" w:rsidRPr="00DB62D3" w:rsidRDefault="00217EC4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2D4240" w14:textId="77777777" w:rsidR="004F1484" w:rsidRPr="00DB62D3" w:rsidRDefault="004F1484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sz w:val="24"/>
          <w:szCs w:val="24"/>
        </w:rPr>
        <w:t>Hadfield, J.</w:t>
      </w:r>
      <w:r w:rsidR="006F4783" w:rsidRPr="00DB62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&amp; Hadfield, C. (2015). Teaching grammar creatively. In A.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Maley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&amp; N. Peachy (Eds.), </w:t>
      </w:r>
      <w:r w:rsidRPr="00DB62D3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(pp. 51-63). London, UK: The British Council.</w:t>
      </w:r>
    </w:p>
    <w:p w14:paraId="4B533ECE" w14:textId="77777777" w:rsidR="00A80D10" w:rsidRPr="00DB62D3" w:rsidRDefault="00A80D10" w:rsidP="00DB62D3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62D3">
        <w:rPr>
          <w:rFonts w:ascii="Times New Roman" w:hAnsi="Times New Roman" w:cs="Times New Roman"/>
          <w:sz w:val="24"/>
          <w:szCs w:val="24"/>
        </w:rPr>
        <w:t>Hargittai</w:t>
      </w:r>
      <w:proofErr w:type="spellEnd"/>
      <w:r w:rsidRPr="00DB62D3">
        <w:rPr>
          <w:rFonts w:ascii="Times New Roman" w:hAnsi="Times New Roman" w:cs="Times New Roman"/>
          <w:sz w:val="24"/>
          <w:szCs w:val="24"/>
        </w:rPr>
        <w:t xml:space="preserve">, E., &amp; </w:t>
      </w:r>
      <w:proofErr w:type="spellStart"/>
      <w:r w:rsidRPr="00DB62D3">
        <w:rPr>
          <w:rFonts w:ascii="Times New Roman" w:hAnsi="Times New Roman" w:cs="Times New Roman"/>
          <w:sz w:val="24"/>
          <w:szCs w:val="24"/>
        </w:rPr>
        <w:t>Walejko</w:t>
      </w:r>
      <w:proofErr w:type="spellEnd"/>
      <w:r w:rsidRPr="00DB62D3">
        <w:rPr>
          <w:rFonts w:ascii="Times New Roman" w:hAnsi="Times New Roman" w:cs="Times New Roman"/>
          <w:sz w:val="24"/>
          <w:szCs w:val="24"/>
        </w:rPr>
        <w:t xml:space="preserve">, G. (2008). The participation divide: Content creation and sharing in the digital age. </w:t>
      </w:r>
      <w:r w:rsidRPr="00DB62D3">
        <w:rPr>
          <w:rFonts w:ascii="Times New Roman" w:hAnsi="Times New Roman" w:cs="Times New Roman"/>
          <w:i/>
          <w:sz w:val="24"/>
          <w:szCs w:val="24"/>
        </w:rPr>
        <w:t>Information, Communication and Society</w:t>
      </w:r>
      <w:r w:rsidRPr="00DB62D3">
        <w:rPr>
          <w:rFonts w:ascii="Times New Roman" w:hAnsi="Times New Roman" w:cs="Times New Roman"/>
          <w:sz w:val="24"/>
          <w:szCs w:val="24"/>
        </w:rPr>
        <w:t xml:space="preserve">, </w:t>
      </w:r>
      <w:r w:rsidRPr="00DB62D3">
        <w:rPr>
          <w:rFonts w:ascii="Times New Roman" w:hAnsi="Times New Roman" w:cs="Times New Roman"/>
          <w:i/>
          <w:sz w:val="24"/>
          <w:szCs w:val="24"/>
        </w:rPr>
        <w:t>11</w:t>
      </w:r>
      <w:r w:rsidRPr="00DB62D3">
        <w:rPr>
          <w:rFonts w:ascii="Times New Roman" w:hAnsi="Times New Roman" w:cs="Times New Roman"/>
          <w:sz w:val="24"/>
          <w:szCs w:val="24"/>
        </w:rPr>
        <w:t>(2), 239-256.</w:t>
      </w:r>
    </w:p>
    <w:p w14:paraId="539D4F75" w14:textId="77777777" w:rsidR="001543D5" w:rsidRPr="00DB62D3" w:rsidRDefault="001543D5" w:rsidP="00DB62D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62D3">
        <w:rPr>
          <w:rFonts w:ascii="Times New Roman" w:hAnsi="Times New Roman" w:cs="Times New Roman"/>
          <w:sz w:val="24"/>
          <w:szCs w:val="24"/>
        </w:rPr>
        <w:t>Harnad</w:t>
      </w:r>
      <w:proofErr w:type="spellEnd"/>
      <w:r w:rsidRPr="00DB62D3">
        <w:rPr>
          <w:rFonts w:ascii="Times New Roman" w:hAnsi="Times New Roman" w:cs="Times New Roman"/>
          <w:sz w:val="24"/>
          <w:szCs w:val="24"/>
        </w:rPr>
        <w:t xml:space="preserve">, S. (2006). Creativity: Methods or magic? </w:t>
      </w:r>
      <w:r w:rsidRPr="00DB62D3">
        <w:rPr>
          <w:rFonts w:ascii="Times New Roman" w:hAnsi="Times New Roman" w:cs="Times New Roman"/>
          <w:i/>
          <w:sz w:val="24"/>
          <w:szCs w:val="24"/>
        </w:rPr>
        <w:t>Hungarian Studies</w:t>
      </w:r>
      <w:r w:rsidRPr="00DB62D3">
        <w:rPr>
          <w:rFonts w:ascii="Times New Roman" w:hAnsi="Times New Roman" w:cs="Times New Roman"/>
          <w:sz w:val="24"/>
          <w:szCs w:val="24"/>
        </w:rPr>
        <w:t xml:space="preserve">, </w:t>
      </w:r>
      <w:r w:rsidRPr="00DB62D3">
        <w:rPr>
          <w:rFonts w:ascii="Times New Roman" w:hAnsi="Times New Roman" w:cs="Times New Roman"/>
          <w:i/>
          <w:sz w:val="24"/>
          <w:szCs w:val="24"/>
        </w:rPr>
        <w:t>20</w:t>
      </w:r>
      <w:r w:rsidRPr="00DB62D3">
        <w:rPr>
          <w:rFonts w:ascii="Times New Roman" w:hAnsi="Times New Roman" w:cs="Times New Roman"/>
          <w:sz w:val="24"/>
          <w:szCs w:val="24"/>
        </w:rPr>
        <w:t>(1), 163-177.</w:t>
      </w:r>
    </w:p>
    <w:p w14:paraId="54FE278D" w14:textId="77777777" w:rsidR="006F4783" w:rsidRPr="00DB62D3" w:rsidRDefault="006F4783" w:rsidP="00DB62D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C95893" w14:textId="7CDF0788" w:rsidR="006D666E" w:rsidRPr="00DB62D3" w:rsidRDefault="006D666E" w:rsidP="00DB62D3">
      <w:pPr>
        <w:spacing w:line="240" w:lineRule="auto"/>
        <w:ind w:left="720" w:hanging="720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DB62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He, A. W. (2015). Literacy, creativity, and continuity: A language socialization perspective on heritage language classroom interaction.</w:t>
      </w:r>
      <w:r w:rsidRPr="00DB62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In. N </w:t>
      </w:r>
      <w:proofErr w:type="spellStart"/>
      <w:r w:rsidRPr="00DB62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Markee</w:t>
      </w:r>
      <w:proofErr w:type="spellEnd"/>
      <w:r w:rsidRPr="00DB62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(Ed.). </w:t>
      </w:r>
      <w:r w:rsidRPr="00DB62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DB62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h</w:t>
      </w:r>
      <w:r w:rsidRPr="00DB62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andbook of </w:t>
      </w:r>
      <w:r w:rsidRPr="00DB62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discourse and c</w:t>
      </w:r>
      <w:r w:rsidRPr="00DB62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lassroom </w:t>
      </w:r>
      <w:r w:rsidRPr="00DB62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</w:t>
      </w:r>
      <w:r w:rsidRPr="00DB62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teraction</w:t>
      </w:r>
      <w:r w:rsidRPr="00DB62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B62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(pp. </w:t>
      </w:r>
      <w:r w:rsidRPr="00DB62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304-318</w:t>
      </w:r>
      <w:r w:rsidRPr="00DB62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DB62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DB62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Malden, MA:  John Wiley and Sons. </w:t>
      </w:r>
    </w:p>
    <w:p w14:paraId="35402337" w14:textId="5A85D1AA" w:rsidR="004F1484" w:rsidRPr="00DB62D3" w:rsidRDefault="004F1484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Heathfield, D. (2015). Personal and creative storytelling: Telling our stories. In A.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Maley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&amp; N. Peachy (Eds.), </w:t>
      </w:r>
      <w:r w:rsidRPr="00DB62D3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(pp. 44-50). London, UK: The British Council.</w:t>
      </w:r>
    </w:p>
    <w:p w14:paraId="7893CA65" w14:textId="77777777" w:rsidR="004F1484" w:rsidRPr="00DB62D3" w:rsidRDefault="004F1484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Hienschi-Stroie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, V. (2015). Drama and creative writing: A blended tool. In A.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Maley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&amp; N. Peachy (Eds.), </w:t>
      </w:r>
      <w:r w:rsidRPr="00DB62D3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(pp. 158-164). London, UK: The British Council.</w:t>
      </w:r>
    </w:p>
    <w:p w14:paraId="58C88797" w14:textId="77777777" w:rsidR="00217EC4" w:rsidRPr="00DB62D3" w:rsidRDefault="00217EC4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Higbee, K. (1994). More motivational aspects of an imagery mnemonic. 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Applied-Cognitive Psychology, 8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(1), 1-12.</w:t>
      </w:r>
    </w:p>
    <w:p w14:paraId="20069249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26B99C" w14:textId="77777777" w:rsidR="00067C18" w:rsidRPr="00DB62D3" w:rsidRDefault="00067C18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Jackson, N., &amp; Shaw, M. (2006). Subject perspective on creativity. In N. Jackson, M. Oliver, M. Shaw, &amp; J. Wisdom (Eds.), </w:t>
      </w:r>
      <w:r w:rsidRPr="00DB62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Developing creativity in higher education</w:t>
      </w:r>
      <w:r w:rsidRPr="00DB6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(89-108). New York, NY: Routledge. </w:t>
      </w:r>
    </w:p>
    <w:p w14:paraId="63AB6D43" w14:textId="77777777" w:rsidR="00067C18" w:rsidRPr="00DB62D3" w:rsidRDefault="00067C18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8B8A24" w14:textId="77777777" w:rsidR="0069138F" w:rsidRPr="00DB62D3" w:rsidRDefault="0069138F" w:rsidP="00DB62D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62D3">
        <w:rPr>
          <w:rFonts w:ascii="Times New Roman" w:hAnsi="Times New Roman" w:cs="Times New Roman"/>
          <w:sz w:val="24"/>
          <w:szCs w:val="24"/>
        </w:rPr>
        <w:t xml:space="preserve">Jones, R. H. (2015). Creativity and language. In R. H. Jones, &amp; J. C. Richards (Eds.) </w:t>
      </w:r>
      <w:r w:rsidRPr="00DB62D3">
        <w:rPr>
          <w:rFonts w:ascii="Times New Roman" w:hAnsi="Times New Roman" w:cs="Times New Roman"/>
          <w:i/>
          <w:sz w:val="24"/>
          <w:szCs w:val="24"/>
        </w:rPr>
        <w:t xml:space="preserve">Creativity in language teaching </w:t>
      </w:r>
      <w:r w:rsidRPr="00DB62D3">
        <w:rPr>
          <w:rFonts w:ascii="Times New Roman" w:hAnsi="Times New Roman" w:cs="Times New Roman"/>
          <w:sz w:val="24"/>
          <w:szCs w:val="24"/>
        </w:rPr>
        <w:t>(pp. 36-51). New York, NY: Routledge.</w:t>
      </w:r>
    </w:p>
    <w:p w14:paraId="7E3F6902" w14:textId="77777777" w:rsidR="0069138F" w:rsidRPr="00DB62D3" w:rsidRDefault="0069138F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AC5B13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Kelner</w:t>
      </w:r>
      <w:proofErr w:type="spellEnd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L.</w:t>
      </w:r>
      <w:r w:rsidR="002C61EF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B. (1993). 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he creative classroom: A guide for using creative drama in the classroom, </w:t>
      </w:r>
      <w:proofErr w:type="gramStart"/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pre K</w:t>
      </w:r>
      <w:proofErr w:type="gramEnd"/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-6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Portsmouth, NH: Heinemann.</w:t>
      </w:r>
    </w:p>
    <w:p w14:paraId="2C2ED0BB" w14:textId="77777777" w:rsidR="00DF1A29" w:rsidRPr="00DB62D3" w:rsidRDefault="00DF1A29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0A4DD5" w14:textId="77777777" w:rsidR="00BD25E7" w:rsidRPr="00DB62D3" w:rsidRDefault="00BD25E7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Kessler, C., &amp; Quinn, M. E. (1987). Language minority children's linguistic and cognitive creativity. 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&amp; Multicultural Development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(1-2), 173-186.</w:t>
      </w:r>
    </w:p>
    <w:p w14:paraId="7558AB2F" w14:textId="77777777" w:rsidR="00BD25E7" w:rsidRPr="00DB62D3" w:rsidRDefault="00BD25E7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AC1CDD" w14:textId="77777777" w:rsidR="0000372E" w:rsidRPr="00DB62D3" w:rsidRDefault="0000372E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Klein, S. (2002). The analogical foundations of creativity in language, culture &amp; the arts: The Upper Paleolithic to 2100CE. 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Consciousness Research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, 347-372.</w:t>
      </w:r>
    </w:p>
    <w:p w14:paraId="16DC2E9E" w14:textId="77777777" w:rsidR="0000372E" w:rsidRPr="00DB62D3" w:rsidRDefault="0000372E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F51F32" w14:textId="77777777" w:rsidR="00DF1A29" w:rsidRPr="00DB62D3" w:rsidRDefault="00DF1A29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Kosslyn</w:t>
      </w:r>
      <w:proofErr w:type="spellEnd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S. (1983). 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Ghosts in the mind’s machine. Creating and using images in the brain. 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New York, NY: W. W. Norton. </w:t>
      </w:r>
    </w:p>
    <w:p w14:paraId="31BA72B1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CECC9C" w14:textId="77777777" w:rsidR="006E79FE" w:rsidRPr="00DB62D3" w:rsidRDefault="006E79FE" w:rsidP="00DB62D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Kurtz, J. (2015). Fostering and building upon oral creativity in the EFL classroom. In A.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Maley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&amp; N. Peachy (Eds.), </w:t>
      </w:r>
      <w:r w:rsidRPr="00DB62D3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(pp. 73-83). London, UK: The British Council.</w:t>
      </w:r>
    </w:p>
    <w:p w14:paraId="108C747C" w14:textId="77777777" w:rsidR="005E7832" w:rsidRPr="00DB62D3" w:rsidRDefault="005E7832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sz w:val="24"/>
          <w:szCs w:val="24"/>
        </w:rPr>
        <w:t>Le, P.</w:t>
      </w:r>
      <w:r w:rsidR="004A1A06" w:rsidRPr="00DB6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I.</w:t>
      </w:r>
      <w:r w:rsidR="004A1A06" w:rsidRPr="00DB6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A. (2015). Fostering learners’ voices in literature classes in an Asian context. In A.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Maley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&amp; N. Peachy (Eds.), </w:t>
      </w:r>
      <w:r w:rsidRPr="00DB62D3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(pp. 142-149). London, UK: The British Council.</w:t>
      </w:r>
    </w:p>
    <w:p w14:paraId="775D7D87" w14:textId="77777777" w:rsidR="005E7832" w:rsidRPr="00DB62D3" w:rsidRDefault="005E7832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Lutzker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, P. (2015).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Practising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creative writing in high school foreign language classes.</w:t>
      </w:r>
      <w:r w:rsidR="004A1A06" w:rsidRPr="00DB6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In A.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Maley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&amp; N. Peachy (Eds.), </w:t>
      </w:r>
      <w:r w:rsidRPr="00DB62D3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(pp. 134-141). London, UK: The British Council.</w:t>
      </w:r>
    </w:p>
    <w:p w14:paraId="58A5A4FE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MacKinnon, D. W. (1970). Creativity: </w:t>
      </w:r>
      <w:r w:rsidR="003D516D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multi-faceted phenomenon. In J.</w:t>
      </w:r>
      <w:r w:rsidR="009C773B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D. </w:t>
      </w:r>
      <w:proofErr w:type="spellStart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</w:t>
      </w:r>
      <w:r w:rsidR="003D516D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lansky</w:t>
      </w:r>
      <w:proofErr w:type="spellEnd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(Ed.), 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Creativity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(pp. 17-32).</w:t>
      </w:r>
      <w:r w:rsidR="003D516D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Amsterdam, the Netherlands</w:t>
      </w:r>
      <w:r w:rsidR="009C773B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Springer.</w:t>
      </w:r>
    </w:p>
    <w:p w14:paraId="65B79557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E9081E" w14:textId="5FEE3BFF" w:rsidR="00E04C6E" w:rsidRPr="00DB62D3" w:rsidRDefault="00E04C6E" w:rsidP="00DB62D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Maley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, A. (2015). Overview: Creativity – The what, the why and the how. In A.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Maley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&amp; N. Peachy (Eds.), </w:t>
      </w:r>
      <w:r w:rsidRPr="00DB62D3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(pp. 6-13). London, UK: The British Council.</w:t>
      </w:r>
    </w:p>
    <w:p w14:paraId="4A98B221" w14:textId="77777777" w:rsidR="006F22ED" w:rsidRPr="00DB62D3" w:rsidRDefault="006F22ED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62D3">
        <w:rPr>
          <w:rFonts w:ascii="Times New Roman" w:hAnsi="Times New Roman" w:cs="Times New Roman"/>
          <w:sz w:val="24"/>
          <w:szCs w:val="24"/>
        </w:rPr>
        <w:t>Maley</w:t>
      </w:r>
      <w:proofErr w:type="spellEnd"/>
      <w:r w:rsidRPr="00DB62D3">
        <w:rPr>
          <w:rFonts w:ascii="Times New Roman" w:hAnsi="Times New Roman" w:cs="Times New Roman"/>
          <w:sz w:val="24"/>
          <w:szCs w:val="24"/>
        </w:rPr>
        <w:t xml:space="preserve">, A. (2018). </w:t>
      </w:r>
      <w:r w:rsidRPr="00DB62D3">
        <w:rPr>
          <w:rFonts w:ascii="Times New Roman" w:hAnsi="Times New Roman" w:cs="Times New Roman"/>
          <w:i/>
          <w:sz w:val="24"/>
          <w:szCs w:val="24"/>
        </w:rPr>
        <w:t xml:space="preserve">Alan </w:t>
      </w:r>
      <w:proofErr w:type="spellStart"/>
      <w:r w:rsidRPr="00DB62D3">
        <w:rPr>
          <w:rFonts w:ascii="Times New Roman" w:hAnsi="Times New Roman" w:cs="Times New Roman"/>
          <w:i/>
          <w:sz w:val="24"/>
          <w:szCs w:val="24"/>
        </w:rPr>
        <w:t>Maley’s</w:t>
      </w:r>
      <w:proofErr w:type="spellEnd"/>
      <w:r w:rsidRPr="00DB62D3">
        <w:rPr>
          <w:rFonts w:ascii="Times New Roman" w:hAnsi="Times New Roman" w:cs="Times New Roman"/>
          <w:i/>
          <w:sz w:val="24"/>
          <w:szCs w:val="24"/>
        </w:rPr>
        <w:t xml:space="preserve"> 50 creative activities</w:t>
      </w:r>
      <w:r w:rsidRPr="00DB62D3">
        <w:rPr>
          <w:rFonts w:ascii="Times New Roman" w:hAnsi="Times New Roman" w:cs="Times New Roman"/>
          <w:sz w:val="24"/>
          <w:szCs w:val="24"/>
        </w:rPr>
        <w:t>. Cambridge, UK: Cambridge University Press.</w:t>
      </w:r>
    </w:p>
    <w:p w14:paraId="5CE934BF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Male</w:t>
      </w:r>
      <w:r w:rsidR="004A1A06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proofErr w:type="spellEnd"/>
      <w:r w:rsidR="004A1A06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A., Duff, A.,</w:t>
      </w:r>
      <w:r w:rsidR="009C773B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&amp; </w:t>
      </w:r>
      <w:proofErr w:type="spellStart"/>
      <w:r w:rsidR="009C773B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Grellet</w:t>
      </w:r>
      <w:proofErr w:type="spellEnd"/>
      <w:r w:rsidR="009C773B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F.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(1980).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mind's eye: Using pictures creatively in language learning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Cambridge, UK: Cambridge University Press.</w:t>
      </w:r>
    </w:p>
    <w:p w14:paraId="79997905" w14:textId="176FE7A2" w:rsidR="00E04C6E" w:rsidRDefault="00E04C6E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15F8A9" w14:textId="48DCC290" w:rsidR="00DB62D3" w:rsidRPr="00DB62D3" w:rsidRDefault="00DB62D3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Maley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>, A.,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&amp; Peachy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, N.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(Eds.),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(2015).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2D3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(pp. 84-97). London, UK: The British Council.</w:t>
      </w:r>
    </w:p>
    <w:p w14:paraId="5FE92A8E" w14:textId="77777777" w:rsidR="00DB62D3" w:rsidRPr="00DB62D3" w:rsidRDefault="00DB62D3" w:rsidP="00DB62D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C4BBC4" w14:textId="77777777" w:rsidR="00E04C6E" w:rsidRPr="00DB62D3" w:rsidRDefault="00E04C6E" w:rsidP="00DB62D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Markova, Z. (2015). A journey towards creativity: A case study of three primary classes in a Bulgarian state school. In A.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Maley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&amp; N. Peachy (Eds.), </w:t>
      </w:r>
      <w:r w:rsidRPr="00DB62D3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(pp 165-172). London, UK: The British Council.</w:t>
      </w:r>
    </w:p>
    <w:p w14:paraId="096406ED" w14:textId="77777777" w:rsidR="00EE0836" w:rsidRPr="00DB62D3" w:rsidRDefault="00EE083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Marks, D. (1973). Visual imagery differences in the recall of pictures. </w:t>
      </w:r>
      <w:r w:rsidRPr="00DB62D3">
        <w:rPr>
          <w:rFonts w:ascii="Times New Roman" w:eastAsia="Times New Roman" w:hAnsi="Times New Roman" w:cs="Times New Roman"/>
          <w:i/>
          <w:sz w:val="24"/>
          <w:szCs w:val="24"/>
        </w:rPr>
        <w:t>British Journal of Psychology, 64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(1), 17-24.</w:t>
      </w:r>
    </w:p>
    <w:p w14:paraId="5D6A78D4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AA48D6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Martindale, C. (1989). Personality, situation, and creativity. In J.</w:t>
      </w:r>
      <w:r w:rsidR="008E1600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A. Glover, R.</w:t>
      </w:r>
      <w:r w:rsidR="008E1600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R. </w:t>
      </w:r>
      <w:proofErr w:type="spellStart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Ronning</w:t>
      </w:r>
      <w:proofErr w:type="spellEnd"/>
      <w:r w:rsidR="008E1600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&amp;</w:t>
      </w:r>
      <w:r w:rsidR="003C6706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C.</w:t>
      </w:r>
      <w:r w:rsidR="008E1600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R. Reynolds (Eds.),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Handbook of </w:t>
      </w:r>
      <w:r w:rsidR="002D7C9F"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reativity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(pp. 211-232), New York, NY: Plenum Press.</w:t>
      </w:r>
    </w:p>
    <w:p w14:paraId="17B92232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619395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Martindale, C. (1999). Biological bases of creativity. In R. J. St</w:t>
      </w:r>
      <w:r w:rsidR="00515EF2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ernberg (Ed.),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Handbook of creativity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(pp. 137-152). New York,</w:t>
      </w:r>
      <w:r w:rsidR="00515EF2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NY: Cambridge University Press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E67968B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071D0E" w14:textId="77777777" w:rsidR="00FA4455" w:rsidRPr="00DB62D3" w:rsidRDefault="00FA4455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Maybin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, J., &amp; Swann, J. (2007). Everyday creativity in language: Textuality, contextuality, and critique. 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(4), 497-517.</w:t>
      </w:r>
    </w:p>
    <w:p w14:paraId="36F24B4C" w14:textId="77777777" w:rsidR="00FA4455" w:rsidRPr="00DB62D3" w:rsidRDefault="00FA4455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3F78B5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McCrae, R. R. (1987). Creativity, divergent thinking, and openness to experience.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Journal of </w:t>
      </w:r>
      <w:r w:rsidR="00F57FF7"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ersonality and </w:t>
      </w:r>
      <w:r w:rsidR="00F57FF7"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ocial </w:t>
      </w:r>
      <w:r w:rsidR="00F57FF7"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sychology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52</w:t>
      </w:r>
      <w:r w:rsidR="00374B64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(6), 1258-1265.</w:t>
      </w:r>
    </w:p>
    <w:p w14:paraId="06065FEB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9A7BA2" w14:textId="77777777" w:rsidR="002B301B" w:rsidRPr="00DB62D3" w:rsidRDefault="002B301B" w:rsidP="00DB62D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62D3">
        <w:rPr>
          <w:rFonts w:ascii="Times New Roman" w:hAnsi="Times New Roman" w:cs="Times New Roman"/>
          <w:sz w:val="24"/>
          <w:szCs w:val="24"/>
        </w:rPr>
        <w:t>McDonough, K., Crawford, W.</w:t>
      </w:r>
      <w:r w:rsidR="00652D68" w:rsidRPr="00DB62D3">
        <w:rPr>
          <w:rFonts w:ascii="Times New Roman" w:hAnsi="Times New Roman" w:cs="Times New Roman"/>
          <w:sz w:val="24"/>
          <w:szCs w:val="24"/>
        </w:rPr>
        <w:t xml:space="preserve"> </w:t>
      </w:r>
      <w:r w:rsidRPr="00DB62D3">
        <w:rPr>
          <w:rFonts w:ascii="Times New Roman" w:hAnsi="Times New Roman" w:cs="Times New Roman"/>
          <w:sz w:val="24"/>
          <w:szCs w:val="24"/>
        </w:rPr>
        <w:t xml:space="preserve">J., &amp; Mackey, A. (2014). Creativity and EFL students’ language use during a group problem-solving task. </w:t>
      </w:r>
      <w:r w:rsidRPr="00DB62D3">
        <w:rPr>
          <w:rFonts w:ascii="Times New Roman" w:hAnsi="Times New Roman" w:cs="Times New Roman"/>
          <w:i/>
          <w:sz w:val="24"/>
          <w:szCs w:val="24"/>
        </w:rPr>
        <w:t>TESOL Quarterly, 49</w:t>
      </w:r>
      <w:r w:rsidRPr="00DB62D3">
        <w:rPr>
          <w:rFonts w:ascii="Times New Roman" w:hAnsi="Times New Roman" w:cs="Times New Roman"/>
          <w:sz w:val="24"/>
          <w:szCs w:val="24"/>
        </w:rPr>
        <w:t>(1), 188-198.</w:t>
      </w:r>
    </w:p>
    <w:p w14:paraId="6A85D7B5" w14:textId="77777777" w:rsidR="002B301B" w:rsidRPr="00DB62D3" w:rsidRDefault="002B301B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B11D23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Mumford, M. D., &amp; Gustafson, S. B. (1988). Creativity syndrome: Integration, application, and innovation.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Psychological Bulletin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103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(1), 27</w:t>
      </w:r>
      <w:r w:rsidR="006C13DA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-43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4B78E26" w14:textId="77777777" w:rsidR="00817FB5" w:rsidRPr="00DB62D3" w:rsidRDefault="00817FB5" w:rsidP="00DB62D3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Newby, D. (1992). </w:t>
      </w:r>
      <w:r w:rsidRPr="00DB62D3">
        <w:rPr>
          <w:rFonts w:ascii="Times New Roman" w:eastAsia="Times New Roman" w:hAnsi="Times New Roman" w:cs="Times New Roman"/>
          <w:i/>
          <w:sz w:val="24"/>
          <w:szCs w:val="24"/>
        </w:rPr>
        <w:t>Grammar for communication: Exercises and creative activities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. Vienna, Austria: ÖBV.</w:t>
      </w:r>
    </w:p>
    <w:p w14:paraId="50D517C1" w14:textId="77777777" w:rsidR="004170A6" w:rsidRPr="00DB62D3" w:rsidRDefault="004170A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Ottó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, I. (1998). The relationship between individual differences in learner creativity and language learning success. 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(4), 763-773.</w:t>
      </w:r>
    </w:p>
    <w:p w14:paraId="19FD19B0" w14:textId="77777777" w:rsidR="002535DA" w:rsidRPr="00DB62D3" w:rsidRDefault="002535DA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CF2EDC" w14:textId="77777777" w:rsidR="000151B9" w:rsidRPr="00DB62D3" w:rsidRDefault="000151B9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Papalazarou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>, C. (2015). Making thinking visible in the English classroom: Nurturing a creative mind-set.</w:t>
      </w:r>
      <w:r w:rsidR="004A1A06" w:rsidRPr="00DB6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In A.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Maley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&amp; N. Peachy (Eds.), </w:t>
      </w:r>
      <w:r w:rsidRPr="00DB62D3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(pp. 37-43). London, UK: The British Council.</w:t>
      </w:r>
    </w:p>
    <w:p w14:paraId="3045710F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Paulus, P. B., &amp; </w:t>
      </w:r>
      <w:proofErr w:type="spellStart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Nijstad</w:t>
      </w:r>
      <w:proofErr w:type="spellEnd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B. A. (2003). 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Group creativity: Innovation through collaboration.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Oxford, UK: Oxford University Press.</w:t>
      </w:r>
    </w:p>
    <w:p w14:paraId="730F1CB2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CCC71C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Psonder</w:t>
      </w:r>
      <w:proofErr w:type="spellEnd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T. (2013). Creative project work in ESP. In T. Pattison (Ed.),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IATEFL 2012: Glasgow Conference Selections 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(pp. 189-191). Canterbury, UK: IATEFL.</w:t>
      </w:r>
    </w:p>
    <w:p w14:paraId="3BFF4D1F" w14:textId="77777777" w:rsidR="008212C0" w:rsidRPr="00DB62D3" w:rsidRDefault="008212C0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3E70D5" w14:textId="77777777" w:rsidR="008212C0" w:rsidRPr="00DB62D3" w:rsidRDefault="008212C0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Read, C. (2015). Seven pillars of creativity in primary ELT. In A.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Maley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&amp; N. Peachy (Eds.), </w:t>
      </w:r>
      <w:r w:rsidRPr="00DB62D3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(pp. 29-36). London, UK: The British Council.</w:t>
      </w:r>
    </w:p>
    <w:p w14:paraId="127B7BAA" w14:textId="77777777" w:rsidR="00F8375F" w:rsidRPr="00DB62D3" w:rsidRDefault="00F8375F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Rezaei, A. A., &amp;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Almasian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, M. (2007). Creativity, language learning strategies and language proficiency. </w:t>
      </w:r>
      <w:proofErr w:type="spellStart"/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Pazhuhesh</w:t>
      </w:r>
      <w:proofErr w:type="spellEnd"/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-e </w:t>
      </w:r>
      <w:proofErr w:type="spellStart"/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Zabanha</w:t>
      </w:r>
      <w:proofErr w:type="spellEnd"/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-ye </w:t>
      </w:r>
      <w:proofErr w:type="spellStart"/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Khareji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, 65-76.</w:t>
      </w:r>
    </w:p>
    <w:p w14:paraId="2643EBE5" w14:textId="77777777" w:rsidR="00F8375F" w:rsidRPr="00DB62D3" w:rsidRDefault="00F8375F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BD8071" w14:textId="77777777" w:rsidR="002D7C9F" w:rsidRPr="00DB62D3" w:rsidRDefault="002D7C9F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Richards, A. (1983). The voluntary use of memory imagery as an aid to learning and performance. In M. Fleming &amp; D. Hutton (Eds.), 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Mental imagery and learning 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(pp. 21-32). Englewood Cliffs, NJ: Educational Technology Publications. </w:t>
      </w:r>
    </w:p>
    <w:p w14:paraId="7EF53721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50E327" w14:textId="77777777" w:rsidR="00CB62E1" w:rsidRPr="00DB62D3" w:rsidRDefault="00CB62E1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Richards, J. C. (2013). Creativity in language teaching. 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Language Teaching Research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(3), 19-43.</w:t>
      </w:r>
    </w:p>
    <w:p w14:paraId="5A2713E0" w14:textId="7DBDC3FA" w:rsidR="00CB62E1" w:rsidRPr="00DB62D3" w:rsidRDefault="00CB62E1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1BECB0" w14:textId="77777777" w:rsidR="00B801AF" w:rsidRPr="00DB62D3" w:rsidRDefault="00B801AF" w:rsidP="00DB62D3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62D3">
        <w:rPr>
          <w:rFonts w:ascii="Times New Roman" w:hAnsi="Times New Roman" w:cs="Times New Roman"/>
          <w:sz w:val="24"/>
          <w:szCs w:val="24"/>
        </w:rPr>
        <w:t xml:space="preserve">Richardson, D. (2017). Beyond a tolerance of ambiguity: Symbolic competence as creative uncertainty and doubt. </w:t>
      </w:r>
      <w:r w:rsidRPr="00DB62D3">
        <w:rPr>
          <w:rFonts w:ascii="Times New Roman" w:hAnsi="Times New Roman" w:cs="Times New Roman"/>
          <w:i/>
          <w:sz w:val="24"/>
          <w:szCs w:val="24"/>
        </w:rPr>
        <w:t xml:space="preserve">L2 Journal, </w:t>
      </w:r>
      <w:r w:rsidRPr="00DB62D3">
        <w:rPr>
          <w:rFonts w:ascii="Times New Roman" w:hAnsi="Times New Roman" w:cs="Times New Roman"/>
          <w:sz w:val="24"/>
          <w:szCs w:val="24"/>
        </w:rPr>
        <w:t>9(2), 12-34.</w:t>
      </w:r>
    </w:p>
    <w:p w14:paraId="283267DF" w14:textId="77777777" w:rsidR="00183B8C" w:rsidRPr="00DB62D3" w:rsidRDefault="00183B8C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proofErr w:type="spellStart"/>
      <w:r w:rsidRPr="00DB62D3">
        <w:rPr>
          <w:rFonts w:ascii="Times New Roman" w:hAnsi="Times New Roman" w:cs="Times New Roman"/>
          <w:sz w:val="24"/>
          <w:szCs w:val="24"/>
        </w:rPr>
        <w:t>Ricoeur</w:t>
      </w:r>
      <w:proofErr w:type="spellEnd"/>
      <w:r w:rsidRPr="00DB62D3">
        <w:rPr>
          <w:rFonts w:ascii="Times New Roman" w:hAnsi="Times New Roman" w:cs="Times New Roman"/>
          <w:sz w:val="24"/>
          <w:szCs w:val="24"/>
        </w:rPr>
        <w:t xml:space="preserve">, P. (1973). Creativity in language. </w:t>
      </w:r>
      <w:r w:rsidRPr="00DB62D3">
        <w:rPr>
          <w:rFonts w:ascii="Times New Roman" w:hAnsi="Times New Roman" w:cs="Times New Roman"/>
          <w:i/>
          <w:iCs/>
          <w:sz w:val="24"/>
          <w:szCs w:val="24"/>
        </w:rPr>
        <w:t>Philosophy Today</w:t>
      </w:r>
      <w:r w:rsidRPr="00DB62D3">
        <w:rPr>
          <w:rFonts w:ascii="Times New Roman" w:hAnsi="Times New Roman" w:cs="Times New Roman"/>
          <w:sz w:val="24"/>
          <w:szCs w:val="24"/>
        </w:rPr>
        <w:t xml:space="preserve">, </w:t>
      </w:r>
      <w:r w:rsidRPr="00DB62D3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DB62D3">
        <w:rPr>
          <w:rFonts w:ascii="Times New Roman" w:hAnsi="Times New Roman" w:cs="Times New Roman"/>
          <w:sz w:val="24"/>
          <w:szCs w:val="24"/>
        </w:rPr>
        <w:t>(2), 97-111.</w:t>
      </w:r>
    </w:p>
    <w:p w14:paraId="30C79447" w14:textId="77777777" w:rsidR="009D04C5" w:rsidRPr="00DB62D3" w:rsidRDefault="009D04C5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62D3">
        <w:rPr>
          <w:rFonts w:ascii="Times New Roman" w:hAnsi="Times New Roman" w:cs="Times New Roman"/>
          <w:sz w:val="24"/>
          <w:szCs w:val="24"/>
          <w:shd w:val="clear" w:color="auto" w:fill="FFFFFF"/>
        </w:rPr>
        <w:t>Rimmer</w:t>
      </w:r>
      <w:proofErr w:type="spellEnd"/>
      <w:r w:rsidRPr="00DB6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W. (2009). </w:t>
      </w:r>
      <w:proofErr w:type="spellStart"/>
      <w:r w:rsidRPr="00DB62D3">
        <w:rPr>
          <w:rFonts w:ascii="Times New Roman" w:hAnsi="Times New Roman" w:cs="Times New Roman"/>
          <w:sz w:val="24"/>
          <w:szCs w:val="24"/>
          <w:shd w:val="clear" w:color="auto" w:fill="FFFFFF"/>
        </w:rPr>
        <w:t>Operationalising</w:t>
      </w:r>
      <w:proofErr w:type="spellEnd"/>
      <w:r w:rsidRPr="00DB6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linguistic creativity. In L. Taylor &amp; C. J. Weir (Eds.),</w:t>
      </w:r>
      <w:r w:rsidRPr="00DB62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62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Language testing matters: Investigating the wider social and educational impact of assessment – Proceedings of the ALTE Cambridge Conference, April 2008 (Studies in Language Testing, 31) </w:t>
      </w:r>
      <w:r w:rsidRPr="00DB62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(pp. 176-189)</w:t>
      </w:r>
      <w:r w:rsidRPr="00DB62D3">
        <w:rPr>
          <w:rFonts w:ascii="Times New Roman" w:hAnsi="Times New Roman" w:cs="Times New Roman"/>
          <w:sz w:val="24"/>
          <w:szCs w:val="24"/>
          <w:shd w:val="clear" w:color="auto" w:fill="FFFFFF"/>
        </w:rPr>
        <w:t>. Cambridge, UK: Cambridge University Press.</w:t>
      </w:r>
    </w:p>
    <w:p w14:paraId="73903F75" w14:textId="77777777" w:rsidR="00B76830" w:rsidRPr="00DB62D3" w:rsidRDefault="00B76830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62D3">
        <w:rPr>
          <w:rFonts w:ascii="Times New Roman" w:hAnsi="Times New Roman" w:cs="Times New Roman"/>
          <w:sz w:val="24"/>
          <w:szCs w:val="24"/>
        </w:rPr>
        <w:t xml:space="preserve">Robinson, K. (2011). </w:t>
      </w:r>
      <w:r w:rsidRPr="00DB62D3">
        <w:rPr>
          <w:rFonts w:ascii="Times New Roman" w:hAnsi="Times New Roman" w:cs="Times New Roman"/>
          <w:i/>
          <w:sz w:val="24"/>
          <w:szCs w:val="24"/>
        </w:rPr>
        <w:t>Out of our minds</w:t>
      </w:r>
      <w:r w:rsidR="00652D68" w:rsidRPr="00DB62D3">
        <w:rPr>
          <w:rFonts w:ascii="Times New Roman" w:hAnsi="Times New Roman" w:cs="Times New Roman"/>
          <w:i/>
          <w:sz w:val="24"/>
          <w:szCs w:val="24"/>
        </w:rPr>
        <w:t>:</w:t>
      </w:r>
      <w:r w:rsidRPr="00DB62D3">
        <w:rPr>
          <w:rFonts w:ascii="Times New Roman" w:hAnsi="Times New Roman" w:cs="Times New Roman"/>
          <w:i/>
          <w:sz w:val="24"/>
          <w:szCs w:val="24"/>
        </w:rPr>
        <w:t xml:space="preserve"> Learning to be creative</w:t>
      </w:r>
      <w:r w:rsidRPr="00DB62D3">
        <w:rPr>
          <w:rFonts w:ascii="Times New Roman" w:hAnsi="Times New Roman" w:cs="Times New Roman"/>
          <w:sz w:val="24"/>
          <w:szCs w:val="24"/>
        </w:rPr>
        <w:t>. Sussex, UK: Capstone.</w:t>
      </w:r>
    </w:p>
    <w:p w14:paraId="7FDF5945" w14:textId="77777777" w:rsidR="003E7714" w:rsidRPr="00DB62D3" w:rsidRDefault="003E7714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Rosenberg, M. (2015). The learner as a creativity resource. In A.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Maley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&amp; N. Peachy (Eds.), </w:t>
      </w:r>
      <w:r w:rsidRPr="00DB62D3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(pp. 123-133). London, UK: The British Council.</w:t>
      </w:r>
    </w:p>
    <w:p w14:paraId="3670B051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Runco, M. A., &amp; Albert, R. S. (1990).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Theories of creativity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Thousand Oaks, CA: Sage Publications, Inc.</w:t>
      </w:r>
    </w:p>
    <w:p w14:paraId="1C28DDD5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D2F604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Runco, M. A. (Ed.). (1994). 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Problem finding, problem solving, and creativity.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Santa Barbara, CA: Greenwood Publishing Group.</w:t>
      </w:r>
    </w:p>
    <w:p w14:paraId="4634D5CA" w14:textId="77777777" w:rsidR="00067C18" w:rsidRPr="00DB62D3" w:rsidRDefault="00067C18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FA7428" w14:textId="77777777" w:rsidR="00067C18" w:rsidRPr="00DB62D3" w:rsidRDefault="00067C18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Runco, M. (2007). </w:t>
      </w:r>
      <w:r w:rsidRPr="00DB62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Creativity: Theories and themes: Research, development, and practice. </w:t>
      </w:r>
      <w:r w:rsidRPr="00DB6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Burlington, MA: Elsevier Academic Press. </w:t>
      </w:r>
    </w:p>
    <w:p w14:paraId="6A471133" w14:textId="77777777" w:rsidR="00D40A69" w:rsidRPr="00DB62D3" w:rsidRDefault="00D40A69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6BB64E" w14:textId="77777777" w:rsidR="00B93859" w:rsidRPr="00DB62D3" w:rsidRDefault="00B93859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62D3">
        <w:rPr>
          <w:rFonts w:ascii="Times New Roman" w:hAnsi="Times New Roman" w:cs="Times New Roman"/>
          <w:sz w:val="24"/>
          <w:szCs w:val="24"/>
        </w:rPr>
        <w:t>Schoff</w:t>
      </w:r>
      <w:proofErr w:type="spellEnd"/>
      <w:r w:rsidRPr="00DB62D3">
        <w:rPr>
          <w:rFonts w:ascii="Times New Roman" w:hAnsi="Times New Roman" w:cs="Times New Roman"/>
          <w:sz w:val="24"/>
          <w:szCs w:val="24"/>
        </w:rPr>
        <w:t xml:space="preserve">, S. (2016). Introduction of the theme section: The value of creativity in English language education. </w:t>
      </w:r>
      <w:r w:rsidRPr="00DB62D3">
        <w:rPr>
          <w:rFonts w:ascii="Times New Roman" w:hAnsi="Times New Roman" w:cs="Times New Roman"/>
          <w:i/>
          <w:sz w:val="24"/>
          <w:szCs w:val="24"/>
        </w:rPr>
        <w:t>The CATESOL Journal, 28</w:t>
      </w:r>
      <w:r w:rsidRPr="00DB62D3">
        <w:rPr>
          <w:rFonts w:ascii="Times New Roman" w:hAnsi="Times New Roman" w:cs="Times New Roman"/>
          <w:sz w:val="24"/>
          <w:szCs w:val="24"/>
        </w:rPr>
        <w:t>(2), 31-35.</w:t>
      </w:r>
    </w:p>
    <w:p w14:paraId="163DB3F1" w14:textId="77777777" w:rsidR="00557A15" w:rsidRPr="00DB62D3" w:rsidRDefault="00557A15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62D3">
        <w:rPr>
          <w:rFonts w:ascii="Times New Roman" w:hAnsi="Times New Roman" w:cs="Times New Roman"/>
          <w:sz w:val="24"/>
          <w:szCs w:val="24"/>
        </w:rPr>
        <w:t>Schoff</w:t>
      </w:r>
      <w:proofErr w:type="spellEnd"/>
      <w:r w:rsidRPr="00DB62D3">
        <w:rPr>
          <w:rFonts w:ascii="Times New Roman" w:hAnsi="Times New Roman" w:cs="Times New Roman"/>
          <w:sz w:val="24"/>
          <w:szCs w:val="24"/>
        </w:rPr>
        <w:t xml:space="preserve">, S. (2016). The creative teacher: Learning from psychology and art education to develop our creative processes in teaching English to speakers of other languages. </w:t>
      </w:r>
      <w:r w:rsidRPr="00DB62D3">
        <w:rPr>
          <w:rFonts w:ascii="Times New Roman" w:hAnsi="Times New Roman" w:cs="Times New Roman"/>
          <w:i/>
          <w:sz w:val="24"/>
          <w:szCs w:val="24"/>
        </w:rPr>
        <w:t>The CATESOL Journal, 28</w:t>
      </w:r>
      <w:r w:rsidRPr="00DB62D3">
        <w:rPr>
          <w:rFonts w:ascii="Times New Roman" w:hAnsi="Times New Roman" w:cs="Times New Roman"/>
          <w:sz w:val="24"/>
          <w:szCs w:val="24"/>
        </w:rPr>
        <w:t>(2), 37-59.</w:t>
      </w:r>
    </w:p>
    <w:p w14:paraId="582CE3B7" w14:textId="77777777" w:rsidR="00ED60EE" w:rsidRPr="00DB62D3" w:rsidRDefault="00ED60EE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Sciamarelli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, M. (2015). Teaching children with mascot-inspired projects. In A.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Maley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&amp; N. Peachy (Eds.), </w:t>
      </w:r>
      <w:r w:rsidRPr="00DB62D3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(pp. 104-114). London, UK: The British Council.</w:t>
      </w:r>
    </w:p>
    <w:p w14:paraId="4D28C20A" w14:textId="77777777" w:rsidR="00067C18" w:rsidRPr="00DB62D3" w:rsidRDefault="00067C18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Seelig, T. (2012). </w:t>
      </w:r>
      <w:proofErr w:type="spellStart"/>
      <w:r w:rsidRPr="00DB62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inGenius</w:t>
      </w:r>
      <w:proofErr w:type="spellEnd"/>
      <w:r w:rsidRPr="00DB62D3">
        <w:rPr>
          <w:rFonts w:ascii="Times New Roman" w:eastAsia="Times New Roman" w:hAnsi="Times New Roman" w:cs="Times New Roman"/>
          <w:color w:val="000000"/>
          <w:sz w:val="24"/>
          <w:szCs w:val="24"/>
        </w:rPr>
        <w:t>. New York, NY: HarperCollins.</w:t>
      </w:r>
    </w:p>
    <w:p w14:paraId="2FA8DC51" w14:textId="77777777" w:rsidR="00A80D10" w:rsidRPr="00DB62D3" w:rsidRDefault="00A80D10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18CB5D" w14:textId="77777777" w:rsidR="00A80D10" w:rsidRPr="00DB62D3" w:rsidRDefault="00A80D10" w:rsidP="00DB62D3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62D3">
        <w:rPr>
          <w:rFonts w:ascii="Times New Roman" w:hAnsi="Times New Roman" w:cs="Times New Roman"/>
          <w:sz w:val="24"/>
          <w:szCs w:val="24"/>
        </w:rPr>
        <w:t>Shirky</w:t>
      </w:r>
      <w:proofErr w:type="spellEnd"/>
      <w:r w:rsidRPr="00DB62D3">
        <w:rPr>
          <w:rFonts w:ascii="Times New Roman" w:hAnsi="Times New Roman" w:cs="Times New Roman"/>
          <w:sz w:val="24"/>
          <w:szCs w:val="24"/>
        </w:rPr>
        <w:t xml:space="preserve">, C. (2010). </w:t>
      </w:r>
      <w:r w:rsidRPr="00DB62D3">
        <w:rPr>
          <w:rFonts w:ascii="Times New Roman" w:hAnsi="Times New Roman" w:cs="Times New Roman"/>
          <w:i/>
          <w:sz w:val="24"/>
          <w:szCs w:val="24"/>
        </w:rPr>
        <w:t>Cognitive surplus: Creativity and generosity in a connected age</w:t>
      </w:r>
      <w:r w:rsidRPr="00DB62D3">
        <w:rPr>
          <w:rFonts w:ascii="Times New Roman" w:hAnsi="Times New Roman" w:cs="Times New Roman"/>
          <w:sz w:val="24"/>
          <w:szCs w:val="24"/>
        </w:rPr>
        <w:t xml:space="preserve">. New York, NY: Penguin. </w:t>
      </w:r>
    </w:p>
    <w:p w14:paraId="5E3EBAF9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Simonton, D. K. (1999). 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Origins of genius: Darwinian perspectives on creativity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Oxford, UK: Oxford University Press.</w:t>
      </w:r>
    </w:p>
    <w:p w14:paraId="2797DCF7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04C8E6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Simonton, D. K. (2000). Creativity: Cognitive, personal, developmental, and social aspects. </w:t>
      </w:r>
      <w:r w:rsidR="00EC53F1"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American P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sychologist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55</w:t>
      </w:r>
      <w:r w:rsidR="00BC26E1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(1), 151-158.</w:t>
      </w:r>
    </w:p>
    <w:p w14:paraId="3A9BD8E0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DBE17F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Shalley</w:t>
      </w:r>
      <w:proofErr w:type="spellEnd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C. E., Zhou, J., &amp; Oldham, G. R. (2004). The effects of personal and contextual characteristics on creativity</w:t>
      </w:r>
      <w:r w:rsidR="00BC26E1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Where should we go from here?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Journal of Management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30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(6), 933-958.</w:t>
      </w:r>
    </w:p>
    <w:p w14:paraId="196669A1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EF0A93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Spiro, J. (2010). Crossing the bridge from appreciative reader to reflective writer: The assessment of creative process. In A. </w:t>
      </w:r>
      <w:proofErr w:type="spellStart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Paran</w:t>
      </w:r>
      <w:proofErr w:type="spellEnd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&amp; L. </w:t>
      </w:r>
      <w:proofErr w:type="spellStart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Sercu</w:t>
      </w:r>
      <w:proofErr w:type="spellEnd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(Eds.),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Testing the untestable in language education 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(pp. 165-190). Bristol, UK: Multilingual Matters.</w:t>
      </w:r>
    </w:p>
    <w:p w14:paraId="55756F02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30961E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Stacey, R. D. (1996). 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Complexity and creativity in organizations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San Francisco, CA: Berrett-Koehler Publishers.</w:t>
      </w:r>
    </w:p>
    <w:p w14:paraId="03FBB014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9EA510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Stein, M. I. (1975). 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Stimulating creativity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(Vol. 2). New York, NY: Academic Press.</w:t>
      </w:r>
    </w:p>
    <w:p w14:paraId="062F40B1" w14:textId="77777777" w:rsidR="00ED60EE" w:rsidRPr="00DB62D3" w:rsidRDefault="00ED60EE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D16CAA" w14:textId="77777777" w:rsidR="00ED60EE" w:rsidRPr="00DB62D3" w:rsidRDefault="00ED60EE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Stepanek, L. (2015). A creative approach to language teaching: A way to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recognise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, encourage and appreciate students’ contributions to language classes. In A.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Maley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&amp; N. Peachy (Eds.), </w:t>
      </w:r>
      <w:r w:rsidRPr="00DB62D3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(pp. 98-103). London, UK: The British Council.</w:t>
      </w:r>
    </w:p>
    <w:p w14:paraId="46428F99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Sternberg, R. J. (1988). A three-facet model of creativity. In R.</w:t>
      </w:r>
      <w:r w:rsidR="004529C7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J. Sternberg (Ed.),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The nature of </w:t>
      </w:r>
      <w:r w:rsidR="003C6706"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="004529C7"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reativity: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Contemporary psychological perspectives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(pp. 125-147). Cambridge, UK: Cambridge University Press.</w:t>
      </w:r>
    </w:p>
    <w:p w14:paraId="028BB242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424101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Sternberg, R. J. (Ed.). (1988).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nature of creativity: Contemporary psychological perspectives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Cambridge, UK: </w:t>
      </w:r>
      <w:r w:rsidR="00115A3C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Cambridge University Press. </w:t>
      </w:r>
    </w:p>
    <w:p w14:paraId="3CC49197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12309C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Sternberg, R. J. (Ed.). (1999). 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Handbook of creativity</w:t>
      </w:r>
      <w:r w:rsidR="00791670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Cambridge, UK: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Cambridge University Press.</w:t>
      </w:r>
    </w:p>
    <w:p w14:paraId="40DFB9F2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ED5A9E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Sternberg, R. J. (Ed.). (1999). The concept of creativity: Prospects and paradigms. In R. J. Sternberg &amp; T. I. </w:t>
      </w:r>
      <w:proofErr w:type="spellStart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Lubart</w:t>
      </w:r>
      <w:proofErr w:type="spellEnd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(Eds.),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Handbook of creativity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(pp. 3-15). Cambridge, UK: Cambridge University Press.</w:t>
      </w:r>
    </w:p>
    <w:p w14:paraId="69BA5A34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2371EE" w14:textId="77777777" w:rsidR="006C3A6A" w:rsidRPr="00DB62D3" w:rsidRDefault="006C3A6A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Sternberg, R. J., &amp; </w:t>
      </w:r>
      <w:proofErr w:type="spellStart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Lubart</w:t>
      </w:r>
      <w:proofErr w:type="spellEnd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T. I. (1995). 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Defying the crowd: Cultivating creativity in a culture of conformity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New York, NY: Free Press.</w:t>
      </w:r>
    </w:p>
    <w:p w14:paraId="43D686A9" w14:textId="77777777" w:rsidR="006C3A6A" w:rsidRPr="00DB62D3" w:rsidRDefault="006C3A6A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F8DB03" w14:textId="77777777" w:rsidR="006C3A6A" w:rsidRPr="00DB62D3" w:rsidRDefault="006C3A6A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Sternberg, R. J., &amp; </w:t>
      </w:r>
      <w:proofErr w:type="spellStart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Lubart</w:t>
      </w:r>
      <w:proofErr w:type="spellEnd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T. I. (1996). Investing in creativity.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American psychologist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51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(7), 677-688.</w:t>
      </w:r>
    </w:p>
    <w:p w14:paraId="40F6BEDB" w14:textId="77777777" w:rsidR="006C3A6A" w:rsidRPr="00DB62D3" w:rsidRDefault="006C3A6A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04BD4F" w14:textId="77777777" w:rsidR="00043486" w:rsidRPr="00DB62D3" w:rsidRDefault="00043486" w:rsidP="00DB62D3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B62D3">
        <w:rPr>
          <w:rFonts w:ascii="Times New Roman" w:eastAsia="Times New Roman" w:hAnsi="Times New Roman" w:cs="Times New Roman"/>
          <w:color w:val="222222"/>
          <w:sz w:val="24"/>
          <w:szCs w:val="24"/>
        </w:rPr>
        <w:t>Sulloway</w:t>
      </w:r>
      <w:proofErr w:type="spellEnd"/>
      <w:r w:rsidRPr="00DB62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F. J. (1996). </w:t>
      </w:r>
      <w:r w:rsidRPr="00DB62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Born to rebel: Birth order, family dynamics, and creative lives</w:t>
      </w:r>
      <w:r w:rsidRPr="00DB62D3">
        <w:rPr>
          <w:rFonts w:ascii="Times New Roman" w:eastAsia="Times New Roman" w:hAnsi="Times New Roman" w:cs="Times New Roman"/>
          <w:color w:val="222222"/>
          <w:sz w:val="24"/>
          <w:szCs w:val="24"/>
        </w:rPr>
        <w:t>. New York: Pantheon Press.</w:t>
      </w:r>
    </w:p>
    <w:p w14:paraId="31DF732A" w14:textId="77777777" w:rsidR="002535DA" w:rsidRPr="00DB62D3" w:rsidRDefault="002535DA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Swann, J., Pope, R., &amp; Carter, R. (2011). 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in language and literature: The state of the art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. New York, NY: Palgrave Macmillan.</w:t>
      </w:r>
    </w:p>
    <w:p w14:paraId="6451E893" w14:textId="77777777" w:rsidR="002535DA" w:rsidRPr="00DB62D3" w:rsidRDefault="002535DA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5432D5" w14:textId="77777777" w:rsidR="00E439E6" w:rsidRPr="00DB62D3" w:rsidRDefault="00E439E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lastRenderedPageBreak/>
        <w:t>Szerencsi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, K. (2010). The need for linguistic creativity in foreign language classroom discourse. 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Acta Universitatis </w:t>
      </w:r>
      <w:proofErr w:type="spellStart"/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Sapientiae</w:t>
      </w:r>
      <w:proofErr w:type="spellEnd"/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Philologica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(2), 286-298.</w:t>
      </w:r>
    </w:p>
    <w:p w14:paraId="7A2EF0A3" w14:textId="77777777" w:rsidR="00E439E6" w:rsidRPr="00DB62D3" w:rsidRDefault="00E439E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D2A68E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Tarone</w:t>
      </w:r>
      <w:proofErr w:type="spellEnd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E. (2002). Frequency effects, noticing, and creativity: Factors in a variationist interlanguage framework</w:t>
      </w:r>
      <w:r w:rsidR="00F134A4"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Studies in Second Language Acquisition, 24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(2), 287-296. </w:t>
      </w:r>
    </w:p>
    <w:p w14:paraId="2D4C93D7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D07B7D" w14:textId="77777777" w:rsidR="009B5313" w:rsidRPr="00DB62D3" w:rsidRDefault="009B5313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519401714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Thurlow, C. (2012). Determined creativity: Language play in new media discourse. In R. Jones (Ed.), </w:t>
      </w:r>
      <w:r w:rsidRPr="00DB62D3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and creativity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(pp. 169-190). London, UK: Pearson.</w:t>
      </w:r>
    </w:p>
    <w:p w14:paraId="721E6930" w14:textId="77777777" w:rsidR="009B5313" w:rsidRPr="00DB62D3" w:rsidRDefault="009B5313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bookmarkEnd w:id="4"/>
    <w:p w14:paraId="13B63D2B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Tierney, P., Farmer, S. M., &amp; </w:t>
      </w:r>
      <w:proofErr w:type="spellStart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Graen</w:t>
      </w:r>
      <w:proofErr w:type="spellEnd"/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G. B. (1999). An examination of leadership and employee creativity: The relevance of traits and relationships.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Personnel Psychology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B62D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52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(3), 591-620.</w:t>
      </w:r>
    </w:p>
    <w:p w14:paraId="51554F4C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CFE4AF" w14:textId="77777777" w:rsidR="006B603B" w:rsidRPr="00DB62D3" w:rsidRDefault="006B603B" w:rsidP="00DB62D3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DB62D3">
        <w:rPr>
          <w:rFonts w:ascii="Times New Roman" w:eastAsia="Calibri" w:hAnsi="Times New Roman" w:cs="Times New Roman"/>
          <w:sz w:val="24"/>
          <w:szCs w:val="24"/>
        </w:rPr>
        <w:t xml:space="preserve">Tin, T. B. (2013). Towards creativity in ELT: The need to say something new. </w:t>
      </w:r>
      <w:r w:rsidRPr="00DB62D3">
        <w:rPr>
          <w:rFonts w:ascii="Times New Roman" w:eastAsia="Calibri" w:hAnsi="Times New Roman" w:cs="Times New Roman"/>
          <w:i/>
          <w:sz w:val="24"/>
          <w:szCs w:val="24"/>
        </w:rPr>
        <w:t>ELT Journal</w:t>
      </w:r>
      <w:r w:rsidRPr="00DB62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B62D3">
        <w:rPr>
          <w:rFonts w:ascii="Times New Roman" w:eastAsia="Calibri" w:hAnsi="Times New Roman" w:cs="Times New Roman"/>
          <w:i/>
          <w:sz w:val="24"/>
          <w:szCs w:val="24"/>
        </w:rPr>
        <w:t>67</w:t>
      </w:r>
      <w:r w:rsidRPr="00DB62D3">
        <w:rPr>
          <w:rFonts w:ascii="Times New Roman" w:eastAsia="Calibri" w:hAnsi="Times New Roman" w:cs="Times New Roman"/>
          <w:sz w:val="24"/>
          <w:szCs w:val="24"/>
        </w:rPr>
        <w:t xml:space="preserve">(4), 385-397. </w:t>
      </w:r>
    </w:p>
    <w:p w14:paraId="5284F1C1" w14:textId="77777777" w:rsidR="006B603B" w:rsidRPr="00DB62D3" w:rsidRDefault="006B603B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3B4D55" w14:textId="77777777" w:rsidR="001A23BD" w:rsidRPr="00DB62D3" w:rsidRDefault="001A23BD" w:rsidP="00DB62D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62D3">
        <w:rPr>
          <w:rFonts w:ascii="Times New Roman" w:hAnsi="Times New Roman" w:cs="Times New Roman"/>
          <w:sz w:val="24"/>
          <w:szCs w:val="24"/>
        </w:rPr>
        <w:t xml:space="preserve">Tin, T. B. (2012). Freedom, constraints and creativity in language learning tasks: </w:t>
      </w:r>
      <w:r w:rsidR="00772B37" w:rsidRPr="00DB62D3">
        <w:rPr>
          <w:rFonts w:ascii="Times New Roman" w:hAnsi="Times New Roman" w:cs="Times New Roman"/>
          <w:sz w:val="24"/>
          <w:szCs w:val="24"/>
        </w:rPr>
        <w:t>N</w:t>
      </w:r>
      <w:r w:rsidRPr="00DB62D3">
        <w:rPr>
          <w:rFonts w:ascii="Times New Roman" w:hAnsi="Times New Roman" w:cs="Times New Roman"/>
          <w:sz w:val="24"/>
          <w:szCs w:val="24"/>
        </w:rPr>
        <w:t xml:space="preserve">ew task features. </w:t>
      </w:r>
      <w:r w:rsidRPr="00DB62D3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DB62D3">
        <w:rPr>
          <w:rFonts w:ascii="Times New Roman" w:hAnsi="Times New Roman" w:cs="Times New Roman"/>
          <w:sz w:val="24"/>
          <w:szCs w:val="24"/>
        </w:rPr>
        <w:t xml:space="preserve">, </w:t>
      </w:r>
      <w:r w:rsidRPr="00DB62D3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DB62D3">
        <w:rPr>
          <w:rFonts w:ascii="Times New Roman" w:hAnsi="Times New Roman" w:cs="Times New Roman"/>
          <w:sz w:val="24"/>
          <w:szCs w:val="24"/>
        </w:rPr>
        <w:t>(2), 177-186.</w:t>
      </w:r>
    </w:p>
    <w:p w14:paraId="6B129602" w14:textId="77777777" w:rsidR="00772B37" w:rsidRPr="00DB62D3" w:rsidRDefault="00772B37" w:rsidP="00DB62D3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DB62D3">
        <w:rPr>
          <w:rFonts w:ascii="Times New Roman" w:eastAsia="Calibri" w:hAnsi="Times New Roman" w:cs="Times New Roman"/>
          <w:sz w:val="24"/>
          <w:szCs w:val="24"/>
        </w:rPr>
        <w:t xml:space="preserve">Tin, T. B. (2011). Language creativity and co-emergence of form and meaning in creative writing tasks. </w:t>
      </w:r>
      <w:r w:rsidRPr="00DB62D3">
        <w:rPr>
          <w:rFonts w:ascii="Times New Roman" w:eastAsia="Calibri" w:hAnsi="Times New Roman" w:cs="Times New Roman"/>
          <w:i/>
          <w:iCs/>
          <w:sz w:val="24"/>
          <w:szCs w:val="24"/>
        </w:rPr>
        <w:t>Applied Linguistics, 32</w:t>
      </w:r>
      <w:r w:rsidRPr="00DB62D3">
        <w:rPr>
          <w:rFonts w:ascii="Times New Roman" w:eastAsia="Calibri" w:hAnsi="Times New Roman" w:cs="Times New Roman"/>
          <w:sz w:val="24"/>
          <w:szCs w:val="24"/>
        </w:rPr>
        <w:t xml:space="preserve">(2), 215-235. </w:t>
      </w:r>
    </w:p>
    <w:p w14:paraId="4311CCA7" w14:textId="77777777" w:rsidR="00772B37" w:rsidRPr="00DB62D3" w:rsidRDefault="00772B37" w:rsidP="00DB62D3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1CE4FB50" w14:textId="77777777" w:rsidR="00E01AB4" w:rsidRPr="00DB62D3" w:rsidRDefault="00E01AB4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Tomlinson, B. (2015). Challenging teachers to use their coursebook creatively. In A.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Maley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&amp; N. Peachy (Eds.), </w:t>
      </w:r>
      <w:r w:rsidRPr="00DB62D3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(pp. 24-28). London, UK: The British Council.</w:t>
      </w:r>
    </w:p>
    <w:p w14:paraId="1789DAF8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Torrance, E. P. (1988). The nature of creativity as manifest in its testing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R.</w:t>
      </w:r>
      <w:r w:rsidR="00791670"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J. Sternberg (Ed.), </w:t>
      </w:r>
      <w:r w:rsidR="00791670"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The nature of creativity: </w:t>
      </w:r>
      <w:r w:rsidRPr="00DB62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Contemporary psychological perspectives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(pp. 43-75). New York, NY: Cambridge University Press.</w:t>
      </w:r>
    </w:p>
    <w:p w14:paraId="1EA22AB2" w14:textId="77777777" w:rsidR="008C5F16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4CB6E5" w14:textId="77777777" w:rsidR="00297FE8" w:rsidRPr="00DB62D3" w:rsidRDefault="008C5F16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West, T. G. (1991). </w:t>
      </w:r>
      <w:r w:rsidRPr="00DB62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In the mind's eye: Visual thinkers, gifted people with learning difficulties, computer images, and the ironies of creativity</w:t>
      </w:r>
      <w:r w:rsidRPr="00DB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Amherst, NY: Prometheus Books.</w:t>
      </w:r>
    </w:p>
    <w:p w14:paraId="70114CED" w14:textId="77777777" w:rsidR="00297FE8" w:rsidRPr="00DB62D3" w:rsidRDefault="00297FE8" w:rsidP="00DB62D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C102DA" w14:textId="77777777" w:rsidR="002D0304" w:rsidRPr="00DB62D3" w:rsidRDefault="002D0304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62D3">
        <w:rPr>
          <w:rFonts w:ascii="Times New Roman" w:hAnsi="Times New Roman" w:cs="Times New Roman"/>
          <w:sz w:val="24"/>
          <w:szCs w:val="24"/>
        </w:rPr>
        <w:t xml:space="preserve">Widdowson, H. G. (2008). Language creativity and the poetic function. A response to Swann and </w:t>
      </w:r>
      <w:proofErr w:type="spellStart"/>
      <w:r w:rsidRPr="00DB62D3">
        <w:rPr>
          <w:rFonts w:ascii="Times New Roman" w:hAnsi="Times New Roman" w:cs="Times New Roman"/>
          <w:sz w:val="24"/>
          <w:szCs w:val="24"/>
        </w:rPr>
        <w:t>Maybin</w:t>
      </w:r>
      <w:proofErr w:type="spellEnd"/>
      <w:r w:rsidRPr="00DB62D3">
        <w:rPr>
          <w:rFonts w:ascii="Times New Roman" w:hAnsi="Times New Roman" w:cs="Times New Roman"/>
          <w:sz w:val="24"/>
          <w:szCs w:val="24"/>
        </w:rPr>
        <w:t xml:space="preserve"> (2007). </w:t>
      </w:r>
      <w:r w:rsidRPr="00DB62D3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DB62D3">
        <w:rPr>
          <w:rFonts w:ascii="Times New Roman" w:hAnsi="Times New Roman" w:cs="Times New Roman"/>
          <w:sz w:val="24"/>
          <w:szCs w:val="24"/>
        </w:rPr>
        <w:t xml:space="preserve">, </w:t>
      </w:r>
      <w:r w:rsidRPr="00DB62D3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DB62D3">
        <w:rPr>
          <w:rFonts w:ascii="Times New Roman" w:hAnsi="Times New Roman" w:cs="Times New Roman"/>
          <w:sz w:val="24"/>
          <w:szCs w:val="24"/>
        </w:rPr>
        <w:t>(3), 503-508.</w:t>
      </w:r>
    </w:p>
    <w:p w14:paraId="21974E9F" w14:textId="77777777" w:rsidR="00E11854" w:rsidRPr="00DB62D3" w:rsidRDefault="00E11854" w:rsidP="00DB62D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62D3">
        <w:rPr>
          <w:rFonts w:ascii="Times New Roman" w:hAnsi="Times New Roman" w:cs="Times New Roman"/>
          <w:sz w:val="24"/>
          <w:szCs w:val="24"/>
        </w:rPr>
        <w:t xml:space="preserve">Widodo, H. P., &amp; </w:t>
      </w:r>
      <w:proofErr w:type="spellStart"/>
      <w:r w:rsidRPr="00DB62D3">
        <w:rPr>
          <w:rFonts w:ascii="Times New Roman" w:hAnsi="Times New Roman" w:cs="Times New Roman"/>
          <w:sz w:val="24"/>
          <w:szCs w:val="24"/>
        </w:rPr>
        <w:t>Cirocki</w:t>
      </w:r>
      <w:proofErr w:type="spellEnd"/>
      <w:r w:rsidRPr="00DB62D3">
        <w:rPr>
          <w:rFonts w:ascii="Times New Roman" w:hAnsi="Times New Roman" w:cs="Times New Roman"/>
          <w:sz w:val="24"/>
          <w:szCs w:val="24"/>
        </w:rPr>
        <w:t>, A. (Eds.). (2012).</w:t>
      </w:r>
      <w:r w:rsidRPr="00DB62D3">
        <w:rPr>
          <w:rStyle w:val="Emphasis"/>
          <w:rFonts w:ascii="Times New Roman" w:hAnsi="Times New Roman" w:cs="Times New Roman"/>
          <w:sz w:val="24"/>
          <w:szCs w:val="24"/>
        </w:rPr>
        <w:t xml:space="preserve"> Innovation and creativity in ELT methodology.</w:t>
      </w:r>
      <w:r w:rsidRPr="00DB62D3">
        <w:rPr>
          <w:rFonts w:ascii="Times New Roman" w:hAnsi="Times New Roman" w:cs="Times New Roman"/>
          <w:sz w:val="24"/>
          <w:szCs w:val="24"/>
        </w:rPr>
        <w:t xml:space="preserve"> New York, NY: Nova Science Publisher.</w:t>
      </w:r>
    </w:p>
    <w:p w14:paraId="44AFF30B" w14:textId="77777777" w:rsidR="00297FE8" w:rsidRPr="00DB62D3" w:rsidRDefault="00297FE8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Woodward, T. (2015). A framework for learning creativity. In A.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Maley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&amp; N. Peachy (Eds.), </w:t>
      </w:r>
      <w:r w:rsidRPr="00DB62D3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(pp. 150-157). London, UK: The British Council.</w:t>
      </w:r>
    </w:p>
    <w:p w14:paraId="2D0BB933" w14:textId="77777777" w:rsidR="001C2BB9" w:rsidRPr="00DB62D3" w:rsidRDefault="00297FE8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Wright, A. (2015). Medium: Companion or </w:t>
      </w:r>
      <w:proofErr w:type="gramStart"/>
      <w:r w:rsidRPr="00DB62D3">
        <w:rPr>
          <w:rFonts w:ascii="Times New Roman" w:eastAsia="Times New Roman" w:hAnsi="Times New Roman" w:cs="Times New Roman"/>
          <w:sz w:val="24"/>
          <w:szCs w:val="24"/>
        </w:rPr>
        <w:t>slave?.</w:t>
      </w:r>
      <w:proofErr w:type="gram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In A. </w:t>
      </w:r>
      <w:proofErr w:type="spellStart"/>
      <w:r w:rsidRPr="00DB62D3">
        <w:rPr>
          <w:rFonts w:ascii="Times New Roman" w:eastAsia="Times New Roman" w:hAnsi="Times New Roman" w:cs="Times New Roman"/>
          <w:sz w:val="24"/>
          <w:szCs w:val="24"/>
        </w:rPr>
        <w:t>Maley</w:t>
      </w:r>
      <w:proofErr w:type="spellEnd"/>
      <w:r w:rsidRPr="00DB62D3">
        <w:rPr>
          <w:rFonts w:ascii="Times New Roman" w:eastAsia="Times New Roman" w:hAnsi="Times New Roman" w:cs="Times New Roman"/>
          <w:sz w:val="24"/>
          <w:szCs w:val="24"/>
        </w:rPr>
        <w:t xml:space="preserve"> &amp; N. Peachy (Eds.), </w:t>
      </w:r>
      <w:r w:rsidRPr="00DB62D3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DB62D3">
        <w:rPr>
          <w:rFonts w:ascii="Times New Roman" w:eastAsia="Times New Roman" w:hAnsi="Times New Roman" w:cs="Times New Roman"/>
          <w:sz w:val="24"/>
          <w:szCs w:val="24"/>
        </w:rPr>
        <w:t>(pp. 14-23). London, UK: The British Council.</w:t>
      </w:r>
    </w:p>
    <w:p w14:paraId="35CCA8F4" w14:textId="77777777" w:rsidR="00FD6290" w:rsidRPr="00DB62D3" w:rsidRDefault="00FD6290" w:rsidP="00DB62D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62D3">
        <w:rPr>
          <w:rFonts w:ascii="Times New Roman" w:hAnsi="Times New Roman" w:cs="Times New Roman"/>
          <w:sz w:val="24"/>
          <w:szCs w:val="24"/>
        </w:rPr>
        <w:lastRenderedPageBreak/>
        <w:t xml:space="preserve">Zurcher, L. A. (1983). </w:t>
      </w:r>
      <w:r w:rsidRPr="00DB62D3">
        <w:rPr>
          <w:rFonts w:ascii="Times New Roman" w:hAnsi="Times New Roman" w:cs="Times New Roman"/>
          <w:i/>
          <w:iCs/>
          <w:sz w:val="24"/>
          <w:szCs w:val="24"/>
        </w:rPr>
        <w:t>Social roles: Conformity, conflict, and creativity</w:t>
      </w:r>
      <w:r w:rsidRPr="00DB62D3">
        <w:rPr>
          <w:rFonts w:ascii="Times New Roman" w:hAnsi="Times New Roman" w:cs="Times New Roman"/>
          <w:sz w:val="24"/>
          <w:szCs w:val="24"/>
        </w:rPr>
        <w:t xml:space="preserve">. Beverly Hills, CA: Sage. </w:t>
      </w:r>
    </w:p>
    <w:p w14:paraId="077A60CD" w14:textId="77777777" w:rsidR="00FD6290" w:rsidRPr="00DB62D3" w:rsidRDefault="00FD6290" w:rsidP="00DB62D3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D6290" w:rsidRPr="00DB62D3" w:rsidSect="007572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7F0C7" w14:textId="77777777" w:rsidR="00C91ED0" w:rsidRDefault="00C91ED0" w:rsidP="00490E2F">
      <w:pPr>
        <w:spacing w:after="0" w:line="240" w:lineRule="auto"/>
      </w:pPr>
      <w:r>
        <w:separator/>
      </w:r>
    </w:p>
  </w:endnote>
  <w:endnote w:type="continuationSeparator" w:id="0">
    <w:p w14:paraId="3D7E45E0" w14:textId="77777777" w:rsidR="00C91ED0" w:rsidRDefault="00C91ED0" w:rsidP="0049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2431"/>
      <w:docPartObj>
        <w:docPartGallery w:val="Page Numbers (Bottom of Page)"/>
        <w:docPartUnique/>
      </w:docPartObj>
    </w:sdtPr>
    <w:sdtEndPr/>
    <w:sdtContent>
      <w:p w14:paraId="2DC1ED83" w14:textId="77777777" w:rsidR="00490E2F" w:rsidRDefault="006B6332" w:rsidP="00490E2F">
        <w:pPr>
          <w:pStyle w:val="Footer"/>
          <w:pBdr>
            <w:bottom w:val="single" w:sz="12" w:space="1" w:color="auto"/>
          </w:pBdr>
          <w:ind w:right="360"/>
          <w:jc w:val="right"/>
          <w:rPr>
            <w:rStyle w:val="PageNumber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D68">
          <w:rPr>
            <w:noProof/>
          </w:rPr>
          <w:t>9</w:t>
        </w:r>
        <w:r>
          <w:rPr>
            <w:noProof/>
          </w:rPr>
          <w:fldChar w:fldCharType="end"/>
        </w:r>
      </w:p>
      <w:p w14:paraId="03C17B68" w14:textId="77777777" w:rsidR="00490E2F" w:rsidRPr="009D7061" w:rsidRDefault="00490E2F" w:rsidP="00490E2F">
        <w:pPr>
          <w:pStyle w:val="Footer"/>
          <w:ind w:right="360"/>
          <w:jc w:val="right"/>
          <w:rPr>
            <w:rStyle w:val="PageNumber"/>
            <w:color w:val="000080"/>
          </w:rPr>
        </w:pPr>
        <w:r w:rsidRPr="009D7061">
          <w:rPr>
            <w:rStyle w:val="PageNumber"/>
            <w:color w:val="000080"/>
          </w:rPr>
          <w:t xml:space="preserve">177 </w:t>
        </w:r>
        <w:r>
          <w:rPr>
            <w:rStyle w:val="PageNumber"/>
            <w:color w:val="000080"/>
          </w:rPr>
          <w:t>Webster St., #</w:t>
        </w:r>
        <w:r w:rsidRPr="009D7061">
          <w:rPr>
            <w:rStyle w:val="PageNumber"/>
            <w:color w:val="000080"/>
          </w:rPr>
          <w:t xml:space="preserve">220, Monterey, CA  </w:t>
        </w:r>
        <w:proofErr w:type="gramStart"/>
        <w:r w:rsidRPr="009D7061">
          <w:rPr>
            <w:rStyle w:val="PageNumber"/>
            <w:color w:val="000080"/>
          </w:rPr>
          <w:t>93940  USA</w:t>
        </w:r>
        <w:proofErr w:type="gramEnd"/>
      </w:p>
      <w:p w14:paraId="30A7FCD4" w14:textId="77777777" w:rsidR="00490E2F" w:rsidRDefault="00490E2F" w:rsidP="00490E2F">
        <w:pPr>
          <w:pStyle w:val="Footer"/>
          <w:ind w:right="360"/>
          <w:jc w:val="right"/>
        </w:pPr>
        <w:r w:rsidRPr="00044CB8">
          <w:rPr>
            <w:rStyle w:val="PageNumber"/>
            <w:b/>
            <w:color w:val="000080"/>
          </w:rPr>
          <w:t xml:space="preserve">Web: </w:t>
        </w:r>
        <w:r w:rsidRPr="009D7061">
          <w:rPr>
            <w:rStyle w:val="PageNumber"/>
            <w:color w:val="000080"/>
          </w:rPr>
          <w:t>www.tirfonline.org</w:t>
        </w:r>
        <w:r>
          <w:rPr>
            <w:rStyle w:val="PageNumber"/>
            <w:color w:val="000080"/>
          </w:rPr>
          <w:t xml:space="preserve"> </w:t>
        </w:r>
        <w:r>
          <w:rPr>
            <w:rStyle w:val="PageNumber"/>
            <w:b/>
            <w:color w:val="000080"/>
          </w:rPr>
          <w:t>/</w:t>
        </w:r>
        <w:r w:rsidRPr="00044CB8">
          <w:rPr>
            <w:rStyle w:val="PageNumber"/>
            <w:b/>
            <w:color w:val="000080"/>
          </w:rPr>
          <w:t xml:space="preserve"> Email: </w:t>
        </w:r>
        <w:r w:rsidRPr="009D7061">
          <w:rPr>
            <w:rStyle w:val="PageNumber"/>
            <w:color w:val="000080"/>
          </w:rPr>
          <w:t>info@tirfonline.org</w:t>
        </w:r>
        <w:r>
          <w:rPr>
            <w:rStyle w:val="PageNumber"/>
            <w:b/>
            <w:color w:val="000080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676FD" w14:textId="77777777" w:rsidR="00C91ED0" w:rsidRDefault="00C91ED0" w:rsidP="00490E2F">
      <w:pPr>
        <w:spacing w:after="0" w:line="240" w:lineRule="auto"/>
      </w:pPr>
      <w:r>
        <w:separator/>
      </w:r>
    </w:p>
  </w:footnote>
  <w:footnote w:type="continuationSeparator" w:id="0">
    <w:p w14:paraId="77CFDF7C" w14:textId="77777777" w:rsidR="00C91ED0" w:rsidRDefault="00C91ED0" w:rsidP="0049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41CA9" w14:textId="77777777" w:rsidR="00490E2F" w:rsidRPr="00490E2F" w:rsidRDefault="00490E2F" w:rsidP="00490E2F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  <w:r w:rsidRPr="00490E2F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02FDC143" wp14:editId="5BEBDC17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490E2F">
      <w:rPr>
        <w:rFonts w:ascii="Times New Roman" w:hAnsi="Times New Roman" w:cs="Times New Roman"/>
        <w:b/>
        <w:color w:val="000080"/>
        <w:sz w:val="28"/>
      </w:rPr>
      <w:t xml:space="preserve">                        </w:t>
    </w:r>
    <w:r w:rsidRPr="00490E2F">
      <w:rPr>
        <w:rFonts w:ascii="Times New Roman" w:hAnsi="Times New Roman" w:cs="Times New Roman"/>
        <w:b/>
        <w:color w:val="000080"/>
        <w:sz w:val="28"/>
        <w:u w:val="single"/>
      </w:rPr>
      <w:t>The International Research Foundation</w:t>
    </w:r>
  </w:p>
  <w:p w14:paraId="2E7C3139" w14:textId="77777777" w:rsidR="00490E2F" w:rsidRDefault="00490E2F" w:rsidP="00490E2F">
    <w:pPr>
      <w:pStyle w:val="Header"/>
      <w:rPr>
        <w:rFonts w:ascii="Times New Roman" w:hAnsi="Times New Roman" w:cs="Times New Roman"/>
        <w:b/>
        <w:color w:val="000080"/>
      </w:rPr>
    </w:pPr>
    <w:r w:rsidRPr="00490E2F">
      <w:rPr>
        <w:rFonts w:ascii="Times New Roman" w:hAnsi="Times New Roman" w:cs="Times New Roman"/>
        <w:b/>
        <w:color w:val="000080"/>
        <w:sz w:val="28"/>
      </w:rPr>
      <w:t xml:space="preserve">                        </w:t>
    </w:r>
    <w:r w:rsidRPr="00490E2F">
      <w:rPr>
        <w:rFonts w:ascii="Times New Roman" w:hAnsi="Times New Roman" w:cs="Times New Roman"/>
        <w:b/>
        <w:color w:val="000080"/>
      </w:rPr>
      <w:t>for English Language Education</w:t>
    </w:r>
  </w:p>
  <w:p w14:paraId="6D792987" w14:textId="77777777" w:rsidR="00490E2F" w:rsidRPr="00490E2F" w:rsidRDefault="00490E2F" w:rsidP="00490E2F">
    <w:pPr>
      <w:pStyle w:val="Header"/>
      <w:rPr>
        <w:rFonts w:ascii="Times New Roman" w:hAnsi="Times New Roman" w:cs="Times New Roman"/>
        <w:b/>
        <w:color w:val="000080"/>
      </w:rPr>
    </w:pPr>
  </w:p>
  <w:p w14:paraId="5C3B075E" w14:textId="77777777" w:rsidR="00490E2F" w:rsidRDefault="00490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15AD7"/>
    <w:multiLevelType w:val="hybridMultilevel"/>
    <w:tmpl w:val="72303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C4"/>
    <w:rsid w:val="0000372E"/>
    <w:rsid w:val="000151B9"/>
    <w:rsid w:val="0001729E"/>
    <w:rsid w:val="000263FA"/>
    <w:rsid w:val="0004264D"/>
    <w:rsid w:val="00043486"/>
    <w:rsid w:val="00067C18"/>
    <w:rsid w:val="000A08AA"/>
    <w:rsid w:val="00115A3C"/>
    <w:rsid w:val="00144B28"/>
    <w:rsid w:val="001543D5"/>
    <w:rsid w:val="00183B8C"/>
    <w:rsid w:val="0018796A"/>
    <w:rsid w:val="001A23BD"/>
    <w:rsid w:val="001A2690"/>
    <w:rsid w:val="001B2970"/>
    <w:rsid w:val="001C08EE"/>
    <w:rsid w:val="001C2BB9"/>
    <w:rsid w:val="001C2D39"/>
    <w:rsid w:val="001E0BF2"/>
    <w:rsid w:val="00217113"/>
    <w:rsid w:val="00217EC4"/>
    <w:rsid w:val="0024406C"/>
    <w:rsid w:val="002535DA"/>
    <w:rsid w:val="0026145E"/>
    <w:rsid w:val="00297FE8"/>
    <w:rsid w:val="002A5D64"/>
    <w:rsid w:val="002B301B"/>
    <w:rsid w:val="002C61EF"/>
    <w:rsid w:val="002D0304"/>
    <w:rsid w:val="002D38EC"/>
    <w:rsid w:val="002D7C9F"/>
    <w:rsid w:val="002E2C81"/>
    <w:rsid w:val="002F5F69"/>
    <w:rsid w:val="00331210"/>
    <w:rsid w:val="00342954"/>
    <w:rsid w:val="00344147"/>
    <w:rsid w:val="003610D3"/>
    <w:rsid w:val="00374B64"/>
    <w:rsid w:val="00394189"/>
    <w:rsid w:val="003C5629"/>
    <w:rsid w:val="003C6706"/>
    <w:rsid w:val="003D2494"/>
    <w:rsid w:val="003D516D"/>
    <w:rsid w:val="003E7714"/>
    <w:rsid w:val="003F643A"/>
    <w:rsid w:val="004170A6"/>
    <w:rsid w:val="0041749B"/>
    <w:rsid w:val="004529C7"/>
    <w:rsid w:val="00490E2F"/>
    <w:rsid w:val="004A1A06"/>
    <w:rsid w:val="004E4541"/>
    <w:rsid w:val="004E4AC4"/>
    <w:rsid w:val="004F1484"/>
    <w:rsid w:val="00505ADC"/>
    <w:rsid w:val="00515EF2"/>
    <w:rsid w:val="00532BCF"/>
    <w:rsid w:val="00536925"/>
    <w:rsid w:val="00557A15"/>
    <w:rsid w:val="00582C24"/>
    <w:rsid w:val="00590670"/>
    <w:rsid w:val="005E7832"/>
    <w:rsid w:val="00605259"/>
    <w:rsid w:val="00623784"/>
    <w:rsid w:val="00627899"/>
    <w:rsid w:val="00632CBB"/>
    <w:rsid w:val="00640354"/>
    <w:rsid w:val="00652D68"/>
    <w:rsid w:val="00680381"/>
    <w:rsid w:val="0069138F"/>
    <w:rsid w:val="00695E06"/>
    <w:rsid w:val="006B603B"/>
    <w:rsid w:val="006B6332"/>
    <w:rsid w:val="006C13DA"/>
    <w:rsid w:val="006C3A6A"/>
    <w:rsid w:val="006D3248"/>
    <w:rsid w:val="006D666E"/>
    <w:rsid w:val="006D7703"/>
    <w:rsid w:val="006E4649"/>
    <w:rsid w:val="006E64CE"/>
    <w:rsid w:val="006E79FE"/>
    <w:rsid w:val="006F22ED"/>
    <w:rsid w:val="006F4783"/>
    <w:rsid w:val="007004FE"/>
    <w:rsid w:val="00704624"/>
    <w:rsid w:val="00735DD6"/>
    <w:rsid w:val="00750F9A"/>
    <w:rsid w:val="0075723A"/>
    <w:rsid w:val="00762BDA"/>
    <w:rsid w:val="0077249E"/>
    <w:rsid w:val="00772B37"/>
    <w:rsid w:val="00791670"/>
    <w:rsid w:val="007C1C95"/>
    <w:rsid w:val="00817FB5"/>
    <w:rsid w:val="008212C0"/>
    <w:rsid w:val="008526DB"/>
    <w:rsid w:val="00884F3B"/>
    <w:rsid w:val="00887D70"/>
    <w:rsid w:val="008B404C"/>
    <w:rsid w:val="008C5F16"/>
    <w:rsid w:val="008E1600"/>
    <w:rsid w:val="008E6A1D"/>
    <w:rsid w:val="00900424"/>
    <w:rsid w:val="009071AB"/>
    <w:rsid w:val="009137E1"/>
    <w:rsid w:val="00926E20"/>
    <w:rsid w:val="00944232"/>
    <w:rsid w:val="00962FBA"/>
    <w:rsid w:val="0096320B"/>
    <w:rsid w:val="00994713"/>
    <w:rsid w:val="009B5313"/>
    <w:rsid w:val="009C4C51"/>
    <w:rsid w:val="009C6ED2"/>
    <w:rsid w:val="009C773B"/>
    <w:rsid w:val="009D04C5"/>
    <w:rsid w:val="00A33989"/>
    <w:rsid w:val="00A74AB0"/>
    <w:rsid w:val="00A80D10"/>
    <w:rsid w:val="00AD114A"/>
    <w:rsid w:val="00AD7FF8"/>
    <w:rsid w:val="00B76830"/>
    <w:rsid w:val="00B801AF"/>
    <w:rsid w:val="00B93859"/>
    <w:rsid w:val="00BC26E1"/>
    <w:rsid w:val="00BD25E7"/>
    <w:rsid w:val="00BE0217"/>
    <w:rsid w:val="00BE58FC"/>
    <w:rsid w:val="00BE7097"/>
    <w:rsid w:val="00BF0974"/>
    <w:rsid w:val="00C3701A"/>
    <w:rsid w:val="00C91ED0"/>
    <w:rsid w:val="00C96B94"/>
    <w:rsid w:val="00CB62E1"/>
    <w:rsid w:val="00CC4C7E"/>
    <w:rsid w:val="00CC4DFE"/>
    <w:rsid w:val="00D32403"/>
    <w:rsid w:val="00D40A69"/>
    <w:rsid w:val="00D70B6E"/>
    <w:rsid w:val="00DB62D3"/>
    <w:rsid w:val="00DC17FA"/>
    <w:rsid w:val="00DD3E69"/>
    <w:rsid w:val="00DD736E"/>
    <w:rsid w:val="00DD7DC6"/>
    <w:rsid w:val="00DF1A29"/>
    <w:rsid w:val="00E01AB4"/>
    <w:rsid w:val="00E04C6E"/>
    <w:rsid w:val="00E11854"/>
    <w:rsid w:val="00E13E3D"/>
    <w:rsid w:val="00E439E6"/>
    <w:rsid w:val="00E8746E"/>
    <w:rsid w:val="00EA3D5B"/>
    <w:rsid w:val="00EA575F"/>
    <w:rsid w:val="00EC53F1"/>
    <w:rsid w:val="00ED60EE"/>
    <w:rsid w:val="00EE0836"/>
    <w:rsid w:val="00F134A4"/>
    <w:rsid w:val="00F27567"/>
    <w:rsid w:val="00F421D7"/>
    <w:rsid w:val="00F457E0"/>
    <w:rsid w:val="00F51AD6"/>
    <w:rsid w:val="00F57FF7"/>
    <w:rsid w:val="00F805AB"/>
    <w:rsid w:val="00F8375F"/>
    <w:rsid w:val="00FA4455"/>
    <w:rsid w:val="00FD6290"/>
    <w:rsid w:val="00F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C71E"/>
  <w15:docId w15:val="{03FFC7BC-C8D7-4B6C-95B4-3804D166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4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41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rsid w:val="0099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4713"/>
    <w:rPr>
      <w:i/>
      <w:iCs/>
    </w:rPr>
  </w:style>
  <w:style w:type="paragraph" w:customStyle="1" w:styleId="reference">
    <w:name w:val="reference"/>
    <w:basedOn w:val="Normal"/>
    <w:rsid w:val="0018796A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8C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7C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90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0E2F"/>
  </w:style>
  <w:style w:type="paragraph" w:styleId="Footer">
    <w:name w:val="footer"/>
    <w:basedOn w:val="Normal"/>
    <w:link w:val="FooterChar"/>
    <w:unhideWhenUsed/>
    <w:rsid w:val="00490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E2F"/>
  </w:style>
  <w:style w:type="character" w:styleId="PageNumber">
    <w:name w:val="page number"/>
    <w:rsid w:val="00490E2F"/>
    <w:rPr>
      <w:rFonts w:cs="Times New Roman"/>
    </w:rPr>
  </w:style>
  <w:style w:type="character" w:customStyle="1" w:styleId="apple-converted-space">
    <w:name w:val="apple-converted-space"/>
    <w:basedOn w:val="DefaultParagraphFont"/>
    <w:rsid w:val="009D04C5"/>
  </w:style>
  <w:style w:type="paragraph" w:styleId="ListParagraph">
    <w:name w:val="List Paragraph"/>
    <w:basedOn w:val="Normal"/>
    <w:uiPriority w:val="34"/>
    <w:qFormat/>
    <w:rsid w:val="00DB6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2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0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4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8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3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8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9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5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8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2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8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8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7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4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8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8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5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8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7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8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4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7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heatlantic.com/features/archive/2014/06/secrets-of-the-creative-brain/3722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Broom, Robert Nelson</dc:creator>
  <cp:lastModifiedBy>Bailey, Kathleen</cp:lastModifiedBy>
  <cp:revision>8</cp:revision>
  <dcterms:created xsi:type="dcterms:W3CDTF">2019-09-07T13:57:00Z</dcterms:created>
  <dcterms:modified xsi:type="dcterms:W3CDTF">2019-09-07T14:08:00Z</dcterms:modified>
</cp:coreProperties>
</file>