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B7BC" w14:textId="77777777" w:rsidR="00407721" w:rsidRPr="00640DE1" w:rsidRDefault="00407721" w:rsidP="00640DE1"/>
    <w:p w14:paraId="1C3C73F7" w14:textId="77777777" w:rsidR="00D04DC7" w:rsidRPr="00640DE1" w:rsidRDefault="00D04DC7" w:rsidP="00640DE1">
      <w:pPr>
        <w:jc w:val="center"/>
        <w:outlineLvl w:val="0"/>
        <w:rPr>
          <w:rFonts w:eastAsia="Times New Roman"/>
          <w:b/>
          <w:color w:val="000000"/>
          <w:kern w:val="36"/>
          <w:u w:val="single"/>
          <w:lang w:eastAsia="en-SG"/>
        </w:rPr>
      </w:pPr>
      <w:r w:rsidRPr="00640DE1">
        <w:rPr>
          <w:rFonts w:eastAsia="Times New Roman"/>
          <w:b/>
          <w:color w:val="000000"/>
          <w:kern w:val="36"/>
          <w:u w:val="single"/>
          <w:lang w:eastAsia="en-SG"/>
        </w:rPr>
        <w:t xml:space="preserve">FLIPPED CLASSROOMS: SELECTED REFERENCES </w:t>
      </w:r>
    </w:p>
    <w:p w14:paraId="56399C7A" w14:textId="24685FB4" w:rsidR="00D04DC7" w:rsidRPr="00640DE1" w:rsidRDefault="00D04DC7" w:rsidP="00640DE1">
      <w:pPr>
        <w:jc w:val="center"/>
        <w:outlineLvl w:val="0"/>
        <w:rPr>
          <w:rFonts w:eastAsia="Times New Roman"/>
          <w:b/>
          <w:color w:val="000000"/>
          <w:kern w:val="36"/>
          <w:lang w:eastAsia="en-SG"/>
        </w:rPr>
      </w:pPr>
      <w:r w:rsidRPr="00640DE1">
        <w:rPr>
          <w:rFonts w:eastAsia="Times New Roman"/>
          <w:b/>
          <w:color w:val="000000"/>
          <w:kern w:val="36"/>
          <w:lang w:eastAsia="en-SG"/>
        </w:rPr>
        <w:t xml:space="preserve">(Last updated </w:t>
      </w:r>
      <w:r w:rsidR="00357F8E" w:rsidRPr="00640DE1">
        <w:rPr>
          <w:rFonts w:eastAsia="Times New Roman"/>
          <w:b/>
          <w:color w:val="000000"/>
          <w:kern w:val="36"/>
          <w:lang w:eastAsia="en-SG"/>
        </w:rPr>
        <w:t>30 May 2020</w:t>
      </w:r>
      <w:r w:rsidRPr="00640DE1">
        <w:rPr>
          <w:rFonts w:eastAsia="Times New Roman"/>
          <w:b/>
          <w:color w:val="000000"/>
          <w:kern w:val="36"/>
          <w:lang w:eastAsia="en-SG"/>
        </w:rPr>
        <w:t>)</w:t>
      </w:r>
    </w:p>
    <w:p w14:paraId="7B34D4AD" w14:textId="77777777" w:rsidR="00D04DC7" w:rsidRPr="00640DE1" w:rsidRDefault="00D04DC7" w:rsidP="00640DE1">
      <w:pPr>
        <w:jc w:val="center"/>
        <w:outlineLvl w:val="0"/>
        <w:rPr>
          <w:rFonts w:eastAsia="Times New Roman"/>
          <w:b/>
          <w:bCs/>
          <w:kern w:val="36"/>
          <w:lang w:eastAsia="en-SG"/>
        </w:rPr>
      </w:pPr>
    </w:p>
    <w:p w14:paraId="34CFE151" w14:textId="77777777" w:rsidR="00D04DC7" w:rsidRPr="00640DE1" w:rsidRDefault="00D04DC7" w:rsidP="00640DE1">
      <w:pPr>
        <w:rPr>
          <w:rFonts w:eastAsia="Times New Roman"/>
        </w:rPr>
      </w:pPr>
      <w:proofErr w:type="spellStart"/>
      <w:r w:rsidRPr="00640DE1">
        <w:rPr>
          <w:rFonts w:eastAsia="Times New Roman"/>
        </w:rPr>
        <w:t>Abeysekera</w:t>
      </w:r>
      <w:proofErr w:type="spellEnd"/>
      <w:r w:rsidRPr="00640DE1">
        <w:rPr>
          <w:rFonts w:eastAsia="Times New Roman"/>
        </w:rPr>
        <w:t xml:space="preserve">, L., &amp; Dawson, P. (2015). Motivation and cognitive load in the flipped classroom: definition, rationale and a call for research. </w:t>
      </w:r>
      <w:r w:rsidRPr="00640DE1">
        <w:rPr>
          <w:rFonts w:eastAsia="Times New Roman"/>
          <w:i/>
          <w:iCs/>
        </w:rPr>
        <w:t>Higher Education Research &amp; Development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34</w:t>
      </w:r>
      <w:r w:rsidRPr="00640DE1">
        <w:rPr>
          <w:rFonts w:eastAsia="Times New Roman"/>
        </w:rPr>
        <w:t>(1), 1-14.</w:t>
      </w:r>
    </w:p>
    <w:p w14:paraId="2603ACA1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7DA1B28E" w14:textId="58C76E34" w:rsidR="00185F58" w:rsidRPr="00185F58" w:rsidRDefault="00185F58" w:rsidP="00640DE1">
      <w:pPr>
        <w:rPr>
          <w:rFonts w:eastAsia="Times New Roman"/>
        </w:rPr>
      </w:pPr>
      <w:r w:rsidRPr="00185F58">
        <w:rPr>
          <w:rFonts w:eastAsia="Times New Roman"/>
        </w:rPr>
        <w:t xml:space="preserve">Al-Harbi, S. S., &amp; </w:t>
      </w:r>
      <w:proofErr w:type="spellStart"/>
      <w:r w:rsidRPr="00185F58">
        <w:rPr>
          <w:rFonts w:eastAsia="Times New Roman"/>
        </w:rPr>
        <w:t>Alshumaimeri</w:t>
      </w:r>
      <w:proofErr w:type="spellEnd"/>
      <w:r w:rsidRPr="00185F58">
        <w:rPr>
          <w:rFonts w:eastAsia="Times New Roman"/>
        </w:rPr>
        <w:t xml:space="preserve">, Y. A. (2016). The </w:t>
      </w:r>
      <w:r w:rsidRPr="00640DE1">
        <w:rPr>
          <w:rFonts w:eastAsia="Times New Roman"/>
        </w:rPr>
        <w:t>f</w:t>
      </w:r>
      <w:r w:rsidRPr="00185F58">
        <w:rPr>
          <w:rFonts w:eastAsia="Times New Roman"/>
        </w:rPr>
        <w:t xml:space="preserve">lipped </w:t>
      </w:r>
      <w:r w:rsidRPr="00640DE1">
        <w:rPr>
          <w:rFonts w:eastAsia="Times New Roman"/>
        </w:rPr>
        <w:t>c</w:t>
      </w:r>
      <w:r w:rsidRPr="00185F58">
        <w:rPr>
          <w:rFonts w:eastAsia="Times New Roman"/>
        </w:rPr>
        <w:t xml:space="preserve">lassroom </w:t>
      </w:r>
      <w:r w:rsidRPr="00640DE1">
        <w:rPr>
          <w:rFonts w:eastAsia="Times New Roman"/>
        </w:rPr>
        <w:t>i</w:t>
      </w:r>
      <w:r w:rsidRPr="00185F58">
        <w:rPr>
          <w:rFonts w:eastAsia="Times New Roman"/>
        </w:rPr>
        <w:t xml:space="preserve">mpact in </w:t>
      </w:r>
      <w:r w:rsidRPr="00640DE1">
        <w:rPr>
          <w:rFonts w:eastAsia="Times New Roman"/>
        </w:rPr>
        <w:t>g</w:t>
      </w:r>
      <w:r w:rsidRPr="00185F58">
        <w:rPr>
          <w:rFonts w:eastAsia="Times New Roman"/>
        </w:rPr>
        <w:t xml:space="preserve">rammar </w:t>
      </w:r>
      <w:r w:rsidRPr="00640DE1">
        <w:rPr>
          <w:rFonts w:eastAsia="Times New Roman"/>
        </w:rPr>
        <w:t>c</w:t>
      </w:r>
      <w:r w:rsidRPr="00185F58">
        <w:rPr>
          <w:rFonts w:eastAsia="Times New Roman"/>
        </w:rPr>
        <w:t xml:space="preserve">lass on EFL Saudi </w:t>
      </w:r>
      <w:r w:rsidRPr="00640DE1">
        <w:rPr>
          <w:rFonts w:eastAsia="Times New Roman"/>
        </w:rPr>
        <w:t>s</w:t>
      </w:r>
      <w:r w:rsidRPr="00185F58">
        <w:rPr>
          <w:rFonts w:eastAsia="Times New Roman"/>
        </w:rPr>
        <w:t xml:space="preserve">econdary </w:t>
      </w:r>
      <w:r w:rsidRPr="00640DE1">
        <w:rPr>
          <w:rFonts w:eastAsia="Times New Roman"/>
        </w:rPr>
        <w:t>s</w:t>
      </w:r>
      <w:r w:rsidRPr="00185F58">
        <w:rPr>
          <w:rFonts w:eastAsia="Times New Roman"/>
        </w:rPr>
        <w:t xml:space="preserve">chool </w:t>
      </w:r>
      <w:r w:rsidRPr="00640DE1">
        <w:rPr>
          <w:rFonts w:eastAsia="Times New Roman"/>
        </w:rPr>
        <w:t>s</w:t>
      </w:r>
      <w:r w:rsidRPr="00185F58">
        <w:rPr>
          <w:rFonts w:eastAsia="Times New Roman"/>
        </w:rPr>
        <w:t xml:space="preserve">tudents' </w:t>
      </w:r>
      <w:r w:rsidRPr="00640DE1">
        <w:rPr>
          <w:rFonts w:eastAsia="Times New Roman"/>
        </w:rPr>
        <w:t>p</w:t>
      </w:r>
      <w:r w:rsidRPr="00185F58">
        <w:rPr>
          <w:rFonts w:eastAsia="Times New Roman"/>
        </w:rPr>
        <w:t xml:space="preserve">erformances and </w:t>
      </w:r>
      <w:r w:rsidRPr="00640DE1">
        <w:rPr>
          <w:rFonts w:eastAsia="Times New Roman"/>
        </w:rPr>
        <w:t>a</w:t>
      </w:r>
      <w:r w:rsidRPr="00185F58">
        <w:rPr>
          <w:rFonts w:eastAsia="Times New Roman"/>
        </w:rPr>
        <w:t xml:space="preserve">ttitudes. </w:t>
      </w:r>
      <w:r w:rsidRPr="00185F58">
        <w:rPr>
          <w:rFonts w:eastAsia="Times New Roman"/>
          <w:i/>
          <w:iCs/>
        </w:rPr>
        <w:t>English Language Teaching</w:t>
      </w:r>
      <w:r w:rsidRPr="00185F58">
        <w:rPr>
          <w:rFonts w:eastAsia="Times New Roman"/>
        </w:rPr>
        <w:t xml:space="preserve">, </w:t>
      </w:r>
      <w:r w:rsidRPr="00185F58">
        <w:rPr>
          <w:rFonts w:eastAsia="Times New Roman"/>
          <w:i/>
          <w:iCs/>
        </w:rPr>
        <w:t>9</w:t>
      </w:r>
      <w:r w:rsidRPr="00185F58">
        <w:rPr>
          <w:rFonts w:eastAsia="Times New Roman"/>
        </w:rPr>
        <w:t>(10), 60-80.</w:t>
      </w:r>
    </w:p>
    <w:p w14:paraId="1BFA1221" w14:textId="77777777" w:rsidR="00185F58" w:rsidRPr="00640DE1" w:rsidRDefault="00185F58" w:rsidP="00640DE1">
      <w:pPr>
        <w:rPr>
          <w:rFonts w:eastAsia="Times New Roman"/>
          <w:color w:val="000000"/>
          <w:lang w:eastAsia="en-SG"/>
        </w:rPr>
      </w:pPr>
    </w:p>
    <w:p w14:paraId="3887E460" w14:textId="77777777" w:rsidR="0063040A" w:rsidRPr="0063040A" w:rsidRDefault="0063040A" w:rsidP="00640DE1">
      <w:pPr>
        <w:rPr>
          <w:rFonts w:eastAsia="Times New Roman"/>
        </w:rPr>
      </w:pPr>
      <w:proofErr w:type="spellStart"/>
      <w:r w:rsidRPr="0063040A">
        <w:rPr>
          <w:rFonts w:eastAsia="Times New Roman"/>
        </w:rPr>
        <w:t>Alsowat</w:t>
      </w:r>
      <w:proofErr w:type="spellEnd"/>
      <w:r w:rsidRPr="0063040A">
        <w:rPr>
          <w:rFonts w:eastAsia="Times New Roman"/>
        </w:rPr>
        <w:t xml:space="preserve">, H. (2016). An EFL flipped classroom teaching model: Effects on English language higher-order thinking skills, student engagement and satisfaction. </w:t>
      </w:r>
      <w:r w:rsidRPr="0063040A">
        <w:rPr>
          <w:rFonts w:eastAsia="Times New Roman"/>
          <w:i/>
          <w:iCs/>
        </w:rPr>
        <w:t>Journal of Education and Practice</w:t>
      </w:r>
      <w:r w:rsidRPr="0063040A">
        <w:rPr>
          <w:rFonts w:eastAsia="Times New Roman"/>
        </w:rPr>
        <w:t xml:space="preserve">, </w:t>
      </w:r>
      <w:r w:rsidRPr="0063040A">
        <w:rPr>
          <w:rFonts w:eastAsia="Times New Roman"/>
          <w:i/>
          <w:iCs/>
        </w:rPr>
        <w:t>7</w:t>
      </w:r>
      <w:r w:rsidRPr="0063040A">
        <w:rPr>
          <w:rFonts w:eastAsia="Times New Roman"/>
        </w:rPr>
        <w:t>(9), 108-121.</w:t>
      </w:r>
    </w:p>
    <w:p w14:paraId="0922CB4F" w14:textId="77777777" w:rsidR="0063040A" w:rsidRPr="00640DE1" w:rsidRDefault="0063040A" w:rsidP="00640DE1">
      <w:pPr>
        <w:rPr>
          <w:rFonts w:eastAsia="Times New Roman"/>
          <w:color w:val="000000"/>
          <w:lang w:eastAsia="en-SG"/>
        </w:rPr>
      </w:pPr>
    </w:p>
    <w:p w14:paraId="76026BE9" w14:textId="15701D5A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  <w:proofErr w:type="spellStart"/>
      <w:r w:rsidRPr="00640DE1">
        <w:rPr>
          <w:rFonts w:eastAsia="Times New Roman"/>
          <w:color w:val="000000"/>
          <w:lang w:eastAsia="en-SG"/>
        </w:rPr>
        <w:t>Anraku</w:t>
      </w:r>
      <w:proofErr w:type="spellEnd"/>
      <w:r w:rsidRPr="00640DE1">
        <w:rPr>
          <w:rFonts w:eastAsia="Times New Roman"/>
          <w:color w:val="000000"/>
          <w:lang w:eastAsia="en-SG"/>
        </w:rPr>
        <w:t xml:space="preserve">, H. (2013, December 24). Saga city to provide tablets to elementary and middle school students for ‘flip teaching’. </w:t>
      </w:r>
      <w:r w:rsidRPr="00640DE1">
        <w:rPr>
          <w:rFonts w:eastAsia="Times New Roman"/>
          <w:i/>
          <w:iCs/>
          <w:color w:val="000000"/>
          <w:lang w:eastAsia="en-SG"/>
        </w:rPr>
        <w:t>Mainichi Newspaper</w:t>
      </w:r>
      <w:r w:rsidRPr="00640DE1">
        <w:rPr>
          <w:rFonts w:eastAsia="Times New Roman"/>
          <w:color w:val="000000"/>
          <w:lang w:eastAsia="en-SG"/>
        </w:rPr>
        <w:t xml:space="preserve">. Retrieved from </w:t>
      </w:r>
      <w:hyperlink r:id="rId6" w:history="1">
        <w:r w:rsidRPr="00640DE1">
          <w:rPr>
            <w:rStyle w:val="Hyperlink"/>
            <w:rFonts w:eastAsia="Times New Roman"/>
            <w:lang w:eastAsia="en-SG"/>
          </w:rPr>
          <w:t>http://mainichi.jp/english/english/features/news/20131224p2a00m0na003000c.html</w:t>
        </w:r>
      </w:hyperlink>
    </w:p>
    <w:p w14:paraId="55F2B82A" w14:textId="77777777" w:rsidR="00D04DC7" w:rsidRPr="00640DE1" w:rsidRDefault="00D04DC7" w:rsidP="00640DE1">
      <w:pPr>
        <w:rPr>
          <w:rFonts w:eastAsia="Times New Roman"/>
          <w:lang w:eastAsia="en-SG"/>
        </w:rPr>
      </w:pPr>
    </w:p>
    <w:p w14:paraId="5B8FFA19" w14:textId="77777777" w:rsidR="00D04DC7" w:rsidRPr="00640DE1" w:rsidRDefault="00D04DC7" w:rsidP="00640DE1">
      <w:r w:rsidRPr="00640DE1">
        <w:t xml:space="preserve">Arnold-Garza, S. (2014). The flipped classroom Assessing an innovative teaching model for effective and engaging library instruction. </w:t>
      </w:r>
      <w:r w:rsidRPr="00640DE1">
        <w:rPr>
          <w:i/>
          <w:iCs/>
        </w:rPr>
        <w:t>College &amp; Research Libraries News</w:t>
      </w:r>
      <w:r w:rsidRPr="00640DE1">
        <w:t xml:space="preserve">, </w:t>
      </w:r>
      <w:r w:rsidRPr="00640DE1">
        <w:rPr>
          <w:i/>
          <w:iCs/>
        </w:rPr>
        <w:t>75</w:t>
      </w:r>
      <w:r w:rsidRPr="00640DE1">
        <w:t>(1), 10-13.</w:t>
      </w:r>
    </w:p>
    <w:p w14:paraId="3D7A7EED" w14:textId="77777777" w:rsidR="00D04DC7" w:rsidRPr="00640DE1" w:rsidRDefault="00D04DC7" w:rsidP="00640DE1">
      <w:pPr>
        <w:rPr>
          <w:rFonts w:eastAsia="Times New Roman"/>
        </w:rPr>
      </w:pPr>
    </w:p>
    <w:p w14:paraId="1F642EE1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Ash, K. (2012). Educators evaluate flipped classrooms. </w:t>
      </w:r>
      <w:r w:rsidRPr="00640DE1">
        <w:rPr>
          <w:rFonts w:eastAsia="Times New Roman"/>
          <w:i/>
          <w:iCs/>
        </w:rPr>
        <w:t>Education Week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32</w:t>
      </w:r>
      <w:r w:rsidRPr="00640DE1">
        <w:rPr>
          <w:rFonts w:eastAsia="Times New Roman"/>
        </w:rPr>
        <w:t>(2), s6-s8.</w:t>
      </w:r>
    </w:p>
    <w:p w14:paraId="61672CFA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4E355859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  <w:r w:rsidRPr="00640DE1">
        <w:rPr>
          <w:rFonts w:eastAsia="Times New Roman"/>
          <w:color w:val="000000"/>
          <w:lang w:eastAsia="en-SG"/>
        </w:rPr>
        <w:t xml:space="preserve">Baker, J. W. (2000). The “classroom flip”: Using web course management tools to become the guide by the side. In J. A. Chambers (Ed.), </w:t>
      </w:r>
      <w:r w:rsidRPr="00640DE1">
        <w:rPr>
          <w:rFonts w:eastAsia="Times New Roman"/>
          <w:i/>
          <w:iCs/>
          <w:color w:val="000000"/>
          <w:lang w:eastAsia="en-SG"/>
        </w:rPr>
        <w:t xml:space="preserve">Selected papers from the 11th international conference on college teaching and learning </w:t>
      </w:r>
      <w:r w:rsidRPr="00640DE1">
        <w:rPr>
          <w:rFonts w:eastAsia="Times New Roman"/>
          <w:color w:val="000000"/>
          <w:lang w:eastAsia="en-SG"/>
        </w:rPr>
        <w:t>(pp. 9-17). Jacksonville, FL: Florida Community College at Jacksonville.</w:t>
      </w:r>
    </w:p>
    <w:p w14:paraId="6F8B2CE4" w14:textId="77777777" w:rsidR="00D04DC7" w:rsidRPr="00640DE1" w:rsidRDefault="00D04DC7" w:rsidP="00640DE1">
      <w:pPr>
        <w:rPr>
          <w:rFonts w:eastAsia="Times New Roman"/>
          <w:lang w:eastAsia="en-SG"/>
        </w:rPr>
      </w:pPr>
    </w:p>
    <w:p w14:paraId="0F0581FE" w14:textId="77777777" w:rsidR="00EA712E" w:rsidRPr="00EA712E" w:rsidRDefault="00EA712E" w:rsidP="00640DE1">
      <w:pPr>
        <w:rPr>
          <w:rFonts w:eastAsia="Times New Roman"/>
        </w:rPr>
      </w:pPr>
      <w:r w:rsidRPr="00EA712E">
        <w:rPr>
          <w:rFonts w:eastAsia="Times New Roman"/>
        </w:rPr>
        <w:t xml:space="preserve">Basal, A. (2015). The implementation of a flipped classroom in foreign language teaching. </w:t>
      </w:r>
      <w:r w:rsidRPr="00EA712E">
        <w:rPr>
          <w:rFonts w:eastAsia="Times New Roman"/>
          <w:i/>
          <w:iCs/>
        </w:rPr>
        <w:t>Turkish Online Journal of Distance Education</w:t>
      </w:r>
      <w:r w:rsidRPr="00EA712E">
        <w:rPr>
          <w:rFonts w:eastAsia="Times New Roman"/>
        </w:rPr>
        <w:t xml:space="preserve">, </w:t>
      </w:r>
      <w:r w:rsidRPr="00EA712E">
        <w:rPr>
          <w:rFonts w:eastAsia="Times New Roman"/>
          <w:i/>
          <w:iCs/>
        </w:rPr>
        <w:t>16</w:t>
      </w:r>
      <w:r w:rsidRPr="00EA712E">
        <w:rPr>
          <w:rFonts w:eastAsia="Times New Roman"/>
        </w:rPr>
        <w:t>(4), 28-37.</w:t>
      </w:r>
    </w:p>
    <w:p w14:paraId="1E037F46" w14:textId="77777777" w:rsidR="00EA712E" w:rsidRPr="00640DE1" w:rsidRDefault="00EA712E" w:rsidP="00640DE1"/>
    <w:p w14:paraId="49460982" w14:textId="34E3B0D4" w:rsidR="00D04DC7" w:rsidRPr="00640DE1" w:rsidRDefault="00D04DC7" w:rsidP="00640DE1">
      <w:r w:rsidRPr="00640DE1">
        <w:t xml:space="preserve">Bergmann, J. (2012). </w:t>
      </w:r>
      <w:r w:rsidRPr="00640DE1">
        <w:rPr>
          <w:i/>
        </w:rPr>
        <w:t>The “Flipped Classroom” starts with one question: What is the best use of my face-to-face class time?</w:t>
      </w:r>
      <w:r w:rsidRPr="00640DE1">
        <w:t xml:space="preserve"> Retrieved from http://dailyedventures.com/index.php/2012/05/22/the-flipped-classroom-starts-with-one-question-what-is-the-best-use-of-my-face-to-face-class-time/</w:t>
      </w:r>
    </w:p>
    <w:p w14:paraId="51FB3C12" w14:textId="77777777" w:rsidR="003735C1" w:rsidRPr="00640DE1" w:rsidRDefault="003735C1" w:rsidP="00640DE1">
      <w:pPr>
        <w:rPr>
          <w:lang w:val="it-IT"/>
        </w:rPr>
      </w:pPr>
    </w:p>
    <w:p w14:paraId="1EE7A29C" w14:textId="77777777" w:rsidR="00D04DC7" w:rsidRPr="00640DE1" w:rsidRDefault="00D04DC7" w:rsidP="00640DE1">
      <w:r w:rsidRPr="00640DE1">
        <w:rPr>
          <w:lang w:val="it-IT"/>
        </w:rPr>
        <w:t xml:space="preserve">Bergmann, J., &amp; Sams, A. (2012). </w:t>
      </w:r>
      <w:r w:rsidRPr="00640DE1">
        <w:rPr>
          <w:i/>
          <w:iCs/>
        </w:rPr>
        <w:t>Flip your classroom: Reach every student in every class every day</w:t>
      </w:r>
      <w:r w:rsidRPr="00640DE1">
        <w:t>. Washington, DC: International Society for Technology in Education.</w:t>
      </w:r>
    </w:p>
    <w:p w14:paraId="6E8DD397" w14:textId="77777777" w:rsidR="003735C1" w:rsidRPr="00640DE1" w:rsidRDefault="003735C1" w:rsidP="00640DE1">
      <w:pPr>
        <w:rPr>
          <w:rFonts w:eastAsia="Times New Roman"/>
        </w:rPr>
      </w:pPr>
    </w:p>
    <w:p w14:paraId="3756011B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Bergmann, J., &amp; </w:t>
      </w:r>
      <w:proofErr w:type="spellStart"/>
      <w:r w:rsidRPr="00640DE1">
        <w:rPr>
          <w:rFonts w:eastAsia="Times New Roman"/>
        </w:rPr>
        <w:t>Sams</w:t>
      </w:r>
      <w:proofErr w:type="spellEnd"/>
      <w:r w:rsidRPr="00640DE1">
        <w:rPr>
          <w:rFonts w:eastAsia="Times New Roman"/>
        </w:rPr>
        <w:t xml:space="preserve">, A. (2012). How the flipped classroom is radically transforming learning. </w:t>
      </w:r>
      <w:r w:rsidRPr="00640DE1">
        <w:rPr>
          <w:rFonts w:eastAsia="Times New Roman"/>
          <w:i/>
          <w:iCs/>
        </w:rPr>
        <w:t>The Daily Riff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2012</w:t>
      </w:r>
      <w:r w:rsidRPr="00640DE1">
        <w:rPr>
          <w:rFonts w:eastAsia="Times New Roman"/>
        </w:rPr>
        <w:t>, 1-3.</w:t>
      </w:r>
    </w:p>
    <w:p w14:paraId="797538C1" w14:textId="77777777" w:rsidR="00D04DC7" w:rsidRPr="00640DE1" w:rsidRDefault="00D04DC7" w:rsidP="00640DE1">
      <w:pPr>
        <w:rPr>
          <w:rFonts w:eastAsia="Times New Roman"/>
        </w:rPr>
      </w:pPr>
    </w:p>
    <w:p w14:paraId="210F3D0D" w14:textId="77777777" w:rsidR="00D04DC7" w:rsidRPr="00640DE1" w:rsidRDefault="00D04DC7" w:rsidP="00640DE1">
      <w:pPr>
        <w:rPr>
          <w:rFonts w:eastAsia="Times New Roman"/>
          <w:lang w:eastAsia="en-SG"/>
        </w:rPr>
      </w:pPr>
      <w:r w:rsidRPr="00640DE1">
        <w:rPr>
          <w:rFonts w:eastAsia="Times New Roman"/>
          <w:color w:val="000000"/>
          <w:lang w:eastAsia="en-SG"/>
        </w:rPr>
        <w:lastRenderedPageBreak/>
        <w:t xml:space="preserve">Berrett, D. (2012, February 19). </w:t>
      </w:r>
      <w:r w:rsidRPr="00640DE1">
        <w:rPr>
          <w:rFonts w:eastAsia="Times New Roman"/>
          <w:i/>
          <w:iCs/>
          <w:color w:val="000000"/>
          <w:lang w:eastAsia="en-SG"/>
        </w:rPr>
        <w:t>How ‘flipping’ the classroom can improve the traditional lecture</w:t>
      </w:r>
      <w:r w:rsidRPr="00640DE1">
        <w:rPr>
          <w:rFonts w:eastAsia="Times New Roman"/>
          <w:color w:val="000000"/>
          <w:lang w:eastAsia="en-SG"/>
        </w:rPr>
        <w:t>. http://moodle.technion.ac.il/file.php/1298/Announce /How_Flipping_the_Classroom_Can_Improve_the_Traditional_Lecture.pdf</w:t>
      </w:r>
    </w:p>
    <w:p w14:paraId="60A5D5CA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4301934B" w14:textId="77777777" w:rsidR="00CC76EE" w:rsidRPr="00CC76EE" w:rsidRDefault="00CC76EE" w:rsidP="00640DE1">
      <w:pPr>
        <w:rPr>
          <w:rFonts w:eastAsia="Times New Roman"/>
        </w:rPr>
      </w:pPr>
      <w:r w:rsidRPr="00CC76EE">
        <w:rPr>
          <w:rFonts w:eastAsia="Times New Roman"/>
        </w:rPr>
        <w:t xml:space="preserve">Brown, C. A., Danvers, K., &amp; Doran, D. T. (2016). Student perceptions on using guided reading questions to motivate student reading in the flipped classroom. </w:t>
      </w:r>
      <w:r w:rsidRPr="00CC76EE">
        <w:rPr>
          <w:rFonts w:eastAsia="Times New Roman"/>
          <w:i/>
          <w:iCs/>
        </w:rPr>
        <w:t>Accounting Education</w:t>
      </w:r>
      <w:r w:rsidRPr="00CC76EE">
        <w:rPr>
          <w:rFonts w:eastAsia="Times New Roman"/>
        </w:rPr>
        <w:t xml:space="preserve">, </w:t>
      </w:r>
      <w:r w:rsidRPr="00CC76EE">
        <w:rPr>
          <w:rFonts w:eastAsia="Times New Roman"/>
          <w:i/>
          <w:iCs/>
        </w:rPr>
        <w:t>25</w:t>
      </w:r>
      <w:r w:rsidRPr="00CC76EE">
        <w:rPr>
          <w:rFonts w:eastAsia="Times New Roman"/>
        </w:rPr>
        <w:t>(3), 256-271.</w:t>
      </w:r>
    </w:p>
    <w:p w14:paraId="0D19DD68" w14:textId="77777777" w:rsidR="00CC76EE" w:rsidRPr="00640DE1" w:rsidRDefault="00CC76EE" w:rsidP="00640DE1"/>
    <w:p w14:paraId="108EB171" w14:textId="68292268" w:rsidR="00D04DC7" w:rsidRPr="00640DE1" w:rsidRDefault="00D04DC7" w:rsidP="00640DE1">
      <w:r w:rsidRPr="00640DE1">
        <w:t xml:space="preserve">Butt, A. (2014). Student views on the use of a flipped classroom approach: Evidence from Australia. </w:t>
      </w:r>
      <w:r w:rsidRPr="00640DE1">
        <w:rPr>
          <w:i/>
          <w:iCs/>
        </w:rPr>
        <w:t>Business Education &amp; Accreditation</w:t>
      </w:r>
      <w:r w:rsidRPr="00640DE1">
        <w:t xml:space="preserve">, </w:t>
      </w:r>
      <w:r w:rsidRPr="00640DE1">
        <w:rPr>
          <w:i/>
          <w:iCs/>
        </w:rPr>
        <w:t>6</w:t>
      </w:r>
      <w:r w:rsidRPr="00640DE1">
        <w:t>(1), 33-43.</w:t>
      </w:r>
    </w:p>
    <w:p w14:paraId="4D3A04CE" w14:textId="77777777" w:rsidR="00D04DC7" w:rsidRPr="00640DE1" w:rsidRDefault="00D04DC7" w:rsidP="00640DE1"/>
    <w:p w14:paraId="45D73AFC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Chen, Y., Wang, Y., &amp; Chen, N. S. (2014). Is FLIP enough? Or should we use the FLIPPED model </w:t>
      </w:r>
      <w:proofErr w:type="gramStart"/>
      <w:r w:rsidRPr="00640DE1">
        <w:rPr>
          <w:rFonts w:eastAsia="Times New Roman"/>
        </w:rPr>
        <w:t>instead?.</w:t>
      </w:r>
      <w:proofErr w:type="gramEnd"/>
      <w:r w:rsidRPr="00640DE1">
        <w:rPr>
          <w:rFonts w:eastAsia="Times New Roman"/>
        </w:rPr>
        <w:t xml:space="preserve"> </w:t>
      </w:r>
      <w:r w:rsidRPr="00640DE1">
        <w:rPr>
          <w:rFonts w:eastAsia="Times New Roman"/>
          <w:i/>
          <w:iCs/>
        </w:rPr>
        <w:t>Computers &amp; Education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79</w:t>
      </w:r>
      <w:r w:rsidRPr="00640DE1">
        <w:rPr>
          <w:rFonts w:eastAsia="Times New Roman"/>
        </w:rPr>
        <w:t>, 16-27.</w:t>
      </w:r>
    </w:p>
    <w:p w14:paraId="6CFEC1D1" w14:textId="36CB4CA2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12B86200" w14:textId="77777777" w:rsidR="007F128F" w:rsidRPr="007F128F" w:rsidRDefault="007F128F" w:rsidP="00640DE1">
      <w:pPr>
        <w:rPr>
          <w:rFonts w:eastAsia="Times New Roman"/>
        </w:rPr>
      </w:pPr>
      <w:r w:rsidRPr="007F128F">
        <w:rPr>
          <w:rFonts w:eastAsia="Times New Roman"/>
        </w:rPr>
        <w:t xml:space="preserve">Chen Hsieh, J. S., Wu, W. C. V., &amp; Marek, M. W. (2017). Using the flipped classroom to enhance EFL learning. </w:t>
      </w:r>
      <w:r w:rsidRPr="007F128F">
        <w:rPr>
          <w:rFonts w:eastAsia="Times New Roman"/>
          <w:i/>
          <w:iCs/>
        </w:rPr>
        <w:t>Computer Assisted Language Learning</w:t>
      </w:r>
      <w:r w:rsidRPr="007F128F">
        <w:rPr>
          <w:rFonts w:eastAsia="Times New Roman"/>
        </w:rPr>
        <w:t xml:space="preserve">, </w:t>
      </w:r>
      <w:r w:rsidRPr="007F128F">
        <w:rPr>
          <w:rFonts w:eastAsia="Times New Roman"/>
          <w:i/>
          <w:iCs/>
        </w:rPr>
        <w:t>30</w:t>
      </w:r>
      <w:r w:rsidRPr="007F128F">
        <w:rPr>
          <w:rFonts w:eastAsia="Times New Roman"/>
        </w:rPr>
        <w:t>(1-2), 1-21.</w:t>
      </w:r>
    </w:p>
    <w:p w14:paraId="3047AD1B" w14:textId="77777777" w:rsidR="007F128F" w:rsidRPr="00640DE1" w:rsidRDefault="007F128F" w:rsidP="00640DE1">
      <w:pPr>
        <w:rPr>
          <w:rFonts w:eastAsia="Times New Roman"/>
          <w:color w:val="000000"/>
          <w:lang w:eastAsia="en-SG"/>
        </w:rPr>
      </w:pPr>
    </w:p>
    <w:p w14:paraId="3717C8BF" w14:textId="77777777" w:rsidR="00B34F77" w:rsidRPr="00B34F77" w:rsidRDefault="00B34F77" w:rsidP="00640DE1">
      <w:pPr>
        <w:rPr>
          <w:rFonts w:eastAsia="Times New Roman"/>
        </w:rPr>
      </w:pPr>
      <w:proofErr w:type="spellStart"/>
      <w:r w:rsidRPr="00B34F77">
        <w:rPr>
          <w:rFonts w:eastAsia="Times New Roman"/>
        </w:rPr>
        <w:t>Chilingaryan</w:t>
      </w:r>
      <w:proofErr w:type="spellEnd"/>
      <w:r w:rsidRPr="00B34F77">
        <w:rPr>
          <w:rFonts w:eastAsia="Times New Roman"/>
        </w:rPr>
        <w:t xml:space="preserve">, K., &amp; </w:t>
      </w:r>
      <w:proofErr w:type="spellStart"/>
      <w:r w:rsidRPr="00B34F77">
        <w:rPr>
          <w:rFonts w:eastAsia="Times New Roman"/>
        </w:rPr>
        <w:t>Zvereva</w:t>
      </w:r>
      <w:proofErr w:type="spellEnd"/>
      <w:r w:rsidRPr="00B34F77">
        <w:rPr>
          <w:rFonts w:eastAsia="Times New Roman"/>
        </w:rPr>
        <w:t xml:space="preserve">, E. (2017). Methodology of flipped classroom as a learning technology in foreign language teaching. </w:t>
      </w:r>
      <w:r w:rsidRPr="00B34F77">
        <w:rPr>
          <w:rFonts w:eastAsia="Times New Roman"/>
          <w:i/>
          <w:iCs/>
        </w:rPr>
        <w:t>Procedia-Social and Behavioral Sciences</w:t>
      </w:r>
      <w:r w:rsidRPr="00B34F77">
        <w:rPr>
          <w:rFonts w:eastAsia="Times New Roman"/>
        </w:rPr>
        <w:t xml:space="preserve">, </w:t>
      </w:r>
      <w:r w:rsidRPr="00B34F77">
        <w:rPr>
          <w:rFonts w:eastAsia="Times New Roman"/>
          <w:i/>
          <w:iCs/>
        </w:rPr>
        <w:t>237</w:t>
      </w:r>
      <w:r w:rsidRPr="00B34F77">
        <w:rPr>
          <w:rFonts w:eastAsia="Times New Roman"/>
        </w:rPr>
        <w:t>, 1500-1504.</w:t>
      </w:r>
    </w:p>
    <w:p w14:paraId="5467FB80" w14:textId="77777777" w:rsidR="00B34F77" w:rsidRPr="00640DE1" w:rsidRDefault="00B34F77" w:rsidP="00640DE1"/>
    <w:p w14:paraId="5725976A" w14:textId="77777777" w:rsidR="001E2DF5" w:rsidRPr="001E2DF5" w:rsidRDefault="001E2DF5" w:rsidP="00640DE1">
      <w:pPr>
        <w:rPr>
          <w:rFonts w:eastAsia="Times New Roman"/>
        </w:rPr>
      </w:pPr>
      <w:r w:rsidRPr="001E2DF5">
        <w:rPr>
          <w:rFonts w:eastAsia="Times New Roman"/>
        </w:rPr>
        <w:t xml:space="preserve">Chuang, H. H., Weng, C. Y., &amp; Chen, C. H. (2018). Which students benefit most from a flipped classroom approach to language </w:t>
      </w:r>
      <w:proofErr w:type="gramStart"/>
      <w:r w:rsidRPr="001E2DF5">
        <w:rPr>
          <w:rFonts w:eastAsia="Times New Roman"/>
        </w:rPr>
        <w:t>learning?.</w:t>
      </w:r>
      <w:proofErr w:type="gramEnd"/>
      <w:r w:rsidRPr="001E2DF5">
        <w:rPr>
          <w:rFonts w:eastAsia="Times New Roman"/>
        </w:rPr>
        <w:t xml:space="preserve"> </w:t>
      </w:r>
      <w:r w:rsidRPr="001E2DF5">
        <w:rPr>
          <w:rFonts w:eastAsia="Times New Roman"/>
          <w:i/>
          <w:iCs/>
        </w:rPr>
        <w:t>British Journal of Educational Technology</w:t>
      </w:r>
      <w:r w:rsidRPr="001E2DF5">
        <w:rPr>
          <w:rFonts w:eastAsia="Times New Roman"/>
        </w:rPr>
        <w:t xml:space="preserve">, </w:t>
      </w:r>
      <w:r w:rsidRPr="001E2DF5">
        <w:rPr>
          <w:rFonts w:eastAsia="Times New Roman"/>
          <w:i/>
          <w:iCs/>
        </w:rPr>
        <w:t>49</w:t>
      </w:r>
      <w:r w:rsidRPr="001E2DF5">
        <w:rPr>
          <w:rFonts w:eastAsia="Times New Roman"/>
        </w:rPr>
        <w:t>(1), 56-68.</w:t>
      </w:r>
    </w:p>
    <w:p w14:paraId="425AF938" w14:textId="77777777" w:rsidR="001E2DF5" w:rsidRPr="00640DE1" w:rsidRDefault="001E2DF5" w:rsidP="00640DE1"/>
    <w:p w14:paraId="045E5AD4" w14:textId="5AE5F0FD" w:rsidR="00D04DC7" w:rsidRPr="00640DE1" w:rsidRDefault="00D04DC7" w:rsidP="00640DE1">
      <w:r w:rsidRPr="00640DE1">
        <w:t xml:space="preserve">Cook, I. (2014). </w:t>
      </w:r>
      <w:r w:rsidRPr="00640DE1">
        <w:rPr>
          <w:i/>
        </w:rPr>
        <w:t>The original flipped classroom?</w:t>
      </w:r>
      <w:r w:rsidRPr="00640DE1">
        <w:t xml:space="preserve"> Retrieved from </w:t>
      </w:r>
      <w:hyperlink r:id="rId7" w:history="1">
        <w:r w:rsidRPr="00640DE1">
          <w:rPr>
            <w:rStyle w:val="Hyperlink"/>
          </w:rPr>
          <w:t>http://www.cambridge.org/elt/blog/2014/06/original-flipped-classroom/</w:t>
        </w:r>
      </w:hyperlink>
    </w:p>
    <w:p w14:paraId="32CF19B5" w14:textId="77777777" w:rsidR="00D04DC7" w:rsidRPr="00640DE1" w:rsidRDefault="00D04DC7" w:rsidP="00640DE1">
      <w:pPr>
        <w:rPr>
          <w:rFonts w:eastAsia="Times New Roman"/>
        </w:rPr>
      </w:pPr>
    </w:p>
    <w:p w14:paraId="57905828" w14:textId="4A7834D6" w:rsidR="00D97743" w:rsidRPr="00D97743" w:rsidRDefault="00D97743" w:rsidP="00640DE1">
      <w:pPr>
        <w:rPr>
          <w:rFonts w:eastAsia="Times New Roman"/>
        </w:rPr>
      </w:pPr>
      <w:r w:rsidRPr="00D97743">
        <w:rPr>
          <w:rFonts w:eastAsia="Times New Roman"/>
        </w:rPr>
        <w:t xml:space="preserve">Correa, M. (2015). Flipping the foreign language classroom and critical pedagogies: </w:t>
      </w:r>
      <w:r w:rsidR="00BD1E49">
        <w:rPr>
          <w:rFonts w:eastAsia="Times New Roman"/>
        </w:rPr>
        <w:t>A</w:t>
      </w:r>
      <w:r w:rsidRPr="00D97743">
        <w:rPr>
          <w:rFonts w:eastAsia="Times New Roman"/>
        </w:rPr>
        <w:t xml:space="preserve"> (new) old trend. </w:t>
      </w:r>
      <w:r w:rsidRPr="00D97743">
        <w:rPr>
          <w:rFonts w:eastAsia="Times New Roman"/>
          <w:i/>
          <w:iCs/>
        </w:rPr>
        <w:t>Higher Education for the Future</w:t>
      </w:r>
      <w:r w:rsidRPr="00D97743">
        <w:rPr>
          <w:rFonts w:eastAsia="Times New Roman"/>
        </w:rPr>
        <w:t xml:space="preserve">, </w:t>
      </w:r>
      <w:r w:rsidRPr="00D97743">
        <w:rPr>
          <w:rFonts w:eastAsia="Times New Roman"/>
          <w:i/>
          <w:iCs/>
        </w:rPr>
        <w:t>2</w:t>
      </w:r>
      <w:r w:rsidRPr="00D97743">
        <w:rPr>
          <w:rFonts w:eastAsia="Times New Roman"/>
        </w:rPr>
        <w:t>(2), 114-125.</w:t>
      </w:r>
    </w:p>
    <w:p w14:paraId="6AA3DA52" w14:textId="77777777" w:rsidR="00D97743" w:rsidRPr="00640DE1" w:rsidRDefault="00D97743" w:rsidP="00640DE1"/>
    <w:p w14:paraId="21093DD7" w14:textId="5A4B3B3E" w:rsidR="005D19D9" w:rsidRPr="005D19D9" w:rsidRDefault="005D19D9" w:rsidP="00640DE1">
      <w:pPr>
        <w:rPr>
          <w:rFonts w:eastAsia="Times New Roman"/>
        </w:rPr>
      </w:pPr>
      <w:r w:rsidRPr="005D19D9">
        <w:rPr>
          <w:rFonts w:eastAsia="Times New Roman"/>
        </w:rPr>
        <w:t xml:space="preserve">Crews, T., &amp; Butterfield, J. (2014). Data for </w:t>
      </w:r>
      <w:r w:rsidRPr="00640DE1">
        <w:rPr>
          <w:rFonts w:eastAsia="Times New Roman"/>
        </w:rPr>
        <w:t>f</w:t>
      </w:r>
      <w:r w:rsidRPr="005D19D9">
        <w:rPr>
          <w:rFonts w:eastAsia="Times New Roman"/>
        </w:rPr>
        <w:t xml:space="preserve">lipped </w:t>
      </w:r>
      <w:r w:rsidRPr="00640DE1">
        <w:rPr>
          <w:rFonts w:eastAsia="Times New Roman"/>
        </w:rPr>
        <w:t>c</w:t>
      </w:r>
      <w:r w:rsidRPr="005D19D9">
        <w:rPr>
          <w:rFonts w:eastAsia="Times New Roman"/>
        </w:rPr>
        <w:t xml:space="preserve">lassroom </w:t>
      </w:r>
      <w:r w:rsidRPr="00640DE1">
        <w:rPr>
          <w:rFonts w:eastAsia="Times New Roman"/>
        </w:rPr>
        <w:t>d</w:t>
      </w:r>
      <w:r w:rsidRPr="005D19D9">
        <w:rPr>
          <w:rFonts w:eastAsia="Times New Roman"/>
        </w:rPr>
        <w:t xml:space="preserve">esign: Using </w:t>
      </w:r>
      <w:r w:rsidRPr="00640DE1">
        <w:rPr>
          <w:rFonts w:eastAsia="Times New Roman"/>
        </w:rPr>
        <w:t>s</w:t>
      </w:r>
      <w:r w:rsidRPr="005D19D9">
        <w:rPr>
          <w:rFonts w:eastAsia="Times New Roman"/>
        </w:rPr>
        <w:t xml:space="preserve">tudent </w:t>
      </w:r>
      <w:r w:rsidRPr="00640DE1">
        <w:rPr>
          <w:rFonts w:eastAsia="Times New Roman"/>
        </w:rPr>
        <w:t>f</w:t>
      </w:r>
      <w:r w:rsidRPr="005D19D9">
        <w:rPr>
          <w:rFonts w:eastAsia="Times New Roman"/>
        </w:rPr>
        <w:t xml:space="preserve">eedback to </w:t>
      </w:r>
      <w:r w:rsidRPr="00640DE1">
        <w:rPr>
          <w:rFonts w:eastAsia="Times New Roman"/>
        </w:rPr>
        <w:t>i</w:t>
      </w:r>
      <w:r w:rsidRPr="005D19D9">
        <w:rPr>
          <w:rFonts w:eastAsia="Times New Roman"/>
        </w:rPr>
        <w:t xml:space="preserve">dentify the </w:t>
      </w:r>
      <w:r w:rsidRPr="00640DE1">
        <w:rPr>
          <w:rFonts w:eastAsia="Times New Roman"/>
        </w:rPr>
        <w:t>b</w:t>
      </w:r>
      <w:r w:rsidRPr="005D19D9">
        <w:rPr>
          <w:rFonts w:eastAsia="Times New Roman"/>
        </w:rPr>
        <w:t xml:space="preserve">est </w:t>
      </w:r>
      <w:r w:rsidRPr="00640DE1">
        <w:rPr>
          <w:rFonts w:eastAsia="Times New Roman"/>
        </w:rPr>
        <w:t>c</w:t>
      </w:r>
      <w:r w:rsidRPr="005D19D9">
        <w:rPr>
          <w:rFonts w:eastAsia="Times New Roman"/>
        </w:rPr>
        <w:t xml:space="preserve">omponents from </w:t>
      </w:r>
      <w:r w:rsidRPr="00640DE1">
        <w:rPr>
          <w:rFonts w:eastAsia="Times New Roman"/>
        </w:rPr>
        <w:t>o</w:t>
      </w:r>
      <w:r w:rsidRPr="005D19D9">
        <w:rPr>
          <w:rFonts w:eastAsia="Times New Roman"/>
        </w:rPr>
        <w:t xml:space="preserve">nline and </w:t>
      </w:r>
      <w:r w:rsidRPr="00640DE1">
        <w:rPr>
          <w:rFonts w:eastAsia="Times New Roman"/>
        </w:rPr>
        <w:t>f</w:t>
      </w:r>
      <w:r w:rsidRPr="005D19D9">
        <w:rPr>
          <w:rFonts w:eastAsia="Times New Roman"/>
        </w:rPr>
        <w:t>ace-to-</w:t>
      </w:r>
      <w:r w:rsidRPr="00640DE1">
        <w:rPr>
          <w:rFonts w:eastAsia="Times New Roman"/>
        </w:rPr>
        <w:t>f</w:t>
      </w:r>
      <w:r w:rsidRPr="005D19D9">
        <w:rPr>
          <w:rFonts w:eastAsia="Times New Roman"/>
        </w:rPr>
        <w:t xml:space="preserve">ace </w:t>
      </w:r>
      <w:r w:rsidRPr="00640DE1">
        <w:rPr>
          <w:rFonts w:eastAsia="Times New Roman"/>
        </w:rPr>
        <w:t>c</w:t>
      </w:r>
      <w:r w:rsidRPr="005D19D9">
        <w:rPr>
          <w:rFonts w:eastAsia="Times New Roman"/>
        </w:rPr>
        <w:t xml:space="preserve">lasses. </w:t>
      </w:r>
      <w:r w:rsidRPr="005D19D9">
        <w:rPr>
          <w:rFonts w:eastAsia="Times New Roman"/>
          <w:i/>
          <w:iCs/>
        </w:rPr>
        <w:t>Higher Education Studies</w:t>
      </w:r>
      <w:r w:rsidRPr="005D19D9">
        <w:rPr>
          <w:rFonts w:eastAsia="Times New Roman"/>
        </w:rPr>
        <w:t xml:space="preserve">, </w:t>
      </w:r>
      <w:r w:rsidRPr="005D19D9">
        <w:rPr>
          <w:rFonts w:eastAsia="Times New Roman"/>
          <w:i/>
          <w:iCs/>
        </w:rPr>
        <w:t>4</w:t>
      </w:r>
      <w:r w:rsidRPr="005D19D9">
        <w:rPr>
          <w:rFonts w:eastAsia="Times New Roman"/>
        </w:rPr>
        <w:t>(3), 38-47.</w:t>
      </w:r>
    </w:p>
    <w:p w14:paraId="6BA8F583" w14:textId="77777777" w:rsidR="005D19D9" w:rsidRPr="00640DE1" w:rsidRDefault="005D19D9" w:rsidP="00640DE1"/>
    <w:p w14:paraId="4E1A126A" w14:textId="5BD73F6C" w:rsidR="00D04DC7" w:rsidRPr="00640DE1" w:rsidRDefault="00D04DC7" w:rsidP="00640DE1">
      <w:proofErr w:type="spellStart"/>
      <w:r w:rsidRPr="00640DE1">
        <w:t>Critz</w:t>
      </w:r>
      <w:proofErr w:type="spellEnd"/>
      <w:r w:rsidRPr="00640DE1">
        <w:t xml:space="preserve">, C. M., &amp; Knight, D. (2013). Using the flipped classroom in graduate nursing education. </w:t>
      </w:r>
      <w:r w:rsidRPr="00640DE1">
        <w:rPr>
          <w:i/>
          <w:iCs/>
        </w:rPr>
        <w:t>Nurse Educator</w:t>
      </w:r>
      <w:r w:rsidRPr="00640DE1">
        <w:t xml:space="preserve">, </w:t>
      </w:r>
      <w:r w:rsidRPr="00640DE1">
        <w:rPr>
          <w:i/>
          <w:iCs/>
        </w:rPr>
        <w:t>38</w:t>
      </w:r>
      <w:r w:rsidRPr="00640DE1">
        <w:t>(5), 210-213.</w:t>
      </w:r>
    </w:p>
    <w:p w14:paraId="5941484B" w14:textId="77777777" w:rsidR="00D04DC7" w:rsidRPr="00640DE1" w:rsidRDefault="00D04DC7" w:rsidP="00640DE1">
      <w:pPr>
        <w:rPr>
          <w:rFonts w:eastAsia="Times New Roman"/>
        </w:rPr>
      </w:pPr>
    </w:p>
    <w:p w14:paraId="75EF02C1" w14:textId="77777777" w:rsidR="00143E82" w:rsidRPr="00143E82" w:rsidRDefault="00143E82" w:rsidP="00640DE1">
      <w:pPr>
        <w:rPr>
          <w:rFonts w:eastAsia="Times New Roman"/>
        </w:rPr>
      </w:pPr>
      <w:r w:rsidRPr="00143E82">
        <w:rPr>
          <w:rFonts w:eastAsia="Times New Roman"/>
        </w:rPr>
        <w:t xml:space="preserve">Egbert, J., Herman, D., &amp; Chang, A. (2014). To flip or not to flip? </w:t>
      </w:r>
      <w:proofErr w:type="gramStart"/>
      <w:r w:rsidRPr="00143E82">
        <w:rPr>
          <w:rFonts w:eastAsia="Times New Roman"/>
        </w:rPr>
        <w:t>That's</w:t>
      </w:r>
      <w:proofErr w:type="gramEnd"/>
      <w:r w:rsidRPr="00143E82">
        <w:rPr>
          <w:rFonts w:eastAsia="Times New Roman"/>
        </w:rPr>
        <w:t xml:space="preserve"> not the question: Exploring flipped instruction in technology supported language learning environments. </w:t>
      </w:r>
      <w:r w:rsidRPr="00143E82">
        <w:rPr>
          <w:rFonts w:eastAsia="Times New Roman"/>
          <w:i/>
          <w:iCs/>
        </w:rPr>
        <w:t>International Journal of Computer-Assisted Language Learning and Teaching (IJCALLT)</w:t>
      </w:r>
      <w:r w:rsidRPr="00143E82">
        <w:rPr>
          <w:rFonts w:eastAsia="Times New Roman"/>
        </w:rPr>
        <w:t xml:space="preserve">, </w:t>
      </w:r>
      <w:r w:rsidRPr="00143E82">
        <w:rPr>
          <w:rFonts w:eastAsia="Times New Roman"/>
          <w:i/>
          <w:iCs/>
        </w:rPr>
        <w:t>4</w:t>
      </w:r>
      <w:r w:rsidRPr="00143E82">
        <w:rPr>
          <w:rFonts w:eastAsia="Times New Roman"/>
        </w:rPr>
        <w:t>(2), 1-10.</w:t>
      </w:r>
    </w:p>
    <w:p w14:paraId="67AFDBE4" w14:textId="77777777" w:rsidR="00143E82" w:rsidRPr="00640DE1" w:rsidRDefault="00143E82" w:rsidP="00640DE1">
      <w:pPr>
        <w:rPr>
          <w:rFonts w:eastAsia="Times New Roman"/>
        </w:rPr>
      </w:pPr>
    </w:p>
    <w:p w14:paraId="70FE0CB1" w14:textId="37D0FE12" w:rsidR="00145F4B" w:rsidRPr="00145F4B" w:rsidRDefault="00145F4B" w:rsidP="00640DE1">
      <w:pPr>
        <w:rPr>
          <w:rFonts w:eastAsia="Times New Roman"/>
        </w:rPr>
      </w:pPr>
      <w:proofErr w:type="spellStart"/>
      <w:r w:rsidRPr="00145F4B">
        <w:rPr>
          <w:rFonts w:eastAsia="Times New Roman"/>
        </w:rPr>
        <w:t>Ekmekci</w:t>
      </w:r>
      <w:proofErr w:type="spellEnd"/>
      <w:r w:rsidRPr="00145F4B">
        <w:rPr>
          <w:rFonts w:eastAsia="Times New Roman"/>
        </w:rPr>
        <w:t xml:space="preserve">, E. (2017). The flipped writing classroom in Turkish EFL context: A comparative study on a new model. </w:t>
      </w:r>
      <w:r w:rsidRPr="00145F4B">
        <w:rPr>
          <w:rFonts w:eastAsia="Times New Roman"/>
          <w:i/>
          <w:iCs/>
        </w:rPr>
        <w:t>Turkish Online Journal of Distance Education</w:t>
      </w:r>
      <w:r w:rsidRPr="00145F4B">
        <w:rPr>
          <w:rFonts w:eastAsia="Times New Roman"/>
        </w:rPr>
        <w:t xml:space="preserve">, </w:t>
      </w:r>
      <w:r w:rsidRPr="00145F4B">
        <w:rPr>
          <w:rFonts w:eastAsia="Times New Roman"/>
          <w:i/>
          <w:iCs/>
        </w:rPr>
        <w:t>18</w:t>
      </w:r>
      <w:r w:rsidRPr="00145F4B">
        <w:rPr>
          <w:rFonts w:eastAsia="Times New Roman"/>
        </w:rPr>
        <w:t>(2), 151-167.</w:t>
      </w:r>
    </w:p>
    <w:p w14:paraId="6EEB2E31" w14:textId="77777777" w:rsidR="00145F4B" w:rsidRPr="00640DE1" w:rsidRDefault="00145F4B" w:rsidP="00640DE1">
      <w:pPr>
        <w:rPr>
          <w:rFonts w:eastAsia="Times New Roman"/>
        </w:rPr>
      </w:pPr>
    </w:p>
    <w:p w14:paraId="387F52A4" w14:textId="7D8B954A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Enfield, J. (2013). Looking at the impact of the flipped classroom model of instruction on undergraduate multimedia students at CSUN. </w:t>
      </w:r>
      <w:proofErr w:type="spellStart"/>
      <w:r w:rsidRPr="00640DE1">
        <w:rPr>
          <w:rFonts w:eastAsia="Times New Roman"/>
          <w:i/>
          <w:iCs/>
        </w:rPr>
        <w:t>TechTrends</w:t>
      </w:r>
      <w:proofErr w:type="spellEnd"/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57</w:t>
      </w:r>
      <w:r w:rsidRPr="00640DE1">
        <w:rPr>
          <w:rFonts w:eastAsia="Times New Roman"/>
        </w:rPr>
        <w:t>(6), 14-27.</w:t>
      </w:r>
    </w:p>
    <w:p w14:paraId="07923EEA" w14:textId="77777777" w:rsidR="00D04DC7" w:rsidRPr="00640DE1" w:rsidRDefault="00D04DC7" w:rsidP="00640DE1">
      <w:pPr>
        <w:rPr>
          <w:rFonts w:eastAsia="Times New Roman"/>
        </w:rPr>
      </w:pPr>
    </w:p>
    <w:p w14:paraId="7EBDB53C" w14:textId="77777777" w:rsidR="005E6157" w:rsidRPr="005E6157" w:rsidRDefault="005E6157" w:rsidP="00640DE1">
      <w:pPr>
        <w:rPr>
          <w:rFonts w:eastAsia="Times New Roman"/>
        </w:rPr>
      </w:pPr>
      <w:proofErr w:type="spellStart"/>
      <w:r w:rsidRPr="005E6157">
        <w:rPr>
          <w:rFonts w:eastAsia="Times New Roman"/>
        </w:rPr>
        <w:t>Engin</w:t>
      </w:r>
      <w:proofErr w:type="spellEnd"/>
      <w:r w:rsidRPr="005E6157">
        <w:rPr>
          <w:rFonts w:eastAsia="Times New Roman"/>
        </w:rPr>
        <w:t xml:space="preserve">, M. (2014). Extending the flipped classroom model: Developing second language writing skills through student-created digital videos. </w:t>
      </w:r>
      <w:r w:rsidRPr="005E6157">
        <w:rPr>
          <w:rFonts w:eastAsia="Times New Roman"/>
          <w:i/>
          <w:iCs/>
        </w:rPr>
        <w:t>Journal of the Scholarship of Teaching and Learning</w:t>
      </w:r>
      <w:r w:rsidRPr="005E6157">
        <w:rPr>
          <w:rFonts w:eastAsia="Times New Roman"/>
        </w:rPr>
        <w:t>, 12-26.</w:t>
      </w:r>
    </w:p>
    <w:p w14:paraId="2A5D6064" w14:textId="7E979291" w:rsidR="005E6157" w:rsidRPr="00640DE1" w:rsidRDefault="005E6157" w:rsidP="00640DE1">
      <w:pPr>
        <w:rPr>
          <w:rFonts w:eastAsia="Times New Roman"/>
        </w:rPr>
      </w:pPr>
    </w:p>
    <w:p w14:paraId="163D4C1C" w14:textId="77777777" w:rsidR="003A0AFF" w:rsidRPr="003A0AFF" w:rsidRDefault="003A0AFF" w:rsidP="00640DE1">
      <w:pPr>
        <w:rPr>
          <w:rFonts w:eastAsia="Times New Roman"/>
        </w:rPr>
      </w:pPr>
      <w:proofErr w:type="spellStart"/>
      <w:r w:rsidRPr="003A0AFF">
        <w:rPr>
          <w:rFonts w:eastAsia="Times New Roman"/>
        </w:rPr>
        <w:t>Evseeva</w:t>
      </w:r>
      <w:proofErr w:type="spellEnd"/>
      <w:r w:rsidRPr="003A0AFF">
        <w:rPr>
          <w:rFonts w:eastAsia="Times New Roman"/>
        </w:rPr>
        <w:t xml:space="preserve">, A., &amp; </w:t>
      </w:r>
      <w:proofErr w:type="spellStart"/>
      <w:r w:rsidRPr="003A0AFF">
        <w:rPr>
          <w:rFonts w:eastAsia="Times New Roman"/>
        </w:rPr>
        <w:t>Solozhenko</w:t>
      </w:r>
      <w:proofErr w:type="spellEnd"/>
      <w:r w:rsidRPr="003A0AFF">
        <w:rPr>
          <w:rFonts w:eastAsia="Times New Roman"/>
        </w:rPr>
        <w:t xml:space="preserve">, A. (2015). Use of flipped classroom technology in language learning. </w:t>
      </w:r>
      <w:r w:rsidRPr="003A0AFF">
        <w:rPr>
          <w:rFonts w:eastAsia="Times New Roman"/>
          <w:i/>
          <w:iCs/>
        </w:rPr>
        <w:t>Procedia-Social and Behavioral Sciences</w:t>
      </w:r>
      <w:r w:rsidRPr="003A0AFF">
        <w:rPr>
          <w:rFonts w:eastAsia="Times New Roman"/>
        </w:rPr>
        <w:t xml:space="preserve">, </w:t>
      </w:r>
      <w:r w:rsidRPr="003A0AFF">
        <w:rPr>
          <w:rFonts w:eastAsia="Times New Roman"/>
          <w:i/>
          <w:iCs/>
        </w:rPr>
        <w:t>206</w:t>
      </w:r>
      <w:r w:rsidRPr="003A0AFF">
        <w:rPr>
          <w:rFonts w:eastAsia="Times New Roman"/>
        </w:rPr>
        <w:t>, 205-209.</w:t>
      </w:r>
    </w:p>
    <w:p w14:paraId="17DEBF30" w14:textId="77777777" w:rsidR="003A0AFF" w:rsidRPr="00640DE1" w:rsidRDefault="003A0AFF" w:rsidP="00640DE1">
      <w:pPr>
        <w:rPr>
          <w:rFonts w:eastAsia="Times New Roman"/>
        </w:rPr>
      </w:pPr>
    </w:p>
    <w:p w14:paraId="1084489D" w14:textId="0FE6F54E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Findlay-Thompson, S., &amp; </w:t>
      </w:r>
      <w:proofErr w:type="spellStart"/>
      <w:r w:rsidRPr="00640DE1">
        <w:rPr>
          <w:rFonts w:eastAsia="Times New Roman"/>
        </w:rPr>
        <w:t>Mombourquette</w:t>
      </w:r>
      <w:proofErr w:type="spellEnd"/>
      <w:r w:rsidRPr="00640DE1">
        <w:rPr>
          <w:rFonts w:eastAsia="Times New Roman"/>
        </w:rPr>
        <w:t xml:space="preserve">, P. (2014). Evaluation of a flipped classroom in an undergraduate business course. </w:t>
      </w:r>
      <w:r w:rsidRPr="00640DE1">
        <w:rPr>
          <w:rFonts w:eastAsia="Times New Roman"/>
          <w:i/>
          <w:iCs/>
        </w:rPr>
        <w:t>Business Education &amp; Accreditation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6</w:t>
      </w:r>
      <w:r w:rsidRPr="00640DE1">
        <w:rPr>
          <w:rFonts w:eastAsia="Times New Roman"/>
        </w:rPr>
        <w:t>(1), 63-71.</w:t>
      </w:r>
    </w:p>
    <w:p w14:paraId="3DE26BF4" w14:textId="77777777" w:rsidR="00D04DC7" w:rsidRPr="00640DE1" w:rsidRDefault="00D04DC7" w:rsidP="00640DE1">
      <w:pPr>
        <w:rPr>
          <w:rFonts w:eastAsia="Times New Roman"/>
        </w:rPr>
      </w:pPr>
    </w:p>
    <w:p w14:paraId="32543CF8" w14:textId="4277BAEA" w:rsidR="00D04DC7" w:rsidRPr="00640DE1" w:rsidRDefault="00D04DC7" w:rsidP="00640DE1">
      <w:pPr>
        <w:rPr>
          <w:rFonts w:eastAsia="Times New Roman"/>
        </w:rPr>
      </w:pPr>
      <w:proofErr w:type="spellStart"/>
      <w:r w:rsidRPr="00640DE1">
        <w:rPr>
          <w:rFonts w:eastAsia="Times New Roman"/>
        </w:rPr>
        <w:t>Flumerfelt</w:t>
      </w:r>
      <w:proofErr w:type="spellEnd"/>
      <w:r w:rsidRPr="00640DE1">
        <w:rPr>
          <w:rFonts w:eastAsia="Times New Roman"/>
        </w:rPr>
        <w:t xml:space="preserve">, S., &amp; Green, G. (2013). Using </w:t>
      </w:r>
      <w:r w:rsidR="00A7414E" w:rsidRPr="00640DE1">
        <w:rPr>
          <w:rFonts w:eastAsia="Times New Roman"/>
        </w:rPr>
        <w:t>l</w:t>
      </w:r>
      <w:r w:rsidRPr="00640DE1">
        <w:rPr>
          <w:rFonts w:eastAsia="Times New Roman"/>
        </w:rPr>
        <w:t xml:space="preserve">ean in the </w:t>
      </w:r>
      <w:r w:rsidR="00A7414E" w:rsidRPr="00640DE1">
        <w:rPr>
          <w:rFonts w:eastAsia="Times New Roman"/>
        </w:rPr>
        <w:t>f</w:t>
      </w:r>
      <w:r w:rsidRPr="00640DE1">
        <w:rPr>
          <w:rFonts w:eastAsia="Times New Roman"/>
        </w:rPr>
        <w:t xml:space="preserve">lipped </w:t>
      </w:r>
      <w:r w:rsidR="00A7414E" w:rsidRPr="00640DE1">
        <w:rPr>
          <w:rFonts w:eastAsia="Times New Roman"/>
        </w:rPr>
        <w:t>c</w:t>
      </w:r>
      <w:r w:rsidRPr="00640DE1">
        <w:rPr>
          <w:rFonts w:eastAsia="Times New Roman"/>
        </w:rPr>
        <w:t xml:space="preserve">lassroom for </w:t>
      </w:r>
      <w:r w:rsidR="00A7414E" w:rsidRPr="00640DE1">
        <w:rPr>
          <w:rFonts w:eastAsia="Times New Roman"/>
        </w:rPr>
        <w:t>a</w:t>
      </w:r>
      <w:r w:rsidRPr="00640DE1">
        <w:rPr>
          <w:rFonts w:eastAsia="Times New Roman"/>
        </w:rPr>
        <w:t xml:space="preserve">t </w:t>
      </w:r>
      <w:r w:rsidR="00A7414E" w:rsidRPr="00640DE1">
        <w:rPr>
          <w:rFonts w:eastAsia="Times New Roman"/>
        </w:rPr>
        <w:t>r</w:t>
      </w:r>
      <w:r w:rsidRPr="00640DE1">
        <w:rPr>
          <w:rFonts w:eastAsia="Times New Roman"/>
        </w:rPr>
        <w:t xml:space="preserve">isk </w:t>
      </w:r>
      <w:r w:rsidR="00A7414E" w:rsidRPr="00640DE1">
        <w:rPr>
          <w:rFonts w:eastAsia="Times New Roman"/>
        </w:rPr>
        <w:t>s</w:t>
      </w:r>
      <w:r w:rsidRPr="00640DE1">
        <w:rPr>
          <w:rFonts w:eastAsia="Times New Roman"/>
        </w:rPr>
        <w:t xml:space="preserve">tudents. </w:t>
      </w:r>
      <w:r w:rsidRPr="00640DE1">
        <w:rPr>
          <w:rFonts w:eastAsia="Times New Roman"/>
          <w:i/>
          <w:iCs/>
        </w:rPr>
        <w:t>Educational Technology &amp; Society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16</w:t>
      </w:r>
      <w:r w:rsidRPr="00640DE1">
        <w:rPr>
          <w:rFonts w:eastAsia="Times New Roman"/>
        </w:rPr>
        <w:t>(1), 356-366.</w:t>
      </w:r>
    </w:p>
    <w:p w14:paraId="64B3BAF3" w14:textId="77777777" w:rsidR="00D04DC7" w:rsidRPr="00640DE1" w:rsidRDefault="00D04DC7" w:rsidP="00640DE1">
      <w:pPr>
        <w:rPr>
          <w:rFonts w:eastAsia="Times New Roman"/>
        </w:rPr>
      </w:pPr>
    </w:p>
    <w:p w14:paraId="5E17F9B5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Fulton, K. (2012). Upside down and inside out: Flip your classroom to improve student learning. </w:t>
      </w:r>
      <w:r w:rsidRPr="00640DE1">
        <w:rPr>
          <w:rFonts w:eastAsia="Times New Roman"/>
          <w:i/>
          <w:iCs/>
        </w:rPr>
        <w:t>Learning &amp; Leading with Technology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39</w:t>
      </w:r>
      <w:r w:rsidRPr="00640DE1">
        <w:rPr>
          <w:rFonts w:eastAsia="Times New Roman"/>
        </w:rPr>
        <w:t>(8), 12-17.</w:t>
      </w:r>
    </w:p>
    <w:p w14:paraId="58D37124" w14:textId="77777777" w:rsidR="00D04DC7" w:rsidRPr="00640DE1" w:rsidRDefault="00D04DC7" w:rsidP="00640DE1">
      <w:pPr>
        <w:rPr>
          <w:rFonts w:eastAsia="Times New Roman"/>
        </w:rPr>
      </w:pPr>
    </w:p>
    <w:p w14:paraId="42A84A7E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Galway, L. P., Corbett, K. K., </w:t>
      </w:r>
      <w:proofErr w:type="spellStart"/>
      <w:r w:rsidRPr="00640DE1">
        <w:rPr>
          <w:rFonts w:eastAsia="Times New Roman"/>
        </w:rPr>
        <w:t>Takaro</w:t>
      </w:r>
      <w:proofErr w:type="spellEnd"/>
      <w:r w:rsidRPr="00640DE1">
        <w:rPr>
          <w:rFonts w:eastAsia="Times New Roman"/>
        </w:rPr>
        <w:t xml:space="preserve">, T. K., </w:t>
      </w:r>
      <w:proofErr w:type="spellStart"/>
      <w:r w:rsidRPr="00640DE1">
        <w:rPr>
          <w:rFonts w:eastAsia="Times New Roman"/>
        </w:rPr>
        <w:t>Tairyan</w:t>
      </w:r>
      <w:proofErr w:type="spellEnd"/>
      <w:r w:rsidRPr="00640DE1">
        <w:rPr>
          <w:rFonts w:eastAsia="Times New Roman"/>
        </w:rPr>
        <w:t xml:space="preserve">, K., &amp; Frank, E. (2014). A novel integration of online and flipped classroom instructional models in public health higher education. </w:t>
      </w:r>
      <w:r w:rsidRPr="00640DE1">
        <w:rPr>
          <w:rFonts w:eastAsia="Times New Roman"/>
          <w:i/>
          <w:iCs/>
        </w:rPr>
        <w:t>BMC Medical Education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14</w:t>
      </w:r>
      <w:r w:rsidRPr="00640DE1">
        <w:rPr>
          <w:rFonts w:eastAsia="Times New Roman"/>
        </w:rPr>
        <w:t>(1), 181.</w:t>
      </w:r>
    </w:p>
    <w:p w14:paraId="4D3EAA80" w14:textId="77777777" w:rsidR="00D04DC7" w:rsidRPr="00640DE1" w:rsidRDefault="00D04DC7" w:rsidP="00640DE1">
      <w:pPr>
        <w:rPr>
          <w:rFonts w:eastAsia="Times New Roman"/>
        </w:rPr>
      </w:pPr>
    </w:p>
    <w:p w14:paraId="781FCB76" w14:textId="77777777" w:rsidR="00D04DC7" w:rsidRPr="00640DE1" w:rsidRDefault="00D04DC7" w:rsidP="00640DE1">
      <w:pPr>
        <w:rPr>
          <w:rFonts w:eastAsia="Times New Roman"/>
        </w:rPr>
      </w:pPr>
      <w:proofErr w:type="spellStart"/>
      <w:r w:rsidRPr="00640DE1">
        <w:rPr>
          <w:rFonts w:eastAsia="Times New Roman"/>
        </w:rPr>
        <w:t>Gaughan</w:t>
      </w:r>
      <w:proofErr w:type="spellEnd"/>
      <w:r w:rsidRPr="00640DE1">
        <w:rPr>
          <w:rFonts w:eastAsia="Times New Roman"/>
        </w:rPr>
        <w:t xml:space="preserve">, J. E. (2014). The flipped classroom in world history. </w:t>
      </w:r>
      <w:r w:rsidRPr="00640DE1">
        <w:rPr>
          <w:rFonts w:eastAsia="Times New Roman"/>
          <w:i/>
          <w:iCs/>
        </w:rPr>
        <w:t>History Teacher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47</w:t>
      </w:r>
      <w:r w:rsidRPr="00640DE1">
        <w:rPr>
          <w:rFonts w:eastAsia="Times New Roman"/>
        </w:rPr>
        <w:t>(2), 221-244.</w:t>
      </w:r>
    </w:p>
    <w:p w14:paraId="76CD5B56" w14:textId="77777777" w:rsidR="00D04DC7" w:rsidRPr="00640DE1" w:rsidRDefault="00D04DC7" w:rsidP="00640DE1">
      <w:pPr>
        <w:rPr>
          <w:rFonts w:eastAsia="Times New Roman"/>
        </w:rPr>
      </w:pPr>
    </w:p>
    <w:p w14:paraId="3F35DA9E" w14:textId="77777777" w:rsidR="00D04DC7" w:rsidRPr="00640DE1" w:rsidRDefault="00D04DC7" w:rsidP="00640DE1">
      <w:pPr>
        <w:rPr>
          <w:rFonts w:eastAsia="Times New Roman"/>
        </w:rPr>
      </w:pPr>
      <w:proofErr w:type="spellStart"/>
      <w:r w:rsidRPr="00640DE1">
        <w:rPr>
          <w:rFonts w:eastAsia="Times New Roman"/>
        </w:rPr>
        <w:t>Gilboy</w:t>
      </w:r>
      <w:proofErr w:type="spellEnd"/>
      <w:r w:rsidRPr="00640DE1">
        <w:rPr>
          <w:rFonts w:eastAsia="Times New Roman"/>
        </w:rPr>
        <w:t xml:space="preserve">, M. B., </w:t>
      </w:r>
      <w:proofErr w:type="spellStart"/>
      <w:r w:rsidRPr="00640DE1">
        <w:rPr>
          <w:rFonts w:eastAsia="Times New Roman"/>
        </w:rPr>
        <w:t>Heinerichs</w:t>
      </w:r>
      <w:proofErr w:type="spellEnd"/>
      <w:r w:rsidRPr="00640DE1">
        <w:rPr>
          <w:rFonts w:eastAsia="Times New Roman"/>
        </w:rPr>
        <w:t xml:space="preserve">, S., &amp; </w:t>
      </w:r>
      <w:proofErr w:type="spellStart"/>
      <w:r w:rsidRPr="00640DE1">
        <w:rPr>
          <w:rFonts w:eastAsia="Times New Roman"/>
        </w:rPr>
        <w:t>Pazzaglia</w:t>
      </w:r>
      <w:proofErr w:type="spellEnd"/>
      <w:r w:rsidRPr="00640DE1">
        <w:rPr>
          <w:rFonts w:eastAsia="Times New Roman"/>
        </w:rPr>
        <w:t xml:space="preserve">, G. (2015). Enhancing student engagement using the flipped classroom. </w:t>
      </w:r>
      <w:r w:rsidRPr="00640DE1">
        <w:rPr>
          <w:rFonts w:eastAsia="Times New Roman"/>
          <w:i/>
          <w:iCs/>
        </w:rPr>
        <w:t>Journal of Nutrition Education and Behavior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47</w:t>
      </w:r>
      <w:r w:rsidRPr="00640DE1">
        <w:rPr>
          <w:rFonts w:eastAsia="Times New Roman"/>
        </w:rPr>
        <w:t>(1), 109-114.</w:t>
      </w:r>
    </w:p>
    <w:p w14:paraId="1010BA4A" w14:textId="77777777" w:rsidR="00D04DC7" w:rsidRPr="00640DE1" w:rsidRDefault="00D04DC7" w:rsidP="00640DE1">
      <w:pPr>
        <w:rPr>
          <w:rFonts w:eastAsia="Times New Roman"/>
        </w:rPr>
      </w:pPr>
    </w:p>
    <w:p w14:paraId="6CC76905" w14:textId="77777777" w:rsidR="00D04DC7" w:rsidRPr="00640DE1" w:rsidRDefault="00D04DC7" w:rsidP="00640DE1">
      <w:pPr>
        <w:rPr>
          <w:rFonts w:eastAsia="Times New Roman"/>
        </w:rPr>
      </w:pPr>
      <w:proofErr w:type="spellStart"/>
      <w:r w:rsidRPr="00640DE1">
        <w:rPr>
          <w:rFonts w:eastAsia="Times New Roman"/>
        </w:rPr>
        <w:t>Gilyard</w:t>
      </w:r>
      <w:proofErr w:type="spellEnd"/>
      <w:r w:rsidRPr="00640DE1">
        <w:rPr>
          <w:rFonts w:eastAsia="Times New Roman"/>
        </w:rPr>
        <w:t xml:space="preserve">, K. (1996). </w:t>
      </w:r>
      <w:proofErr w:type="gramStart"/>
      <w:r w:rsidRPr="00640DE1">
        <w:rPr>
          <w:rFonts w:eastAsia="Times New Roman"/>
          <w:i/>
          <w:iCs/>
        </w:rPr>
        <w:t>Let’s</w:t>
      </w:r>
      <w:proofErr w:type="gramEnd"/>
      <w:r w:rsidRPr="00640DE1">
        <w:rPr>
          <w:rFonts w:eastAsia="Times New Roman"/>
          <w:i/>
          <w:iCs/>
        </w:rPr>
        <w:t xml:space="preserve"> flip the script: An African American discourse on language, literature, and learning</w:t>
      </w:r>
      <w:r w:rsidRPr="00640DE1">
        <w:rPr>
          <w:rFonts w:eastAsia="Times New Roman"/>
        </w:rPr>
        <w:t>. Detroit, MI: Wayne State University Press.</w:t>
      </w:r>
    </w:p>
    <w:p w14:paraId="3914D13D" w14:textId="77777777" w:rsidR="00D04DC7" w:rsidRPr="00640DE1" w:rsidRDefault="00D04DC7" w:rsidP="00640DE1">
      <w:pPr>
        <w:rPr>
          <w:rFonts w:eastAsia="Times New Roman"/>
        </w:rPr>
      </w:pPr>
    </w:p>
    <w:p w14:paraId="6DA577F0" w14:textId="77777777" w:rsidR="00FB4FB7" w:rsidRPr="00FB4FB7" w:rsidRDefault="00FB4FB7" w:rsidP="00640DE1">
      <w:pPr>
        <w:rPr>
          <w:rFonts w:eastAsia="Times New Roman"/>
        </w:rPr>
      </w:pPr>
      <w:r w:rsidRPr="00FB4FB7">
        <w:rPr>
          <w:rFonts w:eastAsia="Times New Roman"/>
        </w:rPr>
        <w:t>Hai-</w:t>
      </w:r>
      <w:proofErr w:type="spellStart"/>
      <w:r w:rsidRPr="00FB4FB7">
        <w:rPr>
          <w:rFonts w:eastAsia="Times New Roman"/>
        </w:rPr>
        <w:t>yan</w:t>
      </w:r>
      <w:proofErr w:type="spellEnd"/>
      <w:r w:rsidRPr="00FB4FB7">
        <w:rPr>
          <w:rFonts w:eastAsia="Times New Roman"/>
        </w:rPr>
        <w:t xml:space="preserve">, L. (2014). Feasibility analysis on the application of micro-class based “flipped classroom” mode in college English teaching. </w:t>
      </w:r>
      <w:r w:rsidRPr="00FB4FB7">
        <w:rPr>
          <w:rFonts w:eastAsia="Times New Roman"/>
          <w:i/>
          <w:iCs/>
        </w:rPr>
        <w:t>Computer-assisted Foreign Language Education</w:t>
      </w:r>
      <w:r w:rsidRPr="00FB4FB7">
        <w:rPr>
          <w:rFonts w:eastAsia="Times New Roman"/>
        </w:rPr>
        <w:t xml:space="preserve">, </w:t>
      </w:r>
      <w:r w:rsidRPr="00FB4FB7">
        <w:rPr>
          <w:rFonts w:eastAsia="Times New Roman"/>
          <w:i/>
          <w:iCs/>
        </w:rPr>
        <w:t>158</w:t>
      </w:r>
      <w:r w:rsidRPr="00FB4FB7">
        <w:rPr>
          <w:rFonts w:eastAsia="Times New Roman"/>
        </w:rPr>
        <w:t>.</w:t>
      </w:r>
    </w:p>
    <w:p w14:paraId="3CAEB9BA" w14:textId="77777777" w:rsidR="00FB4FB7" w:rsidRPr="00640DE1" w:rsidRDefault="00FB4FB7" w:rsidP="00640DE1">
      <w:pPr>
        <w:rPr>
          <w:rFonts w:eastAsia="Times New Roman"/>
        </w:rPr>
      </w:pPr>
    </w:p>
    <w:p w14:paraId="6EABE4B4" w14:textId="6B2D1C97" w:rsidR="00D04DC7" w:rsidRPr="00640DE1" w:rsidRDefault="00D04DC7" w:rsidP="00640DE1">
      <w:pPr>
        <w:rPr>
          <w:rFonts w:eastAsia="Times New Roman"/>
          <w:i/>
          <w:iCs/>
        </w:rPr>
      </w:pPr>
      <w:r w:rsidRPr="00640DE1">
        <w:rPr>
          <w:rFonts w:eastAsia="Times New Roman"/>
        </w:rPr>
        <w:t xml:space="preserve">Han, Y. J. (2015). Successfully flipping the ESL classroom for learner autonomy. </w:t>
      </w:r>
      <w:r w:rsidRPr="00640DE1">
        <w:rPr>
          <w:rFonts w:eastAsia="Times New Roman"/>
          <w:i/>
          <w:iCs/>
        </w:rPr>
        <w:t>NYS TESOL Journal, 2</w:t>
      </w:r>
      <w:r w:rsidRPr="00640DE1">
        <w:rPr>
          <w:rFonts w:eastAsia="Times New Roman"/>
        </w:rPr>
        <w:t>(1), 98-109.</w:t>
      </w:r>
    </w:p>
    <w:p w14:paraId="5371BB89" w14:textId="77777777" w:rsidR="00D04DC7" w:rsidRPr="00640DE1" w:rsidRDefault="00D04DC7" w:rsidP="00640DE1">
      <w:pPr>
        <w:rPr>
          <w:rFonts w:eastAsia="Times New Roman"/>
        </w:rPr>
      </w:pPr>
    </w:p>
    <w:p w14:paraId="736F1E4B" w14:textId="77777777" w:rsidR="007E036C" w:rsidRPr="007E036C" w:rsidRDefault="007E036C" w:rsidP="00640DE1">
      <w:pPr>
        <w:rPr>
          <w:rFonts w:eastAsia="Times New Roman"/>
        </w:rPr>
      </w:pPr>
      <w:r w:rsidRPr="007E036C">
        <w:rPr>
          <w:rFonts w:eastAsia="Times New Roman"/>
        </w:rPr>
        <w:t xml:space="preserve">Hao, Y. (2016). Middle school students' flipped learning readiness in foreign language classrooms: Exploring its relationship with personal characteristics and individual circumstances. </w:t>
      </w:r>
      <w:r w:rsidRPr="007E036C">
        <w:rPr>
          <w:rFonts w:eastAsia="Times New Roman"/>
          <w:i/>
          <w:iCs/>
        </w:rPr>
        <w:t>Computers in Human Behavior</w:t>
      </w:r>
      <w:r w:rsidRPr="007E036C">
        <w:rPr>
          <w:rFonts w:eastAsia="Times New Roman"/>
        </w:rPr>
        <w:t xml:space="preserve">, </w:t>
      </w:r>
      <w:r w:rsidRPr="007E036C">
        <w:rPr>
          <w:rFonts w:eastAsia="Times New Roman"/>
          <w:i/>
          <w:iCs/>
        </w:rPr>
        <w:t>59</w:t>
      </w:r>
      <w:r w:rsidRPr="007E036C">
        <w:rPr>
          <w:rFonts w:eastAsia="Times New Roman"/>
        </w:rPr>
        <w:t>, 295-303.</w:t>
      </w:r>
    </w:p>
    <w:p w14:paraId="5FEAC82F" w14:textId="77777777" w:rsidR="007E036C" w:rsidRPr="00640DE1" w:rsidRDefault="007E036C" w:rsidP="00640DE1">
      <w:pPr>
        <w:rPr>
          <w:rFonts w:eastAsia="Times New Roman"/>
        </w:rPr>
      </w:pPr>
    </w:p>
    <w:p w14:paraId="4D345135" w14:textId="07EB10A9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Herreid, C. F., &amp; Schiller, N. A. (2013). Case studies and the flipped classroom. </w:t>
      </w:r>
      <w:r w:rsidRPr="00640DE1">
        <w:rPr>
          <w:rFonts w:eastAsia="Times New Roman"/>
          <w:i/>
          <w:iCs/>
        </w:rPr>
        <w:t>Journal of College Science Teaching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42</w:t>
      </w:r>
      <w:r w:rsidRPr="00640DE1">
        <w:rPr>
          <w:rFonts w:eastAsia="Times New Roman"/>
        </w:rPr>
        <w:t>(5), 62-66.</w:t>
      </w:r>
    </w:p>
    <w:p w14:paraId="6B1C414F" w14:textId="649F1D1D" w:rsidR="00D04DC7" w:rsidRPr="00640DE1" w:rsidRDefault="00D04DC7" w:rsidP="00640DE1">
      <w:pPr>
        <w:rPr>
          <w:rFonts w:eastAsia="Times New Roman"/>
        </w:rPr>
      </w:pPr>
    </w:p>
    <w:p w14:paraId="26C76787" w14:textId="228743E3" w:rsidR="00BC307A" w:rsidRPr="00BC307A" w:rsidRDefault="00BC307A" w:rsidP="00640DE1">
      <w:pPr>
        <w:rPr>
          <w:rFonts w:eastAsia="Times New Roman"/>
        </w:rPr>
      </w:pPr>
      <w:r w:rsidRPr="00BC307A">
        <w:rPr>
          <w:rFonts w:eastAsia="Times New Roman"/>
        </w:rPr>
        <w:t xml:space="preserve">Holmes, M. R., Tracy, E. M., Painter, L. L., </w:t>
      </w:r>
      <w:proofErr w:type="spellStart"/>
      <w:r w:rsidRPr="00BC307A">
        <w:rPr>
          <w:rFonts w:eastAsia="Times New Roman"/>
        </w:rPr>
        <w:t>Oestreich</w:t>
      </w:r>
      <w:proofErr w:type="spellEnd"/>
      <w:r w:rsidRPr="00BC307A">
        <w:rPr>
          <w:rFonts w:eastAsia="Times New Roman"/>
        </w:rPr>
        <w:t xml:space="preserve">, T., &amp; Park, H. (2015). Moving from flipcharts to the flipped classroom: Using technology driven teaching methods to promote active learning in foundation and advanced masters social work courses. </w:t>
      </w:r>
      <w:r w:rsidRPr="00BC307A">
        <w:rPr>
          <w:rFonts w:eastAsia="Times New Roman"/>
          <w:i/>
          <w:iCs/>
        </w:rPr>
        <w:t xml:space="preserve">Clinical </w:t>
      </w:r>
      <w:r w:rsidR="005A76E7" w:rsidRPr="00640DE1">
        <w:rPr>
          <w:rFonts w:eastAsia="Times New Roman"/>
          <w:i/>
          <w:iCs/>
        </w:rPr>
        <w:t>S</w:t>
      </w:r>
      <w:r w:rsidRPr="00BC307A">
        <w:rPr>
          <w:rFonts w:eastAsia="Times New Roman"/>
          <w:i/>
          <w:iCs/>
        </w:rPr>
        <w:t xml:space="preserve">ocial </w:t>
      </w:r>
      <w:r w:rsidR="005A76E7" w:rsidRPr="00640DE1">
        <w:rPr>
          <w:rFonts w:eastAsia="Times New Roman"/>
          <w:i/>
          <w:iCs/>
        </w:rPr>
        <w:t>W</w:t>
      </w:r>
      <w:r w:rsidRPr="00BC307A">
        <w:rPr>
          <w:rFonts w:eastAsia="Times New Roman"/>
          <w:i/>
          <w:iCs/>
        </w:rPr>
        <w:t xml:space="preserve">ork </w:t>
      </w:r>
      <w:r w:rsidR="005A76E7" w:rsidRPr="00640DE1">
        <w:rPr>
          <w:rFonts w:eastAsia="Times New Roman"/>
          <w:i/>
          <w:iCs/>
        </w:rPr>
        <w:t>J</w:t>
      </w:r>
      <w:r w:rsidRPr="00BC307A">
        <w:rPr>
          <w:rFonts w:eastAsia="Times New Roman"/>
          <w:i/>
          <w:iCs/>
        </w:rPr>
        <w:t>ournal</w:t>
      </w:r>
      <w:r w:rsidRPr="00BC307A">
        <w:rPr>
          <w:rFonts w:eastAsia="Times New Roman"/>
        </w:rPr>
        <w:t xml:space="preserve">, </w:t>
      </w:r>
      <w:r w:rsidRPr="00BC307A">
        <w:rPr>
          <w:rFonts w:eastAsia="Times New Roman"/>
          <w:i/>
          <w:iCs/>
        </w:rPr>
        <w:t>43</w:t>
      </w:r>
      <w:r w:rsidRPr="00BC307A">
        <w:rPr>
          <w:rFonts w:eastAsia="Times New Roman"/>
        </w:rPr>
        <w:t>(2), 215-224.</w:t>
      </w:r>
    </w:p>
    <w:p w14:paraId="472CCBDC" w14:textId="77777777" w:rsidR="00BC307A" w:rsidRPr="00640DE1" w:rsidRDefault="00BC307A" w:rsidP="00640DE1">
      <w:pPr>
        <w:rPr>
          <w:rFonts w:eastAsia="Times New Roman"/>
        </w:rPr>
      </w:pPr>
    </w:p>
    <w:p w14:paraId="3602527C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Horn, M. B. (2013). The transformational potential of flipped classrooms. </w:t>
      </w:r>
      <w:r w:rsidRPr="00640DE1">
        <w:rPr>
          <w:rFonts w:eastAsia="Times New Roman"/>
          <w:i/>
          <w:iCs/>
        </w:rPr>
        <w:t>Education Next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13</w:t>
      </w:r>
      <w:r w:rsidRPr="00640DE1">
        <w:rPr>
          <w:rFonts w:eastAsia="Times New Roman"/>
        </w:rPr>
        <w:t>(3), 78-79.</w:t>
      </w:r>
    </w:p>
    <w:p w14:paraId="12233059" w14:textId="77777777" w:rsidR="00D04DC7" w:rsidRPr="00640DE1" w:rsidRDefault="00D04DC7" w:rsidP="00640DE1">
      <w:pPr>
        <w:rPr>
          <w:rFonts w:eastAsia="Times New Roman"/>
        </w:rPr>
      </w:pPr>
    </w:p>
    <w:p w14:paraId="6B027CE1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Hung, H.-T. (2015). Flipping the classroom for English language learners to foster active learning. </w:t>
      </w:r>
      <w:r w:rsidRPr="00640DE1">
        <w:rPr>
          <w:rFonts w:eastAsia="Times New Roman"/>
          <w:i/>
          <w:iCs/>
        </w:rPr>
        <w:t>Computer Assisted Language Learning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28</w:t>
      </w:r>
      <w:r w:rsidRPr="00640DE1">
        <w:rPr>
          <w:rFonts w:eastAsia="Times New Roman"/>
        </w:rPr>
        <w:t>(1), 81-96.</w:t>
      </w:r>
    </w:p>
    <w:p w14:paraId="597DA691" w14:textId="77777777" w:rsidR="00D04DC7" w:rsidRPr="00640DE1" w:rsidRDefault="00D04DC7" w:rsidP="00640DE1">
      <w:pPr>
        <w:rPr>
          <w:rFonts w:eastAsia="Times New Roman"/>
        </w:rPr>
      </w:pPr>
    </w:p>
    <w:p w14:paraId="446BF8FE" w14:textId="77777777" w:rsidR="00D04DC7" w:rsidRPr="00640DE1" w:rsidRDefault="00D04DC7" w:rsidP="00640DE1">
      <w:r w:rsidRPr="00640DE1">
        <w:t xml:space="preserve">Hung, H.-T. (2017). Design-based research: Redesign of an English language course using a flipped classroom approach. </w:t>
      </w:r>
      <w:r w:rsidRPr="00640DE1">
        <w:rPr>
          <w:i/>
          <w:iCs/>
        </w:rPr>
        <w:t>TESOL Quarterly, 51</w:t>
      </w:r>
      <w:r w:rsidRPr="00640DE1">
        <w:t xml:space="preserve">(1), 180-192. </w:t>
      </w:r>
    </w:p>
    <w:p w14:paraId="7D3C0CD3" w14:textId="77777777" w:rsidR="00D04DC7" w:rsidRPr="00640DE1" w:rsidRDefault="00D04DC7" w:rsidP="00640DE1"/>
    <w:p w14:paraId="5524D071" w14:textId="673B1EA7" w:rsidR="00D34905" w:rsidRPr="00D34905" w:rsidRDefault="00D34905" w:rsidP="00640DE1">
      <w:pPr>
        <w:rPr>
          <w:rFonts w:eastAsia="Times New Roman"/>
        </w:rPr>
      </w:pPr>
      <w:r w:rsidRPr="00D34905">
        <w:rPr>
          <w:rFonts w:eastAsia="Times New Roman"/>
        </w:rPr>
        <w:t xml:space="preserve">Hwang, G. J., Lai, C. L., &amp; Wang, S. Y. (2015). Seamless flipped learning: a mobile technology-enhanced flipped classroom with effective learning strategies. </w:t>
      </w:r>
      <w:r w:rsidRPr="00D34905">
        <w:rPr>
          <w:rFonts w:eastAsia="Times New Roman"/>
          <w:i/>
          <w:iCs/>
        </w:rPr>
        <w:t>Journal of</w:t>
      </w:r>
      <w:r w:rsidRPr="00640DE1">
        <w:rPr>
          <w:rFonts w:eastAsia="Times New Roman"/>
          <w:i/>
          <w:iCs/>
        </w:rPr>
        <w:t xml:space="preserve"> C</w:t>
      </w:r>
      <w:r w:rsidRPr="00D34905">
        <w:rPr>
          <w:rFonts w:eastAsia="Times New Roman"/>
          <w:i/>
          <w:iCs/>
        </w:rPr>
        <w:t xml:space="preserve">omputers in </w:t>
      </w:r>
      <w:r w:rsidRPr="00640DE1">
        <w:rPr>
          <w:rFonts w:eastAsia="Times New Roman"/>
          <w:i/>
          <w:iCs/>
        </w:rPr>
        <w:t>E</w:t>
      </w:r>
      <w:r w:rsidRPr="00D34905">
        <w:rPr>
          <w:rFonts w:eastAsia="Times New Roman"/>
          <w:i/>
          <w:iCs/>
        </w:rPr>
        <w:t>ducation</w:t>
      </w:r>
      <w:r w:rsidRPr="00D34905">
        <w:rPr>
          <w:rFonts w:eastAsia="Times New Roman"/>
        </w:rPr>
        <w:t xml:space="preserve">, </w:t>
      </w:r>
      <w:r w:rsidRPr="00D34905">
        <w:rPr>
          <w:rFonts w:eastAsia="Times New Roman"/>
          <w:i/>
          <w:iCs/>
        </w:rPr>
        <w:t>2</w:t>
      </w:r>
      <w:r w:rsidRPr="00D34905">
        <w:rPr>
          <w:rFonts w:eastAsia="Times New Roman"/>
        </w:rPr>
        <w:t>(4), 449-473.</w:t>
      </w:r>
    </w:p>
    <w:p w14:paraId="10DF2264" w14:textId="77777777" w:rsidR="00D34905" w:rsidRPr="00640DE1" w:rsidRDefault="00D34905" w:rsidP="00640DE1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03C4F1B8" w14:textId="08286609" w:rsidR="00D04DC7" w:rsidRPr="00640DE1" w:rsidRDefault="00D04DC7" w:rsidP="00640DE1">
      <w:pPr>
        <w:rPr>
          <w:rFonts w:eastAsia="Times New Roman"/>
          <w:lang w:eastAsia="en-SG"/>
        </w:rPr>
      </w:pPr>
      <w:r w:rsidRPr="00640DE1">
        <w:rPr>
          <w:rFonts w:eastAsia="Times New Roman"/>
          <w:color w:val="000000"/>
          <w:shd w:val="clear" w:color="auto" w:fill="FFFFFF"/>
          <w:lang w:eastAsia="en-SG"/>
        </w:rPr>
        <w:t xml:space="preserve">Jackson, T. (2013, November 19). </w:t>
      </w:r>
      <w:r w:rsidRPr="00640DE1">
        <w:rPr>
          <w:rFonts w:eastAsia="Times New Roman"/>
          <w:i/>
          <w:iCs/>
          <w:color w:val="000000"/>
          <w:shd w:val="clear" w:color="auto" w:fill="FFFFFF"/>
          <w:lang w:eastAsia="en-SG"/>
        </w:rPr>
        <w:t>“Flipped classroom” model shows proven progress in addressing broken educational experience in the U.S</w:t>
      </w:r>
      <w:r w:rsidRPr="00640DE1">
        <w:rPr>
          <w:rFonts w:eastAsia="Times New Roman"/>
          <w:color w:val="000000"/>
          <w:shd w:val="clear" w:color="auto" w:fill="FFFFFF"/>
          <w:lang w:eastAsia="en-SG"/>
        </w:rPr>
        <w:t>. [Press release]. http://www.marketwatch.com/story/flipped-classroom-model-shows-proven-progress-in-addressing-broken-educational-experience-in-the-us-2013-11-19</w:t>
      </w:r>
    </w:p>
    <w:p w14:paraId="3579C516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1B8A9B09" w14:textId="77777777" w:rsidR="00D04DC7" w:rsidRPr="00640DE1" w:rsidRDefault="00D04DC7" w:rsidP="00640DE1">
      <w:proofErr w:type="spellStart"/>
      <w:r w:rsidRPr="00640DE1">
        <w:t>Jinlei</w:t>
      </w:r>
      <w:proofErr w:type="spellEnd"/>
      <w:r w:rsidRPr="00640DE1">
        <w:t xml:space="preserve">, Z., Ying, W., &amp; </w:t>
      </w:r>
      <w:proofErr w:type="spellStart"/>
      <w:r w:rsidRPr="00640DE1">
        <w:t>Baohui</w:t>
      </w:r>
      <w:proofErr w:type="spellEnd"/>
      <w:r w:rsidRPr="00640DE1">
        <w:t xml:space="preserve">, Z. (2012). Introducing a new teaching model: Flipped classroom [J]. </w:t>
      </w:r>
      <w:r w:rsidRPr="00640DE1">
        <w:rPr>
          <w:i/>
          <w:iCs/>
        </w:rPr>
        <w:t>Journal of Distance Education</w:t>
      </w:r>
      <w:r w:rsidRPr="00640DE1">
        <w:t xml:space="preserve">, </w:t>
      </w:r>
      <w:r w:rsidRPr="00640DE1">
        <w:rPr>
          <w:i/>
          <w:iCs/>
        </w:rPr>
        <w:t>4</w:t>
      </w:r>
      <w:r w:rsidRPr="00640DE1">
        <w:t>, 46-51.</w:t>
      </w:r>
    </w:p>
    <w:p w14:paraId="2F6A6B08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2098E5AE" w14:textId="77777777" w:rsidR="00D04DC7" w:rsidRPr="00640DE1" w:rsidRDefault="00D04DC7" w:rsidP="00640DE1">
      <w:r w:rsidRPr="00640DE1">
        <w:t xml:space="preserve">Johnson, C., &amp; Marsh, D. (2016). The flipped classroom. In M. McCarthy (Ed.), </w:t>
      </w:r>
      <w:r w:rsidRPr="00640DE1">
        <w:rPr>
          <w:i/>
        </w:rPr>
        <w:t xml:space="preserve">The Cambridge guide to blended learning for language teaching </w:t>
      </w:r>
      <w:r w:rsidRPr="00640DE1">
        <w:t>(pp. 55–67). Cambridge, UK: Cambridge University Press.</w:t>
      </w:r>
    </w:p>
    <w:p w14:paraId="5650A319" w14:textId="77777777" w:rsidR="003735C1" w:rsidRPr="00640DE1" w:rsidRDefault="003735C1" w:rsidP="00640DE1">
      <w:pPr>
        <w:rPr>
          <w:rFonts w:eastAsia="Times New Roman"/>
          <w:color w:val="000000"/>
          <w:lang w:eastAsia="en-SG"/>
        </w:rPr>
      </w:pPr>
    </w:p>
    <w:p w14:paraId="6A54A168" w14:textId="77777777" w:rsidR="005F1575" w:rsidRPr="005F1575" w:rsidRDefault="005F1575" w:rsidP="00640DE1">
      <w:pPr>
        <w:rPr>
          <w:rFonts w:eastAsia="Times New Roman"/>
        </w:rPr>
      </w:pPr>
      <w:r w:rsidRPr="005F1575">
        <w:rPr>
          <w:rFonts w:eastAsia="Times New Roman"/>
        </w:rPr>
        <w:t xml:space="preserve">Johnston, N., &amp; </w:t>
      </w:r>
      <w:proofErr w:type="spellStart"/>
      <w:r w:rsidRPr="005F1575">
        <w:rPr>
          <w:rFonts w:eastAsia="Times New Roman"/>
        </w:rPr>
        <w:t>Karafotias</w:t>
      </w:r>
      <w:proofErr w:type="spellEnd"/>
      <w:r w:rsidRPr="005F1575">
        <w:rPr>
          <w:rFonts w:eastAsia="Times New Roman"/>
        </w:rPr>
        <w:t xml:space="preserve">, T. (2016). Flipping the classroom to meet the diverse learning needs of library and information studies (LIS) students. </w:t>
      </w:r>
      <w:r w:rsidRPr="005F1575">
        <w:rPr>
          <w:rFonts w:eastAsia="Times New Roman"/>
          <w:i/>
          <w:iCs/>
        </w:rPr>
        <w:t>Journal of Education for Library and Information Science</w:t>
      </w:r>
      <w:r w:rsidRPr="005F1575">
        <w:rPr>
          <w:rFonts w:eastAsia="Times New Roman"/>
        </w:rPr>
        <w:t xml:space="preserve">, </w:t>
      </w:r>
      <w:r w:rsidRPr="005F1575">
        <w:rPr>
          <w:rFonts w:eastAsia="Times New Roman"/>
          <w:i/>
          <w:iCs/>
        </w:rPr>
        <w:t>57</w:t>
      </w:r>
      <w:r w:rsidRPr="005F1575">
        <w:rPr>
          <w:rFonts w:eastAsia="Times New Roman"/>
        </w:rPr>
        <w:t>(3), 226-238.</w:t>
      </w:r>
    </w:p>
    <w:p w14:paraId="4D70FDE7" w14:textId="77777777" w:rsidR="005F1575" w:rsidRPr="00640DE1" w:rsidRDefault="005F1575" w:rsidP="00640DE1">
      <w:pPr>
        <w:rPr>
          <w:rFonts w:eastAsia="Times New Roman"/>
          <w:color w:val="000000"/>
          <w:lang w:eastAsia="en-SG"/>
        </w:rPr>
      </w:pPr>
    </w:p>
    <w:p w14:paraId="24AFFA89" w14:textId="68F9AD0F" w:rsidR="00D04DC7" w:rsidRPr="00640DE1" w:rsidRDefault="00D04DC7" w:rsidP="00640DE1">
      <w:pPr>
        <w:rPr>
          <w:rFonts w:eastAsia="Times New Roman"/>
          <w:lang w:eastAsia="en-SG"/>
        </w:rPr>
      </w:pPr>
      <w:r w:rsidRPr="00640DE1">
        <w:rPr>
          <w:rFonts w:eastAsia="Times New Roman"/>
          <w:color w:val="000000"/>
          <w:lang w:eastAsia="en-SG"/>
        </w:rPr>
        <w:t xml:space="preserve">Kern, R. G. (1995). Students’ and instructors’ beliefs about language learning. </w:t>
      </w:r>
      <w:r w:rsidRPr="00640DE1">
        <w:rPr>
          <w:rFonts w:eastAsia="Times New Roman"/>
          <w:i/>
          <w:iCs/>
          <w:color w:val="000000"/>
          <w:lang w:eastAsia="en-SG"/>
        </w:rPr>
        <w:t>Foreign Language Annals</w:t>
      </w:r>
      <w:r w:rsidRPr="00640DE1">
        <w:rPr>
          <w:rFonts w:eastAsia="Times New Roman"/>
          <w:color w:val="000000"/>
          <w:lang w:eastAsia="en-SG"/>
        </w:rPr>
        <w:t xml:space="preserve">, </w:t>
      </w:r>
      <w:r w:rsidRPr="00640DE1">
        <w:rPr>
          <w:rFonts w:eastAsia="Times New Roman"/>
          <w:i/>
          <w:iCs/>
          <w:color w:val="000000"/>
          <w:lang w:eastAsia="en-SG"/>
        </w:rPr>
        <w:t>28</w:t>
      </w:r>
      <w:r w:rsidRPr="00640DE1">
        <w:rPr>
          <w:rFonts w:eastAsia="Times New Roman"/>
          <w:color w:val="000000"/>
          <w:lang w:eastAsia="en-SG"/>
        </w:rPr>
        <w:t>(1), 71-92. doi:10.1111/j.1944-</w:t>
      </w:r>
      <w:proofErr w:type="gramStart"/>
      <w:r w:rsidRPr="00640DE1">
        <w:rPr>
          <w:rFonts w:eastAsia="Times New Roman"/>
          <w:color w:val="000000"/>
          <w:lang w:eastAsia="en-SG"/>
        </w:rPr>
        <w:t>9720.1995.tb</w:t>
      </w:r>
      <w:proofErr w:type="gramEnd"/>
      <w:r w:rsidRPr="00640DE1">
        <w:rPr>
          <w:rFonts w:eastAsia="Times New Roman"/>
          <w:color w:val="000000"/>
          <w:lang w:eastAsia="en-SG"/>
        </w:rPr>
        <w:t>00770.x</w:t>
      </w:r>
    </w:p>
    <w:p w14:paraId="0E2B27B3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289EADE9" w14:textId="77777777" w:rsidR="00D04DC7" w:rsidRPr="00640DE1" w:rsidRDefault="00D04DC7" w:rsidP="00640DE1">
      <w:pPr>
        <w:rPr>
          <w:rFonts w:eastAsia="Times New Roman"/>
          <w:lang w:eastAsia="en-SG"/>
        </w:rPr>
      </w:pPr>
      <w:r w:rsidRPr="00640DE1">
        <w:rPr>
          <w:rFonts w:eastAsia="Times New Roman"/>
          <w:color w:val="000000"/>
          <w:lang w:eastAsia="en-SG"/>
        </w:rPr>
        <w:t xml:space="preserve">Khan, S. (2011, March). </w:t>
      </w:r>
      <w:proofErr w:type="gramStart"/>
      <w:r w:rsidRPr="00640DE1">
        <w:rPr>
          <w:rFonts w:eastAsia="Times New Roman"/>
          <w:i/>
          <w:iCs/>
          <w:color w:val="000000"/>
          <w:lang w:eastAsia="en-SG"/>
        </w:rPr>
        <w:t>Let’s</w:t>
      </w:r>
      <w:proofErr w:type="gramEnd"/>
      <w:r w:rsidRPr="00640DE1">
        <w:rPr>
          <w:rFonts w:eastAsia="Times New Roman"/>
          <w:i/>
          <w:iCs/>
          <w:color w:val="000000"/>
          <w:lang w:eastAsia="en-SG"/>
        </w:rPr>
        <w:t xml:space="preserve"> use video to reinvent education</w:t>
      </w:r>
      <w:r w:rsidRPr="00640DE1">
        <w:rPr>
          <w:rFonts w:eastAsia="Times New Roman"/>
          <w:color w:val="000000"/>
          <w:lang w:eastAsia="en-SG"/>
        </w:rPr>
        <w:t xml:space="preserve"> [Video file]. Retrieved from http://www.ted.com/talks/salman_khan_let_s_use_video_to_reinvent_education</w:t>
      </w:r>
    </w:p>
    <w:p w14:paraId="6A8279BE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2A854D69" w14:textId="77777777" w:rsidR="00D04DC7" w:rsidRPr="00640DE1" w:rsidRDefault="00D04DC7" w:rsidP="00640DE1">
      <w:r w:rsidRPr="00640DE1">
        <w:t xml:space="preserve">Kim, J., Park, H., Jang, M., &amp; Nam, H. (2017). Exploring flipped classroom effects on second language learners’ cognitive processing. </w:t>
      </w:r>
      <w:r w:rsidRPr="00640DE1">
        <w:rPr>
          <w:i/>
        </w:rPr>
        <w:t>Foreign Language Annals, 50</w:t>
      </w:r>
      <w:r w:rsidRPr="00640DE1">
        <w:t xml:space="preserve">(2), 260-284. </w:t>
      </w:r>
    </w:p>
    <w:p w14:paraId="398249A9" w14:textId="77777777" w:rsidR="003735C1" w:rsidRPr="00640DE1" w:rsidRDefault="003735C1" w:rsidP="00640DE1">
      <w:pPr>
        <w:rPr>
          <w:rFonts w:eastAsia="Times New Roman"/>
        </w:rPr>
      </w:pPr>
    </w:p>
    <w:p w14:paraId="56F77163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lastRenderedPageBreak/>
        <w:t xml:space="preserve">Kong, S. C. (2014). Developing information literacy and critical thinking skills through domain knowledge learning in digital classrooms: An experience of practicing flipped classroom strategy. </w:t>
      </w:r>
      <w:r w:rsidRPr="00640DE1">
        <w:rPr>
          <w:rFonts w:eastAsia="Times New Roman"/>
          <w:i/>
          <w:iCs/>
        </w:rPr>
        <w:t>Computers &amp; Education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78</w:t>
      </w:r>
      <w:r w:rsidRPr="00640DE1">
        <w:rPr>
          <w:rFonts w:eastAsia="Times New Roman"/>
        </w:rPr>
        <w:t>, 160-173.</w:t>
      </w:r>
    </w:p>
    <w:p w14:paraId="6DC5BE4D" w14:textId="77777777" w:rsidR="00D04DC7" w:rsidRPr="00640DE1" w:rsidRDefault="00D04DC7" w:rsidP="00640DE1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3981C517" w14:textId="77777777" w:rsidR="001951E1" w:rsidRPr="001951E1" w:rsidRDefault="001951E1" w:rsidP="00640DE1">
      <w:pPr>
        <w:rPr>
          <w:rFonts w:eastAsia="Times New Roman"/>
        </w:rPr>
      </w:pPr>
      <w:proofErr w:type="spellStart"/>
      <w:r w:rsidRPr="001951E1">
        <w:rPr>
          <w:rFonts w:eastAsia="Times New Roman"/>
        </w:rPr>
        <w:t>Kvashnina</w:t>
      </w:r>
      <w:proofErr w:type="spellEnd"/>
      <w:r w:rsidRPr="001951E1">
        <w:rPr>
          <w:rFonts w:eastAsia="Times New Roman"/>
        </w:rPr>
        <w:t xml:space="preserve">, O. S., &amp; </w:t>
      </w:r>
      <w:proofErr w:type="spellStart"/>
      <w:r w:rsidRPr="001951E1">
        <w:rPr>
          <w:rFonts w:eastAsia="Times New Roman"/>
        </w:rPr>
        <w:t>Martynko</w:t>
      </w:r>
      <w:proofErr w:type="spellEnd"/>
      <w:r w:rsidRPr="001951E1">
        <w:rPr>
          <w:rFonts w:eastAsia="Times New Roman"/>
        </w:rPr>
        <w:t xml:space="preserve">, E. A. (2016). Analyzing the potential of flipped classroom in ESL teaching. </w:t>
      </w:r>
      <w:r w:rsidRPr="001951E1">
        <w:rPr>
          <w:rFonts w:eastAsia="Times New Roman"/>
          <w:i/>
          <w:iCs/>
        </w:rPr>
        <w:t>International Journal of Emerging Technologies in Learning (IJET)</w:t>
      </w:r>
      <w:r w:rsidRPr="001951E1">
        <w:rPr>
          <w:rFonts w:eastAsia="Times New Roman"/>
        </w:rPr>
        <w:t xml:space="preserve">, </w:t>
      </w:r>
      <w:r w:rsidRPr="001951E1">
        <w:rPr>
          <w:rFonts w:eastAsia="Times New Roman"/>
          <w:i/>
          <w:iCs/>
        </w:rPr>
        <w:t>11</w:t>
      </w:r>
      <w:r w:rsidRPr="001951E1">
        <w:rPr>
          <w:rFonts w:eastAsia="Times New Roman"/>
        </w:rPr>
        <w:t>(03), 71-73.</w:t>
      </w:r>
    </w:p>
    <w:p w14:paraId="19D5DEF3" w14:textId="77777777" w:rsidR="001951E1" w:rsidRPr="00640DE1" w:rsidRDefault="001951E1" w:rsidP="00640DE1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562279EC" w14:textId="70236B3C" w:rsidR="00D04DC7" w:rsidRPr="00640DE1" w:rsidRDefault="00D04DC7" w:rsidP="00640DE1">
      <w:pPr>
        <w:rPr>
          <w:rFonts w:eastAsia="Times New Roman"/>
          <w:lang w:eastAsia="en-SG"/>
        </w:rPr>
      </w:pPr>
      <w:r w:rsidRPr="00640DE1">
        <w:rPr>
          <w:rFonts w:eastAsia="Times New Roman"/>
          <w:color w:val="000000"/>
          <w:shd w:val="clear" w:color="auto" w:fill="FFFFFF"/>
          <w:lang w:eastAsia="en-SG"/>
        </w:rPr>
        <w:t xml:space="preserve">Lage, M. J., Platt, G., &amp; Treglia, M. (2000). Inverting the classroom: A gateway to creating an inclusive learning environment. </w:t>
      </w:r>
      <w:r w:rsidRPr="00640DE1">
        <w:rPr>
          <w:rFonts w:eastAsia="Times New Roman"/>
          <w:i/>
          <w:iCs/>
          <w:color w:val="000000"/>
          <w:shd w:val="clear" w:color="auto" w:fill="FFFFFF"/>
          <w:lang w:eastAsia="en-SG"/>
        </w:rPr>
        <w:t>Journal of Economic Education, 31</w:t>
      </w:r>
      <w:r w:rsidRPr="00640DE1">
        <w:rPr>
          <w:rFonts w:eastAsia="Times New Roman"/>
          <w:color w:val="000000"/>
          <w:shd w:val="clear" w:color="auto" w:fill="FFFFFF"/>
          <w:lang w:eastAsia="en-SG"/>
        </w:rPr>
        <w:t>(1), 30-43. doi:10.2307/1183338</w:t>
      </w:r>
    </w:p>
    <w:p w14:paraId="03AC2695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7E50DF6B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  <w:r w:rsidRPr="00640DE1">
        <w:rPr>
          <w:rFonts w:eastAsia="Times New Roman"/>
          <w:color w:val="000000"/>
          <w:lang w:eastAsia="en-SG"/>
        </w:rPr>
        <w:t xml:space="preserve">Lambert, C. (2012, March-April). Twilight of the lecture. </w:t>
      </w:r>
      <w:r w:rsidRPr="00640DE1">
        <w:rPr>
          <w:rFonts w:eastAsia="Times New Roman"/>
          <w:i/>
          <w:iCs/>
          <w:color w:val="000000"/>
          <w:lang w:eastAsia="en-SG"/>
        </w:rPr>
        <w:t>Harvard Magazine</w:t>
      </w:r>
      <w:r w:rsidRPr="00640DE1">
        <w:rPr>
          <w:rFonts w:eastAsia="Times New Roman"/>
          <w:color w:val="000000"/>
          <w:lang w:eastAsia="en-SG"/>
        </w:rPr>
        <w:t xml:space="preserve">. Retrieved from http://harvardmagazine.com/2012/03/twilight-of-the-lecture </w:t>
      </w:r>
    </w:p>
    <w:p w14:paraId="7F97FC09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7CBFA609" w14:textId="77777777" w:rsidR="00FB04CC" w:rsidRPr="00640DE1" w:rsidRDefault="00FB04CC" w:rsidP="00640DE1">
      <w:r w:rsidRPr="00640DE1">
        <w:t xml:space="preserve">Lee, G., &amp; Wallace, A. (2018). Flipped learning in the English as a foreign language classroom: Outcomes and perceptions. </w:t>
      </w:r>
      <w:r w:rsidRPr="00640DE1">
        <w:rPr>
          <w:i/>
        </w:rPr>
        <w:t>TESOL Quarterly, 52</w:t>
      </w:r>
      <w:r w:rsidRPr="00640DE1">
        <w:t>(1), 62-84.</w:t>
      </w:r>
    </w:p>
    <w:p w14:paraId="2274FAA1" w14:textId="77777777" w:rsidR="00FB04CC" w:rsidRPr="00640DE1" w:rsidRDefault="00FB04CC" w:rsidP="00640DE1">
      <w:pPr>
        <w:rPr>
          <w:rFonts w:eastAsia="Times New Roman"/>
        </w:rPr>
      </w:pPr>
    </w:p>
    <w:p w14:paraId="01EC4461" w14:textId="77777777" w:rsidR="00B545C9" w:rsidRPr="00B545C9" w:rsidRDefault="00B545C9" w:rsidP="00640DE1">
      <w:pPr>
        <w:rPr>
          <w:rFonts w:eastAsia="Times New Roman"/>
        </w:rPr>
      </w:pPr>
      <w:r w:rsidRPr="00B545C9">
        <w:rPr>
          <w:rFonts w:eastAsia="Times New Roman"/>
        </w:rPr>
        <w:t xml:space="preserve">Liebert, C. A., Mazer, L., Merrell, S. B., Lin, D. T., &amp; Lau, J. N. (2016). Student perceptions of a simulation-based flipped classroom for the surgery clerkship: A mixed-methods study. </w:t>
      </w:r>
      <w:r w:rsidRPr="00B545C9">
        <w:rPr>
          <w:rFonts w:eastAsia="Times New Roman"/>
          <w:i/>
          <w:iCs/>
        </w:rPr>
        <w:t>Surgery</w:t>
      </w:r>
      <w:r w:rsidRPr="00B545C9">
        <w:rPr>
          <w:rFonts w:eastAsia="Times New Roman"/>
        </w:rPr>
        <w:t xml:space="preserve">, </w:t>
      </w:r>
      <w:r w:rsidRPr="00B545C9">
        <w:rPr>
          <w:rFonts w:eastAsia="Times New Roman"/>
          <w:i/>
          <w:iCs/>
        </w:rPr>
        <w:t>160</w:t>
      </w:r>
      <w:r w:rsidRPr="00B545C9">
        <w:rPr>
          <w:rFonts w:eastAsia="Times New Roman"/>
        </w:rPr>
        <w:t>(3), 591-598.</w:t>
      </w:r>
    </w:p>
    <w:p w14:paraId="6F98DB93" w14:textId="77777777" w:rsidR="00B545C9" w:rsidRPr="00640DE1" w:rsidRDefault="00B545C9" w:rsidP="00640DE1">
      <w:pPr>
        <w:rPr>
          <w:rFonts w:eastAsia="Times New Roman"/>
        </w:rPr>
      </w:pPr>
    </w:p>
    <w:p w14:paraId="04ACE254" w14:textId="022C111B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Mangan, K. (2013). Inside the flipped classroom. </w:t>
      </w:r>
      <w:r w:rsidRPr="00640DE1">
        <w:rPr>
          <w:rFonts w:eastAsia="Times New Roman"/>
          <w:i/>
          <w:iCs/>
        </w:rPr>
        <w:t>Chronicle of Higher Education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60</w:t>
      </w:r>
      <w:r w:rsidRPr="00640DE1">
        <w:rPr>
          <w:rFonts w:eastAsia="Times New Roman"/>
        </w:rPr>
        <w:t>(5), B18-B21.</w:t>
      </w:r>
    </w:p>
    <w:p w14:paraId="77736A22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21BB8E58" w14:textId="260D5078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McDonald, K., &amp; Smith, C. M. (2013). The flipped classroom for professional development: </w:t>
      </w:r>
      <w:r w:rsidR="00BD1E49">
        <w:rPr>
          <w:rFonts w:eastAsia="Times New Roman"/>
        </w:rPr>
        <w:t>P</w:t>
      </w:r>
      <w:r w:rsidRPr="00640DE1">
        <w:rPr>
          <w:rFonts w:eastAsia="Times New Roman"/>
        </w:rPr>
        <w:t xml:space="preserve">art I. Benefits and strategies. </w:t>
      </w:r>
      <w:r w:rsidRPr="00640DE1">
        <w:rPr>
          <w:rFonts w:eastAsia="Times New Roman"/>
          <w:i/>
          <w:iCs/>
        </w:rPr>
        <w:t>The Journal of Continuing Education in Nursing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44</w:t>
      </w:r>
      <w:r w:rsidRPr="00640DE1">
        <w:rPr>
          <w:rFonts w:eastAsia="Times New Roman"/>
        </w:rPr>
        <w:t>(10), 437-438.</w:t>
      </w:r>
    </w:p>
    <w:p w14:paraId="2E98041C" w14:textId="77777777" w:rsidR="00955F5C" w:rsidRPr="00640DE1" w:rsidRDefault="00955F5C" w:rsidP="00640DE1">
      <w:pPr>
        <w:rPr>
          <w:rFonts w:eastAsia="Times New Roman"/>
        </w:rPr>
      </w:pPr>
    </w:p>
    <w:p w14:paraId="32585030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McLaughlin, J. E., Griffin, L. M., Esserman, D. A., Davidson, C. A., Glatt, D. M., Roth, M. T., ... &amp; </w:t>
      </w:r>
      <w:proofErr w:type="spellStart"/>
      <w:r w:rsidRPr="00640DE1">
        <w:rPr>
          <w:rFonts w:eastAsia="Times New Roman"/>
        </w:rPr>
        <w:t>Mumper</w:t>
      </w:r>
      <w:proofErr w:type="spellEnd"/>
      <w:r w:rsidRPr="00640DE1">
        <w:rPr>
          <w:rFonts w:eastAsia="Times New Roman"/>
        </w:rPr>
        <w:t xml:space="preserve">, R. J. (2013). Pharmacy student engagement, performance, and perception in a flipped satellite classroom. </w:t>
      </w:r>
      <w:r w:rsidRPr="00640DE1">
        <w:rPr>
          <w:rFonts w:eastAsia="Times New Roman"/>
          <w:i/>
          <w:iCs/>
        </w:rPr>
        <w:t>American Journal of Pharmaceutical Education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77</w:t>
      </w:r>
      <w:r w:rsidRPr="00640DE1">
        <w:rPr>
          <w:rFonts w:eastAsia="Times New Roman"/>
        </w:rPr>
        <w:t xml:space="preserve">(9), 1-8. Retrieved from </w:t>
      </w:r>
      <w:hyperlink r:id="rId8" w:history="1">
        <w:r w:rsidRPr="00640DE1">
          <w:rPr>
            <w:rStyle w:val="Hyperlink"/>
            <w:rFonts w:eastAsia="Times New Roman"/>
          </w:rPr>
          <w:t>http://pubmedcentralcanada.ca/pmcc/articles/PMC3831407/pdf/ajpe779196.pdf</w:t>
        </w:r>
      </w:hyperlink>
    </w:p>
    <w:p w14:paraId="01091F54" w14:textId="77777777" w:rsidR="00D04DC7" w:rsidRPr="00640DE1" w:rsidRDefault="00D04DC7" w:rsidP="00640DE1">
      <w:pPr>
        <w:rPr>
          <w:rFonts w:eastAsia="Times New Roman"/>
        </w:rPr>
      </w:pPr>
    </w:p>
    <w:p w14:paraId="56037D7B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McLaughlin, J. E., Roth, M. T., Glatt, D. M., </w:t>
      </w:r>
      <w:proofErr w:type="spellStart"/>
      <w:r w:rsidRPr="00640DE1">
        <w:rPr>
          <w:rFonts w:eastAsia="Times New Roman"/>
        </w:rPr>
        <w:t>Gharkholonarehe</w:t>
      </w:r>
      <w:proofErr w:type="spellEnd"/>
      <w:r w:rsidRPr="00640DE1">
        <w:rPr>
          <w:rFonts w:eastAsia="Times New Roman"/>
        </w:rPr>
        <w:t xml:space="preserve">, N., Davidson, C. A., Griffin, L. M., ... &amp; </w:t>
      </w:r>
      <w:proofErr w:type="spellStart"/>
      <w:r w:rsidRPr="00640DE1">
        <w:rPr>
          <w:rFonts w:eastAsia="Times New Roman"/>
        </w:rPr>
        <w:t>Mumper</w:t>
      </w:r>
      <w:proofErr w:type="spellEnd"/>
      <w:r w:rsidRPr="00640DE1">
        <w:rPr>
          <w:rFonts w:eastAsia="Times New Roman"/>
        </w:rPr>
        <w:t xml:space="preserve">, R. J. (2014). The flipped classroom: A course redesign to foster learning and engagement in a health professions school. </w:t>
      </w:r>
      <w:r w:rsidRPr="00640DE1">
        <w:rPr>
          <w:rFonts w:eastAsia="Times New Roman"/>
          <w:i/>
          <w:iCs/>
        </w:rPr>
        <w:t>Academic Medicine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89</w:t>
      </w:r>
      <w:r w:rsidRPr="00640DE1">
        <w:rPr>
          <w:rFonts w:eastAsia="Times New Roman"/>
        </w:rPr>
        <w:t>(2), 236-243.</w:t>
      </w:r>
    </w:p>
    <w:p w14:paraId="5EF1B8B7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57F9D765" w14:textId="77777777" w:rsidR="00EA712E" w:rsidRPr="00EA712E" w:rsidRDefault="00EA712E" w:rsidP="00640DE1">
      <w:pPr>
        <w:rPr>
          <w:rFonts w:eastAsia="Times New Roman"/>
        </w:rPr>
      </w:pPr>
      <w:r w:rsidRPr="00EA712E">
        <w:rPr>
          <w:rFonts w:eastAsia="Times New Roman"/>
        </w:rPr>
        <w:t xml:space="preserve">Mehring, J. (2016). Present research on the flipped classroom and potential tools for the EFL classroom. </w:t>
      </w:r>
      <w:r w:rsidRPr="00EA712E">
        <w:rPr>
          <w:rFonts w:eastAsia="Times New Roman"/>
          <w:i/>
          <w:iCs/>
        </w:rPr>
        <w:t>Computers in the Schools</w:t>
      </w:r>
      <w:r w:rsidRPr="00EA712E">
        <w:rPr>
          <w:rFonts w:eastAsia="Times New Roman"/>
        </w:rPr>
        <w:t xml:space="preserve">, </w:t>
      </w:r>
      <w:r w:rsidRPr="00EA712E">
        <w:rPr>
          <w:rFonts w:eastAsia="Times New Roman"/>
          <w:i/>
          <w:iCs/>
        </w:rPr>
        <w:t>33</w:t>
      </w:r>
      <w:r w:rsidRPr="00EA712E">
        <w:rPr>
          <w:rFonts w:eastAsia="Times New Roman"/>
        </w:rPr>
        <w:t>(1), 1-10.</w:t>
      </w:r>
    </w:p>
    <w:p w14:paraId="04AF3059" w14:textId="77777777" w:rsidR="00EA712E" w:rsidRPr="00640DE1" w:rsidRDefault="00EA712E" w:rsidP="00640DE1">
      <w:pPr>
        <w:rPr>
          <w:rFonts w:eastAsia="Times New Roman"/>
        </w:rPr>
      </w:pPr>
    </w:p>
    <w:p w14:paraId="7A483266" w14:textId="01FDE7B8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Miller, A. (2012). Five best practices for the flipped classroom. </w:t>
      </w:r>
      <w:r w:rsidRPr="00640DE1">
        <w:rPr>
          <w:rFonts w:eastAsia="Times New Roman"/>
          <w:i/>
          <w:iCs/>
        </w:rPr>
        <w:t>Edutopia. Posted online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24</w:t>
      </w:r>
      <w:r w:rsidRPr="00640DE1">
        <w:rPr>
          <w:rFonts w:eastAsia="Times New Roman"/>
        </w:rPr>
        <w:t>, 2-12.</w:t>
      </w:r>
    </w:p>
    <w:p w14:paraId="3EC25ECD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41BBC01B" w14:textId="77777777" w:rsidR="00D04DC7" w:rsidRPr="00640DE1" w:rsidRDefault="00D04DC7" w:rsidP="00640DE1">
      <w:pPr>
        <w:rPr>
          <w:rFonts w:eastAsia="Times New Roman"/>
        </w:rPr>
      </w:pPr>
      <w:proofErr w:type="spellStart"/>
      <w:r w:rsidRPr="00640DE1">
        <w:rPr>
          <w:rFonts w:eastAsia="Times New Roman"/>
        </w:rPr>
        <w:t>Milman</w:t>
      </w:r>
      <w:proofErr w:type="spellEnd"/>
      <w:r w:rsidRPr="00640DE1">
        <w:rPr>
          <w:rFonts w:eastAsia="Times New Roman"/>
        </w:rPr>
        <w:t xml:space="preserve">, N. B. (2012). The flipped classroom strategy: What is it and how can it best be </w:t>
      </w:r>
      <w:proofErr w:type="gramStart"/>
      <w:r w:rsidRPr="00640DE1">
        <w:rPr>
          <w:rFonts w:eastAsia="Times New Roman"/>
        </w:rPr>
        <w:t>used?.</w:t>
      </w:r>
      <w:proofErr w:type="gramEnd"/>
      <w:r w:rsidRPr="00640DE1">
        <w:rPr>
          <w:rFonts w:eastAsia="Times New Roman"/>
        </w:rPr>
        <w:t xml:space="preserve"> </w:t>
      </w:r>
      <w:r w:rsidRPr="00640DE1">
        <w:rPr>
          <w:rFonts w:eastAsia="Times New Roman"/>
          <w:i/>
          <w:iCs/>
        </w:rPr>
        <w:t>Distance Learning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9</w:t>
      </w:r>
      <w:r w:rsidRPr="00640DE1">
        <w:rPr>
          <w:rFonts w:eastAsia="Times New Roman"/>
        </w:rPr>
        <w:t>(3), 85.</w:t>
      </w:r>
    </w:p>
    <w:p w14:paraId="5AC59948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187D5466" w14:textId="6B6A67E7" w:rsidR="00853887" w:rsidRPr="00853887" w:rsidRDefault="00853887" w:rsidP="00640DE1">
      <w:pPr>
        <w:rPr>
          <w:rFonts w:eastAsia="Times New Roman"/>
        </w:rPr>
      </w:pPr>
      <w:r w:rsidRPr="00853887">
        <w:rPr>
          <w:rFonts w:eastAsia="Times New Roman"/>
        </w:rPr>
        <w:t xml:space="preserve">Mohan, D. (2018). Flipped classroom, flipped teaching and flipped learning in the </w:t>
      </w:r>
      <w:r w:rsidR="00BD1E49">
        <w:rPr>
          <w:rFonts w:eastAsia="Times New Roman"/>
        </w:rPr>
        <w:t>f</w:t>
      </w:r>
      <w:r w:rsidRPr="00853887">
        <w:rPr>
          <w:rFonts w:eastAsia="Times New Roman"/>
        </w:rPr>
        <w:t xml:space="preserve">oreign/second language post–secondary classroom. </w:t>
      </w:r>
      <w:r w:rsidRPr="00853887">
        <w:rPr>
          <w:rFonts w:eastAsia="Times New Roman"/>
          <w:i/>
          <w:iCs/>
        </w:rPr>
        <w:t>Nouvelle Revue Synergies Canada</w:t>
      </w:r>
      <w:r w:rsidRPr="00853887">
        <w:rPr>
          <w:rFonts w:eastAsia="Times New Roman"/>
        </w:rPr>
        <w:t xml:space="preserve">, </w:t>
      </w:r>
      <w:r w:rsidRPr="00853887">
        <w:rPr>
          <w:rFonts w:eastAsia="Times New Roman"/>
          <w:i/>
          <w:iCs/>
        </w:rPr>
        <w:t>11</w:t>
      </w:r>
      <w:r w:rsidRPr="00640DE1">
        <w:rPr>
          <w:rFonts w:eastAsia="Times New Roman"/>
        </w:rPr>
        <w:t>, 1-12</w:t>
      </w:r>
      <w:r w:rsidRPr="00853887">
        <w:rPr>
          <w:rFonts w:eastAsia="Times New Roman"/>
        </w:rPr>
        <w:t>.</w:t>
      </w:r>
    </w:p>
    <w:p w14:paraId="0E62097E" w14:textId="77777777" w:rsidR="00853887" w:rsidRPr="00640DE1" w:rsidRDefault="00853887" w:rsidP="00640DE1"/>
    <w:p w14:paraId="69965850" w14:textId="4D609C89" w:rsidR="00D04DC7" w:rsidRPr="00640DE1" w:rsidRDefault="00D04DC7" w:rsidP="00640DE1">
      <w:proofErr w:type="spellStart"/>
      <w:r w:rsidRPr="00640DE1">
        <w:t>Moranski</w:t>
      </w:r>
      <w:proofErr w:type="spellEnd"/>
      <w:r w:rsidRPr="00640DE1">
        <w:t xml:space="preserve">, K., &amp; </w:t>
      </w:r>
      <w:proofErr w:type="spellStart"/>
      <w:r w:rsidRPr="00640DE1">
        <w:t>Henery</w:t>
      </w:r>
      <w:proofErr w:type="spellEnd"/>
      <w:r w:rsidRPr="00640DE1">
        <w:t xml:space="preserve">, A. (2017). Helping learners to orient to the inverted or flipped language classroom: Mediation via informational video. </w:t>
      </w:r>
      <w:r w:rsidRPr="00640DE1">
        <w:rPr>
          <w:i/>
        </w:rPr>
        <w:t>Foreign Language Annals, 50</w:t>
      </w:r>
      <w:r w:rsidRPr="00640DE1">
        <w:t xml:space="preserve">(2), 285-305. </w:t>
      </w:r>
    </w:p>
    <w:p w14:paraId="7C17D639" w14:textId="77777777" w:rsidR="003735C1" w:rsidRPr="00640DE1" w:rsidRDefault="003735C1" w:rsidP="00640DE1"/>
    <w:p w14:paraId="47C6EA40" w14:textId="77777777" w:rsidR="00D04DC7" w:rsidRPr="00640DE1" w:rsidRDefault="00D04DC7" w:rsidP="00640DE1">
      <w:r w:rsidRPr="00640DE1">
        <w:t xml:space="preserve">Mori, Y., Omori, M., &amp; Sato, K. (2016). The impact of flipped online kanji instruction on written vocabulary learning for introductory and intermediate Japanese language students. </w:t>
      </w:r>
      <w:r w:rsidRPr="00640DE1">
        <w:rPr>
          <w:i/>
        </w:rPr>
        <w:t>Foreign Language Annals, 49</w:t>
      </w:r>
      <w:r w:rsidRPr="00640DE1">
        <w:t>(4), 729-749.</w:t>
      </w:r>
    </w:p>
    <w:p w14:paraId="7CBD0FE6" w14:textId="77777777" w:rsidR="003735C1" w:rsidRPr="00640DE1" w:rsidRDefault="003735C1" w:rsidP="00640DE1">
      <w:pPr>
        <w:rPr>
          <w:rFonts w:eastAsia="Times New Roman"/>
        </w:rPr>
      </w:pPr>
    </w:p>
    <w:p w14:paraId="35157663" w14:textId="77777777" w:rsidR="00D04DC7" w:rsidRPr="00640DE1" w:rsidRDefault="00D04DC7" w:rsidP="00640DE1">
      <w:pPr>
        <w:rPr>
          <w:rFonts w:eastAsia="Times New Roman"/>
        </w:rPr>
      </w:pPr>
      <w:proofErr w:type="spellStart"/>
      <w:r w:rsidRPr="00640DE1">
        <w:rPr>
          <w:rFonts w:eastAsia="Times New Roman"/>
        </w:rPr>
        <w:t>Nwosisi</w:t>
      </w:r>
      <w:proofErr w:type="spellEnd"/>
      <w:r w:rsidRPr="00640DE1">
        <w:rPr>
          <w:rFonts w:eastAsia="Times New Roman"/>
        </w:rPr>
        <w:t xml:space="preserve">, C., Ferreira, A., Rosenberg, W., &amp; Walsh, K. (2016). A study of the flipped classroom and its effectiveness in flipping thirty percent of the course content. </w:t>
      </w:r>
      <w:r w:rsidRPr="00640DE1">
        <w:rPr>
          <w:rFonts w:eastAsia="Times New Roman"/>
          <w:i/>
        </w:rPr>
        <w:t>International Journal of Information and Education Technology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</w:rPr>
        <w:t>6</w:t>
      </w:r>
      <w:r w:rsidRPr="00640DE1">
        <w:rPr>
          <w:rFonts w:eastAsia="Times New Roman"/>
        </w:rPr>
        <w:t>(5), 348.</w:t>
      </w:r>
    </w:p>
    <w:p w14:paraId="136B8557" w14:textId="77777777" w:rsidR="00D04DC7" w:rsidRPr="00640DE1" w:rsidRDefault="00D04DC7" w:rsidP="00640DE1">
      <w:pPr>
        <w:rPr>
          <w:rFonts w:eastAsia="Times New Roman"/>
        </w:rPr>
      </w:pPr>
    </w:p>
    <w:p w14:paraId="1EE71820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O'Flaherty, J., &amp; Phillips, C. (2015). The use of flipped classrooms in higher education: A scoping review. </w:t>
      </w:r>
      <w:r w:rsidRPr="00640DE1">
        <w:rPr>
          <w:rFonts w:eastAsia="Times New Roman"/>
          <w:i/>
          <w:iCs/>
        </w:rPr>
        <w:t>The Internet and Higher Education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25</w:t>
      </w:r>
      <w:r w:rsidRPr="00640DE1">
        <w:rPr>
          <w:rFonts w:eastAsia="Times New Roman"/>
        </w:rPr>
        <w:t>, 85-95.</w:t>
      </w:r>
    </w:p>
    <w:p w14:paraId="22953BF9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70AC0AD2" w14:textId="4956A838" w:rsidR="00103157" w:rsidRPr="00103157" w:rsidRDefault="00103157" w:rsidP="00640DE1">
      <w:pPr>
        <w:rPr>
          <w:rFonts w:eastAsia="Times New Roman"/>
        </w:rPr>
      </w:pPr>
      <w:r w:rsidRPr="00103157">
        <w:rPr>
          <w:rFonts w:eastAsia="Times New Roman"/>
        </w:rPr>
        <w:t xml:space="preserve">Osman, S. Z. M., </w:t>
      </w:r>
      <w:proofErr w:type="spellStart"/>
      <w:r w:rsidRPr="00103157">
        <w:rPr>
          <w:rFonts w:eastAsia="Times New Roman"/>
        </w:rPr>
        <w:t>Jamaludin</w:t>
      </w:r>
      <w:proofErr w:type="spellEnd"/>
      <w:r w:rsidRPr="00103157">
        <w:rPr>
          <w:rFonts w:eastAsia="Times New Roman"/>
        </w:rPr>
        <w:t xml:space="preserve">, R., &amp; Mokhtar, N. E. (2014). Flipped classroom and traditional classroom: </w:t>
      </w:r>
      <w:r w:rsidR="00BD1E49">
        <w:rPr>
          <w:rFonts w:eastAsia="Times New Roman"/>
        </w:rPr>
        <w:t>L</w:t>
      </w:r>
      <w:r w:rsidRPr="00103157">
        <w:rPr>
          <w:rFonts w:eastAsia="Times New Roman"/>
        </w:rPr>
        <w:t xml:space="preserve">ecturer and student perceptions between two learning cultures, a case study at Malaysian Polytechnic. </w:t>
      </w:r>
      <w:r w:rsidRPr="00103157">
        <w:rPr>
          <w:rFonts w:eastAsia="Times New Roman"/>
          <w:i/>
          <w:iCs/>
        </w:rPr>
        <w:t>International Education Research</w:t>
      </w:r>
      <w:r w:rsidRPr="00103157">
        <w:rPr>
          <w:rFonts w:eastAsia="Times New Roman"/>
        </w:rPr>
        <w:t xml:space="preserve">, </w:t>
      </w:r>
      <w:r w:rsidRPr="00103157">
        <w:rPr>
          <w:rFonts w:eastAsia="Times New Roman"/>
          <w:i/>
          <w:iCs/>
        </w:rPr>
        <w:t>2</w:t>
      </w:r>
      <w:r w:rsidRPr="00103157">
        <w:rPr>
          <w:rFonts w:eastAsia="Times New Roman"/>
        </w:rPr>
        <w:t>(4), 16-25.</w:t>
      </w:r>
    </w:p>
    <w:p w14:paraId="249EE4F8" w14:textId="77777777" w:rsidR="00103157" w:rsidRPr="00640DE1" w:rsidRDefault="00103157" w:rsidP="00640DE1">
      <w:pPr>
        <w:rPr>
          <w:rFonts w:eastAsia="Times New Roman"/>
        </w:rPr>
      </w:pPr>
    </w:p>
    <w:p w14:paraId="522A89B6" w14:textId="0BB7C8CC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Pierce, R., &amp; Fox, J. (2012). Vodcasts and active-learning exercises in a “flipped classroom” model of a renal pharmacotherapy module. </w:t>
      </w:r>
      <w:r w:rsidRPr="00640DE1">
        <w:rPr>
          <w:rFonts w:eastAsia="Times New Roman"/>
          <w:i/>
          <w:iCs/>
        </w:rPr>
        <w:t>American Journal of Pharmaceutical Education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76</w:t>
      </w:r>
      <w:r w:rsidRPr="00640DE1">
        <w:rPr>
          <w:rFonts w:eastAsia="Times New Roman"/>
        </w:rPr>
        <w:t>(10), 196.</w:t>
      </w:r>
    </w:p>
    <w:p w14:paraId="44F1E52E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54CB7219" w14:textId="77777777" w:rsidR="00C82E1C" w:rsidRPr="00C82E1C" w:rsidRDefault="00C82E1C" w:rsidP="00640DE1">
      <w:pPr>
        <w:rPr>
          <w:rFonts w:eastAsia="Times New Roman"/>
        </w:rPr>
      </w:pPr>
      <w:r w:rsidRPr="00C82E1C">
        <w:rPr>
          <w:rFonts w:eastAsia="Times New Roman"/>
        </w:rPr>
        <w:t xml:space="preserve">Roach, T. (2014). Student perceptions toward flipped learning: New methods to increase interaction and active learning in economics. </w:t>
      </w:r>
      <w:r w:rsidRPr="00C82E1C">
        <w:rPr>
          <w:rFonts w:eastAsia="Times New Roman"/>
          <w:i/>
          <w:iCs/>
        </w:rPr>
        <w:t>International review of economics education</w:t>
      </w:r>
      <w:r w:rsidRPr="00C82E1C">
        <w:rPr>
          <w:rFonts w:eastAsia="Times New Roman"/>
        </w:rPr>
        <w:t xml:space="preserve">, </w:t>
      </w:r>
      <w:r w:rsidRPr="00C82E1C">
        <w:rPr>
          <w:rFonts w:eastAsia="Times New Roman"/>
          <w:i/>
          <w:iCs/>
        </w:rPr>
        <w:t>17</w:t>
      </w:r>
      <w:r w:rsidRPr="00C82E1C">
        <w:rPr>
          <w:rFonts w:eastAsia="Times New Roman"/>
        </w:rPr>
        <w:t>, 74-84.</w:t>
      </w:r>
    </w:p>
    <w:p w14:paraId="3EA37C4B" w14:textId="77777777" w:rsidR="00C82E1C" w:rsidRPr="00640DE1" w:rsidRDefault="00C82E1C" w:rsidP="00640DE1">
      <w:pPr>
        <w:rPr>
          <w:rFonts w:eastAsia="Times New Roman"/>
        </w:rPr>
      </w:pPr>
    </w:p>
    <w:p w14:paraId="0EF1FC4B" w14:textId="1AEAD96A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Roehl, A., Reddy, S. L., &amp; Shannon, G. J. (2013). The flipped classroom: An opportunity to engage millennial students through active learning. </w:t>
      </w:r>
      <w:r w:rsidRPr="00640DE1">
        <w:rPr>
          <w:rFonts w:eastAsia="Times New Roman"/>
          <w:i/>
          <w:iCs/>
        </w:rPr>
        <w:t>Journal of Family and Consumer Sciences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105</w:t>
      </w:r>
      <w:r w:rsidRPr="00640DE1">
        <w:rPr>
          <w:rFonts w:eastAsia="Times New Roman"/>
        </w:rPr>
        <w:t>(2), 44-49.</w:t>
      </w:r>
    </w:p>
    <w:p w14:paraId="74686FE8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659A0CFE" w14:textId="77777777" w:rsidR="00D04DC7" w:rsidRPr="00640DE1" w:rsidRDefault="00D04DC7" w:rsidP="00640DE1">
      <w:pPr>
        <w:pStyle w:val="Default"/>
        <w:ind w:left="720" w:hanging="720"/>
        <w:rPr>
          <w:rFonts w:eastAsia="Times New Roman"/>
          <w:color w:val="212121"/>
        </w:rPr>
      </w:pPr>
      <w:r w:rsidRPr="00640DE1">
        <w:t>Romanova, N. (2017). Team-based learning within a flipped classroom: An EAP course redesign to foster learning engagement of international students.</w:t>
      </w:r>
      <w:r w:rsidRPr="00640DE1">
        <w:rPr>
          <w:rFonts w:eastAsia="Times New Roman"/>
          <w:color w:val="212121"/>
        </w:rPr>
        <w:t xml:space="preserve"> In L. T. Wong &amp; W. L. H. Wong (Eds.), </w:t>
      </w:r>
      <w:r w:rsidRPr="00640DE1">
        <w:rPr>
          <w:rFonts w:eastAsia="Times New Roman"/>
          <w:i/>
          <w:iCs/>
          <w:color w:val="212121"/>
        </w:rPr>
        <w:t xml:space="preserve">Teaching and learning English for academic purposes: Current research and practices </w:t>
      </w:r>
      <w:r w:rsidRPr="00640DE1">
        <w:rPr>
          <w:rFonts w:eastAsia="Times New Roman"/>
          <w:color w:val="212121"/>
        </w:rPr>
        <w:t>(pp. 32-44)</w:t>
      </w:r>
      <w:r w:rsidRPr="00640DE1">
        <w:rPr>
          <w:rFonts w:eastAsia="Times New Roman"/>
          <w:i/>
          <w:iCs/>
          <w:color w:val="212121"/>
        </w:rPr>
        <w:t>.</w:t>
      </w:r>
      <w:r w:rsidRPr="00640DE1">
        <w:rPr>
          <w:rFonts w:eastAsia="Times New Roman"/>
          <w:color w:val="212121"/>
        </w:rPr>
        <w:t xml:space="preserve"> New York, NY: NOVA Science Publishers.</w:t>
      </w:r>
    </w:p>
    <w:p w14:paraId="61F153E6" w14:textId="77777777" w:rsidR="00D04DC7" w:rsidRPr="00640DE1" w:rsidRDefault="00D04DC7" w:rsidP="00640DE1">
      <w:pPr>
        <w:rPr>
          <w:rFonts w:eastAsia="Times New Roman"/>
          <w:color w:val="000000"/>
          <w:lang w:eastAsia="en-SG"/>
        </w:rPr>
      </w:pPr>
    </w:p>
    <w:p w14:paraId="022C806A" w14:textId="77777777" w:rsidR="00D04DC7" w:rsidRPr="00640DE1" w:rsidRDefault="00D04DC7" w:rsidP="00640DE1">
      <w:proofErr w:type="spellStart"/>
      <w:r w:rsidRPr="00640DE1">
        <w:lastRenderedPageBreak/>
        <w:t>Sams</w:t>
      </w:r>
      <w:proofErr w:type="spellEnd"/>
      <w:r w:rsidRPr="00640DE1">
        <w:t xml:space="preserve">, A. (2012). </w:t>
      </w:r>
      <w:r w:rsidRPr="00640DE1">
        <w:rPr>
          <w:i/>
        </w:rPr>
        <w:t>The flipped classroom</w:t>
      </w:r>
      <w:r w:rsidRPr="00640DE1">
        <w:t xml:space="preserve">. Retrieved from </w:t>
      </w:r>
      <w:hyperlink r:id="rId9" w:history="1">
        <w:r w:rsidRPr="00640DE1">
          <w:rPr>
            <w:rStyle w:val="Hyperlink"/>
          </w:rPr>
          <w:t>https://www.youtube.com/watch?v=AHYm7U0ePWY</w:t>
        </w:r>
      </w:hyperlink>
    </w:p>
    <w:p w14:paraId="261FA059" w14:textId="77777777" w:rsidR="003735C1" w:rsidRPr="00640DE1" w:rsidRDefault="003735C1" w:rsidP="00640DE1"/>
    <w:p w14:paraId="00471E88" w14:textId="77777777" w:rsidR="00D04DC7" w:rsidRPr="00640DE1" w:rsidRDefault="00D04DC7" w:rsidP="00640DE1">
      <w:r w:rsidRPr="00640DE1">
        <w:t xml:space="preserve">Saxena, S. (2013). </w:t>
      </w:r>
      <w:r w:rsidRPr="00640DE1">
        <w:rPr>
          <w:i/>
        </w:rPr>
        <w:t>How to best use the class time when flipping your classroom</w:t>
      </w:r>
      <w:r w:rsidRPr="00640DE1">
        <w:t xml:space="preserve">. Retrieved from </w:t>
      </w:r>
      <w:hyperlink r:id="rId10" w:history="1">
        <w:r w:rsidRPr="00640DE1">
          <w:rPr>
            <w:rStyle w:val="Hyperlink"/>
          </w:rPr>
          <w:t>http://edtechreview.in/trends-insights/insights/726-how-to-best-use-the-class-time-when-flipping-your-classroom</w:t>
        </w:r>
      </w:hyperlink>
    </w:p>
    <w:p w14:paraId="26574349" w14:textId="77777777" w:rsidR="003735C1" w:rsidRPr="00640DE1" w:rsidRDefault="003735C1" w:rsidP="00640DE1">
      <w:pPr>
        <w:rPr>
          <w:rFonts w:eastAsia="Times New Roman"/>
        </w:rPr>
      </w:pPr>
    </w:p>
    <w:p w14:paraId="436AE77A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Sharma, N., Lau, C. S., Doherty, I., &amp; </w:t>
      </w:r>
      <w:proofErr w:type="spellStart"/>
      <w:r w:rsidRPr="00640DE1">
        <w:rPr>
          <w:rFonts w:eastAsia="Times New Roman"/>
        </w:rPr>
        <w:t>Harbutt</w:t>
      </w:r>
      <w:proofErr w:type="spellEnd"/>
      <w:r w:rsidRPr="00640DE1">
        <w:rPr>
          <w:rFonts w:eastAsia="Times New Roman"/>
        </w:rPr>
        <w:t xml:space="preserve">, D. (2015). How we flipped the medical classroom. </w:t>
      </w:r>
      <w:r w:rsidRPr="00640DE1">
        <w:rPr>
          <w:rFonts w:eastAsia="Times New Roman"/>
          <w:i/>
          <w:iCs/>
        </w:rPr>
        <w:t>Medical Teacher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37</w:t>
      </w:r>
      <w:r w:rsidRPr="00640DE1">
        <w:rPr>
          <w:rFonts w:eastAsia="Times New Roman"/>
        </w:rPr>
        <w:t>(4), 327-330.</w:t>
      </w:r>
    </w:p>
    <w:p w14:paraId="773F1A43" w14:textId="77777777" w:rsidR="00D04DC7" w:rsidRPr="00640DE1" w:rsidRDefault="00D04DC7" w:rsidP="00640DE1">
      <w:pPr>
        <w:rPr>
          <w:rFonts w:eastAsia="Times New Roman"/>
        </w:rPr>
      </w:pPr>
    </w:p>
    <w:p w14:paraId="4DF89F75" w14:textId="77777777" w:rsidR="00333661" w:rsidRPr="00333661" w:rsidRDefault="00333661" w:rsidP="00640DE1">
      <w:pPr>
        <w:rPr>
          <w:rFonts w:eastAsia="Times New Roman"/>
        </w:rPr>
      </w:pPr>
      <w:proofErr w:type="spellStart"/>
      <w:r w:rsidRPr="00333661">
        <w:rPr>
          <w:rFonts w:eastAsia="Times New Roman"/>
        </w:rPr>
        <w:t>Sohrabi</w:t>
      </w:r>
      <w:proofErr w:type="spellEnd"/>
      <w:r w:rsidRPr="00333661">
        <w:rPr>
          <w:rFonts w:eastAsia="Times New Roman"/>
        </w:rPr>
        <w:t xml:space="preserve">, B., &amp; </w:t>
      </w:r>
      <w:proofErr w:type="spellStart"/>
      <w:r w:rsidRPr="00333661">
        <w:rPr>
          <w:rFonts w:eastAsia="Times New Roman"/>
        </w:rPr>
        <w:t>Iraj</w:t>
      </w:r>
      <w:proofErr w:type="spellEnd"/>
      <w:r w:rsidRPr="00333661">
        <w:rPr>
          <w:rFonts w:eastAsia="Times New Roman"/>
        </w:rPr>
        <w:t xml:space="preserve">, H. (2016). Implementing flipped classroom using digital media: A comparison of two demographically different groups perceptions. </w:t>
      </w:r>
      <w:r w:rsidRPr="00333661">
        <w:rPr>
          <w:rFonts w:eastAsia="Times New Roman"/>
          <w:i/>
          <w:iCs/>
        </w:rPr>
        <w:t>Computers in Human Behavior</w:t>
      </w:r>
      <w:r w:rsidRPr="00333661">
        <w:rPr>
          <w:rFonts w:eastAsia="Times New Roman"/>
        </w:rPr>
        <w:t xml:space="preserve">, </w:t>
      </w:r>
      <w:r w:rsidRPr="00333661">
        <w:rPr>
          <w:rFonts w:eastAsia="Times New Roman"/>
          <w:i/>
          <w:iCs/>
        </w:rPr>
        <w:t>60</w:t>
      </w:r>
      <w:r w:rsidRPr="00333661">
        <w:rPr>
          <w:rFonts w:eastAsia="Times New Roman"/>
        </w:rPr>
        <w:t>, 514-524.</w:t>
      </w:r>
    </w:p>
    <w:p w14:paraId="351DB13B" w14:textId="77777777" w:rsidR="00333661" w:rsidRPr="00640DE1" w:rsidRDefault="00333661" w:rsidP="00640DE1">
      <w:pPr>
        <w:rPr>
          <w:rFonts w:eastAsia="Times New Roman"/>
        </w:rPr>
      </w:pPr>
    </w:p>
    <w:p w14:paraId="4ADF8250" w14:textId="59EEB189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Steed, A. (2012). The flipped classroom. </w:t>
      </w:r>
      <w:r w:rsidRPr="00640DE1">
        <w:rPr>
          <w:rFonts w:eastAsia="Times New Roman"/>
          <w:i/>
          <w:iCs/>
        </w:rPr>
        <w:t>Teaching Business &amp; Economics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16</w:t>
      </w:r>
      <w:r w:rsidRPr="00640DE1">
        <w:rPr>
          <w:rFonts w:eastAsia="Times New Roman"/>
        </w:rPr>
        <w:t>(3), 9.</w:t>
      </w:r>
    </w:p>
    <w:p w14:paraId="7B970835" w14:textId="77777777" w:rsidR="00D04DC7" w:rsidRPr="00640DE1" w:rsidRDefault="00D04DC7" w:rsidP="00640DE1"/>
    <w:p w14:paraId="253F8FE9" w14:textId="77777777" w:rsidR="001B02FC" w:rsidRPr="001B02FC" w:rsidRDefault="001B02FC" w:rsidP="00640DE1">
      <w:pPr>
        <w:rPr>
          <w:rFonts w:eastAsia="Times New Roman"/>
        </w:rPr>
      </w:pPr>
      <w:r w:rsidRPr="001B02FC">
        <w:rPr>
          <w:rFonts w:eastAsia="Times New Roman"/>
        </w:rPr>
        <w:t xml:space="preserve">Sung, K. (2015). A case study on a flipped classroom in an EFL content course. </w:t>
      </w:r>
      <w:r w:rsidRPr="001B02FC">
        <w:rPr>
          <w:rFonts w:eastAsia="Times New Roman"/>
          <w:i/>
          <w:iCs/>
        </w:rPr>
        <w:t>Multimedia-Assisted Language Learning</w:t>
      </w:r>
      <w:r w:rsidRPr="001B02FC">
        <w:rPr>
          <w:rFonts w:eastAsia="Times New Roman"/>
        </w:rPr>
        <w:t xml:space="preserve">, </w:t>
      </w:r>
      <w:r w:rsidRPr="001B02FC">
        <w:rPr>
          <w:rFonts w:eastAsia="Times New Roman"/>
          <w:i/>
          <w:iCs/>
        </w:rPr>
        <w:t>18</w:t>
      </w:r>
      <w:r w:rsidRPr="001B02FC">
        <w:rPr>
          <w:rFonts w:eastAsia="Times New Roman"/>
        </w:rPr>
        <w:t>(2), 159-187.</w:t>
      </w:r>
    </w:p>
    <w:p w14:paraId="4B58A5FC" w14:textId="77777777" w:rsidR="001B02FC" w:rsidRPr="00640DE1" w:rsidRDefault="001B02FC" w:rsidP="00640DE1"/>
    <w:p w14:paraId="6D2AB32C" w14:textId="31209DF6" w:rsidR="00640A5D" w:rsidRPr="00640DE1" w:rsidRDefault="00640A5D" w:rsidP="00640DE1">
      <w:r w:rsidRPr="00640DE1">
        <w:t xml:space="preserve">Tonkin, K., Page, S., &amp; </w:t>
      </w:r>
      <w:proofErr w:type="spellStart"/>
      <w:r w:rsidRPr="00640DE1">
        <w:t>Forsey</w:t>
      </w:r>
      <w:proofErr w:type="spellEnd"/>
      <w:r w:rsidRPr="00640DE1">
        <w:t xml:space="preserve">, M. (2019). Managing cognitive load with a flipped language class: An ethnographic study of the student experience. </w:t>
      </w:r>
      <w:r w:rsidRPr="00640DE1">
        <w:rPr>
          <w:i/>
        </w:rPr>
        <w:t>Foreign Language Annals</w:t>
      </w:r>
      <w:r w:rsidRPr="00640DE1">
        <w:rPr>
          <w:rStyle w:val="CommentReference"/>
          <w:sz w:val="24"/>
          <w:szCs w:val="24"/>
        </w:rPr>
        <w:t xml:space="preserve">, </w:t>
      </w:r>
      <w:r w:rsidRPr="00640DE1">
        <w:rPr>
          <w:rStyle w:val="CommentReference"/>
          <w:i/>
          <w:sz w:val="24"/>
          <w:szCs w:val="24"/>
        </w:rPr>
        <w:t>52</w:t>
      </w:r>
      <w:r w:rsidRPr="00640DE1">
        <w:rPr>
          <w:rStyle w:val="CommentReference"/>
          <w:iCs/>
          <w:sz w:val="24"/>
          <w:szCs w:val="24"/>
        </w:rPr>
        <w:t>(3),</w:t>
      </w:r>
      <w:r w:rsidRPr="00640DE1">
        <w:rPr>
          <w:rStyle w:val="CommentReference"/>
          <w:i/>
          <w:sz w:val="24"/>
          <w:szCs w:val="24"/>
        </w:rPr>
        <w:t xml:space="preserve"> </w:t>
      </w:r>
      <w:r w:rsidRPr="00640DE1">
        <w:t>551-575.</w:t>
      </w:r>
    </w:p>
    <w:p w14:paraId="214A9676" w14:textId="7DFD4861" w:rsidR="00640A5D" w:rsidRPr="00640DE1" w:rsidRDefault="00640A5D" w:rsidP="00640DE1"/>
    <w:p w14:paraId="6C22CE97" w14:textId="59A112D4" w:rsidR="00D04DC7" w:rsidRPr="00640DE1" w:rsidRDefault="00D04DC7" w:rsidP="00640DE1">
      <w:r w:rsidRPr="00640DE1">
        <w:t xml:space="preserve">Tucker, B. (2012). The flipped classroom. </w:t>
      </w:r>
      <w:r w:rsidRPr="00640DE1">
        <w:rPr>
          <w:i/>
          <w:iCs/>
        </w:rPr>
        <w:t>Education Next</w:t>
      </w:r>
      <w:r w:rsidRPr="00640DE1">
        <w:t xml:space="preserve">, </w:t>
      </w:r>
      <w:r w:rsidRPr="00640DE1">
        <w:rPr>
          <w:i/>
          <w:iCs/>
        </w:rPr>
        <w:t>12</w:t>
      </w:r>
      <w:r w:rsidRPr="00640DE1">
        <w:t>(1), 82-83.</w:t>
      </w:r>
    </w:p>
    <w:p w14:paraId="7EF207BB" w14:textId="77777777" w:rsidR="003735C1" w:rsidRPr="00640DE1" w:rsidRDefault="003735C1" w:rsidP="00640DE1">
      <w:pPr>
        <w:rPr>
          <w:rFonts w:eastAsia="Times New Roman"/>
        </w:rPr>
      </w:pPr>
    </w:p>
    <w:p w14:paraId="0E5C6215" w14:textId="77777777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Tune, J. D., </w:t>
      </w:r>
      <w:proofErr w:type="spellStart"/>
      <w:r w:rsidRPr="00640DE1">
        <w:rPr>
          <w:rFonts w:eastAsia="Times New Roman"/>
        </w:rPr>
        <w:t>Sturek</w:t>
      </w:r>
      <w:proofErr w:type="spellEnd"/>
      <w:r w:rsidRPr="00640DE1">
        <w:rPr>
          <w:rFonts w:eastAsia="Times New Roman"/>
        </w:rPr>
        <w:t xml:space="preserve">, M., &amp; Basile, D. P. (2013). Flipped classroom model improves graduate student performance in cardiovascular, respiratory, and renal physiology. </w:t>
      </w:r>
      <w:r w:rsidRPr="00640DE1">
        <w:rPr>
          <w:rFonts w:eastAsia="Times New Roman"/>
          <w:i/>
          <w:iCs/>
        </w:rPr>
        <w:t>Advances in Physiology Education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37</w:t>
      </w:r>
      <w:r w:rsidRPr="00640DE1">
        <w:rPr>
          <w:rFonts w:eastAsia="Times New Roman"/>
        </w:rPr>
        <w:t>(4), 316-320.</w:t>
      </w:r>
    </w:p>
    <w:p w14:paraId="092B7069" w14:textId="77777777" w:rsidR="00D04DC7" w:rsidRPr="00640DE1" w:rsidRDefault="00D04DC7" w:rsidP="00640DE1">
      <w:pPr>
        <w:rPr>
          <w:rFonts w:eastAsia="Times New Roman"/>
        </w:rPr>
      </w:pPr>
    </w:p>
    <w:p w14:paraId="62842922" w14:textId="77777777" w:rsidR="00D04DC7" w:rsidRPr="00640DE1" w:rsidRDefault="00D04DC7" w:rsidP="00640DE1">
      <w:r w:rsidRPr="00640DE1">
        <w:t xml:space="preserve">Waldrop, J. B., &amp; Bowdon, M. A. (Eds.). (2016). </w:t>
      </w:r>
      <w:r w:rsidRPr="00640DE1">
        <w:rPr>
          <w:i/>
        </w:rPr>
        <w:t>Best practices for flipping the college classroom</w:t>
      </w:r>
      <w:r w:rsidRPr="00640DE1">
        <w:t>. New York, NY: Routledge.</w:t>
      </w:r>
    </w:p>
    <w:p w14:paraId="032AF803" w14:textId="77777777" w:rsidR="00D04DC7" w:rsidRPr="00640DE1" w:rsidRDefault="00D04DC7" w:rsidP="00640DE1">
      <w:pPr>
        <w:rPr>
          <w:rFonts w:eastAsia="Times New Roman"/>
        </w:rPr>
      </w:pPr>
    </w:p>
    <w:p w14:paraId="22794BD4" w14:textId="77777777" w:rsidR="00D04DC7" w:rsidRPr="00640DE1" w:rsidRDefault="00D04DC7" w:rsidP="00640DE1">
      <w:r w:rsidRPr="00640DE1">
        <w:t xml:space="preserve">Webb, M., &amp; Doman, E. (2016). Does the flipped classroom lead to increased gains on learning outcomes in ESL/EFL contexts? </w:t>
      </w:r>
      <w:r w:rsidRPr="00640DE1">
        <w:rPr>
          <w:i/>
        </w:rPr>
        <w:t>The CATESOL Journal</w:t>
      </w:r>
      <w:r w:rsidRPr="00640DE1">
        <w:t xml:space="preserve">, </w:t>
      </w:r>
      <w:r w:rsidRPr="00640DE1">
        <w:rPr>
          <w:i/>
        </w:rPr>
        <w:t>28</w:t>
      </w:r>
      <w:r w:rsidRPr="00640DE1">
        <w:t>(1), 39-67.</w:t>
      </w:r>
    </w:p>
    <w:p w14:paraId="6356406A" w14:textId="77777777" w:rsidR="003735C1" w:rsidRPr="00640DE1" w:rsidRDefault="003735C1" w:rsidP="00640DE1">
      <w:pPr>
        <w:rPr>
          <w:rFonts w:eastAsia="Times New Roman"/>
        </w:rPr>
      </w:pPr>
    </w:p>
    <w:p w14:paraId="5DCE88EB" w14:textId="77777777" w:rsidR="00BB4F49" w:rsidRPr="00BB4F49" w:rsidRDefault="00BB4F49" w:rsidP="00640DE1">
      <w:pPr>
        <w:rPr>
          <w:rFonts w:eastAsia="Times New Roman"/>
        </w:rPr>
      </w:pPr>
      <w:r w:rsidRPr="00BB4F49">
        <w:rPr>
          <w:rFonts w:eastAsia="Times New Roman"/>
        </w:rPr>
        <w:t xml:space="preserve">Wu, W. C. V., Hsieh, J. S. C., &amp; Yang, J. C. (2017). Creating an online learning community in a flipped classroom to enhance EFL learners’ oral proficiency. </w:t>
      </w:r>
      <w:r w:rsidRPr="00BB4F49">
        <w:rPr>
          <w:rFonts w:eastAsia="Times New Roman"/>
          <w:i/>
          <w:iCs/>
        </w:rPr>
        <w:t>Journal of Educational Technology &amp; Society</w:t>
      </w:r>
      <w:r w:rsidRPr="00BB4F49">
        <w:rPr>
          <w:rFonts w:eastAsia="Times New Roman"/>
        </w:rPr>
        <w:t xml:space="preserve">, </w:t>
      </w:r>
      <w:r w:rsidRPr="00BB4F49">
        <w:rPr>
          <w:rFonts w:eastAsia="Times New Roman"/>
          <w:i/>
          <w:iCs/>
        </w:rPr>
        <w:t>20</w:t>
      </w:r>
      <w:r w:rsidRPr="00BB4F49">
        <w:rPr>
          <w:rFonts w:eastAsia="Times New Roman"/>
        </w:rPr>
        <w:t>(2), 142-157.</w:t>
      </w:r>
    </w:p>
    <w:p w14:paraId="345EF782" w14:textId="77777777" w:rsidR="00BB4F49" w:rsidRPr="00640DE1" w:rsidRDefault="00BB4F49" w:rsidP="00640DE1">
      <w:pPr>
        <w:rPr>
          <w:rFonts w:eastAsia="Times New Roman"/>
        </w:rPr>
      </w:pPr>
    </w:p>
    <w:p w14:paraId="225EDB76" w14:textId="6B44402D" w:rsidR="00D04DC7" w:rsidRPr="00640DE1" w:rsidRDefault="00D04DC7" w:rsidP="00640DE1">
      <w:pPr>
        <w:rPr>
          <w:rFonts w:eastAsia="Times New Roman"/>
        </w:rPr>
      </w:pPr>
      <w:r w:rsidRPr="00640DE1">
        <w:rPr>
          <w:rFonts w:eastAsia="Times New Roman"/>
        </w:rPr>
        <w:t xml:space="preserve">Zhong, X., Song, S., &amp; Jiao, L. (2013). Instructional design based on the idea of the flipped classroom in ICT environment. </w:t>
      </w:r>
      <w:r w:rsidRPr="00640DE1">
        <w:rPr>
          <w:rFonts w:eastAsia="Times New Roman"/>
          <w:i/>
          <w:iCs/>
        </w:rPr>
        <w:t>Open Education Research</w:t>
      </w:r>
      <w:r w:rsidRPr="00640DE1">
        <w:rPr>
          <w:rFonts w:eastAsia="Times New Roman"/>
        </w:rPr>
        <w:t xml:space="preserve">, </w:t>
      </w:r>
      <w:r w:rsidRPr="00640DE1">
        <w:rPr>
          <w:rFonts w:eastAsia="Times New Roman"/>
          <w:i/>
          <w:iCs/>
        </w:rPr>
        <w:t>1</w:t>
      </w:r>
      <w:r w:rsidRPr="00640DE1">
        <w:rPr>
          <w:rFonts w:eastAsia="Times New Roman"/>
        </w:rPr>
        <w:t>, 58-63.</w:t>
      </w:r>
    </w:p>
    <w:p w14:paraId="2C160760" w14:textId="77777777" w:rsidR="00D04DC7" w:rsidRPr="00640DE1" w:rsidRDefault="00D04DC7" w:rsidP="00640DE1">
      <w:pPr>
        <w:rPr>
          <w:rFonts w:eastAsia="Times New Roman"/>
          <w:lang w:eastAsia="en-SG"/>
        </w:rPr>
      </w:pPr>
    </w:p>
    <w:p w14:paraId="6D922FB0" w14:textId="77777777" w:rsidR="00D04DC7" w:rsidRPr="00640DE1" w:rsidRDefault="00D04DC7" w:rsidP="00640DE1"/>
    <w:sectPr w:rsidR="00D04DC7" w:rsidRPr="00640DE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C4D5B" w14:textId="77777777" w:rsidR="007D6042" w:rsidRDefault="007D6042" w:rsidP="008A5550">
      <w:r>
        <w:separator/>
      </w:r>
    </w:p>
  </w:endnote>
  <w:endnote w:type="continuationSeparator" w:id="0">
    <w:p w14:paraId="2407BE00" w14:textId="77777777" w:rsidR="007D6042" w:rsidRDefault="007D6042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E8B8" w14:textId="12D5960D" w:rsidR="008A5550" w:rsidRDefault="008A5550" w:rsidP="008A5550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658D7" wp14:editId="4D38B070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1F4D" w14:textId="77777777" w:rsidR="008A5550" w:rsidRDefault="008A5550" w:rsidP="008A555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55F5C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65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" stroked="f">
              <v:fill opacity="0"/>
              <v:textbox inset="0,0,0,0">
                <w:txbxContent>
                  <w:p w14:paraId="15EB1F4D" w14:textId="77777777" w:rsidR="008A5550" w:rsidRDefault="008A5550" w:rsidP="008A555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55F5C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9F4C745" w14:textId="77777777" w:rsidR="008A5550" w:rsidRDefault="008A5550" w:rsidP="008A555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#220, Monterey, CA  </w:t>
    </w:r>
    <w:proofErr w:type="gramStart"/>
    <w:r>
      <w:rPr>
        <w:rStyle w:val="PageNumber"/>
        <w:color w:val="000080"/>
      </w:rPr>
      <w:t>93940  USA</w:t>
    </w:r>
    <w:proofErr w:type="gramEnd"/>
  </w:p>
  <w:p w14:paraId="5E8D4F3F" w14:textId="77777777" w:rsidR="008A5550" w:rsidRDefault="008A5550" w:rsidP="008A5550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B6B8E" w14:textId="77777777" w:rsidR="007D6042" w:rsidRDefault="007D6042" w:rsidP="008A5550">
      <w:r>
        <w:separator/>
      </w:r>
    </w:p>
  </w:footnote>
  <w:footnote w:type="continuationSeparator" w:id="0">
    <w:p w14:paraId="27B00B39" w14:textId="77777777" w:rsidR="007D6042" w:rsidRDefault="007D6042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6DDBD" w14:textId="375B3325" w:rsidR="008A5550" w:rsidRDefault="008A5550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D99CF6A" wp14:editId="6441475A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626584E5" w14:textId="77777777" w:rsidR="008A5550" w:rsidRDefault="008A5550" w:rsidP="008A5550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for English Language Education</w:t>
    </w:r>
  </w:p>
  <w:p w14:paraId="6BA836A1" w14:textId="77777777" w:rsidR="008A5550" w:rsidRDefault="008A5550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66AE2"/>
    <w:rsid w:val="000D1C23"/>
    <w:rsid w:val="000E0B48"/>
    <w:rsid w:val="00103157"/>
    <w:rsid w:val="00143E82"/>
    <w:rsid w:val="00145F4B"/>
    <w:rsid w:val="00145FB8"/>
    <w:rsid w:val="00150249"/>
    <w:rsid w:val="00185F58"/>
    <w:rsid w:val="001951E1"/>
    <w:rsid w:val="001B02FC"/>
    <w:rsid w:val="001E2DF5"/>
    <w:rsid w:val="001F3AB1"/>
    <w:rsid w:val="00223AE7"/>
    <w:rsid w:val="002457D2"/>
    <w:rsid w:val="00272033"/>
    <w:rsid w:val="002C6D6E"/>
    <w:rsid w:val="00311F24"/>
    <w:rsid w:val="00333661"/>
    <w:rsid w:val="0033565D"/>
    <w:rsid w:val="00337600"/>
    <w:rsid w:val="0034058C"/>
    <w:rsid w:val="00357F8E"/>
    <w:rsid w:val="003678B8"/>
    <w:rsid w:val="003735C1"/>
    <w:rsid w:val="003A0AFF"/>
    <w:rsid w:val="003B036B"/>
    <w:rsid w:val="003E3EF8"/>
    <w:rsid w:val="00407721"/>
    <w:rsid w:val="0043732E"/>
    <w:rsid w:val="004521AF"/>
    <w:rsid w:val="004D0B1D"/>
    <w:rsid w:val="00581F3E"/>
    <w:rsid w:val="005A7661"/>
    <w:rsid w:val="005A76E7"/>
    <w:rsid w:val="005D19D9"/>
    <w:rsid w:val="005E6157"/>
    <w:rsid w:val="005F1575"/>
    <w:rsid w:val="005F777C"/>
    <w:rsid w:val="0061760A"/>
    <w:rsid w:val="0063040A"/>
    <w:rsid w:val="00640A5D"/>
    <w:rsid w:val="00640DE1"/>
    <w:rsid w:val="006C3575"/>
    <w:rsid w:val="00722747"/>
    <w:rsid w:val="007B2CDF"/>
    <w:rsid w:val="007D6042"/>
    <w:rsid w:val="007E036C"/>
    <w:rsid w:val="007F128F"/>
    <w:rsid w:val="008269AA"/>
    <w:rsid w:val="00843CC3"/>
    <w:rsid w:val="00853887"/>
    <w:rsid w:val="0086229A"/>
    <w:rsid w:val="00871C5B"/>
    <w:rsid w:val="008A5550"/>
    <w:rsid w:val="008F2273"/>
    <w:rsid w:val="009155CE"/>
    <w:rsid w:val="009268F0"/>
    <w:rsid w:val="00955F5C"/>
    <w:rsid w:val="009C4AEA"/>
    <w:rsid w:val="00A050C8"/>
    <w:rsid w:val="00A31DD2"/>
    <w:rsid w:val="00A7414E"/>
    <w:rsid w:val="00AC70AF"/>
    <w:rsid w:val="00B34F77"/>
    <w:rsid w:val="00B545C9"/>
    <w:rsid w:val="00B843F0"/>
    <w:rsid w:val="00BB4F49"/>
    <w:rsid w:val="00BC307A"/>
    <w:rsid w:val="00BC3BB4"/>
    <w:rsid w:val="00BD1E49"/>
    <w:rsid w:val="00BF3E58"/>
    <w:rsid w:val="00C14C3A"/>
    <w:rsid w:val="00C82E1C"/>
    <w:rsid w:val="00CC76EE"/>
    <w:rsid w:val="00CD5BDA"/>
    <w:rsid w:val="00CE36C5"/>
    <w:rsid w:val="00CE71BB"/>
    <w:rsid w:val="00CF34A8"/>
    <w:rsid w:val="00D04DC7"/>
    <w:rsid w:val="00D34905"/>
    <w:rsid w:val="00D44B85"/>
    <w:rsid w:val="00D563B1"/>
    <w:rsid w:val="00D97743"/>
    <w:rsid w:val="00DC7BC3"/>
    <w:rsid w:val="00E11E3E"/>
    <w:rsid w:val="00E2038A"/>
    <w:rsid w:val="00E339A8"/>
    <w:rsid w:val="00E356F1"/>
    <w:rsid w:val="00E83C08"/>
    <w:rsid w:val="00EA712E"/>
    <w:rsid w:val="00EC175C"/>
    <w:rsid w:val="00F4235A"/>
    <w:rsid w:val="00F914D8"/>
    <w:rsid w:val="00FB04CC"/>
    <w:rsid w:val="00FB1690"/>
    <w:rsid w:val="00FB4FB7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62096"/>
  <w15:docId w15:val="{29F946AF-74BC-4E2E-B71A-D68FE79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D04DC7"/>
    <w:rPr>
      <w:color w:val="0000FF" w:themeColor="hyperlink"/>
      <w:u w:val="single"/>
    </w:rPr>
  </w:style>
  <w:style w:type="paragraph" w:customStyle="1" w:styleId="Default">
    <w:name w:val="Default"/>
    <w:rsid w:val="00D04DC7"/>
    <w:pPr>
      <w:autoSpaceDE w:val="0"/>
      <w:autoSpaceDN w:val="0"/>
      <w:adjustRightInd w:val="0"/>
      <w:ind w:left="0" w:firstLine="0"/>
    </w:pPr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unhideWhenUsed/>
    <w:rsid w:val="00640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medcentralcanada.ca/pmcc/articles/PMC3831407/pdf/ajpe779196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bridge.org/elt/blog/2014/06/original-flipped-classro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nichi.jp/english/english/features/news/20131224p2a00m0na003000c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edtechreview.in/trends-insights/insights/726-how-to-best-use-the-class-time-when-flipping-your-classro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HYm7U0ePW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Bailey, Kathleen</cp:lastModifiedBy>
  <cp:revision>38</cp:revision>
  <dcterms:created xsi:type="dcterms:W3CDTF">2020-05-30T16:08:00Z</dcterms:created>
  <dcterms:modified xsi:type="dcterms:W3CDTF">2020-05-30T16:45:00Z</dcterms:modified>
</cp:coreProperties>
</file>