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7688D" w14:textId="77777777" w:rsidR="00FB7CDB" w:rsidRPr="00530DE9" w:rsidRDefault="00FB7CDB" w:rsidP="00530DE9">
      <w:pPr>
        <w:ind w:left="720" w:hanging="720"/>
        <w:jc w:val="center"/>
        <w:rPr>
          <w:b/>
          <w:u w:val="single"/>
        </w:rPr>
      </w:pPr>
      <w:r w:rsidRPr="00530DE9">
        <w:rPr>
          <w:b/>
          <w:u w:val="single"/>
        </w:rPr>
        <w:t>ORAL PROFICIENCY INTERVIEWS: SELECTED REFERENCES</w:t>
      </w:r>
    </w:p>
    <w:p w14:paraId="5942A8C3" w14:textId="20965936" w:rsidR="00FB7CDB" w:rsidRPr="00530DE9" w:rsidRDefault="00FB7CDB" w:rsidP="00530DE9">
      <w:pPr>
        <w:ind w:left="720" w:hanging="720"/>
        <w:jc w:val="center"/>
        <w:rPr>
          <w:b/>
        </w:rPr>
      </w:pPr>
      <w:r w:rsidRPr="00530DE9">
        <w:rPr>
          <w:b/>
        </w:rPr>
        <w:t>(</w:t>
      </w:r>
      <w:r w:rsidR="00770A92" w:rsidRPr="00530DE9">
        <w:rPr>
          <w:b/>
        </w:rPr>
        <w:t>L</w:t>
      </w:r>
      <w:r w:rsidRPr="00530DE9">
        <w:rPr>
          <w:b/>
        </w:rPr>
        <w:t xml:space="preserve">ast updated </w:t>
      </w:r>
      <w:r w:rsidR="00A43C59" w:rsidRPr="00530DE9">
        <w:rPr>
          <w:b/>
        </w:rPr>
        <w:t>2</w:t>
      </w:r>
      <w:r w:rsidR="00C10E32" w:rsidRPr="00530DE9">
        <w:rPr>
          <w:b/>
        </w:rPr>
        <w:t xml:space="preserve">7 </w:t>
      </w:r>
      <w:r w:rsidR="00AD7190" w:rsidRPr="00530DE9">
        <w:rPr>
          <w:b/>
        </w:rPr>
        <w:t xml:space="preserve">July </w:t>
      </w:r>
      <w:r w:rsidRPr="00530DE9">
        <w:rPr>
          <w:b/>
        </w:rPr>
        <w:t>20</w:t>
      </w:r>
      <w:r w:rsidR="00AD7190" w:rsidRPr="00530DE9">
        <w:rPr>
          <w:b/>
        </w:rPr>
        <w:t>20</w:t>
      </w:r>
      <w:r w:rsidRPr="00530DE9">
        <w:rPr>
          <w:b/>
        </w:rPr>
        <w:t>)</w:t>
      </w:r>
    </w:p>
    <w:p w14:paraId="6D511BE0" w14:textId="77777777" w:rsidR="00FB7CDB" w:rsidRPr="00530DE9" w:rsidRDefault="00FB7CDB" w:rsidP="00530DE9">
      <w:pPr>
        <w:ind w:left="720" w:hanging="720"/>
        <w:rPr>
          <w:rFonts w:eastAsia="SimSun"/>
          <w:lang w:eastAsia="zh-CN"/>
        </w:rPr>
      </w:pPr>
    </w:p>
    <w:p w14:paraId="5BA754D0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0DE9">
        <w:rPr>
          <w:rFonts w:ascii="Times New Roman" w:hAnsi="Times New Roman" w:cs="Times New Roman"/>
          <w:sz w:val="24"/>
          <w:szCs w:val="24"/>
        </w:rPr>
        <w:t xml:space="preserve">ACTFL, Inc. (1999).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ACTFL proficiency guidelines speaking: Revised 1999</w:t>
      </w:r>
      <w:r w:rsidRPr="00530DE9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6" w:history="1">
        <w:r w:rsidRPr="00530DE9">
          <w:rPr>
            <w:rStyle w:val="Hyperlink0"/>
            <w:rFonts w:ascii="Times New Roman" w:hAnsi="Times New Roman" w:cs="Times New Roman"/>
            <w:sz w:val="24"/>
            <w:szCs w:val="24"/>
            <w:lang w:val="nl-NL"/>
          </w:rPr>
          <w:t>http://www.actfl.org/sites/default/files/pdfs/public/Guidelinesspeak.pdf</w:t>
        </w:r>
      </w:hyperlink>
    </w:p>
    <w:p w14:paraId="3D6D93E4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CF73FC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DE9">
        <w:rPr>
          <w:rFonts w:ascii="Times New Roman" w:hAnsi="Times New Roman" w:cs="Times New Roman"/>
          <w:sz w:val="24"/>
          <w:szCs w:val="24"/>
        </w:rPr>
        <w:t xml:space="preserve">ACTFL, Inc. (2012).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ACTFL proficiency guidelines 2012</w:t>
      </w:r>
      <w:r w:rsidRPr="00530DE9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w:history="1">
        <w:r w:rsidRPr="00530D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nl-NL"/>
          </w:rPr>
          <w:t>http://www.actfl. org/sites/default /files/pdfs/ public/ ACTFL Proficiency Guidelines2012_FINAL.pdf</w:t>
        </w:r>
      </w:hyperlink>
      <w:r w:rsidRPr="0053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A16270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4A3EFF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DE9">
        <w:rPr>
          <w:rFonts w:ascii="Times New Roman" w:hAnsi="Times New Roman" w:cs="Times New Roman"/>
          <w:sz w:val="24"/>
          <w:szCs w:val="24"/>
        </w:rPr>
        <w:t xml:space="preserve">ACTFL, Inc. (2012).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ACTFL: Oral Proficiency Interview familiarization manual</w:t>
      </w:r>
      <w:r w:rsidRPr="00530DE9">
        <w:rPr>
          <w:rFonts w:ascii="Times New Roman" w:hAnsi="Times New Roman" w:cs="Times New Roman"/>
          <w:sz w:val="24"/>
          <w:szCs w:val="24"/>
        </w:rPr>
        <w:t>. White Plains, NY: ACTFL, Inc. Retrieved from</w:t>
      </w:r>
      <w:r w:rsidRPr="0053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history="1">
        <w:r w:rsidRPr="00530D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http://www.language testing.com/wp-content/uploads/2012/07/OPI.FamiliarizationManual.pdf</w:t>
        </w:r>
      </w:hyperlink>
    </w:p>
    <w:p w14:paraId="015FB474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4F9A6456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DE9">
        <w:rPr>
          <w:rFonts w:ascii="Times New Roman" w:hAnsi="Times New Roman" w:cs="Times New Roman"/>
          <w:sz w:val="24"/>
          <w:szCs w:val="24"/>
        </w:rPr>
        <w:t xml:space="preserve">ACTFL, Inc. (2014).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 xml:space="preserve">ACTFL sponsored workshops. </w:t>
      </w:r>
      <w:r w:rsidRPr="00530DE9">
        <w:rPr>
          <w:rFonts w:ascii="Times New Roman" w:hAnsi="Times New Roman" w:cs="Times New Roman"/>
          <w:sz w:val="24"/>
          <w:szCs w:val="24"/>
        </w:rPr>
        <w:t xml:space="preserve">Retrieved from </w:t>
      </w:r>
      <w:hyperlink w:history="1">
        <w:r w:rsidRPr="00530D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http://www.actfl. org/professional-development/professional-development-workshops/actfl-sponsored-workshops</w:t>
        </w:r>
      </w:hyperlink>
    </w:p>
    <w:p w14:paraId="710818CC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AC4271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DE9">
        <w:rPr>
          <w:rFonts w:ascii="Times New Roman" w:hAnsi="Times New Roman" w:cs="Times New Roman"/>
          <w:sz w:val="24"/>
          <w:szCs w:val="24"/>
        </w:rPr>
        <w:t xml:space="preserve">ACTFL, Inc. (2014).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Becoming an ACTFL certified OPI tester &amp; frequently asked questions</w:t>
      </w:r>
      <w:r w:rsidRPr="00530DE9">
        <w:rPr>
          <w:rFonts w:ascii="Times New Roman" w:hAnsi="Times New Roman" w:cs="Times New Roman"/>
          <w:sz w:val="24"/>
          <w:szCs w:val="24"/>
        </w:rPr>
        <w:t xml:space="preserve">. Retrieved </w:t>
      </w:r>
      <w:r w:rsidRPr="00530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hyperlink w:history="1">
        <w:r w:rsidRPr="00530D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http://www.actfltraining. org/</w:t>
        </w:r>
        <w:proofErr w:type="spellStart"/>
        <w:r w:rsidRPr="00530D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actfl_posting</w:t>
        </w:r>
        <w:proofErr w:type="spellEnd"/>
        <w:r w:rsidRPr="00530D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 Cfm ?</w:t>
        </w:r>
        <w:proofErr w:type="spellStart"/>
        <w:r w:rsidRPr="00530D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recno</w:t>
        </w:r>
        <w:proofErr w:type="spellEnd"/>
        <w:r w:rsidRPr="00530DE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=10</w:t>
        </w:r>
      </w:hyperlink>
    </w:p>
    <w:p w14:paraId="117DDE77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CC46E9" w14:textId="77777777" w:rsidR="00084706" w:rsidRPr="00530DE9" w:rsidRDefault="00084706" w:rsidP="00530DE9">
      <w:pPr>
        <w:ind w:left="720" w:hanging="720"/>
      </w:pPr>
      <w:bookmarkStart w:id="0" w:name="OLE_LINK14"/>
      <w:bookmarkStart w:id="1" w:name="OLE_LINK15"/>
      <w:proofErr w:type="spellStart"/>
      <w:r w:rsidRPr="00530DE9">
        <w:t>Amadei</w:t>
      </w:r>
      <w:proofErr w:type="spellEnd"/>
      <w:r w:rsidRPr="00530DE9">
        <w:t xml:space="preserve">, A. (2016). 1,000 currently certified ACTFL OPI testers... and counting. </w:t>
      </w:r>
      <w:r w:rsidRPr="00530DE9">
        <w:rPr>
          <w:i/>
        </w:rPr>
        <w:t>The Language Educator, 11</w:t>
      </w:r>
      <w:r w:rsidRPr="00530DE9">
        <w:t>(3), 12-16.</w:t>
      </w:r>
    </w:p>
    <w:p w14:paraId="4BC91DA7" w14:textId="77777777" w:rsidR="00084706" w:rsidRPr="00530DE9" w:rsidRDefault="00084706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8374AB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0DE9">
        <w:rPr>
          <w:rFonts w:ascii="Times New Roman" w:hAnsi="Times New Roman" w:cs="Times New Roman"/>
          <w:sz w:val="24"/>
          <w:szCs w:val="24"/>
        </w:rPr>
        <w:t xml:space="preserve">Bachman, L.F. (1988). Problems in examining the validity of the ACTFL Oral Proficiency Interview. </w:t>
      </w:r>
      <w:r w:rsidRPr="00530DE9">
        <w:rPr>
          <w:rFonts w:ascii="Times New Roman" w:hAnsi="Times New Roman" w:cs="Times New Roman"/>
          <w:i/>
          <w:iCs/>
          <w:sz w:val="24"/>
          <w:szCs w:val="24"/>
          <w:lang w:val="de-DE"/>
        </w:rPr>
        <w:t>Studies in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 xml:space="preserve"> Second Language Acquisition</w:t>
      </w:r>
      <w:r w:rsidRPr="00530DE9">
        <w:rPr>
          <w:rFonts w:ascii="Times New Roman" w:hAnsi="Times New Roman" w:cs="Times New Roman"/>
          <w:sz w:val="24"/>
          <w:szCs w:val="24"/>
        </w:rPr>
        <w:t xml:space="preserve">, </w:t>
      </w:r>
      <w:r w:rsidRPr="00530DE9">
        <w:rPr>
          <w:rFonts w:ascii="Times New Roman" w:hAnsi="Times New Roman" w:cs="Times New Roman"/>
          <w:i/>
          <w:sz w:val="24"/>
          <w:szCs w:val="24"/>
        </w:rPr>
        <w:t>10</w:t>
      </w:r>
      <w:r w:rsidRPr="00530DE9">
        <w:rPr>
          <w:rFonts w:ascii="Times New Roman" w:hAnsi="Times New Roman" w:cs="Times New Roman"/>
          <w:sz w:val="24"/>
          <w:szCs w:val="24"/>
        </w:rPr>
        <w:t>(2), 149–161.</w:t>
      </w:r>
    </w:p>
    <w:p w14:paraId="371FBEA1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E0FFBA" w14:textId="77777777" w:rsidR="00FB7CDB" w:rsidRPr="00530DE9" w:rsidRDefault="00FB7CDB" w:rsidP="00530DE9">
      <w:pPr>
        <w:ind w:left="720" w:hanging="720"/>
      </w:pPr>
      <w:r w:rsidRPr="00530DE9">
        <w:t xml:space="preserve">Bachman, L. F., &amp; Palmer, A. S. (1981b). The construct validation of the FSI Oral Interview. </w:t>
      </w:r>
      <w:r w:rsidRPr="00530DE9">
        <w:rPr>
          <w:i/>
        </w:rPr>
        <w:t>Language Learning</w:t>
      </w:r>
      <w:r w:rsidRPr="00530DE9">
        <w:t xml:space="preserve">, </w:t>
      </w:r>
      <w:r w:rsidRPr="00530DE9">
        <w:rPr>
          <w:i/>
          <w:iCs/>
        </w:rPr>
        <w:t>31</w:t>
      </w:r>
      <w:r w:rsidRPr="00530DE9">
        <w:rPr>
          <w:iCs/>
        </w:rPr>
        <w:t>(1)</w:t>
      </w:r>
      <w:r w:rsidRPr="00530DE9">
        <w:t>, 67-86.</w:t>
      </w:r>
    </w:p>
    <w:p w14:paraId="6DBF6938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3483B3" w14:textId="77777777" w:rsidR="00FB7CDB" w:rsidRPr="00530DE9" w:rsidRDefault="00FB7CDB" w:rsidP="00530DE9">
      <w:pPr>
        <w:ind w:left="720" w:hanging="720"/>
        <w:rPr>
          <w:rFonts w:eastAsia="SimSun"/>
          <w:spacing w:val="-3"/>
          <w:lang w:eastAsia="zh-CN"/>
        </w:rPr>
      </w:pPr>
      <w:r w:rsidRPr="00530DE9">
        <w:rPr>
          <w:rFonts w:eastAsia="SimSun"/>
          <w:spacing w:val="-3"/>
          <w:lang w:eastAsia="zh-CN"/>
        </w:rPr>
        <w:t xml:space="preserve">Bachman, L. F., &amp; </w:t>
      </w:r>
      <w:proofErr w:type="spellStart"/>
      <w:r w:rsidRPr="00530DE9">
        <w:rPr>
          <w:rFonts w:eastAsia="SimSun"/>
          <w:spacing w:val="-3"/>
          <w:lang w:eastAsia="zh-CN"/>
        </w:rPr>
        <w:t>Savignon</w:t>
      </w:r>
      <w:bookmarkEnd w:id="0"/>
      <w:bookmarkEnd w:id="1"/>
      <w:proofErr w:type="spellEnd"/>
      <w:r w:rsidRPr="00530DE9">
        <w:rPr>
          <w:rFonts w:eastAsia="SimSun"/>
          <w:spacing w:val="-3"/>
          <w:lang w:eastAsia="zh-CN"/>
        </w:rPr>
        <w:t xml:space="preserve">, S. J. (1986). The evaluation of communicative language proficiency: A critique of the ACTFL oral interview. </w:t>
      </w:r>
      <w:r w:rsidRPr="00530DE9">
        <w:rPr>
          <w:rFonts w:eastAsia="SimSun"/>
          <w:i/>
          <w:spacing w:val="-3"/>
          <w:lang w:eastAsia="zh-CN"/>
        </w:rPr>
        <w:t>The Modern Language Journal, 70</w:t>
      </w:r>
      <w:r w:rsidRPr="00530DE9">
        <w:rPr>
          <w:rFonts w:eastAsia="SimSun"/>
          <w:spacing w:val="-3"/>
          <w:lang w:eastAsia="zh-CN"/>
        </w:rPr>
        <w:t xml:space="preserve">(4), 380-390. </w:t>
      </w:r>
    </w:p>
    <w:p w14:paraId="70AD5BB1" w14:textId="77777777" w:rsidR="00AD6D02" w:rsidRPr="00530DE9" w:rsidRDefault="00AD6D02" w:rsidP="00530DE9">
      <w:pPr>
        <w:ind w:left="720" w:hanging="720"/>
        <w:rPr>
          <w:rFonts w:eastAsia="SimSun"/>
          <w:spacing w:val="-3"/>
          <w:lang w:eastAsia="zh-CN"/>
        </w:rPr>
      </w:pPr>
    </w:p>
    <w:p w14:paraId="45A38432" w14:textId="77777777" w:rsidR="00FB7CDB" w:rsidRPr="00530DE9" w:rsidRDefault="00AD6D02" w:rsidP="00530DE9">
      <w:pPr>
        <w:ind w:left="720" w:hanging="720"/>
        <w:rPr>
          <w:rFonts w:eastAsia="Times New Roman"/>
        </w:rPr>
      </w:pPr>
      <w:r w:rsidRPr="00530DE9">
        <w:rPr>
          <w:rFonts w:eastAsia="Times New Roman"/>
        </w:rPr>
        <w:t xml:space="preserve">Barnwell, D. (1989). ‘Naive’ native speakers and judgements of oral proficiency in Spanish. </w:t>
      </w:r>
      <w:r w:rsidRPr="00530DE9">
        <w:rPr>
          <w:rFonts w:eastAsia="Times New Roman"/>
          <w:i/>
          <w:iCs/>
        </w:rPr>
        <w:t>Language Testing</w:t>
      </w:r>
      <w:r w:rsidRPr="00530DE9">
        <w:rPr>
          <w:rFonts w:eastAsia="Times New Roman"/>
        </w:rPr>
        <w:t xml:space="preserve">, </w:t>
      </w:r>
      <w:r w:rsidRPr="00530DE9">
        <w:rPr>
          <w:rFonts w:eastAsia="Times New Roman"/>
          <w:i/>
        </w:rPr>
        <w:t>6</w:t>
      </w:r>
      <w:r w:rsidRPr="00530DE9">
        <w:rPr>
          <w:rFonts w:eastAsia="Times New Roman"/>
        </w:rPr>
        <w:t>, 152–163.</w:t>
      </w:r>
    </w:p>
    <w:p w14:paraId="2D134569" w14:textId="77777777" w:rsidR="00AD6D02" w:rsidRPr="00530DE9" w:rsidRDefault="00AD6D02" w:rsidP="00530DE9">
      <w:pPr>
        <w:ind w:left="720" w:hanging="720"/>
        <w:rPr>
          <w:rFonts w:eastAsia="SimSun"/>
          <w:spacing w:val="-3"/>
          <w:lang w:eastAsia="zh-CN"/>
        </w:rPr>
      </w:pPr>
    </w:p>
    <w:p w14:paraId="575A9F6A" w14:textId="77777777" w:rsidR="00FB7CDB" w:rsidRPr="00530DE9" w:rsidRDefault="00FB7CDB" w:rsidP="00530DE9">
      <w:pPr>
        <w:ind w:left="720" w:hanging="720"/>
        <w:rPr>
          <w:rFonts w:eastAsia="Times New Roman"/>
        </w:rPr>
      </w:pPr>
      <w:r w:rsidRPr="00530DE9">
        <w:rPr>
          <w:rFonts w:eastAsia="SimSun"/>
          <w:spacing w:val="-3"/>
          <w:lang w:eastAsia="zh-CN"/>
        </w:rPr>
        <w:t>Barnwell</w:t>
      </w:r>
      <w:r w:rsidRPr="00530DE9">
        <w:rPr>
          <w:rFonts w:eastAsia="SimSun"/>
          <w:lang w:eastAsia="zh-CN"/>
        </w:rPr>
        <w:t xml:space="preserve">, D. (1991). Proficiency testing and the schools. </w:t>
      </w:r>
      <w:r w:rsidRPr="00530DE9">
        <w:rPr>
          <w:rFonts w:eastAsia="SimSun"/>
          <w:i/>
          <w:lang w:eastAsia="zh-CN"/>
        </w:rPr>
        <w:t>Hispania</w:t>
      </w:r>
      <w:r w:rsidRPr="00530DE9">
        <w:rPr>
          <w:rFonts w:eastAsia="SimSun"/>
          <w:lang w:eastAsia="zh-CN"/>
        </w:rPr>
        <w:t xml:space="preserve">, </w:t>
      </w:r>
      <w:r w:rsidRPr="00530DE9">
        <w:rPr>
          <w:rFonts w:eastAsia="SimSun"/>
          <w:i/>
          <w:lang w:eastAsia="zh-CN"/>
        </w:rPr>
        <w:t>74</w:t>
      </w:r>
      <w:r w:rsidRPr="00530DE9">
        <w:rPr>
          <w:rFonts w:eastAsia="SimSun"/>
          <w:lang w:eastAsia="zh-CN"/>
        </w:rPr>
        <w:t>(1), 187-189.</w:t>
      </w:r>
      <w:r w:rsidR="004212B8" w:rsidRPr="00530DE9">
        <w:rPr>
          <w:rFonts w:eastAsia="SimSun"/>
          <w:lang w:eastAsia="zh-CN"/>
        </w:rPr>
        <w:t xml:space="preserve"> </w:t>
      </w:r>
      <w:r w:rsidRPr="00530DE9">
        <w:rPr>
          <w:rFonts w:eastAsia="SimSun"/>
          <w:lang w:eastAsia="zh-CN"/>
        </w:rPr>
        <w:t xml:space="preserve">Retrieved from </w:t>
      </w:r>
      <w:hyperlink r:id="rId7" w:history="1">
        <w:r w:rsidRPr="00530DE9">
          <w:rPr>
            <w:rFonts w:eastAsia="Times New Roman"/>
            <w:color w:val="000000" w:themeColor="text1"/>
          </w:rPr>
          <w:t>http://www.jstor.org/stable/344579</w:t>
        </w:r>
      </w:hyperlink>
    </w:p>
    <w:p w14:paraId="4AA29048" w14:textId="77777777" w:rsidR="00FB7CDB" w:rsidRPr="00530DE9" w:rsidRDefault="00FB7CDB" w:rsidP="00530DE9">
      <w:pPr>
        <w:ind w:left="720" w:hanging="720"/>
        <w:rPr>
          <w:rFonts w:eastAsia="SimSun"/>
          <w:lang w:eastAsia="zh-CN"/>
        </w:rPr>
      </w:pPr>
    </w:p>
    <w:p w14:paraId="5985EDC6" w14:textId="77777777" w:rsidR="00FB7CDB" w:rsidRPr="00530DE9" w:rsidRDefault="00FB7CDB" w:rsidP="00530DE9">
      <w:pPr>
        <w:ind w:left="720" w:hanging="720"/>
      </w:pPr>
      <w:r w:rsidRPr="00530DE9">
        <w:t xml:space="preserve">Berwick, R., &amp; Ross, S. (1996). Cross-cultural pragmatics in oral proficiency interview strategies. In M. Milanovic &amp; N. Saville (Eds.), </w:t>
      </w:r>
      <w:r w:rsidRPr="00530DE9">
        <w:rPr>
          <w:i/>
        </w:rPr>
        <w:t>Studies in language testing 3: Performance testing, cognition, and assessment: Selected papers from the 15</w:t>
      </w:r>
      <w:r w:rsidRPr="00530DE9">
        <w:rPr>
          <w:i/>
          <w:vertAlign w:val="superscript"/>
        </w:rPr>
        <w:t>th</w:t>
      </w:r>
      <w:r w:rsidRPr="00530DE9">
        <w:rPr>
          <w:i/>
        </w:rPr>
        <w:t xml:space="preserve"> </w:t>
      </w:r>
      <w:r w:rsidRPr="00530DE9">
        <w:rPr>
          <w:i/>
        </w:rPr>
        <w:lastRenderedPageBreak/>
        <w:t xml:space="preserve">language testing research colloquium </w:t>
      </w:r>
      <w:r w:rsidRPr="00530DE9">
        <w:t xml:space="preserve">(pp. 34-54). Cambridge, UK: Cambridge University Press. </w:t>
      </w:r>
    </w:p>
    <w:p w14:paraId="01FFBA0C" w14:textId="77777777" w:rsidR="00FB7CDB" w:rsidRPr="00530DE9" w:rsidRDefault="00FB7CDB" w:rsidP="00530DE9">
      <w:pPr>
        <w:ind w:left="720" w:hanging="720"/>
      </w:pPr>
    </w:p>
    <w:p w14:paraId="64418F76" w14:textId="20B8B847" w:rsidR="00E65203" w:rsidRPr="00530DE9" w:rsidRDefault="00E65203" w:rsidP="00530DE9">
      <w:pPr>
        <w:ind w:left="720" w:hanging="720"/>
        <w:rPr>
          <w:rFonts w:eastAsia="Arial Unicode MS"/>
        </w:rPr>
      </w:pPr>
      <w:bookmarkStart w:id="2" w:name="_Hlk43369275"/>
      <w:r w:rsidRPr="00530DE9">
        <w:rPr>
          <w:rFonts w:eastAsia="Arial Unicode MS"/>
        </w:rPr>
        <w:t xml:space="preserve">Blanche, P. (1990). Using standardized achievement and oral proficiency tests for self-assessment purposes: The DLIFLC study. </w:t>
      </w:r>
      <w:r w:rsidRPr="00530DE9">
        <w:rPr>
          <w:rFonts w:eastAsia="Arial Unicode MS"/>
          <w:i/>
        </w:rPr>
        <w:t>Language Testing</w:t>
      </w:r>
      <w:r w:rsidRPr="00530DE9">
        <w:rPr>
          <w:rFonts w:eastAsia="Arial Unicode MS"/>
        </w:rPr>
        <w:t xml:space="preserve">, </w:t>
      </w:r>
      <w:r w:rsidRPr="00530DE9">
        <w:rPr>
          <w:rFonts w:eastAsia="Arial Unicode MS"/>
          <w:i/>
        </w:rPr>
        <w:t>7</w:t>
      </w:r>
      <w:r w:rsidRPr="00530DE9">
        <w:rPr>
          <w:rFonts w:eastAsia="Arial Unicode MS"/>
        </w:rPr>
        <w:t>(2), 202-229</w:t>
      </w:r>
      <w:bookmarkEnd w:id="2"/>
      <w:r w:rsidRPr="00530DE9">
        <w:rPr>
          <w:rFonts w:eastAsia="Arial Unicode MS"/>
        </w:rPr>
        <w:t>.</w:t>
      </w:r>
    </w:p>
    <w:p w14:paraId="698230EA" w14:textId="77777777" w:rsidR="00E65203" w:rsidRPr="00530DE9" w:rsidRDefault="00E65203" w:rsidP="00530DE9">
      <w:pPr>
        <w:ind w:left="720" w:hanging="720"/>
      </w:pPr>
    </w:p>
    <w:p w14:paraId="4A910E2A" w14:textId="71DDC7A9" w:rsidR="00FB7CDB" w:rsidRPr="00530DE9" w:rsidRDefault="00FB7CDB" w:rsidP="00530DE9">
      <w:pPr>
        <w:ind w:left="720" w:hanging="720"/>
      </w:pPr>
      <w:proofErr w:type="spellStart"/>
      <w:r w:rsidRPr="00530DE9">
        <w:t>Breiner</w:t>
      </w:r>
      <w:proofErr w:type="spellEnd"/>
      <w:r w:rsidRPr="00530DE9">
        <w:t xml:space="preserve">-Sanders, K.E., Lowe, P., Miles, J. &amp; </w:t>
      </w:r>
      <w:proofErr w:type="spellStart"/>
      <w:r w:rsidRPr="00530DE9">
        <w:t>Swender</w:t>
      </w:r>
      <w:proofErr w:type="spellEnd"/>
      <w:r w:rsidRPr="00530DE9">
        <w:t xml:space="preserve">, E. (2000). ACTFL Proficiency Guidelines—Speaking (Revised 1999). </w:t>
      </w:r>
      <w:r w:rsidRPr="00530DE9">
        <w:rPr>
          <w:i/>
        </w:rPr>
        <w:t>Foreign Language Annals</w:t>
      </w:r>
      <w:r w:rsidRPr="00530DE9">
        <w:t xml:space="preserve">. </w:t>
      </w:r>
      <w:r w:rsidRPr="00530DE9">
        <w:rPr>
          <w:i/>
        </w:rPr>
        <w:t>33</w:t>
      </w:r>
      <w:r w:rsidRPr="00530DE9">
        <w:t>(1), 13-18.</w:t>
      </w:r>
    </w:p>
    <w:p w14:paraId="39D936C1" w14:textId="77777777" w:rsidR="00FB7CDB" w:rsidRPr="00530DE9" w:rsidRDefault="00FB7CDB" w:rsidP="00530DE9">
      <w:pPr>
        <w:ind w:left="720" w:hanging="720"/>
      </w:pPr>
    </w:p>
    <w:p w14:paraId="5D165E42" w14:textId="77777777" w:rsidR="00FB7CDB" w:rsidRPr="00530DE9" w:rsidRDefault="00FB7CDB" w:rsidP="00530DE9">
      <w:pPr>
        <w:ind w:left="720" w:hanging="720"/>
      </w:pPr>
      <w:r w:rsidRPr="00530DE9">
        <w:t xml:space="preserve">Brown, A. (2004). Discourse analysis and the oral interview: Competence or performance. In D. Boxer &amp; A. D. Cohen (Eds.), </w:t>
      </w:r>
      <w:r w:rsidRPr="00530DE9">
        <w:rPr>
          <w:i/>
          <w:iCs/>
        </w:rPr>
        <w:t xml:space="preserve">Studying speaking to inform language learning </w:t>
      </w:r>
      <w:r w:rsidRPr="00530DE9">
        <w:t xml:space="preserve">(pp. 263-282). </w:t>
      </w:r>
      <w:proofErr w:type="spellStart"/>
      <w:r w:rsidRPr="00530DE9">
        <w:t>Clevedon</w:t>
      </w:r>
      <w:proofErr w:type="spellEnd"/>
      <w:r w:rsidRPr="00530DE9">
        <w:t>, UK: Multilingual Matters.</w:t>
      </w:r>
    </w:p>
    <w:p w14:paraId="3E2AE324" w14:textId="77777777" w:rsidR="00FB7CDB" w:rsidRPr="00530DE9" w:rsidRDefault="00FB7CDB" w:rsidP="00530DE9">
      <w:pPr>
        <w:ind w:left="720" w:hanging="720"/>
      </w:pPr>
    </w:p>
    <w:p w14:paraId="0E58BBC4" w14:textId="77777777" w:rsidR="00FB7CDB" w:rsidRPr="00530DE9" w:rsidRDefault="00FB7CDB" w:rsidP="00530DE9">
      <w:pPr>
        <w:ind w:left="720" w:hanging="720"/>
      </w:pPr>
      <w:r w:rsidRPr="00530DE9">
        <w:t xml:space="preserve">Brown, A., &amp; Hill, K. (1998). Interviewer style and candidate performance in the IELTS oral interview. </w:t>
      </w:r>
      <w:r w:rsidRPr="00530DE9">
        <w:rPr>
          <w:i/>
        </w:rPr>
        <w:t>IELTS Research Reports, 1,</w:t>
      </w:r>
      <w:r w:rsidRPr="00530DE9">
        <w:t xml:space="preserve"> 1-19. Retrieved from https://www.ielts.org/PDF/Vol1_Report1.pdf</w:t>
      </w:r>
    </w:p>
    <w:p w14:paraId="7D27FFF4" w14:textId="77777777" w:rsidR="00FB7CDB" w:rsidRPr="00530DE9" w:rsidRDefault="00FB7CDB" w:rsidP="00530DE9">
      <w:pPr>
        <w:ind w:left="720" w:hanging="720"/>
      </w:pPr>
    </w:p>
    <w:p w14:paraId="029324DD" w14:textId="22A9BA75" w:rsidR="00FB7CDB" w:rsidRDefault="00FB7CDB" w:rsidP="00530DE9">
      <w:pPr>
        <w:ind w:left="720" w:hanging="720"/>
      </w:pPr>
      <w:r w:rsidRPr="00530DE9">
        <w:t xml:space="preserve">Byrnes, H. (1987). Features of pragmatic and sociolinguistic competence in the oral proficiency interview. In A. </w:t>
      </w:r>
      <w:proofErr w:type="spellStart"/>
      <w:r w:rsidRPr="00530DE9">
        <w:t>Valdman</w:t>
      </w:r>
      <w:proofErr w:type="spellEnd"/>
      <w:r w:rsidRPr="00530DE9">
        <w:t xml:space="preserve"> (Ed.), </w:t>
      </w:r>
      <w:r w:rsidRPr="00530DE9">
        <w:rPr>
          <w:i/>
        </w:rPr>
        <w:t xml:space="preserve">Proceedings of the symposium on the evaluation of foreign language proficiency </w:t>
      </w:r>
      <w:r w:rsidRPr="00530DE9">
        <w:t xml:space="preserve">(pp. 167-177). Bloomington, IN: Indiana University. </w:t>
      </w:r>
    </w:p>
    <w:p w14:paraId="6462EE32" w14:textId="77777777" w:rsidR="004C1155" w:rsidRPr="00530DE9" w:rsidRDefault="004C1155" w:rsidP="00530DE9">
      <w:pPr>
        <w:ind w:left="720" w:hanging="720"/>
      </w:pPr>
    </w:p>
    <w:p w14:paraId="47D6DF35" w14:textId="77777777" w:rsidR="004212B8" w:rsidRPr="00530DE9" w:rsidRDefault="004212B8" w:rsidP="00530DE9">
      <w:pPr>
        <w:ind w:left="720" w:hanging="720"/>
        <w:rPr>
          <w:rFonts w:eastAsia="Times New Roman"/>
          <w:color w:val="000000"/>
        </w:rPr>
      </w:pPr>
      <w:r w:rsidRPr="00530DE9">
        <w:rPr>
          <w:rFonts w:eastAsia="Times New Roman"/>
          <w:color w:val="000000"/>
        </w:rPr>
        <w:t xml:space="preserve">Carey, M. D., &amp; </w:t>
      </w:r>
      <w:proofErr w:type="spellStart"/>
      <w:r w:rsidRPr="00530DE9">
        <w:rPr>
          <w:rFonts w:eastAsia="Times New Roman"/>
          <w:color w:val="000000"/>
        </w:rPr>
        <w:t>Mannell</w:t>
      </w:r>
      <w:proofErr w:type="spellEnd"/>
      <w:r w:rsidRPr="00530DE9">
        <w:rPr>
          <w:rFonts w:eastAsia="Times New Roman"/>
          <w:color w:val="000000"/>
        </w:rPr>
        <w:t xml:space="preserve">, R. H. (2009). The contribution of interlanguage phonology </w:t>
      </w:r>
    </w:p>
    <w:p w14:paraId="193DD729" w14:textId="77777777" w:rsidR="004212B8" w:rsidRPr="00530DE9" w:rsidRDefault="004212B8" w:rsidP="00530DE9">
      <w:pPr>
        <w:ind w:left="720" w:hanging="720"/>
        <w:rPr>
          <w:rFonts w:eastAsia="Times New Roman"/>
          <w:color w:val="000000"/>
        </w:rPr>
      </w:pPr>
      <w:r w:rsidRPr="00530DE9">
        <w:rPr>
          <w:rFonts w:eastAsia="Times New Roman"/>
          <w:color w:val="000000"/>
        </w:rPr>
        <w:t xml:space="preserve">           accommodation to inter-examiner variation in the rating of pronunciation in oral </w:t>
      </w:r>
    </w:p>
    <w:p w14:paraId="747410BD" w14:textId="77777777" w:rsidR="004212B8" w:rsidRPr="00530DE9" w:rsidRDefault="004212B8" w:rsidP="00530DE9">
      <w:pPr>
        <w:ind w:left="720" w:hanging="720"/>
        <w:rPr>
          <w:rFonts w:eastAsia="Times New Roman"/>
          <w:color w:val="000000"/>
        </w:rPr>
      </w:pPr>
      <w:r w:rsidRPr="00530DE9">
        <w:rPr>
          <w:rFonts w:eastAsia="Times New Roman"/>
          <w:color w:val="000000"/>
        </w:rPr>
        <w:t xml:space="preserve">           proficiency interviews. </w:t>
      </w:r>
      <w:r w:rsidRPr="00530DE9">
        <w:rPr>
          <w:rFonts w:eastAsia="Times New Roman"/>
          <w:i/>
          <w:iCs/>
          <w:color w:val="000000"/>
        </w:rPr>
        <w:t>IELTS Research Reports</w:t>
      </w:r>
      <w:r w:rsidRPr="00530DE9">
        <w:rPr>
          <w:rFonts w:eastAsia="Times New Roman"/>
          <w:i/>
          <w:color w:val="000000"/>
        </w:rPr>
        <w:t>, 9</w:t>
      </w:r>
      <w:r w:rsidRPr="00530DE9">
        <w:rPr>
          <w:rFonts w:eastAsia="Times New Roman"/>
          <w:color w:val="000000"/>
        </w:rPr>
        <w:t>, 217–236</w:t>
      </w:r>
    </w:p>
    <w:p w14:paraId="23B3227D" w14:textId="77777777" w:rsidR="004212B8" w:rsidRPr="00530DE9" w:rsidRDefault="004212B8" w:rsidP="00530DE9">
      <w:pPr>
        <w:ind w:left="720" w:hanging="720"/>
        <w:rPr>
          <w:rFonts w:eastAsia="Times New Roman"/>
          <w:color w:val="000000"/>
        </w:rPr>
      </w:pPr>
    </w:p>
    <w:p w14:paraId="2A3EEAC1" w14:textId="77777777" w:rsidR="00FB7CDB" w:rsidRPr="00530DE9" w:rsidRDefault="00FB7CDB" w:rsidP="00530DE9">
      <w:pPr>
        <w:ind w:left="720" w:hanging="720"/>
      </w:pPr>
      <w:r w:rsidRPr="00530DE9">
        <w:t xml:space="preserve">Carpenter, K., Fujii, N., &amp; Kataoka, H. (1995). An oral interview procedure for assessing second language abilities in children. </w:t>
      </w:r>
      <w:r w:rsidRPr="00530DE9">
        <w:rPr>
          <w:i/>
        </w:rPr>
        <w:t>Language Testing</w:t>
      </w:r>
      <w:r w:rsidRPr="00530DE9">
        <w:t xml:space="preserve">, </w:t>
      </w:r>
      <w:r w:rsidRPr="00530DE9">
        <w:rPr>
          <w:i/>
          <w:iCs/>
        </w:rPr>
        <w:t>12</w:t>
      </w:r>
      <w:r w:rsidRPr="00530DE9">
        <w:t>(2), 157-181.</w:t>
      </w:r>
    </w:p>
    <w:p w14:paraId="4AC0C3AE" w14:textId="77777777" w:rsidR="00FB7CDB" w:rsidRPr="00530DE9" w:rsidRDefault="00FB7CDB" w:rsidP="00530DE9">
      <w:pPr>
        <w:ind w:left="720" w:hanging="720"/>
      </w:pPr>
    </w:p>
    <w:p w14:paraId="601FD4AF" w14:textId="77777777" w:rsidR="00FB7CDB" w:rsidRPr="00530DE9" w:rsidRDefault="00FB7CDB" w:rsidP="00530DE9">
      <w:pPr>
        <w:ind w:left="720" w:hanging="720"/>
      </w:pPr>
      <w:r w:rsidRPr="00530DE9">
        <w:t xml:space="preserve">Chalhoub-Deville, M., &amp; Fulcher, G. (2003). The oral proficiency interview and the ACTFL guidelines: A research agenda. </w:t>
      </w:r>
      <w:r w:rsidRPr="00530DE9">
        <w:rPr>
          <w:i/>
        </w:rPr>
        <w:t>Foreign Language Annals, 36</w:t>
      </w:r>
      <w:r w:rsidRPr="00530DE9">
        <w:t>(4), 498-506.</w:t>
      </w:r>
    </w:p>
    <w:p w14:paraId="402F1BAF" w14:textId="77777777" w:rsidR="00FB7CDB" w:rsidRPr="00530DE9" w:rsidRDefault="00FB7CDB" w:rsidP="00530DE9">
      <w:pPr>
        <w:ind w:left="720" w:hanging="720"/>
      </w:pPr>
    </w:p>
    <w:p w14:paraId="6A45E7CE" w14:textId="77777777" w:rsidR="00FB7CDB" w:rsidRPr="00530DE9" w:rsidRDefault="00FB7CDB" w:rsidP="00530DE9">
      <w:pPr>
        <w:ind w:left="720" w:hanging="720"/>
      </w:pPr>
      <w:r w:rsidRPr="00530DE9">
        <w:t xml:space="preserve">Clark, J. L. D. (1986). Development of a tape-mediated ACTFL/ILR scale-based test of Chinese speaking proficiency. In C. W. Stansfield (Ed.), </w:t>
      </w:r>
      <w:r w:rsidRPr="00530DE9">
        <w:rPr>
          <w:i/>
        </w:rPr>
        <w:t>Technology and language testing</w:t>
      </w:r>
      <w:r w:rsidRPr="00530DE9">
        <w:t xml:space="preserve"> (pp. 129-146). Washington, DC: TESOL.</w:t>
      </w:r>
    </w:p>
    <w:p w14:paraId="16DAC4DF" w14:textId="77777777" w:rsidR="00FB7CDB" w:rsidRPr="00530DE9" w:rsidRDefault="00FB7CDB" w:rsidP="00530DE9">
      <w:pPr>
        <w:ind w:left="720" w:hanging="720"/>
      </w:pPr>
    </w:p>
    <w:p w14:paraId="61BF5C3A" w14:textId="77777777" w:rsidR="00FB7CDB" w:rsidRPr="00530DE9" w:rsidRDefault="00FB7CDB" w:rsidP="00530DE9">
      <w:pPr>
        <w:ind w:left="720" w:hanging="720"/>
      </w:pPr>
      <w:r w:rsidRPr="00530DE9">
        <w:t xml:space="preserve">Clark, J. L. D. (1987). A study of the comparability of speaking proficiency interview ratings across three government language training agencies. In K. M. Bailey, T. L. Dale, &amp; R. T. Clifford (Eds.), </w:t>
      </w:r>
      <w:r w:rsidRPr="00530DE9">
        <w:rPr>
          <w:i/>
        </w:rPr>
        <w:t>Language testing research: Selected papers from the 1986 Colloquium</w:t>
      </w:r>
      <w:r w:rsidRPr="00530DE9">
        <w:t xml:space="preserve"> (pp. 132-179). Monterey, CA: Defense Language Institute.</w:t>
      </w:r>
    </w:p>
    <w:p w14:paraId="05420646" w14:textId="77777777" w:rsidR="00FB7CDB" w:rsidRPr="00530DE9" w:rsidRDefault="00FB7CDB" w:rsidP="00530DE9">
      <w:pPr>
        <w:ind w:left="720" w:hanging="720"/>
      </w:pPr>
    </w:p>
    <w:p w14:paraId="50F75FCE" w14:textId="77777777" w:rsidR="00FB7CDB" w:rsidRPr="00530DE9" w:rsidRDefault="00FB7CDB" w:rsidP="00530DE9">
      <w:pPr>
        <w:ind w:left="720" w:hanging="720"/>
      </w:pPr>
      <w:r w:rsidRPr="00530DE9">
        <w:lastRenderedPageBreak/>
        <w:t xml:space="preserve">Clark, J. L. D. (1988). Validation of a tape-mediated ACTFL/ILR-scale based test of Chinese speaking proficiency. </w:t>
      </w:r>
      <w:r w:rsidRPr="00530DE9">
        <w:rPr>
          <w:i/>
        </w:rPr>
        <w:t>Language Testing</w:t>
      </w:r>
      <w:r w:rsidRPr="00530DE9">
        <w:t xml:space="preserve">, </w:t>
      </w:r>
      <w:r w:rsidRPr="00530DE9">
        <w:rPr>
          <w:i/>
          <w:iCs/>
        </w:rPr>
        <w:t>5</w:t>
      </w:r>
      <w:r w:rsidRPr="00530DE9">
        <w:t>(2), 187-205.</w:t>
      </w:r>
    </w:p>
    <w:p w14:paraId="3D233A67" w14:textId="77777777" w:rsidR="00FB7CDB" w:rsidRPr="00530DE9" w:rsidRDefault="00FB7CDB" w:rsidP="00530DE9">
      <w:pPr>
        <w:ind w:left="720" w:hanging="720"/>
      </w:pPr>
    </w:p>
    <w:p w14:paraId="0B844FB9" w14:textId="77777777" w:rsidR="00FB7CDB" w:rsidRPr="00530DE9" w:rsidRDefault="00FB7CDB" w:rsidP="00530DE9">
      <w:pPr>
        <w:ind w:left="720" w:hanging="720"/>
      </w:pPr>
      <w:r w:rsidRPr="00530DE9">
        <w:t xml:space="preserve">Clark, J. L. D., &amp; Clifford, R. T. (1988). The FSI/ILR/ACTFL proficiency scales and testing techniques: Development, </w:t>
      </w:r>
      <w:proofErr w:type="gramStart"/>
      <w:r w:rsidRPr="00530DE9">
        <w:t>current status</w:t>
      </w:r>
      <w:proofErr w:type="gramEnd"/>
      <w:r w:rsidRPr="00530DE9">
        <w:t xml:space="preserve">, and needed research. </w:t>
      </w:r>
      <w:r w:rsidRPr="00530DE9">
        <w:rPr>
          <w:i/>
        </w:rPr>
        <w:t>Studies in Second Language Acquisition,</w:t>
      </w:r>
      <w:r w:rsidRPr="00530DE9">
        <w:t xml:space="preserve"> </w:t>
      </w:r>
      <w:r w:rsidRPr="00530DE9">
        <w:rPr>
          <w:i/>
          <w:iCs/>
        </w:rPr>
        <w:t>10</w:t>
      </w:r>
      <w:r w:rsidRPr="00530DE9">
        <w:t>(2), 121-147.</w:t>
      </w:r>
    </w:p>
    <w:p w14:paraId="6DF31890" w14:textId="77777777" w:rsidR="00FB7CDB" w:rsidRPr="00530DE9" w:rsidRDefault="00FB7CDB" w:rsidP="00530DE9">
      <w:pPr>
        <w:ind w:left="720" w:hanging="720"/>
      </w:pPr>
    </w:p>
    <w:p w14:paraId="22023A89" w14:textId="77777777" w:rsidR="00FB7CDB" w:rsidRPr="00530DE9" w:rsidRDefault="00FB7CDB" w:rsidP="00530DE9">
      <w:pPr>
        <w:ind w:left="720" w:hanging="720"/>
      </w:pPr>
      <w:r w:rsidRPr="00530DE9">
        <w:t xml:space="preserve">Clark, J. L. D., Clifford, R. T., &amp; </w:t>
      </w:r>
      <w:proofErr w:type="spellStart"/>
      <w:r w:rsidRPr="00530DE9">
        <w:t>Hooshmand</w:t>
      </w:r>
      <w:proofErr w:type="spellEnd"/>
      <w:r w:rsidRPr="00530DE9">
        <w:t xml:space="preserve">, D. (1992). “Screen-to-screen” testing: An exploratory study of oral proficiency interviewing using video teleconferencing. </w:t>
      </w:r>
      <w:r w:rsidRPr="00530DE9">
        <w:rPr>
          <w:i/>
        </w:rPr>
        <w:t>System</w:t>
      </w:r>
      <w:r w:rsidRPr="00530DE9">
        <w:t xml:space="preserve">, </w:t>
      </w:r>
      <w:r w:rsidRPr="00530DE9">
        <w:rPr>
          <w:i/>
          <w:iCs/>
        </w:rPr>
        <w:t>20</w:t>
      </w:r>
      <w:r w:rsidRPr="00530DE9">
        <w:t>(3), 293-304.</w:t>
      </w:r>
    </w:p>
    <w:p w14:paraId="4A8C54BD" w14:textId="77777777" w:rsidR="00FB7CDB" w:rsidRPr="00530DE9" w:rsidRDefault="00FB7CDB" w:rsidP="00530DE9">
      <w:pPr>
        <w:ind w:left="720" w:hanging="720"/>
      </w:pPr>
    </w:p>
    <w:p w14:paraId="0B3F94C9" w14:textId="0F5B3D27" w:rsidR="00AD7190" w:rsidRPr="00530DE9" w:rsidRDefault="00AD7190" w:rsidP="00530DE9">
      <w:pPr>
        <w:ind w:left="720" w:hanging="720"/>
      </w:pPr>
      <w:bookmarkStart w:id="3" w:name="_Hlk491576922"/>
      <w:r w:rsidRPr="00530DE9">
        <w:t xml:space="preserve">Cox, T. L. (2017). Understanding intermediate-level speakers’ strengths and weaknesses: An </w:t>
      </w:r>
      <w:bookmarkEnd w:id="3"/>
      <w:r w:rsidRPr="00530DE9">
        <w:t xml:space="preserve">examination of OPI tests from Korean learners of English. </w:t>
      </w:r>
      <w:r w:rsidRPr="00530DE9">
        <w:rPr>
          <w:i/>
          <w:iCs/>
        </w:rPr>
        <w:t>Foreign Language Annals, 50</w:t>
      </w:r>
      <w:r w:rsidRPr="00530DE9">
        <w:t>(1), 84-113.</w:t>
      </w:r>
    </w:p>
    <w:p w14:paraId="3A45BE89" w14:textId="77777777" w:rsidR="00AD7190" w:rsidRPr="00530DE9" w:rsidRDefault="00AD7190" w:rsidP="00530DE9">
      <w:pPr>
        <w:ind w:left="720" w:hanging="720"/>
        <w:rPr>
          <w:rFonts w:eastAsia="Times New Roman"/>
          <w:iCs/>
          <w:color w:val="000000"/>
        </w:rPr>
      </w:pPr>
    </w:p>
    <w:p w14:paraId="049BAEA1" w14:textId="3626D82A" w:rsidR="00FB7CDB" w:rsidRPr="00530DE9" w:rsidRDefault="00FB7CDB" w:rsidP="00530DE9">
      <w:pPr>
        <w:ind w:left="720" w:hanging="720"/>
        <w:rPr>
          <w:rFonts w:eastAsia="Times New Roman"/>
          <w:iCs/>
          <w:color w:val="000000"/>
        </w:rPr>
      </w:pPr>
      <w:proofErr w:type="spellStart"/>
      <w:r w:rsidRPr="00530DE9">
        <w:rPr>
          <w:rFonts w:eastAsia="Times New Roman"/>
          <w:iCs/>
          <w:color w:val="000000"/>
        </w:rPr>
        <w:t>Dandonoli</w:t>
      </w:r>
      <w:proofErr w:type="spellEnd"/>
      <w:r w:rsidRPr="00530DE9">
        <w:rPr>
          <w:rFonts w:eastAsia="Times New Roman"/>
          <w:iCs/>
          <w:color w:val="000000"/>
        </w:rPr>
        <w:t xml:space="preserve">, P., &amp; Henning, G. (1990). An investigation of the construct validity of the ACTFL proficiency guidelines and oral interview procedure. </w:t>
      </w:r>
      <w:r w:rsidRPr="00530DE9">
        <w:rPr>
          <w:rFonts w:eastAsia="Times New Roman"/>
          <w:i/>
          <w:iCs/>
          <w:color w:val="000000"/>
        </w:rPr>
        <w:t>Foreign Language Annals,</w:t>
      </w:r>
      <w:r w:rsidRPr="00530DE9">
        <w:rPr>
          <w:rFonts w:eastAsia="Times New Roman"/>
          <w:iCs/>
          <w:color w:val="000000"/>
        </w:rPr>
        <w:t xml:space="preserve"> </w:t>
      </w:r>
      <w:r w:rsidRPr="00530DE9">
        <w:rPr>
          <w:rFonts w:eastAsia="Times New Roman"/>
          <w:i/>
          <w:iCs/>
          <w:color w:val="000000"/>
        </w:rPr>
        <w:t>23</w:t>
      </w:r>
      <w:r w:rsidRPr="00530DE9">
        <w:rPr>
          <w:rFonts w:eastAsia="Times New Roman"/>
          <w:iCs/>
          <w:color w:val="000000"/>
        </w:rPr>
        <w:t>(1), 11-22.</w:t>
      </w:r>
    </w:p>
    <w:p w14:paraId="63871367" w14:textId="77777777" w:rsidR="00FB7CDB" w:rsidRPr="00530DE9" w:rsidRDefault="00FB7CDB" w:rsidP="00530DE9">
      <w:pPr>
        <w:ind w:left="720" w:hanging="720"/>
        <w:rPr>
          <w:rFonts w:eastAsia="Times New Roman"/>
          <w:iCs/>
          <w:color w:val="000000"/>
        </w:rPr>
      </w:pPr>
    </w:p>
    <w:p w14:paraId="50004A1B" w14:textId="77777777" w:rsidR="00FB7CDB" w:rsidRPr="00530DE9" w:rsidRDefault="00FB7CDB" w:rsidP="00530DE9">
      <w:pPr>
        <w:ind w:left="720" w:hanging="720"/>
      </w:pPr>
      <w:r w:rsidRPr="00530DE9">
        <w:t xml:space="preserve">Edwards, A. L. (1996). Reading proficiency assessment and the ILR/ACTFL text typology: A reevaluation. </w:t>
      </w:r>
      <w:r w:rsidRPr="00530DE9">
        <w:rPr>
          <w:i/>
        </w:rPr>
        <w:t>Modern Language Journal,</w:t>
      </w:r>
      <w:r w:rsidRPr="00530DE9">
        <w:t xml:space="preserve"> </w:t>
      </w:r>
      <w:r w:rsidRPr="00530DE9">
        <w:rPr>
          <w:i/>
        </w:rPr>
        <w:t>80</w:t>
      </w:r>
      <w:r w:rsidRPr="00530DE9">
        <w:t>(3), 350-361.</w:t>
      </w:r>
    </w:p>
    <w:p w14:paraId="3627D908" w14:textId="77777777" w:rsidR="00FB7CDB" w:rsidRPr="00530DE9" w:rsidRDefault="00FB7CDB" w:rsidP="00530DE9">
      <w:pPr>
        <w:ind w:left="720" w:hanging="720"/>
      </w:pPr>
    </w:p>
    <w:p w14:paraId="31BDDEF9" w14:textId="77777777" w:rsidR="00FB7CDB" w:rsidRPr="00530DE9" w:rsidRDefault="00FB7CDB" w:rsidP="00530DE9">
      <w:pPr>
        <w:ind w:left="720" w:hanging="720"/>
      </w:pPr>
      <w:r w:rsidRPr="00530DE9">
        <w:t xml:space="preserve">Egbert, M. M. (1998). Miscommunication in language proficiency interviews of first-year German students: A comparison with natural conversation. In R. Young &amp; A. W. He (Eds.), </w:t>
      </w:r>
      <w:r w:rsidRPr="00530DE9">
        <w:rPr>
          <w:i/>
        </w:rPr>
        <w:t xml:space="preserve">Talking and testing: Discourse approaches to the assessment of oral proficiency </w:t>
      </w:r>
      <w:r w:rsidRPr="00530DE9">
        <w:t xml:space="preserve">(pp. 149-172). Philadelphia, PA: John Benjamins. </w:t>
      </w:r>
    </w:p>
    <w:p w14:paraId="5C1FD2D8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4BE880E2" w14:textId="77777777" w:rsidR="00EF78EF" w:rsidRPr="00530DE9" w:rsidRDefault="00EF78EF" w:rsidP="00530DE9">
      <w:pPr>
        <w:ind w:left="720" w:hanging="720"/>
      </w:pPr>
      <w:r w:rsidRPr="00530DE9">
        <w:t xml:space="preserve">Elder, C., Iwashita, N., &amp; McNamara, T. (2002). Estimating the difficulty of oral proficiency tasks: What does the test-taker have to offer? </w:t>
      </w:r>
      <w:r w:rsidRPr="00530DE9">
        <w:rPr>
          <w:i/>
        </w:rPr>
        <w:t>Language Testing</w:t>
      </w:r>
      <w:r w:rsidRPr="00530DE9">
        <w:t>,</w:t>
      </w:r>
      <w:r w:rsidRPr="00530DE9">
        <w:rPr>
          <w:i/>
        </w:rPr>
        <w:t xml:space="preserve"> 19</w:t>
      </w:r>
      <w:r w:rsidRPr="00530DE9">
        <w:t>(4), 347-368.</w:t>
      </w:r>
    </w:p>
    <w:p w14:paraId="31A544D4" w14:textId="77777777" w:rsidR="00EF78EF" w:rsidRPr="00530DE9" w:rsidRDefault="00EF78EF" w:rsidP="00530DE9">
      <w:pPr>
        <w:ind w:left="720" w:hanging="720"/>
      </w:pPr>
    </w:p>
    <w:p w14:paraId="2C4E53FB" w14:textId="77777777" w:rsidR="00FB7CDB" w:rsidRPr="00530DE9" w:rsidRDefault="00FB7CDB" w:rsidP="00530DE9">
      <w:pPr>
        <w:ind w:left="720" w:hanging="720"/>
      </w:pPr>
      <w:r w:rsidRPr="00530DE9">
        <w:t xml:space="preserve">Firth, J. D. (Ed.). (1980). </w:t>
      </w:r>
      <w:r w:rsidRPr="00530DE9">
        <w:rPr>
          <w:i/>
        </w:rPr>
        <w:t>Measuring spoken language proficiency.</w:t>
      </w:r>
      <w:r w:rsidRPr="00530DE9">
        <w:t xml:space="preserve"> Washington, DC: Georgetown University Press.</w:t>
      </w:r>
    </w:p>
    <w:p w14:paraId="53F88B4A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01047E30" w14:textId="77777777" w:rsidR="00FB7CDB" w:rsidRPr="00530DE9" w:rsidRDefault="00FB7CDB" w:rsidP="00530DE9">
      <w:pPr>
        <w:ind w:left="720" w:hanging="720"/>
      </w:pPr>
      <w:r w:rsidRPr="00530DE9">
        <w:t xml:space="preserve">Fulcher, G. (1996). Invalidating validity claims for the ACTFL oral rating scale. </w:t>
      </w:r>
      <w:r w:rsidRPr="00530DE9">
        <w:rPr>
          <w:i/>
        </w:rPr>
        <w:t>System, 24</w:t>
      </w:r>
      <w:r w:rsidRPr="00530DE9">
        <w:t>(2), 163-172.</w:t>
      </w:r>
    </w:p>
    <w:p w14:paraId="2469A4EC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03E8AF08" w14:textId="77777777" w:rsidR="00E1401B" w:rsidRPr="00530DE9" w:rsidRDefault="00E1401B" w:rsidP="00530DE9">
      <w:pPr>
        <w:ind w:left="720" w:hanging="720"/>
      </w:pPr>
      <w:r w:rsidRPr="00530DE9">
        <w:t xml:space="preserve">Gardner, A. (2016). The certification experience: Becoming an ACTFL OPI tester and its impact. </w:t>
      </w:r>
      <w:r w:rsidRPr="00530DE9">
        <w:rPr>
          <w:i/>
        </w:rPr>
        <w:t>The Language Educator, 11</w:t>
      </w:r>
      <w:r w:rsidRPr="00530DE9">
        <w:t>(3), 17.</w:t>
      </w:r>
    </w:p>
    <w:p w14:paraId="108F74DA" w14:textId="77777777" w:rsidR="00E1401B" w:rsidRPr="00530DE9" w:rsidRDefault="00E1401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</w:p>
    <w:p w14:paraId="6A828E18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530DE9">
        <w:rPr>
          <w:rFonts w:ascii="Times New Roman" w:hAnsi="Times New Roman" w:cs="Times New Roman"/>
          <w:sz w:val="24"/>
          <w:szCs w:val="24"/>
          <w:lang w:val="de-DE"/>
        </w:rPr>
        <w:t xml:space="preserve">Glisan, E., Swender, E., &amp; Surface, E. (2013). Oral </w:t>
      </w:r>
      <w:r w:rsidRPr="00530DE9">
        <w:rPr>
          <w:rFonts w:ascii="Times New Roman" w:hAnsi="Times New Roman" w:cs="Times New Roman"/>
          <w:sz w:val="24"/>
          <w:szCs w:val="24"/>
        </w:rPr>
        <w:t>proficiency standards and foreign language t</w:t>
      </w:r>
      <w:r w:rsidRPr="00530DE9">
        <w:rPr>
          <w:rFonts w:ascii="Times New Roman" w:hAnsi="Times New Roman" w:cs="Times New Roman"/>
          <w:sz w:val="24"/>
          <w:szCs w:val="24"/>
          <w:lang w:val="de-DE"/>
        </w:rPr>
        <w:t xml:space="preserve">eacher </w:t>
      </w:r>
      <w:r w:rsidRPr="00530DE9">
        <w:rPr>
          <w:rFonts w:ascii="Times New Roman" w:hAnsi="Times New Roman" w:cs="Times New Roman"/>
          <w:sz w:val="24"/>
          <w:szCs w:val="24"/>
        </w:rPr>
        <w:t xml:space="preserve">candidates: Current findings and future research directions.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Foreign Language Annals, 46</w:t>
      </w:r>
      <w:r w:rsidRPr="00530DE9">
        <w:rPr>
          <w:rFonts w:ascii="Times New Roman" w:hAnsi="Times New Roman" w:cs="Times New Roman"/>
          <w:iCs/>
          <w:sz w:val="24"/>
          <w:szCs w:val="24"/>
        </w:rPr>
        <w:t xml:space="preserve">(2), 264–289. </w:t>
      </w:r>
      <w:r w:rsidR="000D36F8" w:rsidRPr="00530DE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D922E6F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C0C3648" w14:textId="77777777" w:rsidR="00FB7CDB" w:rsidRPr="00530DE9" w:rsidRDefault="00FB7CDB" w:rsidP="00530DE9">
      <w:pPr>
        <w:ind w:left="720" w:hanging="720"/>
      </w:pPr>
      <w:r w:rsidRPr="00530DE9">
        <w:t>Halleck, G. (1992). The oral proficiency interview: Discrete point test or measure of communicative language ability?</w:t>
      </w:r>
      <w:r w:rsidRPr="00530DE9">
        <w:rPr>
          <w:i/>
        </w:rPr>
        <w:t xml:space="preserve"> Foreign Language Annals</w:t>
      </w:r>
      <w:r w:rsidRPr="00530DE9">
        <w:t xml:space="preserve">, </w:t>
      </w:r>
      <w:r w:rsidRPr="00530DE9">
        <w:rPr>
          <w:i/>
          <w:iCs/>
        </w:rPr>
        <w:t>25</w:t>
      </w:r>
      <w:r w:rsidRPr="00530DE9">
        <w:t>(3), 227-231.</w:t>
      </w:r>
    </w:p>
    <w:p w14:paraId="5B8B5FD1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CE7B1D7" w14:textId="77777777" w:rsidR="00FB7CDB" w:rsidRPr="00530DE9" w:rsidRDefault="00FB7CDB" w:rsidP="00530DE9">
      <w:pPr>
        <w:ind w:left="720" w:hanging="720"/>
      </w:pPr>
      <w:r w:rsidRPr="00530DE9">
        <w:t xml:space="preserve">He, A. W. (1998). Answering questions in LPIs: A case study. In R. Young &amp; A. W. He (Eds.), </w:t>
      </w:r>
      <w:r w:rsidRPr="00530DE9">
        <w:rPr>
          <w:i/>
        </w:rPr>
        <w:t xml:space="preserve">Talking and testing: Discourse approaches to the assessment of oral proficiency </w:t>
      </w:r>
      <w:r w:rsidRPr="00530DE9">
        <w:t xml:space="preserve">(pp. 101-116). Philadelphia, PA: John Benjamins. </w:t>
      </w:r>
    </w:p>
    <w:p w14:paraId="2F9E4193" w14:textId="77777777" w:rsidR="00FB7CDB" w:rsidRPr="00530DE9" w:rsidRDefault="00FB7CDB" w:rsidP="00530DE9">
      <w:pPr>
        <w:ind w:left="720" w:hanging="720"/>
      </w:pPr>
    </w:p>
    <w:p w14:paraId="65466E48" w14:textId="77777777" w:rsidR="00FB7CDB" w:rsidRPr="00530DE9" w:rsidRDefault="00FB7CDB" w:rsidP="00530DE9">
      <w:pPr>
        <w:ind w:left="720" w:hanging="720"/>
      </w:pPr>
      <w:r w:rsidRPr="00530DE9">
        <w:t xml:space="preserve">He, A. W., &amp; Young, R. (1998). Language proficiency interviews: A discourse approach. In R. Young, &amp; A. W. He (Eds.), </w:t>
      </w:r>
      <w:r w:rsidRPr="00530DE9">
        <w:rPr>
          <w:i/>
        </w:rPr>
        <w:t xml:space="preserve">Talking and testing: Discourse approaches to the assessment of oral proficiency </w:t>
      </w:r>
      <w:r w:rsidRPr="00530DE9">
        <w:t>(pp. 1-24).</w:t>
      </w:r>
      <w:r w:rsidRPr="00530DE9">
        <w:rPr>
          <w:i/>
        </w:rPr>
        <w:t xml:space="preserve"> </w:t>
      </w:r>
      <w:r w:rsidRPr="00530DE9">
        <w:t>Amsterdam, The Netherlands: John Benjamins.</w:t>
      </w:r>
    </w:p>
    <w:p w14:paraId="5A019DBE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B0D56D9" w14:textId="77777777" w:rsidR="00FB7CDB" w:rsidRPr="00530DE9" w:rsidRDefault="00FB7CDB" w:rsidP="00530DE9">
      <w:pPr>
        <w:ind w:left="720" w:hanging="720"/>
      </w:pPr>
      <w:r w:rsidRPr="00530DE9">
        <w:t xml:space="preserve">Henning, G. (1983). Oral proficiency testing: Comparative validities of interview, imitation, and completion methods. </w:t>
      </w:r>
      <w:r w:rsidRPr="00530DE9">
        <w:rPr>
          <w:i/>
        </w:rPr>
        <w:t>Language Learning,</w:t>
      </w:r>
      <w:r w:rsidRPr="00530DE9">
        <w:t xml:space="preserve"> </w:t>
      </w:r>
      <w:r w:rsidRPr="00530DE9">
        <w:rPr>
          <w:i/>
          <w:iCs/>
        </w:rPr>
        <w:t>33</w:t>
      </w:r>
      <w:r w:rsidRPr="00530DE9">
        <w:t>(3), 315-331.</w:t>
      </w:r>
    </w:p>
    <w:p w14:paraId="19C967A0" w14:textId="77777777" w:rsidR="00FB7CDB" w:rsidRPr="00530DE9" w:rsidRDefault="00FB7CDB" w:rsidP="00530DE9">
      <w:pPr>
        <w:ind w:left="720" w:hanging="720"/>
      </w:pPr>
    </w:p>
    <w:p w14:paraId="5E991FB8" w14:textId="77777777" w:rsidR="00FB7CDB" w:rsidRPr="00530DE9" w:rsidRDefault="00FB7CDB" w:rsidP="00530DE9">
      <w:pPr>
        <w:ind w:left="720" w:hanging="720"/>
      </w:pPr>
      <w:r w:rsidRPr="00530DE9">
        <w:t xml:space="preserve">Henning, G. (1992). The ACTFL Oral Proficiency Interview: Validity evidence. </w:t>
      </w:r>
      <w:r w:rsidRPr="00530DE9">
        <w:rPr>
          <w:i/>
        </w:rPr>
        <w:t>System</w:t>
      </w:r>
      <w:r w:rsidRPr="00530DE9">
        <w:t xml:space="preserve">, </w:t>
      </w:r>
      <w:r w:rsidRPr="00530DE9">
        <w:rPr>
          <w:i/>
          <w:iCs/>
        </w:rPr>
        <w:t>20</w:t>
      </w:r>
      <w:r w:rsidRPr="00530DE9">
        <w:t>(3), 365-372.</w:t>
      </w:r>
    </w:p>
    <w:p w14:paraId="3362B155" w14:textId="77777777" w:rsidR="00FB7CDB" w:rsidRPr="00530DE9" w:rsidRDefault="00FB7CDB" w:rsidP="00530DE9">
      <w:pPr>
        <w:ind w:left="720" w:hanging="720"/>
      </w:pPr>
    </w:p>
    <w:p w14:paraId="6C39DB66" w14:textId="77777777" w:rsidR="00110972" w:rsidRPr="00530DE9" w:rsidRDefault="00110972" w:rsidP="00530DE9">
      <w:pPr>
        <w:ind w:left="720" w:hanging="720"/>
        <w:rPr>
          <w:rFonts w:eastAsia="Times New Roman"/>
          <w:color w:val="000000"/>
        </w:rPr>
      </w:pPr>
      <w:r w:rsidRPr="00530DE9">
        <w:rPr>
          <w:rFonts w:eastAsia="Times New Roman"/>
          <w:color w:val="000000"/>
        </w:rPr>
        <w:t xml:space="preserve">Iwashita, N., McNamara, T., &amp; Elder, C. (2001). Can we predict task difficulty in an oral proficiency test? Exploring the potential of an information-processing approach to task design. </w:t>
      </w:r>
      <w:r w:rsidRPr="00530DE9">
        <w:rPr>
          <w:rFonts w:eastAsia="Times New Roman"/>
          <w:i/>
          <w:iCs/>
          <w:color w:val="000000"/>
        </w:rPr>
        <w:t>Language Learning, 51</w:t>
      </w:r>
      <w:r w:rsidRPr="00530DE9">
        <w:rPr>
          <w:rFonts w:eastAsia="Times New Roman"/>
          <w:color w:val="000000"/>
        </w:rPr>
        <w:t>(3), 401-436.</w:t>
      </w:r>
    </w:p>
    <w:p w14:paraId="02A2C9E0" w14:textId="77777777" w:rsidR="00110972" w:rsidRPr="00530DE9" w:rsidRDefault="00110972" w:rsidP="00530DE9">
      <w:pPr>
        <w:ind w:left="720" w:hanging="720"/>
      </w:pPr>
    </w:p>
    <w:p w14:paraId="3A27468E" w14:textId="77777777" w:rsidR="00FB7CDB" w:rsidRPr="00530DE9" w:rsidRDefault="00FB7CDB" w:rsidP="00530DE9">
      <w:pPr>
        <w:ind w:left="720" w:hanging="720"/>
      </w:pPr>
      <w:r w:rsidRPr="00530DE9">
        <w:t>J</w:t>
      </w:r>
      <w:r w:rsidR="00110972" w:rsidRPr="00530DE9">
        <w:t>ohnson, Y. (1997). Proficiency g</w:t>
      </w:r>
      <w:r w:rsidRPr="00530DE9">
        <w:t xml:space="preserve">uidelines and </w:t>
      </w:r>
      <w:r w:rsidR="00110972" w:rsidRPr="00530DE9">
        <w:t>language c</w:t>
      </w:r>
      <w:r w:rsidRPr="00530DE9">
        <w:t>urriculum</w:t>
      </w:r>
      <w:r w:rsidR="00110972" w:rsidRPr="00530DE9">
        <w:t>:</w:t>
      </w:r>
      <w:r w:rsidRPr="00530DE9">
        <w:t xml:space="preserve"> Making ACTFL Proficiency Guidelines </w:t>
      </w:r>
      <w:r w:rsidR="00110972" w:rsidRPr="00530DE9">
        <w:t>effective in furthering Japanese language p</w:t>
      </w:r>
      <w:r w:rsidRPr="00530DE9">
        <w:t xml:space="preserve">roficiency. </w:t>
      </w:r>
      <w:r w:rsidRPr="00530DE9">
        <w:rPr>
          <w:i/>
        </w:rPr>
        <w:t>Applied Language Learning</w:t>
      </w:r>
      <w:r w:rsidRPr="00530DE9">
        <w:t xml:space="preserve">, </w:t>
      </w:r>
      <w:r w:rsidRPr="00530DE9">
        <w:rPr>
          <w:i/>
        </w:rPr>
        <w:t>8</w:t>
      </w:r>
      <w:r w:rsidRPr="00530DE9">
        <w:t>(2), 261-284.</w:t>
      </w:r>
    </w:p>
    <w:p w14:paraId="0FCA8790" w14:textId="77777777" w:rsidR="00FB7CDB" w:rsidRPr="00530DE9" w:rsidRDefault="00FB7CDB" w:rsidP="00530DE9">
      <w:pPr>
        <w:ind w:left="720" w:hanging="720"/>
      </w:pPr>
    </w:p>
    <w:p w14:paraId="67BF5ED9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0DE9">
        <w:rPr>
          <w:rFonts w:ascii="Times New Roman" w:hAnsi="Times New Roman" w:cs="Times New Roman"/>
          <w:sz w:val="24"/>
          <w:szCs w:val="24"/>
        </w:rPr>
        <w:t xml:space="preserve">Johnson, M. (2000). Interaction in the oral proficiency interview: Problems of validity.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Pragmatics</w:t>
      </w:r>
      <w:r w:rsidRPr="00530DE9">
        <w:rPr>
          <w:rFonts w:ascii="Times New Roman" w:hAnsi="Times New Roman" w:cs="Times New Roman"/>
          <w:sz w:val="24"/>
          <w:szCs w:val="24"/>
        </w:rPr>
        <w:t xml:space="preserve">,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30DE9">
        <w:rPr>
          <w:rFonts w:ascii="Times New Roman" w:hAnsi="Times New Roman" w:cs="Times New Roman"/>
          <w:sz w:val="24"/>
          <w:szCs w:val="24"/>
        </w:rPr>
        <w:t>(2), 215–231.</w:t>
      </w:r>
    </w:p>
    <w:p w14:paraId="33A6AC3C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2A47E0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0DE9">
        <w:rPr>
          <w:rFonts w:ascii="Times New Roman" w:hAnsi="Times New Roman" w:cs="Times New Roman"/>
          <w:sz w:val="24"/>
          <w:szCs w:val="24"/>
        </w:rPr>
        <w:t xml:space="preserve">Johnson, M. (2001).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The art of non-conversation: A re-examination of the validity of the Oral Proficiency interview</w:t>
      </w:r>
      <w:r w:rsidRPr="00530DE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0DE9">
        <w:rPr>
          <w:rFonts w:ascii="Times New Roman" w:hAnsi="Times New Roman" w:cs="Times New Roman"/>
          <w:sz w:val="24"/>
          <w:szCs w:val="24"/>
        </w:rPr>
        <w:t>New Haven, CT: Yale University Press.</w:t>
      </w:r>
    </w:p>
    <w:p w14:paraId="1D141A31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3D9E06" w14:textId="77777777" w:rsidR="00FB7CDB" w:rsidRPr="00530DE9" w:rsidRDefault="00FB7CDB" w:rsidP="00530DE9">
      <w:pPr>
        <w:ind w:left="720" w:hanging="720"/>
      </w:pPr>
      <w:r w:rsidRPr="00530DE9">
        <w:t xml:space="preserve">Johnson, M., &amp; Tyler, A. (1998). Re-analyzing the OPI: How much does it look like natural conversation? In R. Young &amp; W. He (Eds.), </w:t>
      </w:r>
      <w:r w:rsidRPr="00530DE9">
        <w:rPr>
          <w:i/>
        </w:rPr>
        <w:t>Talking and testing: Discourse approaches to the assessment of oral proficiency</w:t>
      </w:r>
      <w:r w:rsidRPr="00530DE9">
        <w:t xml:space="preserve"> (pp. 27-51). Philadelphia</w:t>
      </w:r>
      <w:r w:rsidR="002D61CA" w:rsidRPr="00530DE9">
        <w:t>, PA</w:t>
      </w:r>
      <w:r w:rsidRPr="00530DE9">
        <w:t xml:space="preserve">: John Benjamins Publishing Company. </w:t>
      </w:r>
    </w:p>
    <w:p w14:paraId="01E405F4" w14:textId="77777777" w:rsidR="00A43C59" w:rsidRPr="00530DE9" w:rsidRDefault="00A43C59" w:rsidP="00530DE9">
      <w:pPr>
        <w:ind w:left="720" w:hanging="720"/>
      </w:pPr>
    </w:p>
    <w:p w14:paraId="23C516D7" w14:textId="77777777" w:rsidR="00253179" w:rsidRPr="00530DE9" w:rsidRDefault="00253179" w:rsidP="00530DE9">
      <w:pPr>
        <w:ind w:left="720" w:hanging="720"/>
        <w:rPr>
          <w:rFonts w:eastAsia="Times New Roman"/>
          <w:color w:val="000000"/>
        </w:rPr>
      </w:pPr>
      <w:r w:rsidRPr="00530DE9">
        <w:rPr>
          <w:rFonts w:eastAsia="Times New Roman"/>
          <w:color w:val="000000"/>
        </w:rPr>
        <w:t xml:space="preserve">Kang, O., &amp; Rubin, D. L. (2012). Intra-rater reliability of oral proficiency ratings. </w:t>
      </w:r>
      <w:r w:rsidRPr="00530DE9">
        <w:rPr>
          <w:rFonts w:eastAsia="Times New Roman"/>
          <w:i/>
          <w:iCs/>
          <w:color w:val="000000"/>
        </w:rPr>
        <w:t>International Journal of Educational and Psychological Assessment, 12</w:t>
      </w:r>
      <w:r w:rsidRPr="00530DE9">
        <w:rPr>
          <w:rFonts w:eastAsia="Times New Roman"/>
          <w:color w:val="000000"/>
        </w:rPr>
        <w:t xml:space="preserve">(1), 43-61.  </w:t>
      </w:r>
    </w:p>
    <w:p w14:paraId="5B0A0E99" w14:textId="77777777" w:rsidR="00253179" w:rsidRPr="00530DE9" w:rsidRDefault="00253179" w:rsidP="00530DE9">
      <w:pPr>
        <w:ind w:left="720" w:hanging="720"/>
      </w:pPr>
    </w:p>
    <w:p w14:paraId="7F62C390" w14:textId="210341D6" w:rsidR="002C6A9C" w:rsidRPr="00530DE9" w:rsidRDefault="002C6A9C" w:rsidP="00530DE9">
      <w:pPr>
        <w:ind w:left="720" w:hanging="720"/>
      </w:pPr>
      <w:bookmarkStart w:id="4" w:name="_Hlk43015563"/>
      <w:r w:rsidRPr="00530DE9">
        <w:lastRenderedPageBreak/>
        <w:t xml:space="preserve">Kaplan, I. (1984). Oral proficiency testing and the language curriculum: Two experiments in curricular design for conversation courses. </w:t>
      </w:r>
      <w:r w:rsidRPr="00530DE9">
        <w:rPr>
          <w:i/>
        </w:rPr>
        <w:t>Foreign Language Annals, 15</w:t>
      </w:r>
      <w:r w:rsidRPr="00530DE9">
        <w:t>, 491-498.</w:t>
      </w:r>
      <w:bookmarkEnd w:id="4"/>
    </w:p>
    <w:p w14:paraId="15017BB2" w14:textId="77777777" w:rsidR="002C6A9C" w:rsidRPr="00530DE9" w:rsidRDefault="002C6A9C" w:rsidP="00530DE9">
      <w:pPr>
        <w:ind w:left="720" w:hanging="720"/>
      </w:pPr>
    </w:p>
    <w:p w14:paraId="2BDEE1EB" w14:textId="68D99CD7" w:rsidR="00A43C59" w:rsidRPr="00530DE9" w:rsidRDefault="00A43C59" w:rsidP="00530DE9">
      <w:pPr>
        <w:ind w:left="720" w:hanging="720"/>
      </w:pPr>
      <w:r w:rsidRPr="00530DE9">
        <w:t xml:space="preserve">Kasper, G. (2006). When once is not enough: Politeness of multiple requests in oral proficiency </w:t>
      </w:r>
      <w:proofErr w:type="gramStart"/>
      <w:r w:rsidRPr="00530DE9">
        <w:t>interviews.</w:t>
      </w:r>
      <w:proofErr w:type="gramEnd"/>
      <w:r w:rsidRPr="00530DE9">
        <w:t xml:space="preserve"> </w:t>
      </w:r>
      <w:proofErr w:type="spellStart"/>
      <w:r w:rsidRPr="00530DE9">
        <w:rPr>
          <w:i/>
        </w:rPr>
        <w:t>Multilingua</w:t>
      </w:r>
      <w:proofErr w:type="spellEnd"/>
      <w:r w:rsidRPr="00530DE9">
        <w:t xml:space="preserve">, </w:t>
      </w:r>
      <w:r w:rsidRPr="00530DE9">
        <w:rPr>
          <w:i/>
        </w:rPr>
        <w:t>25</w:t>
      </w:r>
      <w:r w:rsidRPr="00530DE9">
        <w:t>, 323-349.</w:t>
      </w:r>
    </w:p>
    <w:p w14:paraId="208DC226" w14:textId="77777777" w:rsidR="00A43C59" w:rsidRPr="00530DE9" w:rsidRDefault="00A43C59" w:rsidP="00530DE9">
      <w:pPr>
        <w:ind w:left="720" w:hanging="720"/>
      </w:pPr>
    </w:p>
    <w:p w14:paraId="795DF41B" w14:textId="77777777" w:rsidR="00A43C59" w:rsidRPr="00530DE9" w:rsidRDefault="00A43C59" w:rsidP="00530DE9">
      <w:pPr>
        <w:ind w:left="720" w:hanging="720"/>
      </w:pPr>
      <w:r w:rsidRPr="00530DE9">
        <w:t xml:space="preserve">Kasper, G. (2013). Managing task uptake in oral proficiency interviews. In S.J. Ross &amp; G. Kasper (Eds.), </w:t>
      </w:r>
      <w:r w:rsidRPr="00530DE9">
        <w:rPr>
          <w:i/>
        </w:rPr>
        <w:t>Assessing second language pragmatics</w:t>
      </w:r>
      <w:r w:rsidRPr="00530DE9">
        <w:t xml:space="preserve"> (pp. 258-287). Basingstoke, Hampshire, UK: Palgrave Macmillan.</w:t>
      </w:r>
    </w:p>
    <w:p w14:paraId="246ABAE1" w14:textId="77777777" w:rsidR="00A43C59" w:rsidRPr="00530DE9" w:rsidRDefault="00A43C59" w:rsidP="00530DE9">
      <w:pPr>
        <w:ind w:left="720" w:hanging="720"/>
      </w:pPr>
    </w:p>
    <w:p w14:paraId="2D900203" w14:textId="77777777" w:rsidR="007A32CD" w:rsidRPr="00530DE9" w:rsidRDefault="007A32CD" w:rsidP="00530DE9">
      <w:pPr>
        <w:ind w:left="720" w:hanging="720"/>
      </w:pPr>
      <w:r w:rsidRPr="00530DE9">
        <w:t xml:space="preserve">Kasper, G., &amp; Ross, S. (2003). Repetition as a source of miscommunication in oral proficiency interviews. In J. House, G. Kasper &amp; S. Ross (Eds.), </w:t>
      </w:r>
      <w:r w:rsidRPr="00530DE9">
        <w:rPr>
          <w:i/>
        </w:rPr>
        <w:t xml:space="preserve">Misunderstanding in social life: Discourse approaches to problematic talk </w:t>
      </w:r>
      <w:r w:rsidRPr="00530DE9">
        <w:t>(pp. 82-106). Harlow, UK: Longman/Pearson Education.</w:t>
      </w:r>
    </w:p>
    <w:p w14:paraId="08A9F061" w14:textId="77777777" w:rsidR="003C5BC1" w:rsidRPr="00530DE9" w:rsidRDefault="003C5BC1" w:rsidP="00530DE9">
      <w:pPr>
        <w:ind w:left="720" w:hanging="720"/>
      </w:pPr>
    </w:p>
    <w:p w14:paraId="7A77710E" w14:textId="690572EE" w:rsidR="003C5BC1" w:rsidRPr="00530DE9" w:rsidRDefault="003C5BC1" w:rsidP="00530DE9">
      <w:pPr>
        <w:ind w:left="720" w:hanging="720"/>
      </w:pPr>
      <w:r w:rsidRPr="00530DE9">
        <w:t>Kasper, G. &amp; Ross, S.</w:t>
      </w:r>
      <w:r w:rsidR="004C1155">
        <w:t xml:space="preserve"> </w:t>
      </w:r>
      <w:r w:rsidRPr="00530DE9">
        <w:t xml:space="preserve">J. (2007). Multiple questions in oral proficiency interviews. </w:t>
      </w:r>
      <w:r w:rsidRPr="00530DE9">
        <w:rPr>
          <w:i/>
        </w:rPr>
        <w:t>Journal of Pragmatics</w:t>
      </w:r>
      <w:r w:rsidRPr="00530DE9">
        <w:t xml:space="preserve">, </w:t>
      </w:r>
      <w:r w:rsidRPr="00530DE9">
        <w:rPr>
          <w:i/>
        </w:rPr>
        <w:t>39</w:t>
      </w:r>
      <w:r w:rsidRPr="00530DE9">
        <w:t>, 2045-2070.</w:t>
      </w:r>
    </w:p>
    <w:p w14:paraId="533932A7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590137" w14:textId="77777777" w:rsidR="00FB7CDB" w:rsidRPr="00530DE9" w:rsidRDefault="00FB7CDB" w:rsidP="00530DE9">
      <w:pPr>
        <w:ind w:left="720" w:hanging="720"/>
      </w:pPr>
      <w:proofErr w:type="spellStart"/>
      <w:r w:rsidRPr="00530DE9">
        <w:t>Ke</w:t>
      </w:r>
      <w:proofErr w:type="spellEnd"/>
      <w:r w:rsidRPr="00530DE9">
        <w:t xml:space="preserve">, C., &amp; Reed, D. J. (1995). An analysis of results from the ACTFL Oral Proficiency Interview and the Chinese Proficiency Test before and after intensive instruction in Chinese as a foreign language. </w:t>
      </w:r>
      <w:r w:rsidRPr="00530DE9">
        <w:rPr>
          <w:i/>
        </w:rPr>
        <w:t>Foreign Language Annals</w:t>
      </w:r>
      <w:r w:rsidRPr="00530DE9">
        <w:t xml:space="preserve">, </w:t>
      </w:r>
      <w:r w:rsidRPr="00530DE9">
        <w:rPr>
          <w:i/>
          <w:iCs/>
        </w:rPr>
        <w:t>28</w:t>
      </w:r>
      <w:r w:rsidRPr="00530DE9">
        <w:t>(2), 208-222.</w:t>
      </w:r>
    </w:p>
    <w:p w14:paraId="75907EEF" w14:textId="77777777" w:rsidR="00FB7CDB" w:rsidRPr="00530DE9" w:rsidRDefault="00FB7CDB" w:rsidP="00530DE9">
      <w:pPr>
        <w:ind w:left="720" w:hanging="720"/>
      </w:pPr>
    </w:p>
    <w:p w14:paraId="43627C81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0DE9">
        <w:rPr>
          <w:rFonts w:ascii="Times New Roman" w:hAnsi="Times New Roman" w:cs="Times New Roman"/>
          <w:sz w:val="24"/>
          <w:szCs w:val="24"/>
        </w:rPr>
        <w:t>Language Testing International. (</w:t>
      </w:r>
      <w:proofErr w:type="spellStart"/>
      <w:r w:rsidRPr="00530DE9">
        <w:rPr>
          <w:rFonts w:ascii="Times New Roman" w:hAnsi="Times New Roman" w:cs="Times New Roman"/>
          <w:sz w:val="24"/>
          <w:szCs w:val="24"/>
        </w:rPr>
        <w:t>n.d</w:t>
      </w:r>
      <w:proofErr w:type="spellEnd"/>
      <w:r w:rsidRPr="00530DE9">
        <w:rPr>
          <w:rFonts w:ascii="Times New Roman" w:hAnsi="Times New Roman" w:cs="Times New Roman"/>
          <w:sz w:val="24"/>
          <w:szCs w:val="24"/>
        </w:rPr>
        <w:t xml:space="preserve">).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Oral proficiency interview</w:t>
      </w:r>
      <w:r w:rsidRPr="00530DE9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8" w:history="1">
        <w:r w:rsidRPr="00530DE9">
          <w:rPr>
            <w:rStyle w:val="Hyperlink0"/>
            <w:rFonts w:ascii="Times New Roman" w:hAnsi="Times New Roman" w:cs="Times New Roman"/>
            <w:sz w:val="24"/>
            <w:szCs w:val="24"/>
          </w:rPr>
          <w:t>http://www.languagetesting.com/oral-proficiency-interview-opi</w:t>
        </w:r>
      </w:hyperlink>
      <w:r w:rsidRPr="00530DE9">
        <w:rPr>
          <w:rFonts w:ascii="Times New Roman" w:hAnsi="Times New Roman" w:cs="Times New Roman"/>
          <w:sz w:val="24"/>
          <w:szCs w:val="24"/>
        </w:rPr>
        <w:t>.</w:t>
      </w:r>
    </w:p>
    <w:p w14:paraId="344F2712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9ABEF2" w14:textId="77777777" w:rsidR="00FB7CDB" w:rsidRPr="00530DE9" w:rsidRDefault="00FB7CDB" w:rsidP="00530DE9">
      <w:pPr>
        <w:ind w:left="720" w:hanging="720"/>
        <w:rPr>
          <w:rFonts w:eastAsia="SimSun"/>
          <w:lang w:eastAsia="zh-CN"/>
        </w:rPr>
      </w:pPr>
      <w:r w:rsidRPr="00530DE9">
        <w:rPr>
          <w:rFonts w:eastAsia="SimSun"/>
          <w:lang w:eastAsia="zh-CN"/>
        </w:rPr>
        <w:t xml:space="preserve">Lantolf, J. P., &amp; Frawley, W. (1985). Oral proficiency testing: A critical analysis. </w:t>
      </w:r>
      <w:r w:rsidRPr="00530DE9">
        <w:rPr>
          <w:rFonts w:eastAsia="SimSun"/>
          <w:i/>
          <w:lang w:eastAsia="zh-CN"/>
        </w:rPr>
        <w:t>The Modern Language Journal, 69</w:t>
      </w:r>
      <w:r w:rsidRPr="00530DE9">
        <w:rPr>
          <w:rFonts w:eastAsia="SimSun"/>
          <w:lang w:eastAsia="zh-CN"/>
        </w:rPr>
        <w:t>(4), 337-345.</w:t>
      </w:r>
    </w:p>
    <w:p w14:paraId="5A9C28D9" w14:textId="77777777" w:rsidR="00FB7CDB" w:rsidRPr="00530DE9" w:rsidRDefault="00FB7CDB" w:rsidP="00530DE9">
      <w:pPr>
        <w:ind w:left="720" w:hanging="720"/>
        <w:rPr>
          <w:rFonts w:eastAsia="SimSun"/>
          <w:lang w:eastAsia="zh-CN"/>
        </w:rPr>
      </w:pPr>
    </w:p>
    <w:p w14:paraId="33D7EBFE" w14:textId="77777777" w:rsidR="00FB7CDB" w:rsidRPr="00530DE9" w:rsidRDefault="00FB7CDB" w:rsidP="00530DE9">
      <w:pPr>
        <w:ind w:left="720" w:hanging="720"/>
      </w:pPr>
      <w:r w:rsidRPr="00530DE9">
        <w:t xml:space="preserve">Lazaraton, A. (1992). The structural organization of a language interview: A conversation analytic approach. </w:t>
      </w:r>
      <w:r w:rsidRPr="00530DE9">
        <w:rPr>
          <w:i/>
        </w:rPr>
        <w:t>System</w:t>
      </w:r>
      <w:r w:rsidRPr="00530DE9">
        <w:t xml:space="preserve">, </w:t>
      </w:r>
      <w:r w:rsidRPr="00530DE9">
        <w:rPr>
          <w:i/>
          <w:iCs/>
        </w:rPr>
        <w:t>20</w:t>
      </w:r>
      <w:r w:rsidRPr="00530DE9">
        <w:t>(3), 373-386.</w:t>
      </w:r>
    </w:p>
    <w:p w14:paraId="7D853CF8" w14:textId="77777777" w:rsidR="00FB7CDB" w:rsidRPr="00530DE9" w:rsidRDefault="00FB7CDB" w:rsidP="00530DE9">
      <w:pPr>
        <w:ind w:left="720" w:hanging="720"/>
      </w:pPr>
    </w:p>
    <w:p w14:paraId="7B810428" w14:textId="77777777" w:rsidR="00FB7CDB" w:rsidRPr="00530DE9" w:rsidRDefault="00FB7CDB" w:rsidP="00530DE9">
      <w:pPr>
        <w:ind w:left="720" w:hanging="720"/>
      </w:pPr>
      <w:r w:rsidRPr="00530DE9">
        <w:t xml:space="preserve">Lazaraton, A. (1996). Interlocutor support in oral proficiency interviews: The case of CASE. </w:t>
      </w:r>
      <w:r w:rsidRPr="00530DE9">
        <w:rPr>
          <w:i/>
        </w:rPr>
        <w:t>Language Testing</w:t>
      </w:r>
      <w:r w:rsidRPr="00530DE9">
        <w:t xml:space="preserve">, </w:t>
      </w:r>
      <w:r w:rsidRPr="00530DE9">
        <w:rPr>
          <w:i/>
          <w:iCs/>
        </w:rPr>
        <w:t>13</w:t>
      </w:r>
      <w:r w:rsidRPr="00530DE9">
        <w:t>(2), 151-172.</w:t>
      </w:r>
    </w:p>
    <w:p w14:paraId="1F895B5C" w14:textId="77777777" w:rsidR="00FB7CDB" w:rsidRPr="00530DE9" w:rsidRDefault="00FB7CDB" w:rsidP="00530DE9">
      <w:pPr>
        <w:ind w:left="720" w:hanging="720"/>
      </w:pPr>
    </w:p>
    <w:p w14:paraId="73829064" w14:textId="77777777" w:rsidR="00FB7CDB" w:rsidRPr="00530DE9" w:rsidRDefault="00FB7CDB" w:rsidP="00530DE9">
      <w:pPr>
        <w:ind w:left="720" w:hanging="720"/>
      </w:pPr>
      <w:r w:rsidRPr="00530DE9">
        <w:t xml:space="preserve">Lazaraton, A. (1997). Preference organization in oral proficiency interviews: The case of language ability assessments. </w:t>
      </w:r>
      <w:r w:rsidRPr="00530DE9">
        <w:rPr>
          <w:i/>
          <w:iCs/>
        </w:rPr>
        <w:t>Research on Language and Social Interaction</w:t>
      </w:r>
      <w:r w:rsidRPr="00530DE9">
        <w:t xml:space="preserve">, </w:t>
      </w:r>
      <w:r w:rsidRPr="00530DE9">
        <w:rPr>
          <w:i/>
          <w:iCs/>
        </w:rPr>
        <w:t>30</w:t>
      </w:r>
      <w:r w:rsidRPr="00530DE9">
        <w:t>(1), 53-72.</w:t>
      </w:r>
    </w:p>
    <w:p w14:paraId="72EA4077" w14:textId="77777777" w:rsidR="00FB7CDB" w:rsidRPr="00530DE9" w:rsidRDefault="00FB7CDB" w:rsidP="00530DE9">
      <w:pPr>
        <w:ind w:left="720" w:hanging="720"/>
        <w:rPr>
          <w:rFonts w:eastAsia="SimSun"/>
          <w:lang w:eastAsia="zh-CN"/>
        </w:rPr>
      </w:pPr>
    </w:p>
    <w:p w14:paraId="1FB8040D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0DE9">
        <w:rPr>
          <w:rFonts w:ascii="Times New Roman" w:hAnsi="Times New Roman" w:cs="Times New Roman"/>
          <w:sz w:val="24"/>
          <w:szCs w:val="24"/>
        </w:rPr>
        <w:t>Liskin</w:t>
      </w:r>
      <w:proofErr w:type="spellEnd"/>
      <w:r w:rsidRPr="00530DE9">
        <w:rPr>
          <w:rFonts w:ascii="Times New Roman" w:hAnsi="Times New Roman" w:cs="Times New Roman"/>
          <w:sz w:val="24"/>
          <w:szCs w:val="24"/>
        </w:rPr>
        <w:t>-Gasparro, J. E. (2003). The ACTFL proficiency guidelines and the oral proficiency interview: A b</w:t>
      </w:r>
      <w:r w:rsidRPr="00530DE9">
        <w:rPr>
          <w:rFonts w:ascii="Times New Roman" w:hAnsi="Times New Roman" w:cs="Times New Roman"/>
          <w:sz w:val="24"/>
          <w:szCs w:val="24"/>
          <w:lang w:val="nl-NL"/>
        </w:rPr>
        <w:t xml:space="preserve">rief </w:t>
      </w:r>
      <w:r w:rsidRPr="00530DE9">
        <w:rPr>
          <w:rFonts w:ascii="Times New Roman" w:hAnsi="Times New Roman" w:cs="Times New Roman"/>
          <w:sz w:val="24"/>
          <w:szCs w:val="24"/>
        </w:rPr>
        <w:t xml:space="preserve">history and analysis of their survival.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530DE9">
        <w:rPr>
          <w:rFonts w:ascii="Times New Roman" w:hAnsi="Times New Roman" w:cs="Times New Roman"/>
          <w:sz w:val="24"/>
          <w:szCs w:val="24"/>
        </w:rPr>
        <w:t xml:space="preserve">,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530DE9">
        <w:rPr>
          <w:rFonts w:ascii="Times New Roman" w:hAnsi="Times New Roman" w:cs="Times New Roman"/>
          <w:sz w:val="24"/>
          <w:szCs w:val="24"/>
        </w:rPr>
        <w:t xml:space="preserve">(4), 483–490. </w:t>
      </w:r>
    </w:p>
    <w:p w14:paraId="71803312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343D43" w14:textId="77777777" w:rsidR="00FB7CDB" w:rsidRPr="00530DE9" w:rsidRDefault="00FB7CDB" w:rsidP="00530DE9">
      <w:pPr>
        <w:ind w:left="720" w:hanging="720"/>
      </w:pPr>
      <w:proofErr w:type="spellStart"/>
      <w:r w:rsidRPr="00530DE9">
        <w:lastRenderedPageBreak/>
        <w:t>Magnan</w:t>
      </w:r>
      <w:proofErr w:type="spellEnd"/>
      <w:r w:rsidRPr="00530DE9">
        <w:t xml:space="preserve">, S. S. (1987). Rater reliability of the ACTFL Oral Proficiency Interview. </w:t>
      </w:r>
      <w:r w:rsidRPr="00530DE9">
        <w:rPr>
          <w:i/>
          <w:iCs/>
        </w:rPr>
        <w:t>Canadian Modern Language Review</w:t>
      </w:r>
      <w:r w:rsidRPr="00530DE9">
        <w:t xml:space="preserve">, </w:t>
      </w:r>
      <w:r w:rsidRPr="00530DE9">
        <w:rPr>
          <w:i/>
          <w:iCs/>
        </w:rPr>
        <w:t>43</w:t>
      </w:r>
      <w:r w:rsidRPr="00530DE9">
        <w:t>(2), 267-279.</w:t>
      </w:r>
    </w:p>
    <w:p w14:paraId="151F19C5" w14:textId="77777777" w:rsidR="00FB7CDB" w:rsidRPr="00530DE9" w:rsidRDefault="00FB7CDB" w:rsidP="00530DE9">
      <w:pPr>
        <w:tabs>
          <w:tab w:val="left" w:pos="3489"/>
          <w:tab w:val="center" w:pos="4153"/>
        </w:tabs>
        <w:ind w:left="720" w:hanging="720"/>
        <w:rPr>
          <w:rFonts w:eastAsia="SimSun"/>
          <w:b/>
          <w:spacing w:val="-3"/>
          <w:lang w:eastAsia="zh-CN"/>
        </w:rPr>
      </w:pPr>
      <w:r w:rsidRPr="00530DE9">
        <w:rPr>
          <w:rFonts w:eastAsia="SimSun"/>
          <w:b/>
          <w:spacing w:val="-3"/>
          <w:lang w:eastAsia="zh-CN"/>
        </w:rPr>
        <w:tab/>
      </w:r>
    </w:p>
    <w:p w14:paraId="652C59A7" w14:textId="77777777" w:rsidR="00FB7CDB" w:rsidRPr="00530DE9" w:rsidRDefault="00FB7CDB" w:rsidP="00530DE9">
      <w:pPr>
        <w:ind w:left="720" w:hanging="720"/>
        <w:rPr>
          <w:rFonts w:eastAsia="Times New Roman"/>
          <w:color w:val="000000" w:themeColor="text1"/>
        </w:rPr>
      </w:pPr>
      <w:proofErr w:type="spellStart"/>
      <w:r w:rsidRPr="00530DE9">
        <w:rPr>
          <w:rFonts w:eastAsia="Times New Roman"/>
          <w:color w:val="000000" w:themeColor="text1"/>
        </w:rPr>
        <w:t>Magnan</w:t>
      </w:r>
      <w:proofErr w:type="spellEnd"/>
      <w:r w:rsidRPr="00530DE9">
        <w:rPr>
          <w:rFonts w:eastAsia="Times New Roman"/>
          <w:color w:val="000000" w:themeColor="text1"/>
        </w:rPr>
        <w:t xml:space="preserve">, S. S. (1988). Grammar and the ACTFL oral proficiency interview: Discussion and data. </w:t>
      </w:r>
      <w:r w:rsidRPr="00530DE9">
        <w:rPr>
          <w:rFonts w:eastAsia="Times New Roman"/>
          <w:i/>
          <w:iCs/>
          <w:color w:val="000000" w:themeColor="text1"/>
        </w:rPr>
        <w:t>The Modern Language Journal</w:t>
      </w:r>
      <w:r w:rsidRPr="00530DE9">
        <w:rPr>
          <w:rFonts w:eastAsia="Times New Roman"/>
          <w:color w:val="000000" w:themeColor="text1"/>
        </w:rPr>
        <w:t xml:space="preserve">, </w:t>
      </w:r>
      <w:r w:rsidRPr="00530DE9">
        <w:rPr>
          <w:rFonts w:eastAsia="Times New Roman"/>
          <w:i/>
          <w:iCs/>
          <w:color w:val="000000" w:themeColor="text1"/>
        </w:rPr>
        <w:t>72</w:t>
      </w:r>
      <w:r w:rsidRPr="00530DE9">
        <w:rPr>
          <w:rFonts w:eastAsia="Times New Roman"/>
          <w:color w:val="000000" w:themeColor="text1"/>
        </w:rPr>
        <w:t>(3), 266-276.</w:t>
      </w:r>
    </w:p>
    <w:p w14:paraId="7178599F" w14:textId="77777777" w:rsidR="00FB7CDB" w:rsidRPr="00530DE9" w:rsidRDefault="00FB7CDB" w:rsidP="00530DE9">
      <w:pPr>
        <w:ind w:left="720" w:hanging="720"/>
      </w:pPr>
    </w:p>
    <w:p w14:paraId="31130F91" w14:textId="77777777" w:rsidR="00FB7CDB" w:rsidRPr="00530DE9" w:rsidRDefault="00FB7CDB" w:rsidP="00530DE9">
      <w:pPr>
        <w:ind w:left="720" w:hanging="720"/>
      </w:pPr>
      <w:r w:rsidRPr="00530DE9">
        <w:t xml:space="preserve">Malone, M.E. (2003). Research on the oral proficiency interview: Analysis, synthesis, and future directions. </w:t>
      </w:r>
      <w:r w:rsidRPr="00530DE9">
        <w:rPr>
          <w:i/>
        </w:rPr>
        <w:t>Foreign Language Annals</w:t>
      </w:r>
      <w:r w:rsidRPr="00530DE9">
        <w:t xml:space="preserve">, </w:t>
      </w:r>
      <w:r w:rsidRPr="00530DE9">
        <w:rPr>
          <w:i/>
        </w:rPr>
        <w:t>36</w:t>
      </w:r>
      <w:r w:rsidRPr="00530DE9">
        <w:t>(4), 491-497.</w:t>
      </w:r>
    </w:p>
    <w:p w14:paraId="4348E93E" w14:textId="77777777" w:rsidR="00FB7CDB" w:rsidRPr="00530DE9" w:rsidRDefault="00FB7CDB" w:rsidP="00530DE9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5F28D8DF" w14:textId="77777777" w:rsidR="00FB7CDB" w:rsidRPr="00530DE9" w:rsidRDefault="00FB7CDB" w:rsidP="00530DE9">
      <w:pPr>
        <w:ind w:left="720" w:hanging="720"/>
      </w:pPr>
      <w:r w:rsidRPr="00530DE9">
        <w:t xml:space="preserve">Malvern, D., &amp; Richards, B. (2002). Investigating accommodation in language proficiency interviews using a new measure of lexical diversity. </w:t>
      </w:r>
      <w:r w:rsidRPr="00530DE9">
        <w:rPr>
          <w:i/>
        </w:rPr>
        <w:t>Language Testing</w:t>
      </w:r>
      <w:r w:rsidRPr="00530DE9">
        <w:t xml:space="preserve">, </w:t>
      </w:r>
      <w:r w:rsidRPr="00530DE9">
        <w:rPr>
          <w:i/>
          <w:iCs/>
        </w:rPr>
        <w:t>19</w:t>
      </w:r>
      <w:r w:rsidRPr="00530DE9">
        <w:t xml:space="preserve">(1), 85-104. </w:t>
      </w:r>
    </w:p>
    <w:p w14:paraId="3D14CBB0" w14:textId="77777777" w:rsidR="00FB7CDB" w:rsidRPr="00530DE9" w:rsidRDefault="00FB7CDB" w:rsidP="00530DE9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61D6EF42" w14:textId="77777777" w:rsidR="00FB7CDB" w:rsidRPr="00530DE9" w:rsidRDefault="00FB7CDB" w:rsidP="00530DE9">
      <w:pPr>
        <w:ind w:left="720" w:hanging="720"/>
      </w:pPr>
      <w:r w:rsidRPr="00530DE9">
        <w:t xml:space="preserve">Nagata, H. (1995). Testing oral ability: ILR and ACTFL oral proficiency interviews. In J. D. Brown &amp; S. Yamashita (Eds.), </w:t>
      </w:r>
      <w:r w:rsidRPr="00530DE9">
        <w:rPr>
          <w:i/>
        </w:rPr>
        <w:t xml:space="preserve">Language testing in Japan </w:t>
      </w:r>
      <w:r w:rsidRPr="00530DE9">
        <w:t>(pp. 08-118). Tokyo: JALT Applied Materials.</w:t>
      </w:r>
    </w:p>
    <w:p w14:paraId="0DA5AC65" w14:textId="77777777" w:rsidR="00FB7CDB" w:rsidRPr="00530DE9" w:rsidRDefault="00FB7CDB" w:rsidP="00530DE9">
      <w:pPr>
        <w:ind w:left="720" w:hanging="720"/>
      </w:pPr>
    </w:p>
    <w:p w14:paraId="27D34402" w14:textId="77777777" w:rsidR="00FB7CDB" w:rsidRPr="00530DE9" w:rsidRDefault="00FB7CDB" w:rsidP="00530DE9">
      <w:pPr>
        <w:ind w:left="720" w:hanging="720"/>
      </w:pPr>
      <w:r w:rsidRPr="00530DE9">
        <w:t xml:space="preserve">Norris, J.M., &amp; Pfeiffer, P.C. (2003). Exploring the uses and usefulness of ACTPL Oral Proficiency Ratings and Standards in college foreign language departments. </w:t>
      </w:r>
      <w:r w:rsidRPr="00530DE9">
        <w:rPr>
          <w:i/>
        </w:rPr>
        <w:t>Foreign Language Annals</w:t>
      </w:r>
      <w:r w:rsidRPr="00530DE9">
        <w:t xml:space="preserve">, </w:t>
      </w:r>
      <w:r w:rsidRPr="00530DE9">
        <w:rPr>
          <w:i/>
        </w:rPr>
        <w:t>36</w:t>
      </w:r>
      <w:r w:rsidRPr="00530DE9">
        <w:t>(4), 572-581.</w:t>
      </w:r>
    </w:p>
    <w:p w14:paraId="6EE4C5BC" w14:textId="77777777" w:rsidR="00FB7CDB" w:rsidRPr="00530DE9" w:rsidRDefault="00FB7CDB" w:rsidP="00530DE9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5982A24D" w14:textId="77777777" w:rsidR="00F400FE" w:rsidRPr="00530DE9" w:rsidRDefault="00F400FE" w:rsidP="00530DE9">
      <w:pPr>
        <w:ind w:left="720" w:hanging="720"/>
      </w:pPr>
      <w:r w:rsidRPr="00530DE9">
        <w:t xml:space="preserve">Okada, Y. (2010). Role-play in oral proficiency interviews: Interactive footing and interactional competencies. </w:t>
      </w:r>
      <w:r w:rsidRPr="00530DE9">
        <w:rPr>
          <w:i/>
        </w:rPr>
        <w:t>Journal of Pragmatics</w:t>
      </w:r>
      <w:r w:rsidRPr="00530DE9">
        <w:t xml:space="preserve">, </w:t>
      </w:r>
      <w:r w:rsidRPr="00530DE9">
        <w:rPr>
          <w:i/>
        </w:rPr>
        <w:t>42</w:t>
      </w:r>
      <w:r w:rsidRPr="00530DE9">
        <w:t>(6), 1647-1668.</w:t>
      </w:r>
    </w:p>
    <w:p w14:paraId="0399381F" w14:textId="77777777" w:rsidR="00F400FE" w:rsidRPr="00530DE9" w:rsidRDefault="00F400FE" w:rsidP="00530DE9">
      <w:pPr>
        <w:ind w:left="720" w:hanging="720"/>
      </w:pPr>
    </w:p>
    <w:p w14:paraId="280AB011" w14:textId="77777777" w:rsidR="00B700DC" w:rsidRPr="00530DE9" w:rsidRDefault="00B700DC" w:rsidP="00530DE9">
      <w:pPr>
        <w:ind w:left="720" w:hanging="720"/>
      </w:pPr>
      <w:r w:rsidRPr="00530DE9">
        <w:t xml:space="preserve">Okada, Y., &amp; Greer, T. (2013). Pursuing a relevant response in oral proficiency interview role plays. In S. J. Ross &amp; G. Kasper (Eds.), </w:t>
      </w:r>
      <w:r w:rsidR="00130FC7" w:rsidRPr="00530DE9">
        <w:rPr>
          <w:i/>
        </w:rPr>
        <w:t>Assessing s</w:t>
      </w:r>
      <w:r w:rsidRPr="00530DE9">
        <w:rPr>
          <w:i/>
        </w:rPr>
        <w:t xml:space="preserve">econd </w:t>
      </w:r>
      <w:r w:rsidR="00130FC7" w:rsidRPr="00530DE9">
        <w:rPr>
          <w:i/>
        </w:rPr>
        <w:t>l</w:t>
      </w:r>
      <w:r w:rsidRPr="00530DE9">
        <w:rPr>
          <w:i/>
        </w:rPr>
        <w:t xml:space="preserve">anguage </w:t>
      </w:r>
      <w:r w:rsidR="00130FC7" w:rsidRPr="00530DE9">
        <w:rPr>
          <w:i/>
        </w:rPr>
        <w:t>p</w:t>
      </w:r>
      <w:r w:rsidRPr="00530DE9">
        <w:rPr>
          <w:i/>
        </w:rPr>
        <w:t>ragmatics</w:t>
      </w:r>
      <w:r w:rsidRPr="00530DE9">
        <w:t xml:space="preserve"> (pp. 288-310). Basingstoke, </w:t>
      </w:r>
      <w:proofErr w:type="spellStart"/>
      <w:r w:rsidRPr="00530DE9">
        <w:t>Hamsphire</w:t>
      </w:r>
      <w:proofErr w:type="spellEnd"/>
      <w:r w:rsidRPr="00530DE9">
        <w:t>, UK: Palgrave Macmillan.</w:t>
      </w:r>
    </w:p>
    <w:p w14:paraId="3D11357F" w14:textId="77777777" w:rsidR="00B700DC" w:rsidRPr="00530DE9" w:rsidRDefault="00B700DC" w:rsidP="00530DE9">
      <w:pPr>
        <w:ind w:left="720" w:hanging="720"/>
      </w:pPr>
    </w:p>
    <w:p w14:paraId="0D4CE6D7" w14:textId="0487E8F4" w:rsidR="00DE7D37" w:rsidRPr="00530DE9" w:rsidRDefault="00DE7D37" w:rsidP="00530DE9">
      <w:pPr>
        <w:ind w:left="720" w:hanging="720"/>
      </w:pPr>
      <w:bookmarkStart w:id="5" w:name="_Hlk525364345"/>
      <w:r w:rsidRPr="00530DE9">
        <w:t xml:space="preserve">O’Sullivan, B. (2000). Exploring gender and oral proficiency interview performance. </w:t>
      </w:r>
      <w:r w:rsidRPr="00530DE9">
        <w:rPr>
          <w:i/>
        </w:rPr>
        <w:t>System, 28</w:t>
      </w:r>
      <w:r w:rsidRPr="00530DE9">
        <w:t>(3), 1-14.</w:t>
      </w:r>
      <w:bookmarkEnd w:id="5"/>
    </w:p>
    <w:p w14:paraId="6D0099D3" w14:textId="59ECD6D3" w:rsidR="00DE7D37" w:rsidRPr="00530DE9" w:rsidRDefault="00DE7D37" w:rsidP="00530DE9">
      <w:pPr>
        <w:ind w:left="720" w:hanging="720"/>
      </w:pPr>
    </w:p>
    <w:p w14:paraId="6DFA4DB7" w14:textId="7B0C49F3" w:rsidR="00A604E7" w:rsidRPr="00530DE9" w:rsidRDefault="00A604E7" w:rsidP="00530DE9">
      <w:pPr>
        <w:ind w:left="720" w:hanging="720"/>
        <w:rPr>
          <w:rFonts w:eastAsia="Times New Roman"/>
        </w:rPr>
      </w:pPr>
      <w:bookmarkStart w:id="6" w:name="_Hlk512699448"/>
      <w:r w:rsidRPr="00530DE9">
        <w:rPr>
          <w:rFonts w:eastAsia="Times New Roman"/>
        </w:rPr>
        <w:t xml:space="preserve">O’Sullivan, B. (2002). Learner acquaintanceship and oral proficiency test pair-task performance. </w:t>
      </w:r>
      <w:r w:rsidRPr="00530DE9">
        <w:rPr>
          <w:rFonts w:eastAsia="Times New Roman"/>
          <w:i/>
          <w:iCs/>
        </w:rPr>
        <w:t>Language Testing</w:t>
      </w:r>
      <w:r w:rsidRPr="00530DE9">
        <w:rPr>
          <w:rFonts w:eastAsia="Times New Roman"/>
        </w:rPr>
        <w:t xml:space="preserve">, </w:t>
      </w:r>
      <w:r w:rsidRPr="00530DE9">
        <w:rPr>
          <w:rFonts w:eastAsia="Times New Roman"/>
          <w:i/>
          <w:iCs/>
        </w:rPr>
        <w:t>19</w:t>
      </w:r>
      <w:r w:rsidRPr="00530DE9">
        <w:rPr>
          <w:rFonts w:eastAsia="Times New Roman"/>
        </w:rPr>
        <w:t>(3), 277-295</w:t>
      </w:r>
      <w:bookmarkEnd w:id="6"/>
      <w:r w:rsidRPr="00530DE9">
        <w:rPr>
          <w:rFonts w:eastAsia="Times New Roman"/>
        </w:rPr>
        <w:t>.</w:t>
      </w:r>
    </w:p>
    <w:p w14:paraId="217DF4A7" w14:textId="77777777" w:rsidR="00A604E7" w:rsidRPr="00530DE9" w:rsidRDefault="00A604E7" w:rsidP="00530DE9">
      <w:pPr>
        <w:ind w:left="720" w:hanging="720"/>
      </w:pPr>
    </w:p>
    <w:p w14:paraId="583E2140" w14:textId="20B2FAD1" w:rsidR="00FB7CDB" w:rsidRPr="00530DE9" w:rsidRDefault="00FB7CDB" w:rsidP="00530DE9">
      <w:pPr>
        <w:ind w:left="720" w:hanging="720"/>
      </w:pPr>
      <w:r w:rsidRPr="00530DE9">
        <w:t xml:space="preserve">Ross, S. (1992). Accommodative questions in oral proficiency interviews. </w:t>
      </w:r>
      <w:r w:rsidRPr="00530DE9">
        <w:rPr>
          <w:i/>
        </w:rPr>
        <w:t>Language Testing</w:t>
      </w:r>
      <w:r w:rsidRPr="00530DE9">
        <w:t xml:space="preserve">, </w:t>
      </w:r>
      <w:r w:rsidRPr="00530DE9">
        <w:rPr>
          <w:i/>
          <w:iCs/>
        </w:rPr>
        <w:t>9</w:t>
      </w:r>
      <w:r w:rsidRPr="00530DE9">
        <w:t>(2), 173-186.</w:t>
      </w:r>
    </w:p>
    <w:p w14:paraId="628E8577" w14:textId="77777777" w:rsidR="00FB7CDB" w:rsidRPr="00530DE9" w:rsidRDefault="00FB7CDB" w:rsidP="00530DE9">
      <w:pPr>
        <w:ind w:left="720" w:hanging="720"/>
      </w:pPr>
    </w:p>
    <w:p w14:paraId="10A311AE" w14:textId="77777777" w:rsidR="00FB7CDB" w:rsidRPr="00530DE9" w:rsidRDefault="00FB7CDB" w:rsidP="00530DE9">
      <w:pPr>
        <w:ind w:left="720" w:hanging="720"/>
      </w:pPr>
      <w:r w:rsidRPr="00530DE9">
        <w:t xml:space="preserve">Ross, S. (1998). Divergent frame interpretations in language proficiency interview interaction. In R. Young, &amp; A. W. He (Eds.), </w:t>
      </w:r>
      <w:r w:rsidRPr="00530DE9">
        <w:rPr>
          <w:i/>
        </w:rPr>
        <w:t xml:space="preserve">Talking and testing: Discourse approaches to the assessment of oral proficiency </w:t>
      </w:r>
      <w:r w:rsidRPr="00530DE9">
        <w:t>(pp. 333-353).</w:t>
      </w:r>
      <w:r w:rsidRPr="00530DE9">
        <w:rPr>
          <w:i/>
        </w:rPr>
        <w:t xml:space="preserve"> </w:t>
      </w:r>
      <w:r w:rsidRPr="00530DE9">
        <w:t xml:space="preserve">Amsterdam, The Netherlands: John Benjamins. </w:t>
      </w:r>
    </w:p>
    <w:p w14:paraId="5AEA05D1" w14:textId="77777777" w:rsidR="00F14788" w:rsidRPr="00530DE9" w:rsidRDefault="00F14788" w:rsidP="00530DE9">
      <w:pPr>
        <w:ind w:left="720" w:hanging="720"/>
      </w:pPr>
    </w:p>
    <w:p w14:paraId="5EEE1950" w14:textId="77777777" w:rsidR="00F14788" w:rsidRPr="00530DE9" w:rsidRDefault="00F14788" w:rsidP="00530DE9">
      <w:pPr>
        <w:ind w:left="720" w:hanging="720"/>
      </w:pPr>
      <w:r w:rsidRPr="00530DE9">
        <w:lastRenderedPageBreak/>
        <w:t xml:space="preserve">Ross, S. J. (2007). A comparative task-in-interaction analysis of OPI backsliding. </w:t>
      </w:r>
      <w:r w:rsidRPr="00530DE9">
        <w:rPr>
          <w:i/>
        </w:rPr>
        <w:t>Journal of Pragmatics</w:t>
      </w:r>
      <w:r w:rsidRPr="00530DE9">
        <w:t xml:space="preserve">, </w:t>
      </w:r>
      <w:r w:rsidRPr="00530DE9">
        <w:rPr>
          <w:i/>
        </w:rPr>
        <w:t>39</w:t>
      </w:r>
      <w:r w:rsidRPr="00530DE9">
        <w:t>, 2017-2044.</w:t>
      </w:r>
    </w:p>
    <w:p w14:paraId="6F4DEB99" w14:textId="77777777" w:rsidR="00FB7CDB" w:rsidRPr="00530DE9" w:rsidRDefault="00FB7CDB" w:rsidP="00530DE9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1B544F1C" w14:textId="77777777" w:rsidR="00FB7CDB" w:rsidRPr="00530DE9" w:rsidRDefault="00FB7CDB" w:rsidP="00530DE9">
      <w:pPr>
        <w:ind w:left="720" w:hanging="720"/>
      </w:pPr>
      <w:r w:rsidRPr="00530DE9">
        <w:t xml:space="preserve">Ross, S., &amp; Berwick, R. (1992). The discourse of accommodation in oral proficiency interviews. </w:t>
      </w:r>
      <w:r w:rsidRPr="00530DE9">
        <w:rPr>
          <w:i/>
        </w:rPr>
        <w:t>Studies in Second Language Acquisition,</w:t>
      </w:r>
      <w:r w:rsidRPr="00530DE9">
        <w:t xml:space="preserve"> </w:t>
      </w:r>
      <w:r w:rsidRPr="00530DE9">
        <w:rPr>
          <w:i/>
          <w:iCs/>
        </w:rPr>
        <w:t>14</w:t>
      </w:r>
      <w:r w:rsidRPr="00530DE9">
        <w:t>(2), 159-176.</w:t>
      </w:r>
    </w:p>
    <w:p w14:paraId="0C6BA8D6" w14:textId="77777777" w:rsidR="00FB7CDB" w:rsidRPr="00530DE9" w:rsidRDefault="00FB7CDB" w:rsidP="00530DE9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1938CE0B" w14:textId="77777777" w:rsidR="00FB7CDB" w:rsidRPr="00530DE9" w:rsidRDefault="00FB7CDB" w:rsidP="00530DE9">
      <w:pPr>
        <w:ind w:left="720" w:hanging="720"/>
      </w:pPr>
      <w:r w:rsidRPr="00530DE9">
        <w:t xml:space="preserve">Salaberry, R. (2000). Revising the revised format of the ACTFL oral proficiency interview. </w:t>
      </w:r>
      <w:r w:rsidRPr="00530DE9">
        <w:rPr>
          <w:i/>
        </w:rPr>
        <w:t>Language Testing,</w:t>
      </w:r>
      <w:r w:rsidRPr="00530DE9">
        <w:t xml:space="preserve"> </w:t>
      </w:r>
      <w:r w:rsidRPr="00530DE9">
        <w:rPr>
          <w:i/>
          <w:iCs/>
        </w:rPr>
        <w:t>17</w:t>
      </w:r>
      <w:r w:rsidRPr="00530DE9">
        <w:t xml:space="preserve">(3), 289-310. </w:t>
      </w:r>
    </w:p>
    <w:p w14:paraId="33454D98" w14:textId="77777777" w:rsidR="00FB7CDB" w:rsidRPr="00530DE9" w:rsidRDefault="00FB7CDB" w:rsidP="00530DE9">
      <w:pPr>
        <w:ind w:left="720" w:hanging="720"/>
      </w:pPr>
    </w:p>
    <w:p w14:paraId="04BE92A5" w14:textId="77777777" w:rsidR="0056705A" w:rsidRPr="00530DE9" w:rsidRDefault="0056705A" w:rsidP="00530DE9">
      <w:pPr>
        <w:ind w:left="720" w:hanging="720"/>
      </w:pPr>
      <w:proofErr w:type="spellStart"/>
      <w:r w:rsidRPr="00530DE9">
        <w:t>Santizo</w:t>
      </w:r>
      <w:proofErr w:type="spellEnd"/>
      <w:r w:rsidRPr="00530DE9">
        <w:t xml:space="preserve">, I. P. (2017). Correlating aptitude with oral proficiency: A quantitative study of DLAB and OPI scores cross four language categories. </w:t>
      </w:r>
      <w:r w:rsidRPr="00530DE9">
        <w:rPr>
          <w:i/>
        </w:rPr>
        <w:t>Applied Language Learning 27</w:t>
      </w:r>
      <w:r w:rsidRPr="00530DE9">
        <w:t>(1-2), 73-96.</w:t>
      </w:r>
    </w:p>
    <w:p w14:paraId="1E0C6FED" w14:textId="77777777" w:rsidR="0056705A" w:rsidRPr="00530DE9" w:rsidRDefault="0056705A" w:rsidP="00530DE9">
      <w:pPr>
        <w:ind w:left="720" w:hanging="720"/>
      </w:pPr>
    </w:p>
    <w:p w14:paraId="5E2EA279" w14:textId="77777777" w:rsidR="00FB7CDB" w:rsidRPr="00530DE9" w:rsidRDefault="00FB7CDB" w:rsidP="00530DE9">
      <w:pPr>
        <w:ind w:left="720" w:hanging="720"/>
      </w:pPr>
      <w:proofErr w:type="spellStart"/>
      <w:r w:rsidRPr="00530DE9">
        <w:t>Savignon</w:t>
      </w:r>
      <w:proofErr w:type="spellEnd"/>
      <w:r w:rsidRPr="00530DE9">
        <w:t xml:space="preserve">, S. J. (1985). Evaluation of communicative competence: The ACTFL provisional proficiency guidelines. </w:t>
      </w:r>
      <w:r w:rsidRPr="00530DE9">
        <w:rPr>
          <w:i/>
          <w:iCs/>
        </w:rPr>
        <w:t>The Modern Language Journal</w:t>
      </w:r>
      <w:r w:rsidRPr="00530DE9">
        <w:t xml:space="preserve">, </w:t>
      </w:r>
      <w:r w:rsidRPr="00530DE9">
        <w:rPr>
          <w:i/>
          <w:iCs/>
        </w:rPr>
        <w:t>69</w:t>
      </w:r>
      <w:r w:rsidRPr="00530DE9">
        <w:t>(2), 129-134.</w:t>
      </w:r>
    </w:p>
    <w:p w14:paraId="3E1BF1D2" w14:textId="77777777" w:rsidR="00F14788" w:rsidRPr="00530DE9" w:rsidRDefault="00F14788" w:rsidP="00530DE9">
      <w:pPr>
        <w:ind w:left="720" w:hanging="720"/>
      </w:pPr>
    </w:p>
    <w:p w14:paraId="5118D46A" w14:textId="77777777" w:rsidR="00F14788" w:rsidRPr="00530DE9" w:rsidRDefault="00F14788" w:rsidP="00530DE9">
      <w:pPr>
        <w:ind w:left="720" w:hanging="720"/>
      </w:pPr>
      <w:r w:rsidRPr="00530DE9">
        <w:t xml:space="preserve">Seedhouse, P. (2013). Oral proficiency interviews as varieties of interaction. In S.J. Ross &amp; G. Kasper (Eds.), </w:t>
      </w:r>
      <w:r w:rsidRPr="00530DE9">
        <w:rPr>
          <w:i/>
        </w:rPr>
        <w:t>Assessing second language pragmatics</w:t>
      </w:r>
      <w:r w:rsidRPr="00530DE9">
        <w:t xml:space="preserve"> (pp. 199-219). Basingstoke, Hampshire, UK: Palgrave Macmillan.</w:t>
      </w:r>
    </w:p>
    <w:p w14:paraId="4099B927" w14:textId="77777777" w:rsidR="00FB7CDB" w:rsidRPr="00530DE9" w:rsidRDefault="00FB7CDB" w:rsidP="00530DE9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6460F46B" w14:textId="77777777" w:rsidR="00FB7CDB" w:rsidRPr="00530DE9" w:rsidRDefault="00FB7CDB" w:rsidP="00530DE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0DE9">
        <w:rPr>
          <w:rFonts w:ascii="Times New Roman" w:hAnsi="Times New Roman" w:cs="Times New Roman"/>
          <w:sz w:val="24"/>
          <w:szCs w:val="24"/>
        </w:rPr>
        <w:t>Shohamy</w:t>
      </w:r>
      <w:proofErr w:type="spellEnd"/>
      <w:r w:rsidRPr="00530DE9">
        <w:rPr>
          <w:rFonts w:ascii="Times New Roman" w:hAnsi="Times New Roman" w:cs="Times New Roman"/>
          <w:sz w:val="24"/>
          <w:szCs w:val="24"/>
        </w:rPr>
        <w:t xml:space="preserve">, E. (1983). Inter-rater and intra-rater reliability of oral interview and concurrent validity with cloze procedure. In J. Oller (Ed.), </w:t>
      </w:r>
      <w:r w:rsidRPr="00530DE9">
        <w:rPr>
          <w:rFonts w:ascii="Times New Roman" w:hAnsi="Times New Roman" w:cs="Times New Roman"/>
          <w:i/>
          <w:sz w:val="24"/>
          <w:szCs w:val="24"/>
        </w:rPr>
        <w:t>Issues in language testing research</w:t>
      </w:r>
      <w:r w:rsidRPr="00530DE9">
        <w:rPr>
          <w:rFonts w:ascii="Times New Roman" w:hAnsi="Times New Roman" w:cs="Times New Roman"/>
          <w:sz w:val="24"/>
          <w:szCs w:val="24"/>
        </w:rPr>
        <w:t xml:space="preserve"> (pp. 229-236). Rowley, MA: Newbury House.</w:t>
      </w:r>
    </w:p>
    <w:p w14:paraId="768D923F" w14:textId="77777777" w:rsidR="00FB7CDB" w:rsidRPr="00530DE9" w:rsidRDefault="00FB7CDB" w:rsidP="00530DE9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303071E0" w14:textId="77777777" w:rsidR="00FB7CDB" w:rsidRPr="00530DE9" w:rsidRDefault="00FB7CDB" w:rsidP="00530DE9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  <w:proofErr w:type="spellStart"/>
      <w:r w:rsidRPr="00530DE9">
        <w:rPr>
          <w:rFonts w:eastAsia="SimSun"/>
          <w:lang w:eastAsia="zh-CN"/>
        </w:rPr>
        <w:t>Shohamy</w:t>
      </w:r>
      <w:proofErr w:type="spellEnd"/>
      <w:r w:rsidRPr="00530DE9">
        <w:rPr>
          <w:rFonts w:eastAsia="SimSun"/>
          <w:lang w:eastAsia="zh-CN"/>
        </w:rPr>
        <w:t xml:space="preserve">, E. (1983). The stability of oral proficiency assessment on the oral interview testing procedures. </w:t>
      </w:r>
      <w:r w:rsidRPr="00530DE9">
        <w:rPr>
          <w:rFonts w:eastAsia="SimSun"/>
          <w:i/>
          <w:iCs/>
          <w:lang w:eastAsia="zh-CN"/>
        </w:rPr>
        <w:t>Language Learning</w:t>
      </w:r>
      <w:r w:rsidRPr="00530DE9">
        <w:rPr>
          <w:rFonts w:eastAsia="SimSun"/>
          <w:lang w:eastAsia="zh-CN"/>
        </w:rPr>
        <w:t xml:space="preserve">, </w:t>
      </w:r>
      <w:r w:rsidRPr="00530DE9">
        <w:rPr>
          <w:rFonts w:eastAsia="SimSun"/>
          <w:i/>
          <w:iCs/>
          <w:lang w:eastAsia="zh-CN"/>
        </w:rPr>
        <w:t>33</w:t>
      </w:r>
      <w:r w:rsidRPr="00530DE9">
        <w:rPr>
          <w:rFonts w:eastAsia="SimSun"/>
          <w:lang w:eastAsia="zh-CN"/>
        </w:rPr>
        <w:t>(4), 527-540.</w:t>
      </w:r>
    </w:p>
    <w:p w14:paraId="4D8D62EF" w14:textId="77777777" w:rsidR="00FB7CDB" w:rsidRPr="00530DE9" w:rsidRDefault="00FB7CDB" w:rsidP="00530DE9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44194C62" w14:textId="77777777" w:rsidR="00FB7CDB" w:rsidRPr="00530DE9" w:rsidRDefault="00FB7CDB" w:rsidP="00530DE9">
      <w:pPr>
        <w:ind w:left="720" w:hanging="720"/>
      </w:pPr>
      <w:r w:rsidRPr="00530DE9">
        <w:t xml:space="preserve">Stansfield, C. W. (1991). A comparative analysis of simulated and direct oral proficiency interviews. In S. </w:t>
      </w:r>
      <w:proofErr w:type="spellStart"/>
      <w:r w:rsidRPr="00530DE9">
        <w:t>Anivan</w:t>
      </w:r>
      <w:proofErr w:type="spellEnd"/>
      <w:r w:rsidRPr="00530DE9">
        <w:t xml:space="preserve"> (Ed.), </w:t>
      </w:r>
      <w:r w:rsidRPr="00530DE9">
        <w:rPr>
          <w:i/>
        </w:rPr>
        <w:t xml:space="preserve">Current developments in language testing </w:t>
      </w:r>
      <w:r w:rsidRPr="00530DE9">
        <w:t>(pp. 199-209). Singapore: SEAMEO RELC.</w:t>
      </w:r>
    </w:p>
    <w:p w14:paraId="1994121D" w14:textId="77777777" w:rsidR="00FB7CDB" w:rsidRPr="00530DE9" w:rsidRDefault="00FB7CDB" w:rsidP="00530DE9">
      <w:pPr>
        <w:ind w:left="720" w:hanging="720"/>
      </w:pPr>
    </w:p>
    <w:p w14:paraId="60879316" w14:textId="77777777" w:rsidR="00FB7CDB" w:rsidRPr="00530DE9" w:rsidRDefault="00FB7CDB" w:rsidP="00530DE9">
      <w:pPr>
        <w:ind w:left="720" w:hanging="720"/>
      </w:pPr>
      <w:r w:rsidRPr="00530DE9">
        <w:t xml:space="preserve">Stansfield, C. W., &amp; Kenyon, D. M. (1992). Research on the comparability of the oral proficiency interview and the simulated oral proficiency interview. </w:t>
      </w:r>
      <w:r w:rsidRPr="00530DE9">
        <w:rPr>
          <w:i/>
        </w:rPr>
        <w:t>System,</w:t>
      </w:r>
      <w:r w:rsidRPr="00530DE9">
        <w:t xml:space="preserve"> </w:t>
      </w:r>
      <w:r w:rsidRPr="00530DE9">
        <w:rPr>
          <w:i/>
          <w:iCs/>
        </w:rPr>
        <w:t>20</w:t>
      </w:r>
      <w:r w:rsidRPr="00530DE9">
        <w:t>(3), 347-366.</w:t>
      </w:r>
    </w:p>
    <w:p w14:paraId="4C22A7CE" w14:textId="77777777" w:rsidR="00FB7CDB" w:rsidRPr="00530DE9" w:rsidRDefault="00FB7CDB" w:rsidP="00530DE9">
      <w:pPr>
        <w:ind w:left="720" w:hanging="720"/>
      </w:pPr>
    </w:p>
    <w:p w14:paraId="688C6A7E" w14:textId="77777777" w:rsidR="00FB7CDB" w:rsidRPr="00530DE9" w:rsidRDefault="00FB7CDB" w:rsidP="00530DE9">
      <w:pPr>
        <w:ind w:left="720" w:hanging="720"/>
      </w:pPr>
      <w:r w:rsidRPr="00530DE9">
        <w:t xml:space="preserve">Stansfield, C. W., &amp; Kenyon, D. M. (1996). Comparing the scaling of speaking tasks by language teachers and by the ACTFL guidelines. In A. Cumming &amp; R. Berwick (Eds.), </w:t>
      </w:r>
      <w:r w:rsidRPr="00530DE9">
        <w:rPr>
          <w:i/>
        </w:rPr>
        <w:t xml:space="preserve">Validation in language testing </w:t>
      </w:r>
      <w:r w:rsidRPr="00530DE9">
        <w:rPr>
          <w:iCs/>
        </w:rPr>
        <w:t>(pp</w:t>
      </w:r>
      <w:r w:rsidRPr="00530DE9">
        <w:rPr>
          <w:i/>
        </w:rPr>
        <w:t xml:space="preserve">. </w:t>
      </w:r>
      <w:r w:rsidRPr="00530DE9">
        <w:t>124-153) Cleveland: Multilingual Matters Ltd.</w:t>
      </w:r>
    </w:p>
    <w:p w14:paraId="6DDE49C0" w14:textId="77777777" w:rsidR="00FB7CDB" w:rsidRPr="00530DE9" w:rsidRDefault="00FB7CDB" w:rsidP="00530DE9">
      <w:pPr>
        <w:tabs>
          <w:tab w:val="left" w:pos="3489"/>
          <w:tab w:val="center" w:pos="4153"/>
        </w:tabs>
        <w:ind w:left="720" w:hanging="720"/>
        <w:rPr>
          <w:rFonts w:eastAsia="SimSun"/>
          <w:lang w:eastAsia="zh-CN"/>
        </w:rPr>
      </w:pPr>
    </w:p>
    <w:p w14:paraId="04FE8E6F" w14:textId="30FE24A2" w:rsidR="00CF0F11" w:rsidRPr="00530DE9" w:rsidRDefault="00CF0F11" w:rsidP="00530DE9">
      <w:pPr>
        <w:ind w:left="720" w:hanging="720"/>
      </w:pPr>
      <w:proofErr w:type="spellStart"/>
      <w:r w:rsidRPr="00530DE9">
        <w:t>Steinmeyer</w:t>
      </w:r>
      <w:proofErr w:type="spellEnd"/>
      <w:r w:rsidRPr="00530DE9">
        <w:t xml:space="preserve">, G. (1984). Oral proficiency interviews at Amherst Regional High School: Report of a pilot project. </w:t>
      </w:r>
      <w:r w:rsidRPr="00530DE9">
        <w:rPr>
          <w:i/>
        </w:rPr>
        <w:t xml:space="preserve">Die </w:t>
      </w:r>
      <w:proofErr w:type="spellStart"/>
      <w:r w:rsidRPr="00530DE9">
        <w:rPr>
          <w:i/>
        </w:rPr>
        <w:t>Unterrichtspraxis</w:t>
      </w:r>
      <w:proofErr w:type="spellEnd"/>
      <w:r w:rsidRPr="00530DE9">
        <w:rPr>
          <w:i/>
        </w:rPr>
        <w:t xml:space="preserve"> / Teaching German, 17</w:t>
      </w:r>
      <w:r w:rsidRPr="00530DE9">
        <w:t>, 330-334.</w:t>
      </w:r>
    </w:p>
    <w:p w14:paraId="20D026AE" w14:textId="77777777" w:rsidR="00CF0F11" w:rsidRPr="00530DE9" w:rsidRDefault="00CF0F11" w:rsidP="00530DE9">
      <w:pPr>
        <w:ind w:left="720" w:hanging="720"/>
        <w:rPr>
          <w:rFonts w:eastAsia="SimSun"/>
          <w:lang w:eastAsia="zh-CN"/>
        </w:rPr>
      </w:pPr>
    </w:p>
    <w:p w14:paraId="03C02CC3" w14:textId="44E0F407" w:rsidR="00FB7CDB" w:rsidRPr="00530DE9" w:rsidRDefault="00FB7CDB" w:rsidP="00530DE9">
      <w:pPr>
        <w:ind w:left="720" w:hanging="720"/>
        <w:rPr>
          <w:rFonts w:eastAsia="SimSun"/>
          <w:lang w:eastAsia="zh-CN"/>
        </w:rPr>
      </w:pPr>
      <w:r w:rsidRPr="00530DE9">
        <w:rPr>
          <w:rFonts w:eastAsia="SimSun"/>
          <w:lang w:eastAsia="zh-CN"/>
        </w:rPr>
        <w:t xml:space="preserve">Surface, E. A., &amp; </w:t>
      </w:r>
      <w:proofErr w:type="spellStart"/>
      <w:r w:rsidRPr="00530DE9">
        <w:rPr>
          <w:rFonts w:eastAsia="SimSun"/>
          <w:lang w:eastAsia="zh-CN"/>
        </w:rPr>
        <w:t>Dierdorff</w:t>
      </w:r>
      <w:proofErr w:type="spellEnd"/>
      <w:r w:rsidRPr="00530DE9">
        <w:rPr>
          <w:rFonts w:eastAsia="SimSun"/>
          <w:lang w:eastAsia="zh-CN"/>
        </w:rPr>
        <w:t xml:space="preserve">, E. C. (2003). Reliability and the ACTFL Oral Proficiency Interview: Reporting indices of interrater consistency and agreement for 19 languages. </w:t>
      </w:r>
      <w:r w:rsidRPr="00530DE9">
        <w:rPr>
          <w:rFonts w:eastAsia="SimSun"/>
          <w:i/>
          <w:lang w:eastAsia="zh-CN"/>
        </w:rPr>
        <w:t>Foreign Language Annals, 36</w:t>
      </w:r>
      <w:r w:rsidRPr="00530DE9">
        <w:rPr>
          <w:rFonts w:eastAsia="SimSun"/>
          <w:lang w:eastAsia="zh-CN"/>
        </w:rPr>
        <w:t>(4), 507-519.</w:t>
      </w:r>
    </w:p>
    <w:p w14:paraId="7E81D86D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58D884" w14:textId="77777777" w:rsidR="00FB7CDB" w:rsidRPr="00530DE9" w:rsidRDefault="00FB7CDB" w:rsidP="00530DE9">
      <w:pPr>
        <w:ind w:left="720" w:hanging="720"/>
      </w:pPr>
      <w:proofErr w:type="spellStart"/>
      <w:r w:rsidRPr="00530DE9">
        <w:t>Swender</w:t>
      </w:r>
      <w:proofErr w:type="spellEnd"/>
      <w:r w:rsidRPr="00530DE9">
        <w:t xml:space="preserve">, E. (Ed.). (1999). </w:t>
      </w:r>
      <w:r w:rsidRPr="00530DE9">
        <w:rPr>
          <w:i/>
        </w:rPr>
        <w:t>ACTFL oral proficiency inte</w:t>
      </w:r>
      <w:r w:rsidRPr="00530DE9">
        <w:rPr>
          <w:rFonts w:eastAsia="SimSun"/>
          <w:i/>
          <w:lang w:eastAsia="zh-CN"/>
        </w:rPr>
        <w:t>rv</w:t>
      </w:r>
      <w:r w:rsidRPr="00530DE9">
        <w:rPr>
          <w:i/>
        </w:rPr>
        <w:t>iew</w:t>
      </w:r>
      <w:r w:rsidRPr="00530DE9">
        <w:rPr>
          <w:rFonts w:eastAsia="SimSun"/>
          <w:i/>
          <w:lang w:eastAsia="zh-CN"/>
        </w:rPr>
        <w:t xml:space="preserve"> </w:t>
      </w:r>
      <w:r w:rsidRPr="00530DE9">
        <w:rPr>
          <w:i/>
        </w:rPr>
        <w:t>tester t</w:t>
      </w:r>
      <w:r w:rsidRPr="00530DE9">
        <w:rPr>
          <w:rFonts w:eastAsia="SimSun"/>
          <w:i/>
          <w:lang w:eastAsia="zh-CN"/>
        </w:rPr>
        <w:t xml:space="preserve">raining </w:t>
      </w:r>
      <w:r w:rsidRPr="00530DE9">
        <w:rPr>
          <w:i/>
        </w:rPr>
        <w:t>manual.</w:t>
      </w:r>
      <w:r w:rsidRPr="00530DE9">
        <w:t xml:space="preserve"> Yonkers, NY: ACTFL.</w:t>
      </w:r>
    </w:p>
    <w:p w14:paraId="297710CD" w14:textId="77777777" w:rsidR="00FB7CDB" w:rsidRPr="00530DE9" w:rsidRDefault="00FB7CDB" w:rsidP="00530DE9">
      <w:pPr>
        <w:ind w:left="720" w:hanging="720"/>
        <w:rPr>
          <w:rFonts w:eastAsia="SimSun"/>
          <w:lang w:eastAsia="zh-CN"/>
        </w:rPr>
      </w:pPr>
    </w:p>
    <w:p w14:paraId="61D84850" w14:textId="78BEB303" w:rsidR="006861E2" w:rsidRPr="00530DE9" w:rsidRDefault="006861E2" w:rsidP="00530DE9">
      <w:pPr>
        <w:ind w:left="720" w:hanging="720"/>
      </w:pPr>
      <w:bookmarkStart w:id="7" w:name="OLE_LINK19"/>
      <w:bookmarkStart w:id="8" w:name="OLE_LINK20"/>
      <w:proofErr w:type="spellStart"/>
      <w:r w:rsidRPr="00530DE9">
        <w:t>Swender</w:t>
      </w:r>
      <w:proofErr w:type="spellEnd"/>
      <w:r w:rsidRPr="00530DE9">
        <w:t xml:space="preserve">, E. (2003). Oral proficiency testing in the real world: Answers to frequently asked questions. </w:t>
      </w:r>
      <w:r w:rsidRPr="00530DE9">
        <w:rPr>
          <w:i/>
        </w:rPr>
        <w:t>Foreign Language Annals, 36</w:t>
      </w:r>
      <w:r w:rsidRPr="00530DE9">
        <w:t>, 520-526</w:t>
      </w:r>
    </w:p>
    <w:p w14:paraId="46E67798" w14:textId="77777777" w:rsidR="006861E2" w:rsidRPr="00530DE9" w:rsidRDefault="006861E2" w:rsidP="00530DE9">
      <w:pPr>
        <w:ind w:left="720" w:hanging="720"/>
        <w:rPr>
          <w:rFonts w:eastAsia="SimSun"/>
          <w:lang w:eastAsia="zh-CN"/>
        </w:rPr>
      </w:pPr>
    </w:p>
    <w:p w14:paraId="57CC61F0" w14:textId="2B150E74" w:rsidR="00FB7CDB" w:rsidRPr="00530DE9" w:rsidRDefault="00FB7CDB" w:rsidP="00530DE9">
      <w:pPr>
        <w:ind w:left="720" w:hanging="720"/>
        <w:rPr>
          <w:rFonts w:eastAsia="SimSun"/>
          <w:lang w:eastAsia="zh-CN"/>
        </w:rPr>
      </w:pPr>
      <w:proofErr w:type="spellStart"/>
      <w:r w:rsidRPr="00530DE9">
        <w:rPr>
          <w:rFonts w:eastAsia="SimSun"/>
          <w:lang w:eastAsia="zh-CN"/>
        </w:rPr>
        <w:t>Swender</w:t>
      </w:r>
      <w:proofErr w:type="spellEnd"/>
      <w:r w:rsidRPr="00530DE9">
        <w:rPr>
          <w:rFonts w:eastAsia="SimSun"/>
          <w:lang w:eastAsia="zh-CN"/>
        </w:rPr>
        <w:t xml:space="preserve">, E., &amp; </w:t>
      </w:r>
      <w:proofErr w:type="spellStart"/>
      <w:r w:rsidRPr="00530DE9">
        <w:rPr>
          <w:rFonts w:eastAsia="SimSun"/>
          <w:lang w:eastAsia="zh-CN"/>
        </w:rPr>
        <w:t>Sandrock</w:t>
      </w:r>
      <w:proofErr w:type="spellEnd"/>
      <w:r w:rsidRPr="00530DE9">
        <w:rPr>
          <w:rFonts w:eastAsia="SimSun"/>
          <w:lang w:eastAsia="zh-CN"/>
        </w:rPr>
        <w:t>, P. (2012)</w:t>
      </w:r>
      <w:bookmarkEnd w:id="7"/>
      <w:bookmarkEnd w:id="8"/>
      <w:r w:rsidRPr="00530DE9">
        <w:rPr>
          <w:rFonts w:eastAsia="SimSun"/>
          <w:lang w:eastAsia="zh-CN"/>
        </w:rPr>
        <w:t>.</w:t>
      </w:r>
      <w:r w:rsidRPr="00530DE9">
        <w:rPr>
          <w:i/>
        </w:rPr>
        <w:t xml:space="preserve"> </w:t>
      </w:r>
      <w:r w:rsidRPr="00530DE9">
        <w:rPr>
          <w:rFonts w:eastAsia="SimSun"/>
          <w:i/>
          <w:lang w:eastAsia="zh-CN"/>
        </w:rPr>
        <w:t>ACTFL</w:t>
      </w:r>
      <w:r w:rsidRPr="00530DE9">
        <w:rPr>
          <w:rFonts w:eastAsia="SimSun"/>
          <w:lang w:eastAsia="zh-CN"/>
        </w:rPr>
        <w:t xml:space="preserve"> </w:t>
      </w:r>
      <w:r w:rsidRPr="00530DE9">
        <w:rPr>
          <w:rFonts w:eastAsia="SimSun"/>
          <w:i/>
          <w:lang w:eastAsia="zh-CN"/>
        </w:rPr>
        <w:t>performance descriptors for language learners</w:t>
      </w:r>
      <w:r w:rsidRPr="00530DE9">
        <w:rPr>
          <w:rFonts w:eastAsia="SimSun"/>
          <w:lang w:eastAsia="zh-CN"/>
        </w:rPr>
        <w:t>. Alexandria, VA: ACTFL.</w:t>
      </w:r>
    </w:p>
    <w:p w14:paraId="56D60961" w14:textId="77777777" w:rsidR="00FB7CDB" w:rsidRPr="00530DE9" w:rsidRDefault="00FB7CDB" w:rsidP="00530DE9">
      <w:pPr>
        <w:ind w:left="720" w:hanging="720"/>
        <w:rPr>
          <w:rFonts w:eastAsia="SimSun"/>
          <w:lang w:eastAsia="zh-CN"/>
        </w:rPr>
      </w:pPr>
    </w:p>
    <w:p w14:paraId="6C32BC3B" w14:textId="77777777" w:rsidR="00FB7CDB" w:rsidRPr="00530DE9" w:rsidRDefault="00FB7CDB" w:rsidP="00530DE9">
      <w:pPr>
        <w:ind w:left="720" w:hanging="720"/>
        <w:rPr>
          <w:rFonts w:eastAsia="SimSun"/>
          <w:lang w:eastAsia="zh-CN"/>
        </w:rPr>
      </w:pPr>
      <w:proofErr w:type="spellStart"/>
      <w:r w:rsidRPr="00530DE9">
        <w:rPr>
          <w:rFonts w:eastAsia="SimSun"/>
          <w:lang w:eastAsia="zh-CN"/>
        </w:rPr>
        <w:t>Swender</w:t>
      </w:r>
      <w:proofErr w:type="spellEnd"/>
      <w:r w:rsidRPr="00530DE9">
        <w:rPr>
          <w:rFonts w:eastAsia="SimSun"/>
          <w:lang w:eastAsia="zh-CN"/>
        </w:rPr>
        <w:t xml:space="preserve">, E., &amp; Vicars, R. (2012). </w:t>
      </w:r>
      <w:r w:rsidRPr="00530DE9">
        <w:rPr>
          <w:rFonts w:eastAsia="SimSun"/>
          <w:i/>
          <w:lang w:eastAsia="zh-CN"/>
        </w:rPr>
        <w:t>ACTFL</w:t>
      </w:r>
      <w:r w:rsidRPr="00530DE9">
        <w:rPr>
          <w:rFonts w:eastAsia="SimSun"/>
          <w:lang w:eastAsia="zh-CN"/>
        </w:rPr>
        <w:t xml:space="preserve"> </w:t>
      </w:r>
      <w:r w:rsidRPr="00530DE9">
        <w:rPr>
          <w:rFonts w:eastAsia="SimSun"/>
          <w:i/>
          <w:lang w:eastAsia="zh-CN"/>
        </w:rPr>
        <w:t>oral proficiency interview tester training manual</w:t>
      </w:r>
      <w:r w:rsidRPr="00530DE9">
        <w:rPr>
          <w:rFonts w:eastAsia="SimSun"/>
          <w:lang w:eastAsia="zh-CN"/>
        </w:rPr>
        <w:t>. Alexandra, VA: ACTFL.</w:t>
      </w:r>
    </w:p>
    <w:p w14:paraId="716C1625" w14:textId="77777777" w:rsidR="00FB7CDB" w:rsidRPr="00530DE9" w:rsidRDefault="00FB7CDB" w:rsidP="00530DE9">
      <w:pPr>
        <w:ind w:left="720" w:hanging="720"/>
      </w:pPr>
    </w:p>
    <w:p w14:paraId="5A9A8D3D" w14:textId="77777777" w:rsidR="00FB7CDB" w:rsidRPr="00530DE9" w:rsidRDefault="00FB7CDB" w:rsidP="00530DE9">
      <w:pPr>
        <w:ind w:left="720" w:hanging="720"/>
      </w:pPr>
      <w:r w:rsidRPr="00530DE9">
        <w:t xml:space="preserve">Thompson, I. (1995). A study of inter-rater reliability of the ACTFL Oral Proficiency Interview in five European languages: Data from ESL, French, German, Russian, and Spanish. </w:t>
      </w:r>
      <w:r w:rsidRPr="00530DE9">
        <w:rPr>
          <w:i/>
          <w:iCs/>
        </w:rPr>
        <w:t>Foreign Language Annals</w:t>
      </w:r>
      <w:r w:rsidRPr="00530DE9">
        <w:t xml:space="preserve">, </w:t>
      </w:r>
      <w:r w:rsidRPr="00530DE9">
        <w:rPr>
          <w:i/>
          <w:iCs/>
        </w:rPr>
        <w:t>28</w:t>
      </w:r>
      <w:r w:rsidRPr="00530DE9">
        <w:t>(3), 407-422.</w:t>
      </w:r>
    </w:p>
    <w:p w14:paraId="76294A7A" w14:textId="77777777" w:rsidR="00FB7CDB" w:rsidRPr="00530DE9" w:rsidRDefault="00FB7CDB" w:rsidP="00530DE9">
      <w:pPr>
        <w:ind w:left="720" w:hanging="720"/>
        <w:rPr>
          <w:rFonts w:eastAsia="SimSun"/>
          <w:lang w:eastAsia="zh-CN"/>
        </w:rPr>
      </w:pPr>
    </w:p>
    <w:p w14:paraId="291B2B0D" w14:textId="77777777" w:rsidR="00F14788" w:rsidRPr="00530DE9" w:rsidRDefault="00F14788" w:rsidP="00530DE9">
      <w:pPr>
        <w:ind w:left="720" w:hanging="720"/>
      </w:pPr>
      <w:r w:rsidRPr="00530DE9">
        <w:t xml:space="preserve">Tominaga, W. (2013). The development of extended turns and storytelling in the Japanese oral proficiency interview. In S.J. Ross &amp; G. Kasper (Eds.), </w:t>
      </w:r>
      <w:r w:rsidRPr="00530DE9">
        <w:rPr>
          <w:i/>
        </w:rPr>
        <w:t>Assessing Second Language Pragmatics</w:t>
      </w:r>
      <w:r w:rsidRPr="00530DE9">
        <w:t xml:space="preserve"> (pp. 220-257). Basingstoke, Hampshire, UK: Palgrave Macmillan.</w:t>
      </w:r>
    </w:p>
    <w:p w14:paraId="124F4799" w14:textId="77777777" w:rsidR="00F14788" w:rsidRPr="00530DE9" w:rsidRDefault="00F14788" w:rsidP="00530DE9">
      <w:pPr>
        <w:ind w:left="720" w:hanging="720"/>
      </w:pPr>
    </w:p>
    <w:p w14:paraId="067A8311" w14:textId="77777777" w:rsidR="00F14788" w:rsidRPr="00530DE9" w:rsidRDefault="00F14788" w:rsidP="00530DE9">
      <w:pPr>
        <w:ind w:left="720" w:hanging="720"/>
      </w:pPr>
      <w:r w:rsidRPr="00530DE9">
        <w:t xml:space="preserve">van </w:t>
      </w:r>
      <w:proofErr w:type="spellStart"/>
      <w:r w:rsidRPr="00530DE9">
        <w:t>Compernolle</w:t>
      </w:r>
      <w:proofErr w:type="spellEnd"/>
      <w:r w:rsidRPr="00530DE9">
        <w:t xml:space="preserve">, R.A. (2011). Responding to questions and L2 learner interactional competence during language proficiency interviews: A microanalytic study with pedagogical implications. In J.K. Hall, J. </w:t>
      </w:r>
      <w:proofErr w:type="spellStart"/>
      <w:r w:rsidRPr="00530DE9">
        <w:t>Hellermann</w:t>
      </w:r>
      <w:proofErr w:type="spellEnd"/>
      <w:r w:rsidRPr="00530DE9">
        <w:t xml:space="preserve"> &amp; S. </w:t>
      </w:r>
      <w:proofErr w:type="spellStart"/>
      <w:r w:rsidRPr="00530DE9">
        <w:t>Pekarek</w:t>
      </w:r>
      <w:proofErr w:type="spellEnd"/>
      <w:r w:rsidRPr="00530DE9">
        <w:t xml:space="preserve"> </w:t>
      </w:r>
      <w:proofErr w:type="spellStart"/>
      <w:r w:rsidRPr="00530DE9">
        <w:t>Doeher</w:t>
      </w:r>
      <w:proofErr w:type="spellEnd"/>
      <w:r w:rsidRPr="00530DE9">
        <w:t xml:space="preserve"> (Eds.), </w:t>
      </w:r>
      <w:r w:rsidRPr="00530DE9">
        <w:rPr>
          <w:i/>
        </w:rPr>
        <w:t xml:space="preserve">L2 interactional competence and development </w:t>
      </w:r>
      <w:r w:rsidRPr="00530DE9">
        <w:t>(pp. 117-144). Bristol: Multi Matters.</w:t>
      </w:r>
    </w:p>
    <w:p w14:paraId="2502C56C" w14:textId="77777777" w:rsidR="00F14788" w:rsidRPr="00530DE9" w:rsidRDefault="00F14788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5C7415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0DE9">
        <w:rPr>
          <w:rFonts w:ascii="Times New Roman" w:hAnsi="Times New Roman" w:cs="Times New Roman"/>
          <w:sz w:val="24"/>
          <w:szCs w:val="24"/>
        </w:rPr>
        <w:t xml:space="preserve">van Lier, L. (1989). Reeling, writhing, drawling, stretching, and fainting in coils: Oral proficiency interviews as conversation.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 xml:space="preserve">TESOL </w:t>
      </w:r>
      <w:proofErr w:type="gramStart"/>
      <w:r w:rsidRPr="00530DE9">
        <w:rPr>
          <w:rFonts w:ascii="Times New Roman" w:hAnsi="Times New Roman" w:cs="Times New Roman"/>
          <w:i/>
          <w:iCs/>
          <w:sz w:val="24"/>
          <w:szCs w:val="24"/>
        </w:rPr>
        <w:t xml:space="preserve">Quarterly </w:t>
      </w:r>
      <w:r w:rsidRPr="00530D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0DE9">
        <w:rPr>
          <w:rFonts w:ascii="Times New Roman" w:hAnsi="Times New Roman" w:cs="Times New Roman"/>
          <w:sz w:val="24"/>
          <w:szCs w:val="24"/>
        </w:rPr>
        <w:t xml:space="preserve">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530DE9">
        <w:rPr>
          <w:rFonts w:ascii="Times New Roman" w:hAnsi="Times New Roman" w:cs="Times New Roman"/>
          <w:sz w:val="24"/>
          <w:szCs w:val="24"/>
        </w:rPr>
        <w:t xml:space="preserve">(3), 489–508. Retrieved from </w:t>
      </w:r>
      <w:hyperlink r:id="rId9" w:history="1">
        <w:r w:rsidRPr="00530DE9">
          <w:rPr>
            <w:rStyle w:val="Hyperlink0"/>
            <w:rFonts w:ascii="Times New Roman" w:hAnsi="Times New Roman" w:cs="Times New Roman"/>
            <w:sz w:val="24"/>
            <w:szCs w:val="24"/>
          </w:rPr>
          <w:t>http://www.jstor.org/stable/3586922</w:t>
        </w:r>
      </w:hyperlink>
      <w:r w:rsidRPr="00530DE9">
        <w:rPr>
          <w:rFonts w:ascii="Times New Roman" w:hAnsi="Times New Roman" w:cs="Times New Roman"/>
          <w:sz w:val="24"/>
          <w:szCs w:val="24"/>
        </w:rPr>
        <w:t>.</w:t>
      </w:r>
    </w:p>
    <w:p w14:paraId="53DE3E24" w14:textId="77777777" w:rsidR="00FB7CDB" w:rsidRPr="00530DE9" w:rsidRDefault="00FB7CDB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02D64E" w14:textId="77777777" w:rsidR="00F14788" w:rsidRPr="00530DE9" w:rsidRDefault="00F14788" w:rsidP="00530DE9">
      <w:pPr>
        <w:ind w:left="720" w:hanging="720"/>
      </w:pPr>
      <w:r w:rsidRPr="00530DE9">
        <w:t xml:space="preserve">Watanabe, S. (2003). Cohesion and coherence strategies in paragraph-length and extended discourse in Japanese oral proficiency interviews. </w:t>
      </w:r>
      <w:r w:rsidRPr="00530DE9">
        <w:rPr>
          <w:i/>
        </w:rPr>
        <w:t>Foreign Language Annals</w:t>
      </w:r>
      <w:r w:rsidRPr="00530DE9">
        <w:t xml:space="preserve">, </w:t>
      </w:r>
      <w:r w:rsidRPr="00530DE9">
        <w:rPr>
          <w:i/>
        </w:rPr>
        <w:t>36</w:t>
      </w:r>
      <w:r w:rsidRPr="00530DE9">
        <w:t>(4), 555-565.</w:t>
      </w:r>
      <w:r w:rsidR="00337DDE" w:rsidRPr="00530DE9">
        <w:t xml:space="preserve"> </w:t>
      </w:r>
    </w:p>
    <w:p w14:paraId="57E41F0A" w14:textId="77777777" w:rsidR="00337DDE" w:rsidRPr="00530DE9" w:rsidRDefault="00337DDE" w:rsidP="00530DE9">
      <w:pPr>
        <w:ind w:left="720" w:hanging="720"/>
      </w:pPr>
    </w:p>
    <w:p w14:paraId="65879F04" w14:textId="77777777" w:rsidR="00337DDE" w:rsidRPr="00530DE9" w:rsidRDefault="00337DDE" w:rsidP="00530DE9">
      <w:pPr>
        <w:ind w:left="720" w:hanging="720"/>
      </w:pPr>
      <w:r w:rsidRPr="00530DE9">
        <w:t xml:space="preserve">Wu, S., &amp; Ortega, L. (2013). Measuring global oral proficiency in SLA research: A new elicited imitation test of L2 Chinese. </w:t>
      </w:r>
      <w:r w:rsidRPr="00530DE9">
        <w:rPr>
          <w:i/>
        </w:rPr>
        <w:t>Foreign Language Annals, 46</w:t>
      </w:r>
      <w:r w:rsidRPr="00530DE9">
        <w:t xml:space="preserve">(4), 680-704. </w:t>
      </w:r>
    </w:p>
    <w:p w14:paraId="1EEC5B3C" w14:textId="77777777" w:rsidR="00F14788" w:rsidRPr="00530DE9" w:rsidRDefault="00F14788" w:rsidP="00530DE9">
      <w:pPr>
        <w:pStyle w:val="Default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74CD28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30DE9">
        <w:rPr>
          <w:rFonts w:ascii="Times New Roman" w:hAnsi="Times New Roman" w:cs="Times New Roman"/>
          <w:sz w:val="24"/>
          <w:szCs w:val="24"/>
        </w:rPr>
        <w:lastRenderedPageBreak/>
        <w:t>Yoffe</w:t>
      </w:r>
      <w:proofErr w:type="spellEnd"/>
      <w:r w:rsidRPr="00530DE9">
        <w:rPr>
          <w:rFonts w:ascii="Times New Roman" w:hAnsi="Times New Roman" w:cs="Times New Roman"/>
          <w:sz w:val="24"/>
          <w:szCs w:val="24"/>
        </w:rPr>
        <w:t xml:space="preserve">, L. (1997). An overview of the ACTFL proficiency interview: A test of speaking ability. 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JALT Testing and Evaluation SIG Newsletter</w:t>
      </w:r>
      <w:r w:rsidRPr="00530DE9">
        <w:rPr>
          <w:rFonts w:ascii="Times New Roman" w:hAnsi="Times New Roman" w:cs="Times New Roman"/>
          <w:sz w:val="24"/>
          <w:szCs w:val="24"/>
        </w:rPr>
        <w:t xml:space="preserve">, </w:t>
      </w:r>
      <w:r w:rsidRPr="00530DE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30DE9">
        <w:rPr>
          <w:rFonts w:ascii="Times New Roman" w:hAnsi="Times New Roman" w:cs="Times New Roman"/>
          <w:sz w:val="24"/>
          <w:szCs w:val="24"/>
        </w:rPr>
        <w:t xml:space="preserve">(2), 1–13. Retrieved from </w:t>
      </w:r>
      <w:hyperlink r:id="rId10" w:history="1">
        <w:r w:rsidRPr="00530DE9">
          <w:rPr>
            <w:rStyle w:val="Hyperlink0"/>
            <w:rFonts w:ascii="Times New Roman" w:hAnsi="Times New Roman" w:cs="Times New Roman"/>
            <w:sz w:val="24"/>
            <w:szCs w:val="24"/>
            <w:lang w:val="de-DE"/>
          </w:rPr>
          <w:t>http://jalt.org/test/PDF/Yoffe1.pdf</w:t>
        </w:r>
      </w:hyperlink>
    </w:p>
    <w:p w14:paraId="57EF78DB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FC572E" w14:textId="77777777" w:rsidR="00FB7CDB" w:rsidRPr="00530DE9" w:rsidRDefault="00FB7CDB" w:rsidP="00530DE9">
      <w:pPr>
        <w:ind w:left="720" w:hanging="720"/>
      </w:pPr>
      <w:r w:rsidRPr="00530DE9">
        <w:t>Yoshida-</w:t>
      </w:r>
      <w:proofErr w:type="spellStart"/>
      <w:r w:rsidRPr="00530DE9">
        <w:t>Morise</w:t>
      </w:r>
      <w:proofErr w:type="spellEnd"/>
      <w:r w:rsidRPr="00530DE9">
        <w:t xml:space="preserve">, Y. (1998). The use of communication strategies in language proficiency interviews. In R. Young &amp; A. W. He (Eds.), </w:t>
      </w:r>
      <w:r w:rsidRPr="00530DE9">
        <w:rPr>
          <w:i/>
        </w:rPr>
        <w:t xml:space="preserve">Talking and testing: Discourse approaches to the assessment of oral proficiency </w:t>
      </w:r>
      <w:r w:rsidRPr="00530DE9">
        <w:t xml:space="preserve">(pp. 207-242). Philadelphia, PA, John Benjamins. </w:t>
      </w:r>
    </w:p>
    <w:p w14:paraId="23A94F96" w14:textId="77777777" w:rsidR="00FB7CDB" w:rsidRPr="00530DE9" w:rsidRDefault="00FB7CDB" w:rsidP="00530DE9">
      <w:pPr>
        <w:ind w:left="720" w:hanging="720"/>
      </w:pPr>
    </w:p>
    <w:p w14:paraId="315EF919" w14:textId="77777777" w:rsidR="00FB7CDB" w:rsidRPr="00530DE9" w:rsidRDefault="00FB7CDB" w:rsidP="00530DE9">
      <w:pPr>
        <w:ind w:left="720" w:hanging="720"/>
      </w:pPr>
      <w:r w:rsidRPr="00530DE9">
        <w:t xml:space="preserve">Young, R. (1995). Conversational styles in language proficiency interviews. </w:t>
      </w:r>
      <w:r w:rsidRPr="00530DE9">
        <w:rPr>
          <w:i/>
        </w:rPr>
        <w:t>Language Learning,</w:t>
      </w:r>
      <w:r w:rsidRPr="00530DE9">
        <w:t xml:space="preserve"> </w:t>
      </w:r>
      <w:r w:rsidRPr="00530DE9">
        <w:rPr>
          <w:i/>
          <w:iCs/>
        </w:rPr>
        <w:t>45</w:t>
      </w:r>
      <w:r w:rsidRPr="00530DE9">
        <w:t>(1), 3-42.</w:t>
      </w:r>
    </w:p>
    <w:p w14:paraId="2386F220" w14:textId="77777777" w:rsidR="00FB7CDB" w:rsidRPr="00530DE9" w:rsidRDefault="00FB7CDB" w:rsidP="00530DE9">
      <w:pPr>
        <w:ind w:left="720" w:hanging="720"/>
      </w:pPr>
    </w:p>
    <w:p w14:paraId="0B037864" w14:textId="77777777" w:rsidR="00F14788" w:rsidRPr="00530DE9" w:rsidRDefault="00F14788" w:rsidP="00530DE9">
      <w:pPr>
        <w:ind w:left="720" w:hanging="720"/>
      </w:pPr>
      <w:r w:rsidRPr="00530DE9">
        <w:t xml:space="preserve">Young, R., &amp; He, A.W. (Eds.) (1998). </w:t>
      </w:r>
      <w:r w:rsidRPr="00530DE9">
        <w:rPr>
          <w:i/>
        </w:rPr>
        <w:t>Talking and testing: Discourse approaches to the assessment of oral proficiency</w:t>
      </w:r>
      <w:r w:rsidRPr="00530DE9">
        <w:t xml:space="preserve">. Amsterdam: John Benjamins. </w:t>
      </w:r>
    </w:p>
    <w:p w14:paraId="1F2E41BD" w14:textId="77777777" w:rsidR="00F14788" w:rsidRPr="00530DE9" w:rsidRDefault="00F14788" w:rsidP="00530DE9">
      <w:pPr>
        <w:ind w:left="720" w:hanging="720"/>
      </w:pPr>
    </w:p>
    <w:p w14:paraId="4C9CA5FC" w14:textId="77777777" w:rsidR="00FB7CDB" w:rsidRPr="00530DE9" w:rsidRDefault="00FB7CDB" w:rsidP="00530DE9">
      <w:pPr>
        <w:ind w:left="720" w:hanging="720"/>
      </w:pPr>
      <w:r w:rsidRPr="00530DE9">
        <w:t xml:space="preserve">Young, R., &amp; Milanovic, M. (1992). Discourse variation in oral proficiency interviews. </w:t>
      </w:r>
      <w:r w:rsidRPr="00530DE9">
        <w:rPr>
          <w:i/>
        </w:rPr>
        <w:t xml:space="preserve">Studies in Second Language Acquisition, </w:t>
      </w:r>
      <w:r w:rsidRPr="00530DE9">
        <w:rPr>
          <w:i/>
          <w:iCs/>
        </w:rPr>
        <w:t>14</w:t>
      </w:r>
      <w:r w:rsidRPr="00530DE9">
        <w:t>(4), 403-424.</w:t>
      </w:r>
    </w:p>
    <w:p w14:paraId="30988279" w14:textId="77777777" w:rsidR="00EE351D" w:rsidRPr="00530DE9" w:rsidRDefault="00EE351D" w:rsidP="00530DE9">
      <w:pPr>
        <w:ind w:left="720" w:hanging="720"/>
      </w:pPr>
    </w:p>
    <w:p w14:paraId="65D23233" w14:textId="77777777" w:rsidR="00EE351D" w:rsidRPr="00530DE9" w:rsidRDefault="00EE351D" w:rsidP="00530DE9">
      <w:pPr>
        <w:ind w:left="720" w:hanging="720"/>
      </w:pPr>
      <w:r w:rsidRPr="00530DE9">
        <w:rPr>
          <w:rFonts w:eastAsia="Times New Roman"/>
          <w:color w:val="000000"/>
        </w:rPr>
        <w:t>Zhang, Y., &amp; Elder, C. (2011). Judgments of oral proficiency b</w:t>
      </w:r>
      <w:r w:rsidR="00DA118B" w:rsidRPr="00530DE9">
        <w:rPr>
          <w:rFonts w:eastAsia="Times New Roman"/>
          <w:color w:val="000000"/>
        </w:rPr>
        <w:t>y non-native and native English-</w:t>
      </w:r>
      <w:r w:rsidRPr="00530DE9">
        <w:rPr>
          <w:rFonts w:eastAsia="Times New Roman"/>
          <w:color w:val="000000"/>
        </w:rPr>
        <w:t xml:space="preserve">speaking teacher raters: Competing or complementary constructs? </w:t>
      </w:r>
      <w:r w:rsidRPr="00530DE9">
        <w:rPr>
          <w:rFonts w:eastAsia="Times New Roman"/>
          <w:i/>
          <w:iCs/>
          <w:color w:val="000000"/>
        </w:rPr>
        <w:t>Language Testing</w:t>
      </w:r>
      <w:r w:rsidRPr="00530DE9">
        <w:rPr>
          <w:rFonts w:eastAsia="Times New Roman"/>
          <w:i/>
          <w:color w:val="000000"/>
        </w:rPr>
        <w:t>, 28</w:t>
      </w:r>
      <w:r w:rsidRPr="00530DE9">
        <w:rPr>
          <w:rFonts w:eastAsia="Times New Roman"/>
          <w:color w:val="000000"/>
        </w:rPr>
        <w:t>, 31-50.</w:t>
      </w:r>
    </w:p>
    <w:p w14:paraId="4BDCAAFD" w14:textId="77777777" w:rsidR="00FB7CDB" w:rsidRPr="00530DE9" w:rsidRDefault="00FB7CDB" w:rsidP="00530DE9">
      <w:pPr>
        <w:pStyle w:val="Default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988B4B" w14:textId="77777777" w:rsidR="00E26F72" w:rsidRPr="00530DE9" w:rsidRDefault="00E26F72" w:rsidP="00530DE9">
      <w:pPr>
        <w:ind w:left="720" w:hanging="720"/>
      </w:pPr>
    </w:p>
    <w:sectPr w:rsidR="00E26F72" w:rsidRPr="00530DE9" w:rsidSect="00FB7CDB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6B53C" w14:textId="77777777" w:rsidR="006F5B46" w:rsidRDefault="006F5B46" w:rsidP="00FB7CDB">
      <w:r>
        <w:separator/>
      </w:r>
    </w:p>
  </w:endnote>
  <w:endnote w:type="continuationSeparator" w:id="0">
    <w:p w14:paraId="159AC0A6" w14:textId="77777777" w:rsidR="006F5B46" w:rsidRDefault="006F5B46" w:rsidP="00FB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7A7F3" w14:textId="77777777" w:rsidR="00FB7CDB" w:rsidRDefault="00281F93" w:rsidP="00FB7CDB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E23ADC">
      <w:rPr>
        <w:rStyle w:val="PageNumber"/>
      </w:rPr>
      <w:fldChar w:fldCharType="begin"/>
    </w:r>
    <w:r w:rsidR="00FB7CDB" w:rsidRPr="00E23ADC">
      <w:rPr>
        <w:rStyle w:val="PageNumber"/>
      </w:rPr>
      <w:instrText xml:space="preserve"> PAGE   \* MERGEFORMAT </w:instrText>
    </w:r>
    <w:r w:rsidRPr="00E23ADC">
      <w:rPr>
        <w:rStyle w:val="PageNumber"/>
      </w:rPr>
      <w:fldChar w:fldCharType="separate"/>
    </w:r>
    <w:r w:rsidR="00551DB8">
      <w:rPr>
        <w:rStyle w:val="PageNumber"/>
        <w:noProof/>
      </w:rPr>
      <w:t>1</w:t>
    </w:r>
    <w:r w:rsidRPr="00E23ADC">
      <w:rPr>
        <w:rStyle w:val="PageNumber"/>
      </w:rPr>
      <w:fldChar w:fldCharType="end"/>
    </w:r>
  </w:p>
  <w:p w14:paraId="1EF2D4D2" w14:textId="77777777" w:rsidR="00FB7CDB" w:rsidRPr="003D129C" w:rsidRDefault="00FB7CDB" w:rsidP="00FB7CDB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>177 Webster St., #</w:t>
    </w:r>
    <w:r w:rsidRPr="003D129C">
      <w:rPr>
        <w:rStyle w:val="PageNumber"/>
        <w:color w:val="000080"/>
      </w:rPr>
      <w:t xml:space="preserve">220, Monterey, CA  </w:t>
    </w:r>
    <w:proofErr w:type="gramStart"/>
    <w:r w:rsidRPr="003D129C">
      <w:rPr>
        <w:rStyle w:val="PageNumber"/>
        <w:color w:val="000080"/>
      </w:rPr>
      <w:t>93940  USA</w:t>
    </w:r>
    <w:proofErr w:type="gramEnd"/>
  </w:p>
  <w:p w14:paraId="64DB30F6" w14:textId="77777777" w:rsidR="00FB7CDB" w:rsidRPr="00E31FB7" w:rsidRDefault="00FB7CDB" w:rsidP="00FB7CDB">
    <w:pPr>
      <w:pStyle w:val="Footer"/>
      <w:ind w:right="360"/>
      <w:jc w:val="right"/>
      <w:rPr>
        <w:b/>
        <w:color w:val="000080"/>
      </w:rPr>
    </w:pPr>
    <w:r w:rsidRPr="003D129C">
      <w:rPr>
        <w:rStyle w:val="PageNumber"/>
        <w:b/>
        <w:color w:val="000080"/>
      </w:rPr>
      <w:t xml:space="preserve">Web: </w:t>
    </w:r>
    <w:r w:rsidRPr="003D129C">
      <w:rPr>
        <w:rStyle w:val="PageNumber"/>
        <w:color w:val="000080"/>
      </w:rPr>
      <w:t xml:space="preserve">www.tirfonline.org </w:t>
    </w:r>
    <w:r w:rsidRPr="003D129C">
      <w:rPr>
        <w:rStyle w:val="PageNumber"/>
        <w:b/>
        <w:color w:val="000080"/>
      </w:rPr>
      <w:t xml:space="preserve">/ Email: </w:t>
    </w:r>
    <w:r w:rsidRPr="003D129C">
      <w:rPr>
        <w:rStyle w:val="PageNumber"/>
        <w:color w:val="000080"/>
      </w:rPr>
      <w:t>info@tirfonline.org</w:t>
    </w:r>
    <w:r w:rsidRPr="003D129C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464A9" w14:textId="77777777" w:rsidR="006F5B46" w:rsidRDefault="006F5B46" w:rsidP="00FB7CDB">
      <w:r>
        <w:separator/>
      </w:r>
    </w:p>
  </w:footnote>
  <w:footnote w:type="continuationSeparator" w:id="0">
    <w:p w14:paraId="60DCA00D" w14:textId="77777777" w:rsidR="006F5B46" w:rsidRDefault="006F5B46" w:rsidP="00FB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ABE9A" w14:textId="77777777" w:rsidR="00FB7CDB" w:rsidRDefault="00FB7CDB" w:rsidP="00FB7CDB">
    <w:pPr>
      <w:pStyle w:val="Header"/>
      <w:ind w:right="360"/>
      <w:rPr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174DAC" wp14:editId="4C0B9F9E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</w:t>
    </w:r>
    <w:r w:rsidRPr="00044CB8">
      <w:rPr>
        <w:b/>
        <w:color w:val="000080"/>
        <w:sz w:val="28"/>
        <w:u w:val="single"/>
      </w:rPr>
      <w:t>The International Research Foundation</w:t>
    </w:r>
  </w:p>
  <w:p w14:paraId="43FF210B" w14:textId="77777777" w:rsidR="00FB7CDB" w:rsidRPr="001219A3" w:rsidRDefault="00FB7CDB" w:rsidP="00FB7CDB">
    <w:pPr>
      <w:pStyle w:val="Header"/>
      <w:rPr>
        <w:b/>
        <w:color w:val="000080"/>
        <w:u w:val="single"/>
      </w:rPr>
    </w:pPr>
    <w:r>
      <w:rPr>
        <w:b/>
        <w:color w:val="000080"/>
        <w:sz w:val="28"/>
      </w:rPr>
      <w:t xml:space="preserve">                        </w:t>
    </w:r>
    <w:r w:rsidRPr="001219A3">
      <w:rPr>
        <w:b/>
        <w:color w:val="000080"/>
      </w:rPr>
      <w:t>for English Language Education</w:t>
    </w:r>
  </w:p>
  <w:p w14:paraId="2DA369A8" w14:textId="77777777" w:rsidR="00FB7CDB" w:rsidRDefault="00FB7CDB">
    <w:pPr>
      <w:pStyle w:val="Header"/>
    </w:pPr>
  </w:p>
  <w:p w14:paraId="71191085" w14:textId="77777777" w:rsidR="00FB7CDB" w:rsidRDefault="00FB7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DB"/>
    <w:rsid w:val="00084706"/>
    <w:rsid w:val="000D36F8"/>
    <w:rsid w:val="00110972"/>
    <w:rsid w:val="00130FC7"/>
    <w:rsid w:val="00185110"/>
    <w:rsid w:val="00253179"/>
    <w:rsid w:val="00281F93"/>
    <w:rsid w:val="002C6A9C"/>
    <w:rsid w:val="002D61CA"/>
    <w:rsid w:val="00337DDE"/>
    <w:rsid w:val="00340F73"/>
    <w:rsid w:val="003C5BC1"/>
    <w:rsid w:val="004212B8"/>
    <w:rsid w:val="004220FE"/>
    <w:rsid w:val="00450E33"/>
    <w:rsid w:val="004C1155"/>
    <w:rsid w:val="004C3563"/>
    <w:rsid w:val="00523B2B"/>
    <w:rsid w:val="00530DE9"/>
    <w:rsid w:val="00551DB8"/>
    <w:rsid w:val="0056705A"/>
    <w:rsid w:val="00671930"/>
    <w:rsid w:val="006861E2"/>
    <w:rsid w:val="006F5AE8"/>
    <w:rsid w:val="006F5B46"/>
    <w:rsid w:val="00770A92"/>
    <w:rsid w:val="00783D68"/>
    <w:rsid w:val="007A32CD"/>
    <w:rsid w:val="0081405D"/>
    <w:rsid w:val="00892E8A"/>
    <w:rsid w:val="00973C5A"/>
    <w:rsid w:val="00976487"/>
    <w:rsid w:val="00A43C59"/>
    <w:rsid w:val="00A604E7"/>
    <w:rsid w:val="00A91F83"/>
    <w:rsid w:val="00AD6D02"/>
    <w:rsid w:val="00AD7190"/>
    <w:rsid w:val="00B22384"/>
    <w:rsid w:val="00B55FCA"/>
    <w:rsid w:val="00B65C9D"/>
    <w:rsid w:val="00B700DC"/>
    <w:rsid w:val="00B96574"/>
    <w:rsid w:val="00C10E32"/>
    <w:rsid w:val="00C858B1"/>
    <w:rsid w:val="00CF0F11"/>
    <w:rsid w:val="00DA118B"/>
    <w:rsid w:val="00DE7D37"/>
    <w:rsid w:val="00E1401B"/>
    <w:rsid w:val="00E26F72"/>
    <w:rsid w:val="00E65203"/>
    <w:rsid w:val="00E8526C"/>
    <w:rsid w:val="00EC5243"/>
    <w:rsid w:val="00EC70BF"/>
    <w:rsid w:val="00EE351D"/>
    <w:rsid w:val="00EF78EF"/>
    <w:rsid w:val="00F14788"/>
    <w:rsid w:val="00F400FE"/>
    <w:rsid w:val="00FA7EF1"/>
    <w:rsid w:val="00F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9F4DB"/>
  <w15:docId w15:val="{93D5F33C-EEDF-4DEA-9C52-689C5FF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DB"/>
    <w:rPr>
      <w:rFonts w:ascii="Times New Roman" w:eastAsia="MS Mincho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7CDB"/>
    <w:rPr>
      <w:color w:val="0000FF"/>
      <w:u w:val="single"/>
    </w:rPr>
  </w:style>
  <w:style w:type="paragraph" w:customStyle="1" w:styleId="Default">
    <w:name w:val="Default"/>
    <w:rsid w:val="00FB7C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en-US"/>
    </w:rPr>
  </w:style>
  <w:style w:type="character" w:customStyle="1" w:styleId="Hyperlink0">
    <w:name w:val="Hyperlink.0"/>
    <w:basedOn w:val="DefaultParagraphFont"/>
    <w:rsid w:val="00FB7CDB"/>
    <w:rPr>
      <w:u w:val="none"/>
    </w:rPr>
  </w:style>
  <w:style w:type="paragraph" w:styleId="NoSpacing">
    <w:name w:val="No Spacing"/>
    <w:qFormat/>
    <w:rsid w:val="00FB7CDB"/>
    <w:rPr>
      <w:rFonts w:ascii="Calibri" w:eastAsia="Times New Roman" w:hAnsi="Calibri"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B7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CDB"/>
    <w:rPr>
      <w:rFonts w:ascii="Times New Roman" w:eastAsia="MS Mincho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B7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FB7CDB"/>
    <w:rPr>
      <w:rFonts w:ascii="Times New Roman" w:eastAsia="MS Mincho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FB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uagetesting.com/oral-proficiency-interview-op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stor.org/stable/34457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fl.org/sites/default/files/pdfs/public/Guidelinesspeak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jalt.org/test/PDF/Yoffe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stor.org/stable/358692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Damerow</dc:creator>
  <cp:lastModifiedBy>Bailey, Kathleen</cp:lastModifiedBy>
  <cp:revision>10</cp:revision>
  <dcterms:created xsi:type="dcterms:W3CDTF">2020-07-27T17:16:00Z</dcterms:created>
  <dcterms:modified xsi:type="dcterms:W3CDTF">2020-07-27T17:29:00Z</dcterms:modified>
</cp:coreProperties>
</file>