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D470" w14:textId="77777777" w:rsidR="00080685" w:rsidRPr="00A07623" w:rsidRDefault="00691F87" w:rsidP="00A07623">
      <w:pPr>
        <w:ind w:left="720" w:hanging="720"/>
        <w:jc w:val="center"/>
        <w:rPr>
          <w:rFonts w:cs="Times New Roman"/>
          <w:b/>
          <w:u w:val="single"/>
        </w:rPr>
      </w:pPr>
      <w:r w:rsidRPr="00A07623">
        <w:rPr>
          <w:rFonts w:cs="Times New Roman"/>
          <w:b/>
          <w:u w:val="single"/>
        </w:rPr>
        <w:t>M</w:t>
      </w:r>
      <w:r w:rsidR="00080685" w:rsidRPr="00A07623">
        <w:rPr>
          <w:rFonts w:cs="Times New Roman"/>
          <w:b/>
          <w:u w:val="single"/>
        </w:rPr>
        <w:t xml:space="preserve">ONTESSORI METHOD: SELECTED REFEERENCES </w:t>
      </w:r>
    </w:p>
    <w:p w14:paraId="0F8A8DCE" w14:textId="0D8A05FD" w:rsidR="00080685" w:rsidRPr="00A07623" w:rsidRDefault="00A33FF9" w:rsidP="00A07623">
      <w:pPr>
        <w:ind w:left="720" w:hanging="720"/>
        <w:jc w:val="center"/>
        <w:rPr>
          <w:rFonts w:cs="Times New Roman"/>
          <w:b/>
        </w:rPr>
      </w:pPr>
      <w:r w:rsidRPr="00A07623">
        <w:rPr>
          <w:rFonts w:cs="Times New Roman"/>
          <w:b/>
        </w:rPr>
        <w:t>(</w:t>
      </w:r>
      <w:r w:rsidR="00135D70" w:rsidRPr="00A07623">
        <w:rPr>
          <w:rFonts w:cs="Times New Roman"/>
          <w:b/>
        </w:rPr>
        <w:t>L</w:t>
      </w:r>
      <w:r w:rsidRPr="00A07623">
        <w:rPr>
          <w:rFonts w:cs="Times New Roman"/>
          <w:b/>
        </w:rPr>
        <w:t xml:space="preserve">ast updated </w:t>
      </w:r>
      <w:r w:rsidR="009664EA" w:rsidRPr="00A07623">
        <w:rPr>
          <w:rFonts w:cs="Times New Roman"/>
          <w:b/>
        </w:rPr>
        <w:t>9 July 2022</w:t>
      </w:r>
      <w:r w:rsidR="00080685" w:rsidRPr="00A07623">
        <w:rPr>
          <w:rFonts w:cs="Times New Roman"/>
          <w:b/>
        </w:rPr>
        <w:t>)</w:t>
      </w:r>
    </w:p>
    <w:p w14:paraId="516EC564" w14:textId="6EB09DA7" w:rsidR="00080685" w:rsidRPr="00A07623" w:rsidRDefault="00080685" w:rsidP="00A07623">
      <w:pPr>
        <w:ind w:left="720" w:hanging="720"/>
        <w:jc w:val="center"/>
        <w:rPr>
          <w:rFonts w:cs="Times New Roman"/>
          <w:b/>
        </w:rPr>
      </w:pPr>
    </w:p>
    <w:p w14:paraId="6D5F86B1" w14:textId="77777777" w:rsidR="00135D70" w:rsidRPr="00135D70" w:rsidRDefault="00135D70" w:rsidP="00A07623">
      <w:pPr>
        <w:ind w:left="720" w:hanging="720"/>
        <w:rPr>
          <w:rFonts w:eastAsia="Times New Roman" w:cs="Times New Roman"/>
        </w:rPr>
      </w:pPr>
      <w:r w:rsidRPr="00135D70">
        <w:rPr>
          <w:rFonts w:eastAsia="Times New Roman" w:cs="Times New Roman"/>
        </w:rPr>
        <w:t xml:space="preserve">Ahmadpour, N., &amp; </w:t>
      </w:r>
      <w:proofErr w:type="spellStart"/>
      <w:r w:rsidRPr="00135D70">
        <w:rPr>
          <w:rFonts w:eastAsia="Times New Roman" w:cs="Times New Roman"/>
        </w:rPr>
        <w:t>Mujembari</w:t>
      </w:r>
      <w:proofErr w:type="spellEnd"/>
      <w:r w:rsidRPr="00135D70">
        <w:rPr>
          <w:rFonts w:eastAsia="Times New Roman" w:cs="Times New Roman"/>
        </w:rPr>
        <w:t xml:space="preserve">, A. K. (2015). The impact of Montessori teaching method on IQ levels of </w:t>
      </w:r>
      <w:proofErr w:type="gramStart"/>
      <w:r w:rsidRPr="00135D70">
        <w:rPr>
          <w:rFonts w:eastAsia="Times New Roman" w:cs="Times New Roman"/>
        </w:rPr>
        <w:t>5-year old</w:t>
      </w:r>
      <w:proofErr w:type="gramEnd"/>
      <w:r w:rsidRPr="00135D70">
        <w:rPr>
          <w:rFonts w:eastAsia="Times New Roman" w:cs="Times New Roman"/>
        </w:rPr>
        <w:t xml:space="preserve"> children. </w:t>
      </w:r>
      <w:r w:rsidRPr="00135D70">
        <w:rPr>
          <w:rFonts w:eastAsia="Times New Roman" w:cs="Times New Roman"/>
          <w:i/>
          <w:iCs/>
        </w:rPr>
        <w:t>Procedia-Social and Behavioral Sciences</w:t>
      </w:r>
      <w:r w:rsidRPr="00135D70">
        <w:rPr>
          <w:rFonts w:eastAsia="Times New Roman" w:cs="Times New Roman"/>
        </w:rPr>
        <w:t xml:space="preserve">, </w:t>
      </w:r>
      <w:r w:rsidRPr="00135D70">
        <w:rPr>
          <w:rFonts w:eastAsia="Times New Roman" w:cs="Times New Roman"/>
          <w:i/>
          <w:iCs/>
        </w:rPr>
        <w:t>205</w:t>
      </w:r>
      <w:r w:rsidRPr="00135D70">
        <w:rPr>
          <w:rFonts w:eastAsia="Times New Roman" w:cs="Times New Roman"/>
        </w:rPr>
        <w:t>, 122-127.</w:t>
      </w:r>
    </w:p>
    <w:p w14:paraId="089CF234" w14:textId="77777777" w:rsidR="00135D70" w:rsidRPr="00A07623" w:rsidRDefault="00135D70" w:rsidP="00A07623">
      <w:pPr>
        <w:ind w:left="720" w:hanging="720"/>
        <w:jc w:val="center"/>
        <w:rPr>
          <w:rFonts w:cs="Times New Roman"/>
          <w:b/>
        </w:rPr>
      </w:pPr>
    </w:p>
    <w:p w14:paraId="41D347D2" w14:textId="161C3FCE" w:rsidR="002028B0" w:rsidRPr="00A07623" w:rsidRDefault="002028B0" w:rsidP="00A07623">
      <w:pPr>
        <w:ind w:left="720" w:hanging="720"/>
        <w:rPr>
          <w:rFonts w:eastAsia="Times New Roman" w:cs="Times New Roman"/>
        </w:rPr>
      </w:pPr>
      <w:proofErr w:type="spellStart"/>
      <w:r w:rsidRPr="00A07623">
        <w:rPr>
          <w:rFonts w:eastAsia="Times New Roman" w:cs="Times New Roman"/>
        </w:rPr>
        <w:t>Akhsanova</w:t>
      </w:r>
      <w:proofErr w:type="spellEnd"/>
      <w:r w:rsidRPr="00A07623">
        <w:rPr>
          <w:rFonts w:eastAsia="Times New Roman" w:cs="Times New Roman"/>
        </w:rPr>
        <w:t xml:space="preserve">, L. N., &amp; </w:t>
      </w:r>
      <w:proofErr w:type="spellStart"/>
      <w:r w:rsidRPr="00A07623">
        <w:rPr>
          <w:rFonts w:eastAsia="Times New Roman" w:cs="Times New Roman"/>
        </w:rPr>
        <w:t>Salyakhova</w:t>
      </w:r>
      <w:proofErr w:type="spellEnd"/>
      <w:r w:rsidRPr="00A07623">
        <w:rPr>
          <w:rFonts w:eastAsia="Times New Roman" w:cs="Times New Roman"/>
        </w:rPr>
        <w:t xml:space="preserve">, G. I. (2016). English teaching features on the basis of Montessori system among preschool age children (working experience). </w:t>
      </w:r>
      <w:r w:rsidRPr="00A07623">
        <w:rPr>
          <w:rFonts w:eastAsia="Times New Roman" w:cs="Times New Roman"/>
          <w:i/>
          <w:iCs/>
        </w:rPr>
        <w:t>International Journal of Humanities and Cultural Studies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1</w:t>
      </w:r>
      <w:r w:rsidRPr="00A07623">
        <w:rPr>
          <w:rFonts w:eastAsia="Times New Roman" w:cs="Times New Roman"/>
        </w:rPr>
        <w:t>(1), 758-764.</w:t>
      </w:r>
    </w:p>
    <w:p w14:paraId="54C88246" w14:textId="2B3A995D" w:rsidR="00752C2B" w:rsidRPr="00A07623" w:rsidRDefault="00752C2B" w:rsidP="00A07623">
      <w:pPr>
        <w:ind w:left="720" w:hanging="720"/>
        <w:rPr>
          <w:rFonts w:eastAsia="Times New Roman" w:cs="Times New Roman"/>
        </w:rPr>
      </w:pPr>
    </w:p>
    <w:p w14:paraId="120BBAFE" w14:textId="77777777" w:rsidR="00752C2B" w:rsidRPr="00752C2B" w:rsidRDefault="00752C2B" w:rsidP="00A07623">
      <w:pPr>
        <w:ind w:left="720" w:hanging="720"/>
        <w:rPr>
          <w:rFonts w:eastAsia="Times New Roman" w:cs="Times New Roman"/>
        </w:rPr>
      </w:pPr>
      <w:r w:rsidRPr="00752C2B">
        <w:rPr>
          <w:rFonts w:eastAsia="Times New Roman" w:cs="Times New Roman"/>
        </w:rPr>
        <w:t xml:space="preserve">Al, S., Sari, R. M., &amp; Kahya, N. C. (2012). A different perspective on education: Montessori and Montessori school architecture. </w:t>
      </w:r>
      <w:r w:rsidRPr="00752C2B">
        <w:rPr>
          <w:rFonts w:eastAsia="Times New Roman" w:cs="Times New Roman"/>
          <w:i/>
          <w:iCs/>
        </w:rPr>
        <w:t>Procedia-Social and Behavioral Sciences</w:t>
      </w:r>
      <w:r w:rsidRPr="00752C2B">
        <w:rPr>
          <w:rFonts w:eastAsia="Times New Roman" w:cs="Times New Roman"/>
        </w:rPr>
        <w:t xml:space="preserve">, </w:t>
      </w:r>
      <w:r w:rsidRPr="00752C2B">
        <w:rPr>
          <w:rFonts w:eastAsia="Times New Roman" w:cs="Times New Roman"/>
          <w:i/>
          <w:iCs/>
        </w:rPr>
        <w:t>46</w:t>
      </w:r>
      <w:r w:rsidRPr="00752C2B">
        <w:rPr>
          <w:rFonts w:eastAsia="Times New Roman" w:cs="Times New Roman"/>
        </w:rPr>
        <w:t>, 1866-1871.</w:t>
      </w:r>
    </w:p>
    <w:p w14:paraId="2B97ABE0" w14:textId="2F2372A3" w:rsidR="002028B0" w:rsidRPr="00A07623" w:rsidRDefault="002028B0" w:rsidP="00A07623">
      <w:pPr>
        <w:ind w:left="720" w:hanging="720"/>
        <w:rPr>
          <w:rStyle w:val="hlfld-contribauthor"/>
          <w:rFonts w:cs="Times New Roman"/>
        </w:rPr>
      </w:pPr>
    </w:p>
    <w:p w14:paraId="729AB452" w14:textId="2A08B86B" w:rsidR="00BF4033" w:rsidRPr="00A07623" w:rsidRDefault="00BF4033" w:rsidP="00A07623">
      <w:pPr>
        <w:ind w:left="720" w:hanging="720"/>
        <w:rPr>
          <w:rStyle w:val="nlmpub-id"/>
          <w:rFonts w:cs="Times New Roman"/>
        </w:rPr>
      </w:pPr>
      <w:r w:rsidRPr="00A07623">
        <w:rPr>
          <w:rStyle w:val="hlfld-contribauthor"/>
          <w:rFonts w:cs="Times New Roman"/>
        </w:rPr>
        <w:t xml:space="preserve">Ansari, </w:t>
      </w:r>
      <w:r w:rsidRPr="00A07623">
        <w:rPr>
          <w:rStyle w:val="nlmgiven-names"/>
          <w:rFonts w:cs="Times New Roman"/>
        </w:rPr>
        <w:t>A.</w:t>
      </w:r>
      <w:r w:rsidRPr="00A07623">
        <w:rPr>
          <w:rFonts w:cs="Times New Roman"/>
        </w:rPr>
        <w:t xml:space="preserve">, &amp; </w:t>
      </w:r>
      <w:proofErr w:type="spellStart"/>
      <w:r w:rsidRPr="00A07623">
        <w:rPr>
          <w:rStyle w:val="hlfld-contribauthor"/>
          <w:rFonts w:cs="Times New Roman"/>
        </w:rPr>
        <w:t>Winsler</w:t>
      </w:r>
      <w:proofErr w:type="spellEnd"/>
      <w:r w:rsidRPr="00A07623">
        <w:rPr>
          <w:rStyle w:val="hlfld-contribauthor"/>
          <w:rFonts w:cs="Times New Roman"/>
        </w:rPr>
        <w:t xml:space="preserve">, </w:t>
      </w:r>
      <w:r w:rsidRPr="00A07623">
        <w:rPr>
          <w:rStyle w:val="nlmgiven-names"/>
          <w:rFonts w:cs="Times New Roman"/>
        </w:rPr>
        <w:t>A.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2014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Montessori public school pre-K programs and the school readiness of low-income Black and Latino children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Journal of Educational Psychology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106</w:t>
      </w:r>
      <w:r w:rsidRPr="00A07623">
        <w:rPr>
          <w:rFonts w:cs="Times New Roman"/>
        </w:rPr>
        <w:t xml:space="preserve">(4), </w:t>
      </w:r>
      <w:r w:rsidRPr="00A07623">
        <w:rPr>
          <w:rStyle w:val="nlmfpage"/>
          <w:rFonts w:cs="Times New Roman"/>
        </w:rPr>
        <w:t>1066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1079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</w:rPr>
        <w:t>doi</w:t>
      </w:r>
      <w:proofErr w:type="spellEnd"/>
      <w:r w:rsidRPr="00A07623">
        <w:rPr>
          <w:rFonts w:cs="Times New Roman"/>
        </w:rPr>
        <w:t xml:space="preserve">: </w:t>
      </w:r>
      <w:r w:rsidRPr="00A07623">
        <w:rPr>
          <w:rStyle w:val="nlmpub-id"/>
          <w:rFonts w:cs="Times New Roman"/>
        </w:rPr>
        <w:t>10.1037/a0036799</w:t>
      </w:r>
    </w:p>
    <w:p w14:paraId="5FB4CC62" w14:textId="77777777" w:rsidR="00BF4033" w:rsidRPr="00A07623" w:rsidRDefault="00BF4033" w:rsidP="00A07623">
      <w:pPr>
        <w:ind w:left="720" w:hanging="720"/>
        <w:rPr>
          <w:rFonts w:cs="Times New Roman"/>
        </w:rPr>
      </w:pPr>
    </w:p>
    <w:p w14:paraId="219777F4" w14:textId="2DE2D88F" w:rsidR="00D006BA" w:rsidRPr="00A07623" w:rsidRDefault="00080685" w:rsidP="00A07623">
      <w:pPr>
        <w:ind w:left="720" w:hanging="720"/>
        <w:rPr>
          <w:rFonts w:cs="Times New Roman"/>
        </w:rPr>
      </w:pPr>
      <w:proofErr w:type="spellStart"/>
      <w:r w:rsidRPr="00A07623">
        <w:rPr>
          <w:rFonts w:cs="Times New Roman"/>
        </w:rPr>
        <w:t>Babini</w:t>
      </w:r>
      <w:proofErr w:type="spellEnd"/>
      <w:r w:rsidRPr="00A07623">
        <w:rPr>
          <w:rFonts w:cs="Times New Roman"/>
        </w:rPr>
        <w:t>, V. (</w:t>
      </w:r>
      <w:r w:rsidR="00D006BA" w:rsidRPr="00A07623">
        <w:rPr>
          <w:rFonts w:cs="Times New Roman"/>
        </w:rPr>
        <w:t>2000). Science, feminism, and education: The early works of Maria</w:t>
      </w:r>
      <w:r w:rsidR="00146094" w:rsidRPr="00A07623">
        <w:rPr>
          <w:rFonts w:cs="Times New Roman"/>
        </w:rPr>
        <w:t xml:space="preserve"> </w:t>
      </w:r>
      <w:r w:rsidR="00D006BA" w:rsidRPr="00A07623">
        <w:rPr>
          <w:rFonts w:cs="Times New Roman"/>
        </w:rPr>
        <w:t xml:space="preserve">Montessori. </w:t>
      </w:r>
      <w:r w:rsidR="00D006BA" w:rsidRPr="00A07623">
        <w:rPr>
          <w:rFonts w:cs="Times New Roman"/>
          <w:i/>
        </w:rPr>
        <w:t>History Workshop Journal, 49,</w:t>
      </w:r>
      <w:r w:rsidR="00D006BA" w:rsidRPr="00A07623">
        <w:rPr>
          <w:rFonts w:cs="Times New Roman"/>
        </w:rPr>
        <w:t xml:space="preserve"> 44-67. </w:t>
      </w:r>
      <w:r w:rsidRPr="00A07623">
        <w:rPr>
          <w:rFonts w:cs="Times New Roman"/>
        </w:rPr>
        <w:t>(</w:t>
      </w:r>
      <w:r w:rsidR="00D006BA" w:rsidRPr="00A07623">
        <w:rPr>
          <w:rFonts w:cs="Times New Roman"/>
        </w:rPr>
        <w:t>Translation by S</w:t>
      </w:r>
      <w:r w:rsidRPr="00A07623">
        <w:rPr>
          <w:rFonts w:cs="Times New Roman"/>
        </w:rPr>
        <w:t>. Morgan &amp;</w:t>
      </w:r>
      <w:r w:rsidR="00D006BA" w:rsidRPr="00A07623">
        <w:rPr>
          <w:rFonts w:cs="Times New Roman"/>
        </w:rPr>
        <w:t xml:space="preserve"> D</w:t>
      </w:r>
      <w:r w:rsidRPr="00A07623">
        <w:rPr>
          <w:rFonts w:cs="Times New Roman"/>
        </w:rPr>
        <w:t>.</w:t>
      </w:r>
      <w:r w:rsidR="00D006BA" w:rsidRPr="00A07623">
        <w:rPr>
          <w:rFonts w:cs="Times New Roman"/>
        </w:rPr>
        <w:t xml:space="preserve"> Pick</w:t>
      </w:r>
      <w:r w:rsidRPr="00A07623">
        <w:rPr>
          <w:rFonts w:cs="Times New Roman"/>
        </w:rPr>
        <w:t>)</w:t>
      </w:r>
      <w:r w:rsidR="00D006BA" w:rsidRPr="00A07623">
        <w:rPr>
          <w:rFonts w:cs="Times New Roman"/>
        </w:rPr>
        <w:t>.</w:t>
      </w:r>
    </w:p>
    <w:p w14:paraId="4AE19153" w14:textId="77777777" w:rsidR="00DE6BBD" w:rsidRPr="00A07623" w:rsidRDefault="00DE6BBD" w:rsidP="00A07623">
      <w:pPr>
        <w:ind w:left="720" w:hanging="720"/>
        <w:rPr>
          <w:rFonts w:cs="Times New Roman"/>
        </w:rPr>
      </w:pPr>
    </w:p>
    <w:p w14:paraId="408E003C" w14:textId="746BA925" w:rsidR="002C06DD" w:rsidRPr="00A07623" w:rsidRDefault="002C06DD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Beatty, B. (2011). The dilemma of scripted instruction: Comparing teacher autonomy, fidelity, and resistance in the Froebelian Kindergarten, Montessori, Direct Instruction, and Success for All. </w:t>
      </w:r>
      <w:r w:rsidRPr="00A07623">
        <w:rPr>
          <w:rFonts w:eastAsia="Times New Roman" w:cs="Times New Roman"/>
          <w:i/>
          <w:iCs/>
        </w:rPr>
        <w:t>Teachers College Record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113</w:t>
      </w:r>
      <w:r w:rsidRPr="00A07623">
        <w:rPr>
          <w:rFonts w:eastAsia="Times New Roman" w:cs="Times New Roman"/>
        </w:rPr>
        <w:t>(3), 395-430.</w:t>
      </w:r>
    </w:p>
    <w:p w14:paraId="7945A8CF" w14:textId="5ECE39AB" w:rsidR="002C06DD" w:rsidRPr="00A07623" w:rsidRDefault="002C06DD" w:rsidP="00A07623">
      <w:pPr>
        <w:ind w:left="720" w:hanging="720"/>
        <w:rPr>
          <w:rFonts w:cs="Times New Roman"/>
        </w:rPr>
      </w:pPr>
    </w:p>
    <w:p w14:paraId="516CBD9F" w14:textId="6CBD406C" w:rsidR="00233B7D" w:rsidRPr="00A07623" w:rsidRDefault="00233B7D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Brehony, K. J. (2000). Montessori, individual </w:t>
      </w:r>
      <w:proofErr w:type="gramStart"/>
      <w:r w:rsidRPr="00A07623">
        <w:rPr>
          <w:rFonts w:eastAsia="Times New Roman" w:cs="Times New Roman"/>
        </w:rPr>
        <w:t>work</w:t>
      </w:r>
      <w:proofErr w:type="gramEnd"/>
      <w:r w:rsidRPr="00A07623">
        <w:rPr>
          <w:rFonts w:eastAsia="Times New Roman" w:cs="Times New Roman"/>
        </w:rPr>
        <w:t xml:space="preserve"> and individuality in the elementary school classroom. </w:t>
      </w:r>
      <w:r w:rsidRPr="00A07623">
        <w:rPr>
          <w:rFonts w:eastAsia="Times New Roman" w:cs="Times New Roman"/>
          <w:i/>
          <w:iCs/>
        </w:rPr>
        <w:t>History of Education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29</w:t>
      </w:r>
      <w:r w:rsidRPr="00A07623">
        <w:rPr>
          <w:rFonts w:eastAsia="Times New Roman" w:cs="Times New Roman"/>
        </w:rPr>
        <w:t>(2), 115-128.</w:t>
      </w:r>
    </w:p>
    <w:p w14:paraId="335D4D7F" w14:textId="77777777" w:rsidR="003949FC" w:rsidRPr="00A07623" w:rsidRDefault="003949FC" w:rsidP="00A07623">
      <w:pPr>
        <w:ind w:left="720" w:hanging="720"/>
        <w:rPr>
          <w:rFonts w:eastAsia="Times New Roman" w:cs="Times New Roman"/>
        </w:rPr>
      </w:pPr>
    </w:p>
    <w:p w14:paraId="471CBD03" w14:textId="77777777" w:rsidR="003949FC" w:rsidRPr="003949FC" w:rsidRDefault="003949FC" w:rsidP="00A07623">
      <w:pPr>
        <w:ind w:left="720" w:hanging="720"/>
        <w:rPr>
          <w:rFonts w:eastAsia="Times New Roman" w:cs="Times New Roman"/>
        </w:rPr>
      </w:pPr>
      <w:proofErr w:type="spellStart"/>
      <w:r w:rsidRPr="003949FC">
        <w:rPr>
          <w:rFonts w:eastAsia="Times New Roman" w:cs="Times New Roman"/>
        </w:rPr>
        <w:t>Bodrova</w:t>
      </w:r>
      <w:proofErr w:type="spellEnd"/>
      <w:r w:rsidRPr="003949FC">
        <w:rPr>
          <w:rFonts w:eastAsia="Times New Roman" w:cs="Times New Roman"/>
        </w:rPr>
        <w:t xml:space="preserve">, E. (2003). Vygotsky and Montessori: One dream, two visions. </w:t>
      </w:r>
      <w:r w:rsidRPr="003949FC">
        <w:rPr>
          <w:rFonts w:eastAsia="Times New Roman" w:cs="Times New Roman"/>
          <w:i/>
          <w:iCs/>
        </w:rPr>
        <w:t>Montessori Life</w:t>
      </w:r>
      <w:r w:rsidRPr="003949FC">
        <w:rPr>
          <w:rFonts w:eastAsia="Times New Roman" w:cs="Times New Roman"/>
        </w:rPr>
        <w:t xml:space="preserve">, </w:t>
      </w:r>
      <w:r w:rsidRPr="003949FC">
        <w:rPr>
          <w:rFonts w:eastAsia="Times New Roman" w:cs="Times New Roman"/>
          <w:i/>
          <w:iCs/>
        </w:rPr>
        <w:t>15</w:t>
      </w:r>
      <w:r w:rsidRPr="003949FC">
        <w:rPr>
          <w:rFonts w:eastAsia="Times New Roman" w:cs="Times New Roman"/>
        </w:rPr>
        <w:t>(1), 30-32.</w:t>
      </w:r>
    </w:p>
    <w:p w14:paraId="3EC763B0" w14:textId="77777777" w:rsidR="003949FC" w:rsidRPr="00A07623" w:rsidRDefault="003949FC" w:rsidP="00A07623">
      <w:pPr>
        <w:ind w:left="720" w:hanging="720"/>
        <w:rPr>
          <w:rFonts w:eastAsia="Times New Roman" w:cs="Times New Roman"/>
        </w:rPr>
      </w:pPr>
    </w:p>
    <w:p w14:paraId="7CD72B8F" w14:textId="2A2DACED" w:rsidR="003063C1" w:rsidRPr="00A07623" w:rsidRDefault="003063C1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Brown, G., Dean, D., &amp; Lara-Alecio, R. (2003). </w:t>
      </w:r>
      <w:r w:rsidRPr="00A07623">
        <w:rPr>
          <w:rFonts w:eastAsia="Times New Roman" w:cs="Times New Roman"/>
          <w:i/>
          <w:iCs/>
        </w:rPr>
        <w:t xml:space="preserve">An analysis of a </w:t>
      </w:r>
      <w:proofErr w:type="gramStart"/>
      <w:r w:rsidRPr="00A07623">
        <w:rPr>
          <w:rFonts w:eastAsia="Times New Roman" w:cs="Times New Roman"/>
          <w:i/>
          <w:iCs/>
        </w:rPr>
        <w:t>public school</w:t>
      </w:r>
      <w:proofErr w:type="gramEnd"/>
      <w:r w:rsidRPr="00A07623">
        <w:rPr>
          <w:rFonts w:eastAsia="Times New Roman" w:cs="Times New Roman"/>
          <w:i/>
          <w:iCs/>
        </w:rPr>
        <w:t xml:space="preserve"> prekindergarten bilingual Montessori program.</w:t>
      </w:r>
      <w:r w:rsidRPr="00A07623">
        <w:rPr>
          <w:rFonts w:eastAsia="Times New Roman" w:cs="Times New Roman"/>
        </w:rPr>
        <w:t xml:space="preserve"> Chicago, IL: American Educational Research Association.</w:t>
      </w:r>
    </w:p>
    <w:p w14:paraId="1AF4FBAA" w14:textId="77777777" w:rsidR="003063C1" w:rsidRPr="00A07623" w:rsidRDefault="003063C1" w:rsidP="00A07623">
      <w:pPr>
        <w:ind w:left="720" w:hanging="720"/>
        <w:rPr>
          <w:rFonts w:cs="Times New Roman"/>
        </w:rPr>
      </w:pPr>
    </w:p>
    <w:p w14:paraId="215A4B4C" w14:textId="7C0318FC" w:rsidR="00F87D2B" w:rsidRPr="00A07623" w:rsidRDefault="00F87D2B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Brunold-Conesa, C. (2008). Reflections on the internationality of Montessori education. </w:t>
      </w:r>
      <w:r w:rsidRPr="00A07623">
        <w:rPr>
          <w:rFonts w:eastAsia="Times New Roman" w:cs="Times New Roman"/>
          <w:i/>
          <w:iCs/>
        </w:rPr>
        <w:t>Montessori Life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20</w:t>
      </w:r>
      <w:r w:rsidRPr="00A07623">
        <w:rPr>
          <w:rFonts w:eastAsia="Times New Roman" w:cs="Times New Roman"/>
        </w:rPr>
        <w:t>(3), 40-44.</w:t>
      </w:r>
    </w:p>
    <w:p w14:paraId="3BD05955" w14:textId="77777777" w:rsidR="00F87D2B" w:rsidRPr="00A07623" w:rsidRDefault="00F87D2B" w:rsidP="00A07623">
      <w:pPr>
        <w:ind w:left="720" w:hanging="720"/>
        <w:rPr>
          <w:rFonts w:eastAsia="Times New Roman" w:cs="Times New Roman"/>
        </w:rPr>
      </w:pPr>
    </w:p>
    <w:p w14:paraId="35F304DC" w14:textId="1B0001E2" w:rsidR="00DE6BBD" w:rsidRPr="00A07623" w:rsidRDefault="00DE6BBD" w:rsidP="00A07623">
      <w:pPr>
        <w:ind w:left="720" w:hanging="720"/>
        <w:rPr>
          <w:rFonts w:cs="Times New Roman"/>
          <w:i/>
        </w:rPr>
      </w:pPr>
      <w:r w:rsidRPr="00A07623">
        <w:rPr>
          <w:rFonts w:cs="Times New Roman"/>
        </w:rPr>
        <w:t xml:space="preserve">Buckenmeyer, R. (1997). (Ed.). </w:t>
      </w:r>
      <w:r w:rsidRPr="00A07623">
        <w:rPr>
          <w:rFonts w:cs="Times New Roman"/>
          <w:i/>
        </w:rPr>
        <w:t>The California lectures of Maria Montessori, 1915:</w:t>
      </w:r>
      <w:r w:rsidR="00543D80">
        <w:rPr>
          <w:rFonts w:cs="Times New Roman"/>
          <w:i/>
        </w:rPr>
        <w:t xml:space="preserve"> </w:t>
      </w:r>
      <w:r w:rsidRPr="00A07623">
        <w:rPr>
          <w:rFonts w:cs="Times New Roman"/>
          <w:i/>
        </w:rPr>
        <w:t>Collected speeches &amp; writings</w:t>
      </w:r>
      <w:r w:rsidRPr="00A07623">
        <w:rPr>
          <w:rFonts w:cs="Times New Roman"/>
        </w:rPr>
        <w:t>. Oxford, England: Clio Press.</w:t>
      </w:r>
    </w:p>
    <w:p w14:paraId="470E4875" w14:textId="77777777" w:rsidR="00472842" w:rsidRPr="00A07623" w:rsidRDefault="00472842" w:rsidP="00A07623">
      <w:pPr>
        <w:ind w:left="720" w:hanging="720"/>
        <w:rPr>
          <w:rFonts w:cs="Times New Roman"/>
        </w:rPr>
      </w:pPr>
    </w:p>
    <w:p w14:paraId="06EE2E0C" w14:textId="548D3E2E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Buckenmeyer, R. (1999). Maria Montessori: A learner taught by children. </w:t>
      </w:r>
      <w:r w:rsidRPr="00A07623">
        <w:rPr>
          <w:rFonts w:cs="Times New Roman"/>
          <w:i/>
        </w:rPr>
        <w:t>The</w:t>
      </w:r>
      <w:r w:rsidR="000772FB" w:rsidRPr="00A07623">
        <w:rPr>
          <w:rFonts w:cs="Times New Roman"/>
          <w:i/>
        </w:rPr>
        <w:t xml:space="preserve"> </w:t>
      </w:r>
      <w:r w:rsidRPr="00A07623">
        <w:rPr>
          <w:rFonts w:cs="Times New Roman"/>
          <w:i/>
        </w:rPr>
        <w:t>NAMTA Journal, 24</w:t>
      </w:r>
      <w:r w:rsidRPr="00A07623">
        <w:rPr>
          <w:rFonts w:cs="Times New Roman"/>
        </w:rPr>
        <w:t>(1), 244-253.</w:t>
      </w:r>
    </w:p>
    <w:p w14:paraId="7A6937B5" w14:textId="6879360E" w:rsidR="00472842" w:rsidRPr="00A07623" w:rsidRDefault="00472842" w:rsidP="00A07623">
      <w:pPr>
        <w:ind w:left="720" w:hanging="720"/>
        <w:rPr>
          <w:rFonts w:cs="Times New Roman"/>
          <w:i/>
        </w:rPr>
      </w:pPr>
    </w:p>
    <w:p w14:paraId="0D1B9D84" w14:textId="7F579C1C" w:rsidR="00111208" w:rsidRPr="00A07623" w:rsidRDefault="00111208" w:rsidP="00A07623">
      <w:pPr>
        <w:ind w:left="720" w:hanging="720"/>
        <w:rPr>
          <w:rFonts w:cs="Times New Roman"/>
        </w:rPr>
      </w:pPr>
      <w:r w:rsidRPr="00A07623">
        <w:rPr>
          <w:rStyle w:val="hlfld-contribauthor"/>
          <w:rFonts w:cs="Times New Roman"/>
        </w:rPr>
        <w:lastRenderedPageBreak/>
        <w:t xml:space="preserve">Byun, </w:t>
      </w:r>
      <w:r w:rsidRPr="00A07623">
        <w:rPr>
          <w:rStyle w:val="nlmgiven-names"/>
          <w:rFonts w:cs="Times New Roman"/>
        </w:rPr>
        <w:t>W.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Blair, </w:t>
      </w:r>
      <w:r w:rsidRPr="00A07623">
        <w:rPr>
          <w:rStyle w:val="nlmgiven-names"/>
          <w:rFonts w:cs="Times New Roman"/>
        </w:rPr>
        <w:t>S. N.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Pate, </w:t>
      </w:r>
      <w:r w:rsidRPr="00A07623">
        <w:rPr>
          <w:rStyle w:val="nlmgiven-names"/>
          <w:rFonts w:cs="Times New Roman"/>
        </w:rPr>
        <w:t>R. R.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2013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Objectively measured sedentary behavior in preschool children: Comparison between Montessori and traditional preschools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International Journal of Behavioral Nutrition and Physical Activity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10</w:t>
      </w:r>
      <w:r w:rsidRPr="00A07623">
        <w:rPr>
          <w:rFonts w:cs="Times New Roman"/>
        </w:rPr>
        <w:t xml:space="preserve">(2), </w:t>
      </w:r>
      <w:r w:rsidRPr="00A07623">
        <w:rPr>
          <w:rStyle w:val="nlmfpage"/>
          <w:rFonts w:cs="Times New Roman"/>
        </w:rPr>
        <w:t>1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7</w:t>
      </w:r>
      <w:r w:rsidRPr="00A07623">
        <w:rPr>
          <w:rFonts w:cs="Times New Roman"/>
        </w:rPr>
        <w:t>.</w:t>
      </w:r>
    </w:p>
    <w:p w14:paraId="5F0CDF46" w14:textId="0BDE5913" w:rsidR="0021159B" w:rsidRPr="00A07623" w:rsidRDefault="0021159B" w:rsidP="00A07623">
      <w:pPr>
        <w:ind w:left="720" w:hanging="720"/>
        <w:rPr>
          <w:rFonts w:cs="Times New Roman"/>
        </w:rPr>
      </w:pPr>
    </w:p>
    <w:p w14:paraId="0AE52CDA" w14:textId="77777777" w:rsidR="0021159B" w:rsidRPr="0021159B" w:rsidRDefault="0021159B" w:rsidP="00A07623">
      <w:pPr>
        <w:ind w:left="720" w:hanging="720"/>
        <w:rPr>
          <w:rFonts w:eastAsia="Times New Roman" w:cs="Times New Roman"/>
        </w:rPr>
      </w:pPr>
      <w:r w:rsidRPr="0021159B">
        <w:rPr>
          <w:rFonts w:eastAsia="Times New Roman" w:cs="Times New Roman"/>
        </w:rPr>
        <w:t xml:space="preserve">Catherine, L. E., Javier, B., &amp; Francisco, G. (2020). Four pillars of the Montessori method and their support by current neuroscience. </w:t>
      </w:r>
      <w:r w:rsidRPr="0021159B">
        <w:rPr>
          <w:rFonts w:eastAsia="Times New Roman" w:cs="Times New Roman"/>
          <w:i/>
          <w:iCs/>
        </w:rPr>
        <w:t>Mind, Brain, and Education</w:t>
      </w:r>
      <w:r w:rsidRPr="0021159B">
        <w:rPr>
          <w:rFonts w:eastAsia="Times New Roman" w:cs="Times New Roman"/>
        </w:rPr>
        <w:t xml:space="preserve">, </w:t>
      </w:r>
      <w:r w:rsidRPr="0021159B">
        <w:rPr>
          <w:rFonts w:eastAsia="Times New Roman" w:cs="Times New Roman"/>
          <w:i/>
          <w:iCs/>
        </w:rPr>
        <w:t>14</w:t>
      </w:r>
      <w:r w:rsidRPr="0021159B">
        <w:rPr>
          <w:rFonts w:eastAsia="Times New Roman" w:cs="Times New Roman"/>
        </w:rPr>
        <w:t>(4), 322-334.</w:t>
      </w:r>
    </w:p>
    <w:p w14:paraId="73B7CFB3" w14:textId="77777777" w:rsidR="00111208" w:rsidRPr="00A07623" w:rsidRDefault="00111208" w:rsidP="00A07623">
      <w:pPr>
        <w:ind w:left="720" w:hanging="720"/>
        <w:rPr>
          <w:rFonts w:cs="Times New Roman"/>
          <w:i/>
        </w:rPr>
      </w:pPr>
    </w:p>
    <w:p w14:paraId="318B012F" w14:textId="049B366C" w:rsidR="00D006BA" w:rsidRPr="00A07623" w:rsidRDefault="00472842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>C</w:t>
      </w:r>
      <w:r w:rsidR="00D006BA" w:rsidRPr="00A07623">
        <w:rPr>
          <w:rFonts w:cs="Times New Roman"/>
        </w:rPr>
        <w:t xml:space="preserve">hattin-McNichols, J. (1992). </w:t>
      </w:r>
      <w:r w:rsidR="00D006BA" w:rsidRPr="00A07623">
        <w:rPr>
          <w:rFonts w:cs="Times New Roman"/>
          <w:i/>
        </w:rPr>
        <w:t>The Montessori controversy</w:t>
      </w:r>
      <w:r w:rsidR="00D006BA" w:rsidRPr="00A07623">
        <w:rPr>
          <w:rFonts w:cs="Times New Roman"/>
        </w:rPr>
        <w:t>. Albany, NY: Delmar.</w:t>
      </w:r>
    </w:p>
    <w:p w14:paraId="51837C24" w14:textId="3EBEDFAF" w:rsidR="002D2CB5" w:rsidRPr="00A07623" w:rsidRDefault="002D2CB5" w:rsidP="00A07623">
      <w:pPr>
        <w:ind w:left="720" w:hanging="720"/>
        <w:rPr>
          <w:rFonts w:cs="Times New Roman"/>
        </w:rPr>
      </w:pPr>
    </w:p>
    <w:p w14:paraId="14E234AE" w14:textId="76231D55" w:rsidR="008E08DD" w:rsidRPr="008E08DD" w:rsidRDefault="008E08DD" w:rsidP="00A07623">
      <w:pPr>
        <w:ind w:left="720" w:hanging="720"/>
        <w:rPr>
          <w:rFonts w:eastAsia="Times New Roman" w:cs="Times New Roman"/>
        </w:rPr>
      </w:pPr>
      <w:r w:rsidRPr="008E08DD">
        <w:rPr>
          <w:rFonts w:eastAsia="Times New Roman" w:cs="Times New Roman"/>
        </w:rPr>
        <w:t xml:space="preserve">Cohen, S. (1969). Maria Montessori: Priestess or </w:t>
      </w:r>
      <w:proofErr w:type="gramStart"/>
      <w:r w:rsidRPr="00A07623">
        <w:rPr>
          <w:rFonts w:eastAsia="Times New Roman" w:cs="Times New Roman"/>
        </w:rPr>
        <w:t>p</w:t>
      </w:r>
      <w:r w:rsidRPr="008E08DD">
        <w:rPr>
          <w:rFonts w:eastAsia="Times New Roman" w:cs="Times New Roman"/>
        </w:rPr>
        <w:t>edagogue?.</w:t>
      </w:r>
      <w:proofErr w:type="gramEnd"/>
      <w:r w:rsidRPr="008E08DD">
        <w:rPr>
          <w:rFonts w:eastAsia="Times New Roman" w:cs="Times New Roman"/>
        </w:rPr>
        <w:t xml:space="preserve"> </w:t>
      </w:r>
      <w:r w:rsidRPr="008E08DD">
        <w:rPr>
          <w:rFonts w:eastAsia="Times New Roman" w:cs="Times New Roman"/>
          <w:i/>
          <w:iCs/>
        </w:rPr>
        <w:t>Teachers College Record</w:t>
      </w:r>
      <w:r w:rsidRPr="008E08DD">
        <w:rPr>
          <w:rFonts w:eastAsia="Times New Roman" w:cs="Times New Roman"/>
        </w:rPr>
        <w:t xml:space="preserve">, </w:t>
      </w:r>
      <w:r w:rsidRPr="008E08DD">
        <w:rPr>
          <w:rFonts w:eastAsia="Times New Roman" w:cs="Times New Roman"/>
          <w:i/>
          <w:iCs/>
        </w:rPr>
        <w:t>71</w:t>
      </w:r>
      <w:r w:rsidRPr="008E08DD">
        <w:rPr>
          <w:rFonts w:eastAsia="Times New Roman" w:cs="Times New Roman"/>
        </w:rPr>
        <w:t>(2), 1-10.</w:t>
      </w:r>
    </w:p>
    <w:p w14:paraId="3B980FE5" w14:textId="77777777" w:rsidR="008E08DD" w:rsidRPr="00A07623" w:rsidRDefault="008E08DD" w:rsidP="00A07623">
      <w:pPr>
        <w:ind w:left="720" w:hanging="720"/>
        <w:rPr>
          <w:rFonts w:cs="Times New Roman"/>
        </w:rPr>
      </w:pPr>
    </w:p>
    <w:p w14:paraId="3B1DBE71" w14:textId="6A550B33" w:rsidR="002D2CB5" w:rsidRPr="00A07623" w:rsidRDefault="002D2CB5" w:rsidP="00A07623">
      <w:pPr>
        <w:ind w:left="720" w:hanging="720"/>
        <w:rPr>
          <w:rFonts w:cs="Times New Roman"/>
        </w:rPr>
      </w:pPr>
      <w:r w:rsidRPr="002D2CB5">
        <w:rPr>
          <w:rFonts w:eastAsia="Times New Roman" w:cs="Times New Roman"/>
        </w:rPr>
        <w:t xml:space="preserve">Cossentino, J. (2005). Ritualizing expertise: A non-Montessorian view of the Montessori method. </w:t>
      </w:r>
      <w:r w:rsidRPr="002D2CB5">
        <w:rPr>
          <w:rFonts w:eastAsia="Times New Roman" w:cs="Times New Roman"/>
          <w:i/>
          <w:iCs/>
        </w:rPr>
        <w:t>American Journal of Education</w:t>
      </w:r>
      <w:r w:rsidRPr="002D2CB5">
        <w:rPr>
          <w:rFonts w:eastAsia="Times New Roman" w:cs="Times New Roman"/>
        </w:rPr>
        <w:t xml:space="preserve">, </w:t>
      </w:r>
      <w:r w:rsidRPr="002D2CB5">
        <w:rPr>
          <w:rFonts w:eastAsia="Times New Roman" w:cs="Times New Roman"/>
          <w:i/>
          <w:iCs/>
        </w:rPr>
        <w:t>111</w:t>
      </w:r>
      <w:r w:rsidRPr="002D2CB5">
        <w:rPr>
          <w:rFonts w:eastAsia="Times New Roman" w:cs="Times New Roman"/>
        </w:rPr>
        <w:t>(2), 211-244.</w:t>
      </w:r>
    </w:p>
    <w:p w14:paraId="0B9D4D34" w14:textId="2CA76E3A" w:rsidR="00742F72" w:rsidRPr="00A07623" w:rsidRDefault="00742F72" w:rsidP="00A07623">
      <w:pPr>
        <w:ind w:left="720" w:hanging="720"/>
        <w:rPr>
          <w:rFonts w:cs="Times New Roman"/>
        </w:rPr>
      </w:pPr>
    </w:p>
    <w:p w14:paraId="698DFB92" w14:textId="48ECC85D" w:rsidR="00742F72" w:rsidRPr="00A07623" w:rsidRDefault="00742F72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Cossentino, J. (2010). Following all the children: Early intervention and Montessori. </w:t>
      </w:r>
      <w:r w:rsidRPr="00A07623">
        <w:rPr>
          <w:rFonts w:eastAsia="Times New Roman" w:cs="Times New Roman"/>
          <w:i/>
          <w:iCs/>
        </w:rPr>
        <w:t>Montessori Life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22</w:t>
      </w:r>
      <w:r w:rsidRPr="00A07623">
        <w:rPr>
          <w:rFonts w:eastAsia="Times New Roman" w:cs="Times New Roman"/>
        </w:rPr>
        <w:t>(4), 1-8.</w:t>
      </w:r>
    </w:p>
    <w:p w14:paraId="23CA4874" w14:textId="77777777" w:rsidR="002D2CB5" w:rsidRPr="00A07623" w:rsidRDefault="002D2CB5" w:rsidP="00A07623">
      <w:pPr>
        <w:ind w:left="720" w:hanging="720"/>
        <w:rPr>
          <w:rFonts w:cs="Times New Roman"/>
        </w:rPr>
      </w:pPr>
    </w:p>
    <w:p w14:paraId="4BD8C719" w14:textId="0E4F7728" w:rsidR="009D7D55" w:rsidRPr="00A07623" w:rsidRDefault="009D7D55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>Cuma, F. İ. (2013). Project-</w:t>
      </w:r>
      <w:r w:rsidR="00721DAD" w:rsidRPr="00A07623">
        <w:rPr>
          <w:rFonts w:cs="Times New Roman"/>
        </w:rPr>
        <w:t>b</w:t>
      </w:r>
      <w:r w:rsidRPr="00A07623">
        <w:rPr>
          <w:rFonts w:cs="Times New Roman"/>
        </w:rPr>
        <w:t xml:space="preserve">ased </w:t>
      </w:r>
      <w:r w:rsidR="00721DAD" w:rsidRPr="00A07623">
        <w:rPr>
          <w:rFonts w:cs="Times New Roman"/>
        </w:rPr>
        <w:t>l</w:t>
      </w:r>
      <w:r w:rsidRPr="00A07623">
        <w:rPr>
          <w:rFonts w:cs="Times New Roman"/>
        </w:rPr>
        <w:t xml:space="preserve">earning in </w:t>
      </w:r>
      <w:r w:rsidR="00721DAD" w:rsidRPr="00A07623">
        <w:rPr>
          <w:rFonts w:cs="Times New Roman"/>
        </w:rPr>
        <w:t>t</w:t>
      </w:r>
      <w:r w:rsidRPr="00A07623">
        <w:rPr>
          <w:rFonts w:cs="Times New Roman"/>
        </w:rPr>
        <w:t xml:space="preserve">eaching with the DAF Montessori </w:t>
      </w:r>
      <w:r w:rsidR="00721DAD" w:rsidRPr="00A07623">
        <w:rPr>
          <w:rFonts w:cs="Times New Roman"/>
        </w:rPr>
        <w:t>m</w:t>
      </w:r>
      <w:r w:rsidRPr="00A07623">
        <w:rPr>
          <w:rFonts w:cs="Times New Roman"/>
        </w:rPr>
        <w:t xml:space="preserve">ethod. </w:t>
      </w:r>
      <w:r w:rsidRPr="00A07623">
        <w:rPr>
          <w:rFonts w:cs="Times New Roman"/>
          <w:i/>
          <w:iCs/>
        </w:rPr>
        <w:t>Procedia-Social and Behavioral Sciences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70</w:t>
      </w:r>
      <w:r w:rsidRPr="00A07623">
        <w:rPr>
          <w:rFonts w:cs="Times New Roman"/>
        </w:rPr>
        <w:t>, 1901-1910.</w:t>
      </w:r>
    </w:p>
    <w:p w14:paraId="3B215719" w14:textId="7E215B37" w:rsidR="00E711C8" w:rsidRPr="00A07623" w:rsidRDefault="00E711C8" w:rsidP="00A07623">
      <w:pPr>
        <w:ind w:left="720" w:hanging="720"/>
        <w:rPr>
          <w:rFonts w:cs="Times New Roman"/>
        </w:rPr>
      </w:pPr>
    </w:p>
    <w:p w14:paraId="59FBF8BC" w14:textId="529512FB" w:rsidR="00E711C8" w:rsidRPr="00A07623" w:rsidRDefault="00E711C8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Cuma, F. Đ. (2014). Action-oriented learning in teaching with the Montessori method. In </w:t>
      </w:r>
      <w:r w:rsidRPr="00A07623">
        <w:rPr>
          <w:rFonts w:cs="Times New Roman"/>
          <w:i/>
          <w:iCs/>
        </w:rPr>
        <w:t>The 2014 WEI International Academic Conference Proceedings</w:t>
      </w:r>
      <w:r w:rsidRPr="00A07623">
        <w:rPr>
          <w:rFonts w:cs="Times New Roman"/>
        </w:rPr>
        <w:t xml:space="preserve">. </w:t>
      </w:r>
      <w:hyperlink r:id="rId7" w:history="1">
        <w:r w:rsidR="00E06416" w:rsidRPr="00A07623">
          <w:rPr>
            <w:rStyle w:val="Hyperlink"/>
            <w:rFonts w:cs="Times New Roman"/>
          </w:rPr>
          <w:t>https://www.westeastinstitute.com/wp-content/uploads/2014/05/Filiz-lknur-Cuma-Full-Paper.pdf</w:t>
        </w:r>
      </w:hyperlink>
    </w:p>
    <w:p w14:paraId="42E7F115" w14:textId="192C4BED" w:rsidR="00E06416" w:rsidRPr="00A07623" w:rsidRDefault="00E06416" w:rsidP="00A07623">
      <w:pPr>
        <w:ind w:left="720" w:hanging="720"/>
        <w:rPr>
          <w:rFonts w:cs="Times New Roman"/>
        </w:rPr>
      </w:pPr>
    </w:p>
    <w:p w14:paraId="71E4650B" w14:textId="6C82D82F" w:rsidR="00320641" w:rsidRPr="00320641" w:rsidRDefault="00320641" w:rsidP="00A07623">
      <w:pPr>
        <w:ind w:left="720" w:hanging="720"/>
        <w:rPr>
          <w:rFonts w:eastAsia="Times New Roman" w:cs="Times New Roman"/>
        </w:rPr>
      </w:pPr>
      <w:r w:rsidRPr="00320641">
        <w:rPr>
          <w:rFonts w:eastAsia="Times New Roman" w:cs="Times New Roman"/>
        </w:rPr>
        <w:t xml:space="preserve">Dhiksha, J., &amp; Suresh, A. (2016). Self-esteem and academic anxiety of high school students with </w:t>
      </w:r>
      <w:r w:rsidRPr="00A07623">
        <w:rPr>
          <w:rFonts w:eastAsia="Times New Roman" w:cs="Times New Roman"/>
        </w:rPr>
        <w:t>M</w:t>
      </w:r>
      <w:r w:rsidRPr="00320641">
        <w:rPr>
          <w:rFonts w:eastAsia="Times New Roman" w:cs="Times New Roman"/>
        </w:rPr>
        <w:t xml:space="preserve">ontessori and traditional method of education. </w:t>
      </w:r>
      <w:r w:rsidRPr="00320641">
        <w:rPr>
          <w:rFonts w:eastAsia="Times New Roman" w:cs="Times New Roman"/>
          <w:i/>
          <w:iCs/>
        </w:rPr>
        <w:t>Indian Journal of Health &amp; Wellbeing</w:t>
      </w:r>
      <w:r w:rsidRPr="00320641">
        <w:rPr>
          <w:rFonts w:eastAsia="Times New Roman" w:cs="Times New Roman"/>
        </w:rPr>
        <w:t xml:space="preserve">, </w:t>
      </w:r>
      <w:r w:rsidRPr="00320641">
        <w:rPr>
          <w:rFonts w:eastAsia="Times New Roman" w:cs="Times New Roman"/>
          <w:i/>
          <w:iCs/>
        </w:rPr>
        <w:t>7</w:t>
      </w:r>
      <w:r w:rsidRPr="00320641">
        <w:rPr>
          <w:rFonts w:eastAsia="Times New Roman" w:cs="Times New Roman"/>
        </w:rPr>
        <w:t>(5)</w:t>
      </w:r>
      <w:r w:rsidRPr="00A07623">
        <w:rPr>
          <w:rFonts w:eastAsia="Times New Roman" w:cs="Times New Roman"/>
        </w:rPr>
        <w:t>, 543-545</w:t>
      </w:r>
      <w:r w:rsidRPr="00320641">
        <w:rPr>
          <w:rFonts w:eastAsia="Times New Roman" w:cs="Times New Roman"/>
        </w:rPr>
        <w:t>.</w:t>
      </w:r>
    </w:p>
    <w:p w14:paraId="536975D3" w14:textId="77777777" w:rsidR="00320641" w:rsidRPr="00A07623" w:rsidRDefault="00320641" w:rsidP="00A07623">
      <w:pPr>
        <w:ind w:left="720" w:hanging="720"/>
        <w:rPr>
          <w:rFonts w:cs="Times New Roman"/>
        </w:rPr>
      </w:pPr>
    </w:p>
    <w:p w14:paraId="6A080717" w14:textId="08A6292E" w:rsidR="000F192A" w:rsidRPr="000F192A" w:rsidRDefault="000F192A" w:rsidP="00A07623">
      <w:pPr>
        <w:ind w:left="720" w:hanging="720"/>
        <w:rPr>
          <w:rFonts w:eastAsia="Times New Roman" w:cs="Times New Roman"/>
        </w:rPr>
      </w:pPr>
      <w:r w:rsidRPr="000F192A">
        <w:rPr>
          <w:rFonts w:eastAsia="Times New Roman" w:cs="Times New Roman"/>
        </w:rPr>
        <w:t xml:space="preserve">Donoso, S., </w:t>
      </w:r>
      <w:proofErr w:type="spellStart"/>
      <w:r w:rsidRPr="000F192A">
        <w:rPr>
          <w:rFonts w:eastAsia="Times New Roman" w:cs="Times New Roman"/>
        </w:rPr>
        <w:t>Mirauda</w:t>
      </w:r>
      <w:proofErr w:type="spellEnd"/>
      <w:r w:rsidRPr="000F192A">
        <w:rPr>
          <w:rFonts w:eastAsia="Times New Roman" w:cs="Times New Roman"/>
        </w:rPr>
        <w:t xml:space="preserve">, P., &amp; Jacob, R. (2018). Some ideological considerations in the Bauhaus for the development of didactic activities: The influence of the Montessori method, the </w:t>
      </w:r>
      <w:proofErr w:type="gramStart"/>
      <w:r w:rsidRPr="000F192A">
        <w:rPr>
          <w:rFonts w:eastAsia="Times New Roman" w:cs="Times New Roman"/>
        </w:rPr>
        <w:t>modernism</w:t>
      </w:r>
      <w:proofErr w:type="gramEnd"/>
      <w:r w:rsidRPr="000F192A">
        <w:rPr>
          <w:rFonts w:eastAsia="Times New Roman" w:cs="Times New Roman"/>
        </w:rPr>
        <w:t xml:space="preserve"> and the gothic. </w:t>
      </w:r>
      <w:r w:rsidRPr="000F192A">
        <w:rPr>
          <w:rFonts w:eastAsia="Times New Roman" w:cs="Times New Roman"/>
          <w:i/>
          <w:iCs/>
        </w:rPr>
        <w:t xml:space="preserve">Thinking </w:t>
      </w:r>
      <w:r w:rsidRPr="00A07623">
        <w:rPr>
          <w:rFonts w:eastAsia="Times New Roman" w:cs="Times New Roman"/>
          <w:i/>
          <w:iCs/>
        </w:rPr>
        <w:t>S</w:t>
      </w:r>
      <w:r w:rsidRPr="000F192A">
        <w:rPr>
          <w:rFonts w:eastAsia="Times New Roman" w:cs="Times New Roman"/>
          <w:i/>
          <w:iCs/>
        </w:rPr>
        <w:t xml:space="preserve">kills and </w:t>
      </w:r>
      <w:r w:rsidRPr="00A07623">
        <w:rPr>
          <w:rFonts w:eastAsia="Times New Roman" w:cs="Times New Roman"/>
          <w:i/>
          <w:iCs/>
        </w:rPr>
        <w:t>Cr</w:t>
      </w:r>
      <w:r w:rsidRPr="000F192A">
        <w:rPr>
          <w:rFonts w:eastAsia="Times New Roman" w:cs="Times New Roman"/>
          <w:i/>
          <w:iCs/>
        </w:rPr>
        <w:t>eativity</w:t>
      </w:r>
      <w:r w:rsidRPr="000F192A">
        <w:rPr>
          <w:rFonts w:eastAsia="Times New Roman" w:cs="Times New Roman"/>
        </w:rPr>
        <w:t xml:space="preserve">, </w:t>
      </w:r>
      <w:r w:rsidRPr="000F192A">
        <w:rPr>
          <w:rFonts w:eastAsia="Times New Roman" w:cs="Times New Roman"/>
          <w:i/>
          <w:iCs/>
        </w:rPr>
        <w:t>27</w:t>
      </w:r>
      <w:r w:rsidRPr="000F192A">
        <w:rPr>
          <w:rFonts w:eastAsia="Times New Roman" w:cs="Times New Roman"/>
        </w:rPr>
        <w:t>, 167-176.</w:t>
      </w:r>
    </w:p>
    <w:p w14:paraId="19D0E810" w14:textId="77777777" w:rsidR="000F192A" w:rsidRPr="00A07623" w:rsidRDefault="000F192A" w:rsidP="00A07623">
      <w:pPr>
        <w:ind w:left="720" w:hanging="720"/>
        <w:rPr>
          <w:rFonts w:cs="Times New Roman"/>
        </w:rPr>
      </w:pPr>
    </w:p>
    <w:p w14:paraId="14BB2DAB" w14:textId="77777777" w:rsidR="00E06416" w:rsidRPr="00E06416" w:rsidRDefault="00E06416" w:rsidP="00A07623">
      <w:pPr>
        <w:ind w:left="720" w:hanging="720"/>
        <w:rPr>
          <w:rFonts w:eastAsia="Times New Roman" w:cs="Times New Roman"/>
        </w:rPr>
      </w:pPr>
      <w:proofErr w:type="spellStart"/>
      <w:r w:rsidRPr="00E06416">
        <w:rPr>
          <w:rFonts w:eastAsia="Times New Roman" w:cs="Times New Roman"/>
        </w:rPr>
        <w:t>Drigas</w:t>
      </w:r>
      <w:proofErr w:type="spellEnd"/>
      <w:r w:rsidRPr="00E06416">
        <w:rPr>
          <w:rFonts w:eastAsia="Times New Roman" w:cs="Times New Roman"/>
        </w:rPr>
        <w:t xml:space="preserve">, A., &amp; </w:t>
      </w:r>
      <w:proofErr w:type="spellStart"/>
      <w:r w:rsidRPr="00E06416">
        <w:rPr>
          <w:rFonts w:eastAsia="Times New Roman" w:cs="Times New Roman"/>
        </w:rPr>
        <w:t>Gkeka</w:t>
      </w:r>
      <w:proofErr w:type="spellEnd"/>
      <w:r w:rsidRPr="00E06416">
        <w:rPr>
          <w:rFonts w:eastAsia="Times New Roman" w:cs="Times New Roman"/>
        </w:rPr>
        <w:t xml:space="preserve">, E. (2016). Montessori method and ICTs. </w:t>
      </w:r>
      <w:r w:rsidRPr="00E06416">
        <w:rPr>
          <w:rFonts w:eastAsia="Times New Roman" w:cs="Times New Roman"/>
          <w:i/>
          <w:iCs/>
        </w:rPr>
        <w:t>International Journal of Recent Contributions from Engineering, Science &amp; IT (</w:t>
      </w:r>
      <w:proofErr w:type="spellStart"/>
      <w:r w:rsidRPr="00E06416">
        <w:rPr>
          <w:rFonts w:eastAsia="Times New Roman" w:cs="Times New Roman"/>
          <w:i/>
          <w:iCs/>
        </w:rPr>
        <w:t>iJES</w:t>
      </w:r>
      <w:proofErr w:type="spellEnd"/>
      <w:r w:rsidRPr="00E06416">
        <w:rPr>
          <w:rFonts w:eastAsia="Times New Roman" w:cs="Times New Roman"/>
          <w:i/>
          <w:iCs/>
        </w:rPr>
        <w:t>)</w:t>
      </w:r>
      <w:r w:rsidRPr="00E06416">
        <w:rPr>
          <w:rFonts w:eastAsia="Times New Roman" w:cs="Times New Roman"/>
        </w:rPr>
        <w:t xml:space="preserve">, </w:t>
      </w:r>
      <w:r w:rsidRPr="00E06416">
        <w:rPr>
          <w:rFonts w:eastAsia="Times New Roman" w:cs="Times New Roman"/>
          <w:i/>
          <w:iCs/>
        </w:rPr>
        <w:t>4</w:t>
      </w:r>
      <w:r w:rsidRPr="00E06416">
        <w:rPr>
          <w:rFonts w:eastAsia="Times New Roman" w:cs="Times New Roman"/>
        </w:rPr>
        <w:t>(1), 25-30.</w:t>
      </w:r>
    </w:p>
    <w:p w14:paraId="0D907210" w14:textId="77777777" w:rsidR="00E06416" w:rsidRPr="00A07623" w:rsidRDefault="00E06416" w:rsidP="00A07623">
      <w:pPr>
        <w:ind w:left="720" w:hanging="720"/>
        <w:rPr>
          <w:rFonts w:cs="Times New Roman"/>
        </w:rPr>
      </w:pPr>
    </w:p>
    <w:p w14:paraId="53F2DB47" w14:textId="31A1E131" w:rsidR="009C425E" w:rsidRPr="00A07623" w:rsidRDefault="009C425E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Duckworth, C. (2006). Teaching peace: </w:t>
      </w:r>
      <w:r w:rsidR="006836AF" w:rsidRPr="00A07623">
        <w:rPr>
          <w:rFonts w:eastAsia="Times New Roman" w:cs="Times New Roman"/>
        </w:rPr>
        <w:t>A</w:t>
      </w:r>
      <w:r w:rsidRPr="00A07623">
        <w:rPr>
          <w:rFonts w:eastAsia="Times New Roman" w:cs="Times New Roman"/>
        </w:rPr>
        <w:t xml:space="preserve"> dialogue on the Montessori method. </w:t>
      </w:r>
      <w:r w:rsidRPr="00A07623">
        <w:rPr>
          <w:rFonts w:eastAsia="Times New Roman" w:cs="Times New Roman"/>
          <w:i/>
          <w:iCs/>
        </w:rPr>
        <w:t>Journal of Peace Education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3</w:t>
      </w:r>
      <w:r w:rsidRPr="00A07623">
        <w:rPr>
          <w:rFonts w:eastAsia="Times New Roman" w:cs="Times New Roman"/>
        </w:rPr>
        <w:t>(1), 39-53.</w:t>
      </w:r>
    </w:p>
    <w:p w14:paraId="2A48F2D6" w14:textId="2E1B85D1" w:rsidR="00A3121A" w:rsidRPr="00A07623" w:rsidRDefault="00A3121A" w:rsidP="00A07623">
      <w:pPr>
        <w:ind w:left="720" w:hanging="720"/>
        <w:rPr>
          <w:rFonts w:eastAsia="Times New Roman" w:cs="Times New Roman"/>
        </w:rPr>
      </w:pPr>
    </w:p>
    <w:p w14:paraId="33285817" w14:textId="77777777" w:rsidR="00D8501D" w:rsidRPr="00D8501D" w:rsidRDefault="00D8501D" w:rsidP="00A07623">
      <w:pPr>
        <w:ind w:left="720" w:hanging="720"/>
        <w:rPr>
          <w:rFonts w:eastAsia="Times New Roman" w:cs="Times New Roman"/>
        </w:rPr>
      </w:pPr>
      <w:proofErr w:type="spellStart"/>
      <w:r w:rsidRPr="00D8501D">
        <w:rPr>
          <w:rFonts w:eastAsia="Times New Roman" w:cs="Times New Roman"/>
        </w:rPr>
        <w:t>Eratay</w:t>
      </w:r>
      <w:proofErr w:type="spellEnd"/>
      <w:r w:rsidRPr="00D8501D">
        <w:rPr>
          <w:rFonts w:eastAsia="Times New Roman" w:cs="Times New Roman"/>
        </w:rPr>
        <w:t xml:space="preserve">, E. (2011). Efficiency of Montessori method. </w:t>
      </w:r>
      <w:proofErr w:type="spellStart"/>
      <w:r w:rsidRPr="00D8501D">
        <w:rPr>
          <w:rFonts w:eastAsia="Times New Roman" w:cs="Times New Roman"/>
          <w:i/>
          <w:iCs/>
        </w:rPr>
        <w:t>Pegem</w:t>
      </w:r>
      <w:proofErr w:type="spellEnd"/>
      <w:r w:rsidRPr="00D8501D">
        <w:rPr>
          <w:rFonts w:eastAsia="Times New Roman" w:cs="Times New Roman"/>
          <w:i/>
          <w:iCs/>
        </w:rPr>
        <w:t xml:space="preserve"> Journal of Education and Instruction</w:t>
      </w:r>
      <w:r w:rsidRPr="00D8501D">
        <w:rPr>
          <w:rFonts w:eastAsia="Times New Roman" w:cs="Times New Roman"/>
        </w:rPr>
        <w:t xml:space="preserve">, </w:t>
      </w:r>
      <w:r w:rsidRPr="00D8501D">
        <w:rPr>
          <w:rFonts w:eastAsia="Times New Roman" w:cs="Times New Roman"/>
          <w:i/>
          <w:iCs/>
        </w:rPr>
        <w:t>1</w:t>
      </w:r>
      <w:r w:rsidRPr="00D8501D">
        <w:rPr>
          <w:rFonts w:eastAsia="Times New Roman" w:cs="Times New Roman"/>
        </w:rPr>
        <w:t>(1), 11-19.</w:t>
      </w:r>
    </w:p>
    <w:p w14:paraId="70E9806F" w14:textId="77777777" w:rsidR="00D8501D" w:rsidRPr="00A07623" w:rsidRDefault="00D8501D" w:rsidP="00A07623">
      <w:pPr>
        <w:ind w:left="720" w:hanging="720"/>
        <w:rPr>
          <w:rFonts w:eastAsia="Times New Roman" w:cs="Times New Roman"/>
        </w:rPr>
      </w:pPr>
    </w:p>
    <w:p w14:paraId="7B80D476" w14:textId="53375EFB" w:rsidR="009C425E" w:rsidRPr="00A07623" w:rsidRDefault="00A3121A" w:rsidP="00A07623">
      <w:pPr>
        <w:ind w:left="720" w:hanging="720"/>
        <w:rPr>
          <w:rFonts w:cs="Times New Roman"/>
        </w:rPr>
      </w:pPr>
      <w:proofErr w:type="spellStart"/>
      <w:r w:rsidRPr="00A07623">
        <w:rPr>
          <w:rFonts w:cs="Times New Roman"/>
        </w:rPr>
        <w:t>Faryadi</w:t>
      </w:r>
      <w:proofErr w:type="spellEnd"/>
      <w:r w:rsidRPr="00A07623">
        <w:rPr>
          <w:rFonts w:cs="Times New Roman"/>
        </w:rPr>
        <w:t xml:space="preserve">, Q. (2017). The </w:t>
      </w:r>
      <w:r w:rsidR="00C241EF" w:rsidRPr="00A07623">
        <w:rPr>
          <w:rFonts w:cs="Times New Roman"/>
        </w:rPr>
        <w:t>a</w:t>
      </w:r>
      <w:r w:rsidRPr="00A07623">
        <w:rPr>
          <w:rFonts w:cs="Times New Roman"/>
        </w:rPr>
        <w:t xml:space="preserve">pplication of Montessori </w:t>
      </w:r>
      <w:r w:rsidR="00C241EF" w:rsidRPr="00A07623">
        <w:rPr>
          <w:rFonts w:cs="Times New Roman"/>
        </w:rPr>
        <w:t>m</w:t>
      </w:r>
      <w:r w:rsidRPr="00A07623">
        <w:rPr>
          <w:rFonts w:cs="Times New Roman"/>
        </w:rPr>
        <w:t xml:space="preserve">ethod in </w:t>
      </w:r>
      <w:r w:rsidR="00C241EF" w:rsidRPr="00A07623">
        <w:rPr>
          <w:rFonts w:cs="Times New Roman"/>
        </w:rPr>
        <w:t>l</w:t>
      </w:r>
      <w:r w:rsidRPr="00A07623">
        <w:rPr>
          <w:rFonts w:cs="Times New Roman"/>
        </w:rPr>
        <w:t xml:space="preserve">earning </w:t>
      </w:r>
      <w:r w:rsidR="00C241EF" w:rsidRPr="00A07623">
        <w:rPr>
          <w:rFonts w:cs="Times New Roman"/>
        </w:rPr>
        <w:t>m</w:t>
      </w:r>
      <w:r w:rsidRPr="00A07623">
        <w:rPr>
          <w:rFonts w:cs="Times New Roman"/>
        </w:rPr>
        <w:t xml:space="preserve">athematics: </w:t>
      </w:r>
      <w:proofErr w:type="gramStart"/>
      <w:r w:rsidRPr="00A07623">
        <w:rPr>
          <w:rFonts w:cs="Times New Roman"/>
        </w:rPr>
        <w:t xml:space="preserve">An </w:t>
      </w:r>
      <w:r w:rsidR="00C241EF" w:rsidRPr="00A07623">
        <w:rPr>
          <w:rFonts w:cs="Times New Roman"/>
        </w:rPr>
        <w:t>e</w:t>
      </w:r>
      <w:r w:rsidRPr="00A07623">
        <w:rPr>
          <w:rFonts w:cs="Times New Roman"/>
        </w:rPr>
        <w:t xml:space="preserve">xperimental </w:t>
      </w:r>
      <w:r w:rsidR="00C241EF" w:rsidRPr="00A07623">
        <w:rPr>
          <w:rFonts w:cs="Times New Roman"/>
        </w:rPr>
        <w:t>r</w:t>
      </w:r>
      <w:r w:rsidRPr="00A07623">
        <w:rPr>
          <w:rFonts w:cs="Times New Roman"/>
        </w:rPr>
        <w:t>esearch</w:t>
      </w:r>
      <w:proofErr w:type="gramEnd"/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O</w:t>
      </w:r>
      <w:r w:rsidR="00521EB5" w:rsidRPr="00A07623">
        <w:rPr>
          <w:rFonts w:cs="Times New Roman"/>
          <w:i/>
          <w:iCs/>
        </w:rPr>
        <w:t>pen Access Library Journal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4</w:t>
      </w:r>
      <w:r w:rsidRPr="00A07623">
        <w:rPr>
          <w:rFonts w:cs="Times New Roman"/>
        </w:rPr>
        <w:t>, 1-14.</w:t>
      </w:r>
      <w:r w:rsidR="00C241EF" w:rsidRPr="00A07623">
        <w:rPr>
          <w:rFonts w:cs="Times New Roman"/>
        </w:rPr>
        <w:t xml:space="preserve"> Retrieved from </w:t>
      </w:r>
      <w:hyperlink r:id="rId8" w:history="1">
        <w:r w:rsidR="00C241EF" w:rsidRPr="00A07623">
          <w:rPr>
            <w:rStyle w:val="Hyperlink"/>
            <w:rFonts w:cs="Times New Roman"/>
          </w:rPr>
          <w:t>https://files.eric.ed.gov/fulltext/ED581693.pdf</w:t>
        </w:r>
      </w:hyperlink>
    </w:p>
    <w:p w14:paraId="3D2CC216" w14:textId="77777777" w:rsidR="00A3121A" w:rsidRPr="00A07623" w:rsidRDefault="00A3121A" w:rsidP="00A07623">
      <w:pPr>
        <w:ind w:left="720" w:hanging="720"/>
        <w:rPr>
          <w:rFonts w:cs="Times New Roman"/>
        </w:rPr>
      </w:pPr>
    </w:p>
    <w:p w14:paraId="6F761025" w14:textId="547565F6" w:rsidR="00671F4C" w:rsidRPr="00A07623" w:rsidRDefault="00671F4C" w:rsidP="00A07623">
      <w:pPr>
        <w:ind w:left="720" w:hanging="720"/>
        <w:rPr>
          <w:rFonts w:cs="Times New Roman"/>
        </w:rPr>
      </w:pPr>
      <w:proofErr w:type="spellStart"/>
      <w:r w:rsidRPr="00A07623">
        <w:rPr>
          <w:rStyle w:val="hlfld-contribauthor"/>
          <w:rFonts w:cs="Times New Roman"/>
        </w:rPr>
        <w:t>Feez</w:t>
      </w:r>
      <w:proofErr w:type="spellEnd"/>
      <w:r w:rsidRPr="00A07623">
        <w:rPr>
          <w:rStyle w:val="hlfld-contribauthor"/>
          <w:rFonts w:cs="Times New Roman"/>
        </w:rPr>
        <w:t xml:space="preserve">, </w:t>
      </w:r>
      <w:r w:rsidRPr="00A07623">
        <w:rPr>
          <w:rStyle w:val="nlmgiven-names"/>
          <w:rFonts w:cs="Times New Roman"/>
        </w:rPr>
        <w:t>S.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2010</w:t>
      </w:r>
      <w:r w:rsidRPr="00A07623">
        <w:rPr>
          <w:rFonts w:cs="Times New Roman"/>
        </w:rPr>
        <w:t xml:space="preserve">). </w:t>
      </w:r>
      <w:r w:rsidRPr="00A07623">
        <w:rPr>
          <w:rFonts w:cs="Times New Roman"/>
          <w:i/>
          <w:iCs/>
        </w:rPr>
        <w:t>Montessori and early childhood: A guide for students</w:t>
      </w:r>
      <w:r w:rsidRPr="00A07623">
        <w:rPr>
          <w:rFonts w:cs="Times New Roman"/>
        </w:rPr>
        <w:t xml:space="preserve">. </w:t>
      </w:r>
      <w:r w:rsidRPr="00A07623">
        <w:rPr>
          <w:rStyle w:val="nlmpublisher-loc"/>
          <w:rFonts w:cs="Times New Roman"/>
        </w:rPr>
        <w:t>London, UK</w:t>
      </w:r>
      <w:r w:rsidRPr="00A07623">
        <w:rPr>
          <w:rFonts w:cs="Times New Roman"/>
        </w:rPr>
        <w:t xml:space="preserve">: </w:t>
      </w:r>
      <w:r w:rsidRPr="00A07623">
        <w:rPr>
          <w:rStyle w:val="nlmpublisher-name"/>
          <w:rFonts w:cs="Times New Roman"/>
        </w:rPr>
        <w:t>Sage</w:t>
      </w:r>
      <w:r w:rsidRPr="00A07623">
        <w:rPr>
          <w:rFonts w:cs="Times New Roman"/>
        </w:rPr>
        <w:t>.</w:t>
      </w:r>
    </w:p>
    <w:p w14:paraId="36D56669" w14:textId="33C68E08" w:rsidR="00F07006" w:rsidRPr="00A07623" w:rsidRDefault="00F07006" w:rsidP="00A07623">
      <w:pPr>
        <w:ind w:left="720" w:hanging="720"/>
        <w:rPr>
          <w:rFonts w:cs="Times New Roman"/>
        </w:rPr>
      </w:pPr>
    </w:p>
    <w:p w14:paraId="01BCFF6E" w14:textId="77777777" w:rsidR="00F07006" w:rsidRPr="00F07006" w:rsidRDefault="00F07006" w:rsidP="00A07623">
      <w:pPr>
        <w:ind w:left="720" w:hanging="720"/>
        <w:rPr>
          <w:rFonts w:eastAsia="Times New Roman" w:cs="Times New Roman"/>
        </w:rPr>
      </w:pPr>
      <w:r w:rsidRPr="00F07006">
        <w:rPr>
          <w:rFonts w:eastAsia="Times New Roman" w:cs="Times New Roman"/>
        </w:rPr>
        <w:t xml:space="preserve">Firdaus, I. (2018). The application of Montessori method to a child's development in English reading and writing skills (case study). </w:t>
      </w:r>
      <w:proofErr w:type="spellStart"/>
      <w:r w:rsidRPr="00F07006">
        <w:rPr>
          <w:rFonts w:eastAsia="Times New Roman" w:cs="Times New Roman"/>
          <w:i/>
          <w:iCs/>
        </w:rPr>
        <w:t>Pujangga</w:t>
      </w:r>
      <w:proofErr w:type="spellEnd"/>
      <w:r w:rsidRPr="00F07006">
        <w:rPr>
          <w:rFonts w:eastAsia="Times New Roman" w:cs="Times New Roman"/>
          <w:i/>
          <w:iCs/>
        </w:rPr>
        <w:t xml:space="preserve">: </w:t>
      </w:r>
      <w:proofErr w:type="spellStart"/>
      <w:r w:rsidRPr="00F07006">
        <w:rPr>
          <w:rFonts w:eastAsia="Times New Roman" w:cs="Times New Roman"/>
          <w:i/>
          <w:iCs/>
        </w:rPr>
        <w:t>Jurnal</w:t>
      </w:r>
      <w:proofErr w:type="spellEnd"/>
      <w:r w:rsidRPr="00F07006">
        <w:rPr>
          <w:rFonts w:eastAsia="Times New Roman" w:cs="Times New Roman"/>
          <w:i/>
          <w:iCs/>
        </w:rPr>
        <w:t xml:space="preserve"> Bahasa dan Sastra</w:t>
      </w:r>
      <w:r w:rsidRPr="00F07006">
        <w:rPr>
          <w:rFonts w:eastAsia="Times New Roman" w:cs="Times New Roman"/>
        </w:rPr>
        <w:t xml:space="preserve">, </w:t>
      </w:r>
      <w:r w:rsidRPr="00F07006">
        <w:rPr>
          <w:rFonts w:eastAsia="Times New Roman" w:cs="Times New Roman"/>
          <w:i/>
          <w:iCs/>
        </w:rPr>
        <w:t>3</w:t>
      </w:r>
      <w:r w:rsidRPr="00F07006">
        <w:rPr>
          <w:rFonts w:eastAsia="Times New Roman" w:cs="Times New Roman"/>
        </w:rPr>
        <w:t>(2), 144-179.</w:t>
      </w:r>
    </w:p>
    <w:p w14:paraId="546A8FA0" w14:textId="77777777" w:rsidR="00671F4C" w:rsidRPr="00A07623" w:rsidRDefault="00671F4C" w:rsidP="00A07623">
      <w:pPr>
        <w:ind w:left="720" w:hanging="720"/>
        <w:rPr>
          <w:rFonts w:cs="Times New Roman"/>
        </w:rPr>
      </w:pPr>
    </w:p>
    <w:p w14:paraId="2E9DCE87" w14:textId="2C0E745C" w:rsidR="00D006BA" w:rsidRPr="00A07623" w:rsidRDefault="00080685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>Foschi, R. (</w:t>
      </w:r>
      <w:r w:rsidR="00D006BA" w:rsidRPr="00A07623">
        <w:rPr>
          <w:rFonts w:cs="Times New Roman"/>
        </w:rPr>
        <w:t>2008). Science and culture around the Montessori’s first “Children’s</w:t>
      </w:r>
      <w:r w:rsidR="00DD7AB2" w:rsidRPr="00A07623">
        <w:rPr>
          <w:rFonts w:cs="Times New Roman"/>
        </w:rPr>
        <w:t xml:space="preserve"> </w:t>
      </w:r>
      <w:r w:rsidR="00D006BA" w:rsidRPr="00A07623">
        <w:rPr>
          <w:rFonts w:cs="Times New Roman"/>
        </w:rPr>
        <w:t xml:space="preserve">Houses” in Rome (1907-1915). </w:t>
      </w:r>
      <w:r w:rsidR="00D006BA" w:rsidRPr="00A07623">
        <w:rPr>
          <w:rFonts w:cs="Times New Roman"/>
          <w:i/>
        </w:rPr>
        <w:t>Journal of the History of the Behavioral Sciences, 44</w:t>
      </w:r>
      <w:r w:rsidR="00D006BA" w:rsidRPr="00A07623">
        <w:rPr>
          <w:rFonts w:cs="Times New Roman"/>
        </w:rPr>
        <w:t>(3), 238-257.</w:t>
      </w:r>
    </w:p>
    <w:p w14:paraId="7708CCFC" w14:textId="55C0F5EC" w:rsidR="00472842" w:rsidRPr="00A07623" w:rsidRDefault="00472842" w:rsidP="00A07623">
      <w:pPr>
        <w:ind w:left="720" w:hanging="720"/>
        <w:rPr>
          <w:rFonts w:cs="Times New Roman"/>
        </w:rPr>
      </w:pPr>
    </w:p>
    <w:p w14:paraId="2D9BA7FE" w14:textId="2993D6B9" w:rsidR="00671F4C" w:rsidRPr="00A07623" w:rsidRDefault="00671F4C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>Franc, B., &amp; Subotic, V. (2015). Differences in phonological awareness of five-year-</w:t>
      </w:r>
      <w:proofErr w:type="spellStart"/>
      <w:r w:rsidRPr="00A07623">
        <w:rPr>
          <w:rFonts w:eastAsia="Times New Roman" w:cs="Times New Roman"/>
        </w:rPr>
        <w:t>olds</w:t>
      </w:r>
      <w:proofErr w:type="spellEnd"/>
      <w:r w:rsidRPr="00A07623">
        <w:rPr>
          <w:rFonts w:eastAsia="Times New Roman" w:cs="Times New Roman"/>
        </w:rPr>
        <w:t xml:space="preserve"> from Montessori and regular program preschool institutions. In </w:t>
      </w:r>
      <w:r w:rsidRPr="00A07623">
        <w:rPr>
          <w:rFonts w:eastAsia="Times New Roman" w:cs="Times New Roman"/>
          <w:i/>
          <w:iCs/>
        </w:rPr>
        <w:t>Researching paradigms of childhood and education conference book of selected papers (2nd Symposium: Child language and culture)</w:t>
      </w:r>
      <w:r w:rsidRPr="00A07623">
        <w:rPr>
          <w:rFonts w:eastAsia="Times New Roman" w:cs="Times New Roman"/>
        </w:rPr>
        <w:t xml:space="preserve"> (pp. 12-20). </w:t>
      </w:r>
      <w:hyperlink r:id="rId9" w:history="1">
        <w:r w:rsidRPr="00A07623">
          <w:rPr>
            <w:rStyle w:val="Hyperlink"/>
            <w:rFonts w:eastAsia="Times New Roman" w:cs="Times New Roman"/>
          </w:rPr>
          <w:t>http://personapsiho.com/wp-content/uploads/2015/03/Franc-V.-Subotic-S.-2015.-Differences-in-phonological-awareness-of-five-year-olds-from-Montessori-and-regular-program-preschool-institutions.pdf</w:t>
        </w:r>
      </w:hyperlink>
    </w:p>
    <w:p w14:paraId="284E562F" w14:textId="66CE17A2" w:rsidR="00671F4C" w:rsidRPr="00A07623" w:rsidRDefault="00671F4C" w:rsidP="00A07623">
      <w:pPr>
        <w:ind w:left="720" w:hanging="720"/>
        <w:rPr>
          <w:rFonts w:eastAsia="Times New Roman" w:cs="Times New Roman"/>
        </w:rPr>
      </w:pPr>
    </w:p>
    <w:p w14:paraId="7178AAE5" w14:textId="77777777" w:rsidR="000F57AA" w:rsidRPr="000F57AA" w:rsidRDefault="000F57AA" w:rsidP="00A07623">
      <w:pPr>
        <w:ind w:left="720" w:hanging="720"/>
        <w:rPr>
          <w:rFonts w:eastAsia="Times New Roman" w:cs="Times New Roman"/>
        </w:rPr>
      </w:pPr>
      <w:r w:rsidRPr="000F57AA">
        <w:rPr>
          <w:rFonts w:eastAsia="Times New Roman" w:cs="Times New Roman"/>
        </w:rPr>
        <w:t xml:space="preserve">Gardner, R. W. (1966). A psychologist looks at Montessori. </w:t>
      </w:r>
      <w:r w:rsidRPr="000F57AA">
        <w:rPr>
          <w:rFonts w:eastAsia="Times New Roman" w:cs="Times New Roman"/>
          <w:i/>
          <w:iCs/>
        </w:rPr>
        <w:t>The Elementary School Journal</w:t>
      </w:r>
      <w:r w:rsidRPr="000F57AA">
        <w:rPr>
          <w:rFonts w:eastAsia="Times New Roman" w:cs="Times New Roman"/>
        </w:rPr>
        <w:t xml:space="preserve">, </w:t>
      </w:r>
      <w:r w:rsidRPr="000F57AA">
        <w:rPr>
          <w:rFonts w:eastAsia="Times New Roman" w:cs="Times New Roman"/>
          <w:i/>
          <w:iCs/>
        </w:rPr>
        <w:t>67</w:t>
      </w:r>
      <w:r w:rsidRPr="000F57AA">
        <w:rPr>
          <w:rFonts w:eastAsia="Times New Roman" w:cs="Times New Roman"/>
        </w:rPr>
        <w:t>(2), 72-83.</w:t>
      </w:r>
    </w:p>
    <w:p w14:paraId="0B6D8A61" w14:textId="77777777" w:rsidR="000F57AA" w:rsidRPr="00A07623" w:rsidRDefault="000F57AA" w:rsidP="00A07623">
      <w:pPr>
        <w:ind w:left="720" w:hanging="720"/>
        <w:rPr>
          <w:rFonts w:eastAsia="Times New Roman" w:cs="Times New Roman"/>
        </w:rPr>
      </w:pPr>
    </w:p>
    <w:p w14:paraId="2AF76061" w14:textId="77693A4C" w:rsidR="00A330F8" w:rsidRPr="00A07623" w:rsidRDefault="00A330F8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Ghaffari, M., </w:t>
      </w:r>
      <w:proofErr w:type="spellStart"/>
      <w:r w:rsidRPr="00A07623">
        <w:rPr>
          <w:rFonts w:eastAsia="Times New Roman" w:cs="Times New Roman"/>
        </w:rPr>
        <w:t>Kashkouli</w:t>
      </w:r>
      <w:proofErr w:type="spellEnd"/>
      <w:r w:rsidRPr="00A07623">
        <w:rPr>
          <w:rFonts w:eastAsia="Times New Roman" w:cs="Times New Roman"/>
        </w:rPr>
        <w:t xml:space="preserve">, S. M., &amp; Sadighi, F. (2017). Montessori and conventional teaching methods in learning English as a second/foreign language: An overview. </w:t>
      </w:r>
      <w:r w:rsidRPr="00A07623">
        <w:rPr>
          <w:rFonts w:eastAsia="Times New Roman" w:cs="Times New Roman"/>
          <w:i/>
          <w:iCs/>
        </w:rPr>
        <w:t>Journal of Applied Linguistics and Language Research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4</w:t>
      </w:r>
      <w:r w:rsidRPr="00A07623">
        <w:rPr>
          <w:rFonts w:eastAsia="Times New Roman" w:cs="Times New Roman"/>
        </w:rPr>
        <w:t>(5), 209-218.</w:t>
      </w:r>
    </w:p>
    <w:p w14:paraId="296C63F4" w14:textId="77777777" w:rsidR="006836AF" w:rsidRPr="00A07623" w:rsidRDefault="006836AF" w:rsidP="00A07623">
      <w:pPr>
        <w:ind w:left="720" w:hanging="720"/>
        <w:rPr>
          <w:rFonts w:cs="Times New Roman"/>
        </w:rPr>
      </w:pPr>
    </w:p>
    <w:p w14:paraId="63A45C2F" w14:textId="0BD2A246" w:rsidR="008477F5" w:rsidRPr="00A07623" w:rsidRDefault="008477F5" w:rsidP="00A07623">
      <w:pPr>
        <w:ind w:left="720" w:hanging="720"/>
        <w:rPr>
          <w:rFonts w:eastAsia="Times New Roman" w:cs="Times New Roman"/>
        </w:rPr>
      </w:pPr>
      <w:proofErr w:type="spellStart"/>
      <w:r w:rsidRPr="008477F5">
        <w:rPr>
          <w:rFonts w:eastAsia="Times New Roman" w:cs="Times New Roman"/>
        </w:rPr>
        <w:t>Gkeka</w:t>
      </w:r>
      <w:proofErr w:type="spellEnd"/>
      <w:r w:rsidRPr="008477F5">
        <w:rPr>
          <w:rFonts w:eastAsia="Times New Roman" w:cs="Times New Roman"/>
        </w:rPr>
        <w:t xml:space="preserve">, E. G., </w:t>
      </w:r>
      <w:proofErr w:type="spellStart"/>
      <w:r w:rsidRPr="008477F5">
        <w:rPr>
          <w:rFonts w:eastAsia="Times New Roman" w:cs="Times New Roman"/>
        </w:rPr>
        <w:t>Gougoudi</w:t>
      </w:r>
      <w:proofErr w:type="spellEnd"/>
      <w:r w:rsidRPr="008477F5">
        <w:rPr>
          <w:rFonts w:eastAsia="Times New Roman" w:cs="Times New Roman"/>
        </w:rPr>
        <w:t xml:space="preserve">, Α., </w:t>
      </w:r>
      <w:proofErr w:type="spellStart"/>
      <w:r w:rsidRPr="008477F5">
        <w:rPr>
          <w:rFonts w:eastAsia="Times New Roman" w:cs="Times New Roman"/>
        </w:rPr>
        <w:t>Mertsioti</w:t>
      </w:r>
      <w:proofErr w:type="spellEnd"/>
      <w:r w:rsidRPr="008477F5">
        <w:rPr>
          <w:rFonts w:eastAsia="Times New Roman" w:cs="Times New Roman"/>
        </w:rPr>
        <w:t xml:space="preserve">, L., &amp; </w:t>
      </w:r>
      <w:proofErr w:type="spellStart"/>
      <w:r w:rsidRPr="008477F5">
        <w:rPr>
          <w:rFonts w:eastAsia="Times New Roman" w:cs="Times New Roman"/>
        </w:rPr>
        <w:t>Drigas</w:t>
      </w:r>
      <w:proofErr w:type="spellEnd"/>
      <w:r w:rsidRPr="008477F5">
        <w:rPr>
          <w:rFonts w:eastAsia="Times New Roman" w:cs="Times New Roman"/>
        </w:rPr>
        <w:t xml:space="preserve">, A. S. (2018). Intervention for ADHD </w:t>
      </w:r>
      <w:r w:rsidRPr="00A07623">
        <w:rPr>
          <w:rFonts w:eastAsia="Times New Roman" w:cs="Times New Roman"/>
        </w:rPr>
        <w:t>c</w:t>
      </w:r>
      <w:r w:rsidRPr="008477F5">
        <w:rPr>
          <w:rFonts w:eastAsia="Times New Roman" w:cs="Times New Roman"/>
        </w:rPr>
        <w:t xml:space="preserve">hild using the Montessori </w:t>
      </w:r>
      <w:r w:rsidRPr="00A07623">
        <w:rPr>
          <w:rFonts w:eastAsia="Times New Roman" w:cs="Times New Roman"/>
        </w:rPr>
        <w:t>m</w:t>
      </w:r>
      <w:r w:rsidRPr="008477F5">
        <w:rPr>
          <w:rFonts w:eastAsia="Times New Roman" w:cs="Times New Roman"/>
        </w:rPr>
        <w:t xml:space="preserve">ethod and ICTs. </w:t>
      </w:r>
      <w:r w:rsidRPr="008477F5">
        <w:rPr>
          <w:rFonts w:eastAsia="Times New Roman" w:cs="Times New Roman"/>
          <w:i/>
          <w:iCs/>
        </w:rPr>
        <w:t>International Journal of Recent Contributions from Engineering, Science &amp; IT (IJES)</w:t>
      </w:r>
      <w:r w:rsidRPr="008477F5">
        <w:rPr>
          <w:rFonts w:eastAsia="Times New Roman" w:cs="Times New Roman"/>
        </w:rPr>
        <w:t xml:space="preserve">, </w:t>
      </w:r>
      <w:r w:rsidRPr="008477F5">
        <w:rPr>
          <w:rFonts w:eastAsia="Times New Roman" w:cs="Times New Roman"/>
          <w:i/>
          <w:iCs/>
        </w:rPr>
        <w:t>6</w:t>
      </w:r>
      <w:r w:rsidRPr="008477F5">
        <w:rPr>
          <w:rFonts w:eastAsia="Times New Roman" w:cs="Times New Roman"/>
        </w:rPr>
        <w:t>(2), 4-13.</w:t>
      </w:r>
    </w:p>
    <w:p w14:paraId="2AA80058" w14:textId="0A21EA31" w:rsidR="008418BF" w:rsidRPr="00A07623" w:rsidRDefault="008418BF" w:rsidP="00A07623">
      <w:pPr>
        <w:ind w:left="720" w:hanging="720"/>
        <w:rPr>
          <w:rFonts w:eastAsia="Times New Roman" w:cs="Times New Roman"/>
        </w:rPr>
      </w:pPr>
    </w:p>
    <w:p w14:paraId="17A73437" w14:textId="77777777" w:rsidR="008418BF" w:rsidRPr="008418BF" w:rsidRDefault="008418BF" w:rsidP="00A07623">
      <w:pPr>
        <w:ind w:left="720" w:hanging="720"/>
        <w:rPr>
          <w:rFonts w:eastAsia="Times New Roman" w:cs="Times New Roman"/>
        </w:rPr>
      </w:pPr>
      <w:r w:rsidRPr="008418BF">
        <w:rPr>
          <w:rFonts w:eastAsia="Times New Roman" w:cs="Times New Roman"/>
        </w:rPr>
        <w:t xml:space="preserve">Gutek, G. L., &amp; Gutek, P. A. (2016). </w:t>
      </w:r>
      <w:r w:rsidRPr="008418BF">
        <w:rPr>
          <w:rFonts w:eastAsia="Times New Roman" w:cs="Times New Roman"/>
          <w:i/>
          <w:iCs/>
        </w:rPr>
        <w:t>Bringing Montessori to America: SS McClure, Maria Montessori, and the campaign to publicize Montessori education</w:t>
      </w:r>
      <w:r w:rsidRPr="008418BF">
        <w:rPr>
          <w:rFonts w:eastAsia="Times New Roman" w:cs="Times New Roman"/>
        </w:rPr>
        <w:t>. University of Alabama Press.</w:t>
      </w:r>
    </w:p>
    <w:p w14:paraId="7FFB0B0D" w14:textId="77777777" w:rsidR="008477F5" w:rsidRPr="00A07623" w:rsidRDefault="008477F5" w:rsidP="00A07623">
      <w:pPr>
        <w:ind w:left="720" w:hanging="720"/>
        <w:rPr>
          <w:rStyle w:val="hlfld-contribauthor"/>
          <w:rFonts w:cs="Times New Roman"/>
        </w:rPr>
      </w:pPr>
    </w:p>
    <w:p w14:paraId="60CB1181" w14:textId="67A8135C" w:rsidR="001A5ACC" w:rsidRPr="00A07623" w:rsidRDefault="001A5ACC" w:rsidP="00A07623">
      <w:pPr>
        <w:ind w:left="720" w:hanging="720"/>
        <w:rPr>
          <w:rFonts w:cs="Times New Roman"/>
        </w:rPr>
      </w:pPr>
      <w:r w:rsidRPr="00A07623">
        <w:rPr>
          <w:rStyle w:val="hlfld-contribauthor"/>
          <w:rFonts w:cs="Times New Roman"/>
        </w:rPr>
        <w:t xml:space="preserve">He, </w:t>
      </w:r>
      <w:r w:rsidRPr="00A07623">
        <w:rPr>
          <w:rStyle w:val="nlmgiven-names"/>
          <w:rFonts w:cs="Times New Roman"/>
        </w:rPr>
        <w:t>H. L.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Yan, </w:t>
      </w:r>
      <w:r w:rsidRPr="00A07623">
        <w:rPr>
          <w:rStyle w:val="nlmgiven-names"/>
          <w:rFonts w:cs="Times New Roman"/>
        </w:rPr>
        <w:t>H.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Zuo, </w:t>
      </w:r>
      <w:r w:rsidRPr="00A07623">
        <w:rPr>
          <w:rStyle w:val="nlmgiven-names"/>
          <w:rFonts w:cs="Times New Roman"/>
        </w:rPr>
        <w:t>L.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Liu, </w:t>
      </w:r>
      <w:r w:rsidRPr="00A07623">
        <w:rPr>
          <w:rStyle w:val="nlmgiven-names"/>
          <w:rFonts w:cs="Times New Roman"/>
        </w:rPr>
        <w:t>L.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Zhang, </w:t>
      </w:r>
      <w:r w:rsidRPr="00A07623">
        <w:rPr>
          <w:rStyle w:val="nlmgiven-names"/>
          <w:rFonts w:cs="Times New Roman"/>
        </w:rPr>
        <w:t>X. P.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2009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Effects of Montessori education on the intellectual development in children aged 2 to 4 years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Chinese Journal of Contemporary Pediatrics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11</w:t>
      </w:r>
      <w:r w:rsidRPr="00A07623">
        <w:rPr>
          <w:rFonts w:cs="Times New Roman"/>
        </w:rPr>
        <w:t xml:space="preserve">(12), </w:t>
      </w:r>
      <w:r w:rsidRPr="00A07623">
        <w:rPr>
          <w:rStyle w:val="nlmfpage"/>
          <w:rFonts w:cs="Times New Roman"/>
        </w:rPr>
        <w:t>1002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1005</w:t>
      </w:r>
      <w:r w:rsidRPr="00A07623">
        <w:rPr>
          <w:rFonts w:cs="Times New Roman"/>
        </w:rPr>
        <w:t>.</w:t>
      </w:r>
    </w:p>
    <w:p w14:paraId="35FB974D" w14:textId="0FE82783" w:rsidR="007D5D77" w:rsidRPr="00A07623" w:rsidRDefault="007D5D77" w:rsidP="00A07623">
      <w:pPr>
        <w:ind w:left="720" w:hanging="720"/>
        <w:rPr>
          <w:rFonts w:cs="Times New Roman"/>
        </w:rPr>
      </w:pPr>
    </w:p>
    <w:p w14:paraId="66BB1862" w14:textId="77777777" w:rsidR="007D5D77" w:rsidRPr="007D5D77" w:rsidRDefault="007D5D77" w:rsidP="00A07623">
      <w:pPr>
        <w:ind w:left="720" w:hanging="720"/>
        <w:rPr>
          <w:rFonts w:eastAsia="Times New Roman" w:cs="Times New Roman"/>
        </w:rPr>
      </w:pPr>
      <w:r w:rsidRPr="007D5D77">
        <w:rPr>
          <w:rFonts w:eastAsia="Times New Roman" w:cs="Times New Roman"/>
        </w:rPr>
        <w:t xml:space="preserve">Hiles, E. (2018). Parents’ reasons for sending their child to Montessori schools. </w:t>
      </w:r>
      <w:r w:rsidRPr="007D5D77">
        <w:rPr>
          <w:rFonts w:eastAsia="Times New Roman" w:cs="Times New Roman"/>
          <w:i/>
          <w:iCs/>
        </w:rPr>
        <w:t>Journal of Montessori Research</w:t>
      </w:r>
      <w:r w:rsidRPr="007D5D77">
        <w:rPr>
          <w:rFonts w:eastAsia="Times New Roman" w:cs="Times New Roman"/>
        </w:rPr>
        <w:t xml:space="preserve">, </w:t>
      </w:r>
      <w:r w:rsidRPr="007D5D77">
        <w:rPr>
          <w:rFonts w:eastAsia="Times New Roman" w:cs="Times New Roman"/>
          <w:i/>
          <w:iCs/>
        </w:rPr>
        <w:t>4</w:t>
      </w:r>
      <w:r w:rsidRPr="007D5D77">
        <w:rPr>
          <w:rFonts w:eastAsia="Times New Roman" w:cs="Times New Roman"/>
        </w:rPr>
        <w:t>(1), 1-13.</w:t>
      </w:r>
    </w:p>
    <w:p w14:paraId="4B03A0E5" w14:textId="7533FA6E" w:rsidR="001A5ACC" w:rsidRPr="00A07623" w:rsidRDefault="001A5ACC" w:rsidP="00A07623">
      <w:pPr>
        <w:ind w:left="720" w:hanging="720"/>
        <w:rPr>
          <w:rFonts w:cs="Times New Roman"/>
        </w:rPr>
      </w:pPr>
    </w:p>
    <w:p w14:paraId="251C5160" w14:textId="77777777" w:rsidR="00127298" w:rsidRPr="00127298" w:rsidRDefault="00127298" w:rsidP="00A07623">
      <w:pPr>
        <w:ind w:left="720" w:hanging="720"/>
        <w:rPr>
          <w:rFonts w:eastAsia="Times New Roman" w:cs="Times New Roman"/>
        </w:rPr>
      </w:pPr>
      <w:proofErr w:type="spellStart"/>
      <w:r w:rsidRPr="00127298">
        <w:rPr>
          <w:rFonts w:eastAsia="Times New Roman" w:cs="Times New Roman"/>
        </w:rPr>
        <w:t>Kayılı</w:t>
      </w:r>
      <w:proofErr w:type="spellEnd"/>
      <w:r w:rsidRPr="00127298">
        <w:rPr>
          <w:rFonts w:eastAsia="Times New Roman" w:cs="Times New Roman"/>
        </w:rPr>
        <w:t xml:space="preserve">, G. (2018). The effect of Montessori method on cognitive tempo of kindergarten children. </w:t>
      </w:r>
      <w:r w:rsidRPr="00127298">
        <w:rPr>
          <w:rFonts w:eastAsia="Times New Roman" w:cs="Times New Roman"/>
          <w:i/>
          <w:iCs/>
        </w:rPr>
        <w:t>Early Child Development and Care</w:t>
      </w:r>
      <w:r w:rsidRPr="00127298">
        <w:rPr>
          <w:rFonts w:eastAsia="Times New Roman" w:cs="Times New Roman"/>
        </w:rPr>
        <w:t xml:space="preserve">, </w:t>
      </w:r>
      <w:r w:rsidRPr="00127298">
        <w:rPr>
          <w:rFonts w:eastAsia="Times New Roman" w:cs="Times New Roman"/>
          <w:i/>
          <w:iCs/>
        </w:rPr>
        <w:t>188</w:t>
      </w:r>
      <w:r w:rsidRPr="00127298">
        <w:rPr>
          <w:rFonts w:eastAsia="Times New Roman" w:cs="Times New Roman"/>
        </w:rPr>
        <w:t>(3), 327-335.</w:t>
      </w:r>
    </w:p>
    <w:p w14:paraId="661B3223" w14:textId="77777777" w:rsidR="00127298" w:rsidRPr="00A07623" w:rsidRDefault="00127298" w:rsidP="00A07623">
      <w:pPr>
        <w:ind w:left="720" w:hanging="720"/>
        <w:rPr>
          <w:rFonts w:cs="Times New Roman"/>
        </w:rPr>
      </w:pPr>
    </w:p>
    <w:p w14:paraId="7B1DB5D4" w14:textId="4A4BD8FF" w:rsidR="00C00FC5" w:rsidRPr="00A07623" w:rsidRDefault="00C00FC5" w:rsidP="00A07623">
      <w:pPr>
        <w:ind w:left="720" w:hanging="720"/>
        <w:rPr>
          <w:rFonts w:cs="Times New Roman"/>
        </w:rPr>
      </w:pPr>
      <w:proofErr w:type="spellStart"/>
      <w:r w:rsidRPr="00A07623">
        <w:rPr>
          <w:rStyle w:val="hlfld-contribauthor"/>
          <w:rFonts w:cs="Times New Roman"/>
        </w:rPr>
        <w:t>Kayılı</w:t>
      </w:r>
      <w:proofErr w:type="spellEnd"/>
      <w:r w:rsidRPr="00A07623">
        <w:rPr>
          <w:rStyle w:val="hlfld-contribauthor"/>
          <w:rFonts w:cs="Times New Roman"/>
        </w:rPr>
        <w:t xml:space="preserve">, </w:t>
      </w:r>
      <w:r w:rsidRPr="00A07623">
        <w:rPr>
          <w:rStyle w:val="nlmgiven-names"/>
          <w:rFonts w:cs="Times New Roman"/>
        </w:rPr>
        <w:t>G.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Arı, </w:t>
      </w:r>
      <w:r w:rsidRPr="00A07623">
        <w:rPr>
          <w:rStyle w:val="nlmgiven-names"/>
          <w:rFonts w:cs="Times New Roman"/>
        </w:rPr>
        <w:t>R.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2011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Examination of the effects of the Montessori Method on preschool children’s readiness to primary education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Educational Sciences: Theory &amp; Practice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11</w:t>
      </w:r>
      <w:r w:rsidRPr="00A07623">
        <w:rPr>
          <w:rFonts w:cs="Times New Roman"/>
        </w:rPr>
        <w:t xml:space="preserve">(4), </w:t>
      </w:r>
      <w:r w:rsidRPr="00A07623">
        <w:rPr>
          <w:rStyle w:val="nlmfpage"/>
          <w:rFonts w:cs="Times New Roman"/>
        </w:rPr>
        <w:t>2091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2109</w:t>
      </w:r>
      <w:r w:rsidRPr="00A07623">
        <w:rPr>
          <w:rFonts w:cs="Times New Roman"/>
        </w:rPr>
        <w:t>.</w:t>
      </w:r>
    </w:p>
    <w:p w14:paraId="5AD09A9B" w14:textId="0FC822B3" w:rsidR="00170A38" w:rsidRPr="00A07623" w:rsidRDefault="00170A38" w:rsidP="00A07623">
      <w:pPr>
        <w:ind w:left="720" w:hanging="720"/>
        <w:rPr>
          <w:rFonts w:cs="Times New Roman"/>
        </w:rPr>
      </w:pPr>
    </w:p>
    <w:p w14:paraId="6217FA2B" w14:textId="6BD1326A" w:rsidR="00170A38" w:rsidRPr="00A07623" w:rsidRDefault="00170A38" w:rsidP="00A07623">
      <w:pPr>
        <w:ind w:left="720" w:hanging="720"/>
        <w:rPr>
          <w:rFonts w:eastAsia="Times New Roman" w:cs="Times New Roman"/>
        </w:rPr>
      </w:pPr>
      <w:proofErr w:type="spellStart"/>
      <w:r w:rsidRPr="00A07623">
        <w:rPr>
          <w:rFonts w:eastAsia="Times New Roman" w:cs="Times New Roman"/>
        </w:rPr>
        <w:t>Kayili</w:t>
      </w:r>
      <w:proofErr w:type="spellEnd"/>
      <w:r w:rsidRPr="00A07623">
        <w:rPr>
          <w:rFonts w:eastAsia="Times New Roman" w:cs="Times New Roman"/>
        </w:rPr>
        <w:t xml:space="preserve">, G., &amp; Ari, R. (2016). The effect of Montessori Method supported by social skills training program on Turkish kindergarten children's skills of understanding feelings and social problem solving. </w:t>
      </w:r>
      <w:r w:rsidRPr="00A07623">
        <w:rPr>
          <w:rFonts w:eastAsia="Times New Roman" w:cs="Times New Roman"/>
          <w:i/>
          <w:iCs/>
        </w:rPr>
        <w:t>Journal of Education and Training Studies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4</w:t>
      </w:r>
      <w:r w:rsidRPr="00A07623">
        <w:rPr>
          <w:rFonts w:eastAsia="Times New Roman" w:cs="Times New Roman"/>
        </w:rPr>
        <w:t>(12), 81-91.</w:t>
      </w:r>
    </w:p>
    <w:p w14:paraId="53880943" w14:textId="24D839D1" w:rsidR="008749C6" w:rsidRPr="00A07623" w:rsidRDefault="008749C6" w:rsidP="00A07623">
      <w:pPr>
        <w:ind w:left="720" w:hanging="720"/>
        <w:rPr>
          <w:rFonts w:eastAsia="Times New Roman" w:cs="Times New Roman"/>
        </w:rPr>
      </w:pPr>
    </w:p>
    <w:p w14:paraId="162EBEAD" w14:textId="67C7366A" w:rsidR="008749C6" w:rsidRPr="00A07623" w:rsidRDefault="008749C6" w:rsidP="00A07623">
      <w:pPr>
        <w:ind w:left="720" w:hanging="720"/>
        <w:rPr>
          <w:rFonts w:eastAsia="Times New Roman" w:cs="Times New Roman"/>
        </w:rPr>
      </w:pPr>
      <w:proofErr w:type="spellStart"/>
      <w:r w:rsidRPr="00A07623">
        <w:rPr>
          <w:rFonts w:cs="Times New Roman"/>
        </w:rPr>
        <w:t>Kayılı</w:t>
      </w:r>
      <w:proofErr w:type="spellEnd"/>
      <w:r w:rsidRPr="00A07623">
        <w:rPr>
          <w:rFonts w:cs="Times New Roman"/>
        </w:rPr>
        <w:t xml:space="preserve">, G., &amp; </w:t>
      </w:r>
      <w:proofErr w:type="spellStart"/>
      <w:r w:rsidRPr="00A07623">
        <w:rPr>
          <w:rFonts w:cs="Times New Roman"/>
        </w:rPr>
        <w:t>Kuşcu</w:t>
      </w:r>
      <w:proofErr w:type="spellEnd"/>
      <w:r w:rsidRPr="00A07623">
        <w:rPr>
          <w:rFonts w:cs="Times New Roman"/>
        </w:rPr>
        <w:t xml:space="preserve">, Ö. (2012). Examination of social competence and school adjustment of primary school children who had pre-school education with the Montessori method. </w:t>
      </w:r>
      <w:r w:rsidRPr="00A07623">
        <w:rPr>
          <w:rFonts w:cs="Times New Roman"/>
          <w:i/>
          <w:iCs/>
        </w:rPr>
        <w:t>Journal of Teaching and Education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1</w:t>
      </w:r>
      <w:r w:rsidRPr="00A07623">
        <w:rPr>
          <w:rFonts w:cs="Times New Roman"/>
        </w:rPr>
        <w:t>(2), 399-405.</w:t>
      </w:r>
    </w:p>
    <w:p w14:paraId="0BE7E035" w14:textId="77777777" w:rsidR="00170A38" w:rsidRPr="00A07623" w:rsidRDefault="00170A38" w:rsidP="00A07623">
      <w:pPr>
        <w:ind w:left="720" w:hanging="720"/>
        <w:rPr>
          <w:rFonts w:cs="Times New Roman"/>
        </w:rPr>
      </w:pPr>
    </w:p>
    <w:p w14:paraId="68B42B27" w14:textId="7621FA66" w:rsidR="007F3D95" w:rsidRPr="00A07623" w:rsidRDefault="007F3D95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Khachatryan, M. (2015). A look at AUA pre-school English program through the lens of Montessori pedagogy. </w:t>
      </w:r>
      <w:r w:rsidRPr="00A07623">
        <w:rPr>
          <w:rFonts w:eastAsia="Times New Roman" w:cs="Times New Roman"/>
          <w:i/>
          <w:iCs/>
        </w:rPr>
        <w:t>Procedia-Social and Behavioral Sciences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197</w:t>
      </w:r>
      <w:r w:rsidRPr="00A07623">
        <w:rPr>
          <w:rFonts w:eastAsia="Times New Roman" w:cs="Times New Roman"/>
        </w:rPr>
        <w:t>, 304-307.</w:t>
      </w:r>
    </w:p>
    <w:p w14:paraId="1090017C" w14:textId="7F95B135" w:rsidR="00C76F63" w:rsidRPr="00A07623" w:rsidRDefault="00C76F63" w:rsidP="00A07623">
      <w:pPr>
        <w:ind w:left="720" w:hanging="720"/>
        <w:rPr>
          <w:rFonts w:eastAsia="Times New Roman" w:cs="Times New Roman"/>
        </w:rPr>
      </w:pPr>
    </w:p>
    <w:p w14:paraId="2B226C00" w14:textId="77777777" w:rsidR="00C76F63" w:rsidRPr="00C76F63" w:rsidRDefault="00C76F63" w:rsidP="00A07623">
      <w:pPr>
        <w:ind w:left="720" w:hanging="720"/>
        <w:rPr>
          <w:rFonts w:eastAsia="Times New Roman" w:cs="Times New Roman"/>
        </w:rPr>
      </w:pPr>
      <w:r w:rsidRPr="00C76F63">
        <w:rPr>
          <w:rFonts w:eastAsia="Times New Roman" w:cs="Times New Roman"/>
        </w:rPr>
        <w:t xml:space="preserve">Kilpatrick, W. H. (1914). </w:t>
      </w:r>
      <w:r w:rsidRPr="00C76F63">
        <w:rPr>
          <w:rFonts w:eastAsia="Times New Roman" w:cs="Times New Roman"/>
          <w:i/>
          <w:iCs/>
        </w:rPr>
        <w:t>The Montessori system examined</w:t>
      </w:r>
      <w:r w:rsidRPr="00C76F63">
        <w:rPr>
          <w:rFonts w:eastAsia="Times New Roman" w:cs="Times New Roman"/>
        </w:rPr>
        <w:t>. Houghton Mifflin.</w:t>
      </w:r>
    </w:p>
    <w:p w14:paraId="5F576F9C" w14:textId="77777777" w:rsidR="007F3D95" w:rsidRPr="00A07623" w:rsidRDefault="007F3D95" w:rsidP="00A07623">
      <w:pPr>
        <w:ind w:left="720" w:hanging="720"/>
        <w:rPr>
          <w:rFonts w:cs="Times New Roman"/>
        </w:rPr>
      </w:pPr>
    </w:p>
    <w:p w14:paraId="2A1CC805" w14:textId="42105A62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Kramer, R. (1988). </w:t>
      </w:r>
      <w:r w:rsidRPr="00A07623">
        <w:rPr>
          <w:rFonts w:cs="Times New Roman"/>
          <w:i/>
        </w:rPr>
        <w:t>Maria Montessori: A biography</w:t>
      </w:r>
      <w:r w:rsidRPr="00A07623">
        <w:rPr>
          <w:rFonts w:cs="Times New Roman"/>
        </w:rPr>
        <w:t>. Cambridge, MA: Perseus</w:t>
      </w:r>
      <w:r w:rsidR="00DD7AB2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 xml:space="preserve">Publishing. </w:t>
      </w:r>
    </w:p>
    <w:p w14:paraId="08682ABC" w14:textId="1F3C2C91" w:rsidR="00CC3F0A" w:rsidRPr="00A07623" w:rsidRDefault="00CC3F0A" w:rsidP="00A07623">
      <w:pPr>
        <w:ind w:left="720" w:hanging="720"/>
        <w:rPr>
          <w:rFonts w:cs="Times New Roman"/>
        </w:rPr>
      </w:pPr>
    </w:p>
    <w:p w14:paraId="2D3240FC" w14:textId="7059F3F2" w:rsidR="00BF7ABA" w:rsidRPr="00A07623" w:rsidRDefault="00CC3F0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Kramer, R. (2017). </w:t>
      </w:r>
      <w:r w:rsidRPr="00A07623">
        <w:rPr>
          <w:rFonts w:cs="Times New Roman"/>
          <w:i/>
          <w:iCs/>
        </w:rPr>
        <w:t>Maria Montessori: A biography</w:t>
      </w:r>
      <w:r w:rsidRPr="00A07623">
        <w:rPr>
          <w:rFonts w:cs="Times New Roman"/>
        </w:rPr>
        <w:t>. Diversion Books.</w:t>
      </w:r>
    </w:p>
    <w:p w14:paraId="45F08CEA" w14:textId="385ACC8B" w:rsidR="009C7DB9" w:rsidRPr="00A07623" w:rsidRDefault="009C7DB9" w:rsidP="00A07623">
      <w:pPr>
        <w:ind w:left="720" w:hanging="720"/>
        <w:rPr>
          <w:rFonts w:cs="Times New Roman"/>
        </w:rPr>
      </w:pPr>
    </w:p>
    <w:p w14:paraId="7B019182" w14:textId="77777777" w:rsidR="009C7DB9" w:rsidRPr="009C7DB9" w:rsidRDefault="009C7DB9" w:rsidP="00A07623">
      <w:pPr>
        <w:ind w:left="720" w:hanging="720"/>
        <w:rPr>
          <w:rFonts w:eastAsia="Times New Roman" w:cs="Times New Roman"/>
        </w:rPr>
      </w:pPr>
      <w:proofErr w:type="spellStart"/>
      <w:r w:rsidRPr="009C7DB9">
        <w:rPr>
          <w:rFonts w:eastAsia="Times New Roman" w:cs="Times New Roman"/>
        </w:rPr>
        <w:t>Kusumawardani</w:t>
      </w:r>
      <w:proofErr w:type="spellEnd"/>
      <w:r w:rsidRPr="009C7DB9">
        <w:rPr>
          <w:rFonts w:eastAsia="Times New Roman" w:cs="Times New Roman"/>
        </w:rPr>
        <w:t xml:space="preserve">, L., Nani, D., &amp; </w:t>
      </w:r>
      <w:proofErr w:type="spellStart"/>
      <w:r w:rsidRPr="009C7DB9">
        <w:rPr>
          <w:rFonts w:eastAsia="Times New Roman" w:cs="Times New Roman"/>
        </w:rPr>
        <w:t>Sulistiani</w:t>
      </w:r>
      <w:proofErr w:type="spellEnd"/>
      <w:r w:rsidRPr="009C7DB9">
        <w:rPr>
          <w:rFonts w:eastAsia="Times New Roman" w:cs="Times New Roman"/>
        </w:rPr>
        <w:t xml:space="preserve">, S. (2020). Improving gross motor skill development through the Montessori method in children aged 3-5 years. </w:t>
      </w:r>
      <w:r w:rsidRPr="009C7DB9">
        <w:rPr>
          <w:rFonts w:eastAsia="Times New Roman" w:cs="Times New Roman"/>
          <w:i/>
          <w:iCs/>
        </w:rPr>
        <w:t>Sri Lanka Journal of Child Health</w:t>
      </w:r>
      <w:r w:rsidRPr="009C7DB9">
        <w:rPr>
          <w:rFonts w:eastAsia="Times New Roman" w:cs="Times New Roman"/>
        </w:rPr>
        <w:t xml:space="preserve">, </w:t>
      </w:r>
      <w:r w:rsidRPr="009C7DB9">
        <w:rPr>
          <w:rFonts w:eastAsia="Times New Roman" w:cs="Times New Roman"/>
          <w:i/>
          <w:iCs/>
        </w:rPr>
        <w:t>49</w:t>
      </w:r>
      <w:r w:rsidRPr="009C7DB9">
        <w:rPr>
          <w:rFonts w:eastAsia="Times New Roman" w:cs="Times New Roman"/>
        </w:rPr>
        <w:t>(4), 347-352.</w:t>
      </w:r>
    </w:p>
    <w:p w14:paraId="259F706A" w14:textId="70A8685F" w:rsidR="00820BA9" w:rsidRPr="00A07623" w:rsidRDefault="00820BA9" w:rsidP="00A07623">
      <w:pPr>
        <w:ind w:left="720" w:hanging="720"/>
        <w:rPr>
          <w:rFonts w:cs="Times New Roman"/>
        </w:rPr>
      </w:pPr>
    </w:p>
    <w:p w14:paraId="6C655D8C" w14:textId="40F9688A" w:rsidR="00820BA9" w:rsidRPr="00A07623" w:rsidRDefault="00820BA9" w:rsidP="00A07623">
      <w:pPr>
        <w:ind w:left="720" w:hanging="720"/>
        <w:rPr>
          <w:rFonts w:eastAsia="Times New Roman" w:cs="Times New Roman"/>
        </w:rPr>
      </w:pPr>
      <w:r w:rsidRPr="00820BA9">
        <w:rPr>
          <w:rFonts w:eastAsia="Times New Roman" w:cs="Times New Roman"/>
        </w:rPr>
        <w:t xml:space="preserve">Larson, H. (2010). The Montessori method: educating children for a lifetime of learning and happiness. </w:t>
      </w:r>
      <w:r w:rsidRPr="00820BA9">
        <w:rPr>
          <w:rFonts w:eastAsia="Times New Roman" w:cs="Times New Roman"/>
          <w:i/>
          <w:iCs/>
        </w:rPr>
        <w:t>Object Stand</w:t>
      </w:r>
      <w:r w:rsidRPr="00820BA9">
        <w:rPr>
          <w:rFonts w:eastAsia="Times New Roman" w:cs="Times New Roman"/>
        </w:rPr>
        <w:t xml:space="preserve">, </w:t>
      </w:r>
      <w:r w:rsidRPr="00820BA9">
        <w:rPr>
          <w:rFonts w:eastAsia="Times New Roman" w:cs="Times New Roman"/>
          <w:i/>
          <w:iCs/>
        </w:rPr>
        <w:t>5</w:t>
      </w:r>
      <w:r w:rsidRPr="00820BA9">
        <w:rPr>
          <w:rFonts w:eastAsia="Times New Roman" w:cs="Times New Roman"/>
        </w:rPr>
        <w:t>(2), 41</w:t>
      </w:r>
      <w:r w:rsidR="000B2568" w:rsidRPr="00A07623">
        <w:rPr>
          <w:rFonts w:eastAsia="Times New Roman" w:cs="Times New Roman"/>
        </w:rPr>
        <w:t>-59</w:t>
      </w:r>
      <w:r w:rsidRPr="00820BA9">
        <w:rPr>
          <w:rFonts w:eastAsia="Times New Roman" w:cs="Times New Roman"/>
        </w:rPr>
        <w:t>.</w:t>
      </w:r>
      <w:r w:rsidR="000B2568" w:rsidRPr="00A07623">
        <w:rPr>
          <w:rFonts w:eastAsia="Times New Roman" w:cs="Times New Roman"/>
        </w:rPr>
        <w:t xml:space="preserve"> Retrieved from </w:t>
      </w:r>
      <w:hyperlink r:id="rId10" w:history="1">
        <w:r w:rsidR="000B2568" w:rsidRPr="00A07623">
          <w:rPr>
            <w:rStyle w:val="Hyperlink"/>
            <w:rFonts w:eastAsia="Times New Roman" w:cs="Times New Roman"/>
          </w:rPr>
          <w:t>https://orionmontessori.com/wp-content/uploads/pdf/The_Montessori_Method.pdf</w:t>
        </w:r>
      </w:hyperlink>
    </w:p>
    <w:p w14:paraId="07B90ADD" w14:textId="77777777" w:rsidR="00820BA9" w:rsidRPr="00A07623" w:rsidRDefault="00820BA9" w:rsidP="00A07623">
      <w:pPr>
        <w:ind w:left="720" w:hanging="720"/>
        <w:rPr>
          <w:rFonts w:cs="Times New Roman"/>
        </w:rPr>
      </w:pPr>
    </w:p>
    <w:p w14:paraId="7BF3BCDD" w14:textId="4A1ABE8B" w:rsidR="00BF7ABA" w:rsidRPr="00A07623" w:rsidRDefault="00BF7A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Lillard, P. (1972). </w:t>
      </w:r>
      <w:r w:rsidRPr="00A07623">
        <w:rPr>
          <w:rFonts w:cs="Times New Roman"/>
          <w:i/>
          <w:iCs/>
        </w:rPr>
        <w:t>Montessori, a modern approach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DD7AB2" w:rsidRPr="00A07623">
        <w:rPr>
          <w:rFonts w:cs="Times New Roman"/>
        </w:rPr>
        <w:t xml:space="preserve"> </w:t>
      </w:r>
      <w:proofErr w:type="spellStart"/>
      <w:r w:rsidRPr="00A07623">
        <w:rPr>
          <w:rFonts w:cs="Times New Roman"/>
        </w:rPr>
        <w:t>Schocken</w:t>
      </w:r>
      <w:proofErr w:type="spellEnd"/>
      <w:r w:rsidRPr="00A07623">
        <w:rPr>
          <w:rFonts w:cs="Times New Roman"/>
        </w:rPr>
        <w:t xml:space="preserve"> Books.</w:t>
      </w:r>
    </w:p>
    <w:p w14:paraId="50A168C3" w14:textId="77777777" w:rsidR="00BF7ABA" w:rsidRPr="00A07623" w:rsidRDefault="00BF7ABA" w:rsidP="00A07623">
      <w:pPr>
        <w:ind w:left="720" w:hanging="720"/>
        <w:rPr>
          <w:rFonts w:cs="Times New Roman"/>
        </w:rPr>
      </w:pPr>
    </w:p>
    <w:p w14:paraId="5B3CF20E" w14:textId="02B47B4F" w:rsidR="00BF7ABA" w:rsidRPr="00A07623" w:rsidRDefault="00BF7A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Lillard, P. (1980). </w:t>
      </w:r>
      <w:r w:rsidRPr="00A07623">
        <w:rPr>
          <w:rFonts w:cs="Times New Roman"/>
          <w:i/>
        </w:rPr>
        <w:t>Montessori in the classroom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DD7AB2" w:rsidRPr="00A07623">
        <w:rPr>
          <w:rFonts w:cs="Times New Roman"/>
        </w:rPr>
        <w:t xml:space="preserve"> </w:t>
      </w:r>
      <w:proofErr w:type="spellStart"/>
      <w:r w:rsidRPr="00A07623">
        <w:rPr>
          <w:rFonts w:cs="Times New Roman"/>
        </w:rPr>
        <w:t>Shocken</w:t>
      </w:r>
      <w:proofErr w:type="spellEnd"/>
      <w:r w:rsidRPr="00A07623">
        <w:rPr>
          <w:rFonts w:cs="Times New Roman"/>
        </w:rPr>
        <w:t xml:space="preserve"> Books.</w:t>
      </w:r>
    </w:p>
    <w:p w14:paraId="60EB4589" w14:textId="3CD78FAF" w:rsidR="00410B4C" w:rsidRPr="00A07623" w:rsidRDefault="00410B4C" w:rsidP="00A07623">
      <w:pPr>
        <w:ind w:left="720" w:hanging="720"/>
        <w:rPr>
          <w:rFonts w:cs="Times New Roman"/>
        </w:rPr>
      </w:pPr>
    </w:p>
    <w:p w14:paraId="7D9B6763" w14:textId="7F13FE6B" w:rsidR="00410B4C" w:rsidRPr="00410B4C" w:rsidRDefault="00410B4C" w:rsidP="00A07623">
      <w:pPr>
        <w:ind w:left="720" w:hanging="720"/>
        <w:rPr>
          <w:rFonts w:eastAsia="Times New Roman" w:cs="Times New Roman"/>
        </w:rPr>
      </w:pPr>
      <w:r w:rsidRPr="00410B4C">
        <w:rPr>
          <w:rFonts w:eastAsia="Times New Roman" w:cs="Times New Roman"/>
        </w:rPr>
        <w:t xml:space="preserve">Lillard, P. (1996). </w:t>
      </w:r>
      <w:r w:rsidRPr="00410B4C">
        <w:rPr>
          <w:rFonts w:eastAsia="Times New Roman" w:cs="Times New Roman"/>
          <w:i/>
          <w:iCs/>
        </w:rPr>
        <w:t>Montessori today: A comprehensive approach to education from birth to adulthood</w:t>
      </w:r>
      <w:r w:rsidRPr="00410B4C">
        <w:rPr>
          <w:rFonts w:eastAsia="Times New Roman" w:cs="Times New Roman"/>
        </w:rPr>
        <w:t>. Random House LLC.</w:t>
      </w:r>
    </w:p>
    <w:p w14:paraId="4C1EEE88" w14:textId="77777777" w:rsidR="00472842" w:rsidRPr="00A07623" w:rsidRDefault="00472842" w:rsidP="00A07623">
      <w:pPr>
        <w:ind w:left="720" w:hanging="720"/>
        <w:rPr>
          <w:rFonts w:cs="Times New Roman"/>
        </w:rPr>
      </w:pPr>
    </w:p>
    <w:p w14:paraId="13A13044" w14:textId="3CEEB6CE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Lillard, A. (2007). </w:t>
      </w:r>
      <w:r w:rsidRPr="00A07623">
        <w:rPr>
          <w:rFonts w:cs="Times New Roman"/>
          <w:i/>
        </w:rPr>
        <w:t>Montessori: The science behind the genius.</w:t>
      </w:r>
      <w:r w:rsidRPr="00A07623">
        <w:rPr>
          <w:rFonts w:cs="Times New Roman"/>
        </w:rPr>
        <w:t xml:space="preserve"> </w:t>
      </w:r>
      <w:r w:rsidR="005C5792" w:rsidRPr="00A07623">
        <w:rPr>
          <w:rFonts w:cs="Times New Roman"/>
        </w:rPr>
        <w:t>New York, NY:</w:t>
      </w:r>
      <w:r w:rsidR="00DD7AB2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Oxford</w:t>
      </w:r>
      <w:r w:rsidR="00DD7AB2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University Press.</w:t>
      </w:r>
    </w:p>
    <w:p w14:paraId="29C553E1" w14:textId="77777777" w:rsidR="00472842" w:rsidRPr="00A07623" w:rsidRDefault="00472842" w:rsidP="00A07623">
      <w:pPr>
        <w:ind w:left="720" w:hanging="720"/>
        <w:rPr>
          <w:rFonts w:cs="Times New Roman"/>
        </w:rPr>
      </w:pPr>
    </w:p>
    <w:p w14:paraId="4C21F36E" w14:textId="707FE19A" w:rsidR="00D006BA" w:rsidRPr="00A07623" w:rsidRDefault="00080685" w:rsidP="00A07623">
      <w:pPr>
        <w:keepNext/>
        <w:ind w:left="720" w:hanging="720"/>
        <w:rPr>
          <w:rFonts w:cs="Times New Roman"/>
        </w:rPr>
      </w:pPr>
      <w:r w:rsidRPr="00A07623">
        <w:rPr>
          <w:rFonts w:cs="Times New Roman"/>
        </w:rPr>
        <w:t>Lillard, A. (2011</w:t>
      </w:r>
      <w:r w:rsidR="00D006BA" w:rsidRPr="00A07623">
        <w:rPr>
          <w:rFonts w:cs="Times New Roman"/>
        </w:rPr>
        <w:t xml:space="preserve">). What belongs in a Montessori primary classroom? </w:t>
      </w:r>
      <w:r w:rsidR="00D006BA" w:rsidRPr="00A07623">
        <w:rPr>
          <w:rFonts w:cs="Times New Roman"/>
          <w:i/>
        </w:rPr>
        <w:t>Montessori</w:t>
      </w:r>
      <w:r w:rsidR="006C43B5" w:rsidRPr="00A07623">
        <w:rPr>
          <w:rFonts w:cs="Times New Roman"/>
          <w:i/>
        </w:rPr>
        <w:t xml:space="preserve"> </w:t>
      </w:r>
      <w:r w:rsidR="00D006BA" w:rsidRPr="00A07623">
        <w:rPr>
          <w:rFonts w:cs="Times New Roman"/>
          <w:i/>
        </w:rPr>
        <w:t>Life,</w:t>
      </w:r>
      <w:r w:rsidR="00D006BA" w:rsidRPr="00A07623">
        <w:rPr>
          <w:rFonts w:cs="Times New Roman"/>
        </w:rPr>
        <w:t xml:space="preserve"> </w:t>
      </w:r>
      <w:r w:rsidR="00D006BA" w:rsidRPr="00A07623">
        <w:rPr>
          <w:rFonts w:cs="Times New Roman"/>
          <w:i/>
        </w:rPr>
        <w:t>23</w:t>
      </w:r>
      <w:r w:rsidR="00D006BA" w:rsidRPr="00A07623">
        <w:rPr>
          <w:rFonts w:cs="Times New Roman"/>
        </w:rPr>
        <w:t xml:space="preserve">(3), 18-32. </w:t>
      </w:r>
    </w:p>
    <w:p w14:paraId="0EF5E5B7" w14:textId="7C917DC4" w:rsidR="00242063" w:rsidRPr="00A07623" w:rsidRDefault="00242063" w:rsidP="00A07623">
      <w:pPr>
        <w:keepNext/>
        <w:ind w:left="720" w:hanging="720"/>
        <w:rPr>
          <w:rFonts w:cs="Times New Roman"/>
        </w:rPr>
      </w:pPr>
    </w:p>
    <w:p w14:paraId="03807C0C" w14:textId="77777777" w:rsidR="00A233FF" w:rsidRPr="00A233FF" w:rsidRDefault="00A233FF" w:rsidP="00A07623">
      <w:pPr>
        <w:ind w:left="720" w:hanging="720"/>
        <w:rPr>
          <w:rFonts w:eastAsia="Times New Roman" w:cs="Times New Roman"/>
        </w:rPr>
      </w:pPr>
      <w:r w:rsidRPr="00A233FF">
        <w:rPr>
          <w:rFonts w:eastAsia="Times New Roman" w:cs="Times New Roman"/>
        </w:rPr>
        <w:t xml:space="preserve">Lillard, A. S. (2017). </w:t>
      </w:r>
      <w:r w:rsidRPr="00A233FF">
        <w:rPr>
          <w:rFonts w:eastAsia="Times New Roman" w:cs="Times New Roman"/>
          <w:i/>
          <w:iCs/>
        </w:rPr>
        <w:t>Montessori: The science behind the genius</w:t>
      </w:r>
      <w:r w:rsidRPr="00A233FF">
        <w:rPr>
          <w:rFonts w:eastAsia="Times New Roman" w:cs="Times New Roman"/>
        </w:rPr>
        <w:t>. Oxford University Press.</w:t>
      </w:r>
    </w:p>
    <w:p w14:paraId="7492BF7C" w14:textId="77777777" w:rsidR="00A233FF" w:rsidRPr="00A07623" w:rsidRDefault="00A233FF" w:rsidP="00A07623">
      <w:pPr>
        <w:keepNext/>
        <w:ind w:left="720" w:hanging="720"/>
        <w:rPr>
          <w:rFonts w:cs="Times New Roman"/>
        </w:rPr>
      </w:pPr>
    </w:p>
    <w:p w14:paraId="35F017F2" w14:textId="77777777" w:rsidR="00E61967" w:rsidRPr="00A07623" w:rsidRDefault="00242063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Lillard, A. S. (2019). Shunned and admired: Montessori, self-determination, and a case for radical school reform. </w:t>
      </w:r>
      <w:r w:rsidRPr="00A07623">
        <w:rPr>
          <w:rFonts w:eastAsia="Times New Roman" w:cs="Times New Roman"/>
          <w:i/>
          <w:iCs/>
        </w:rPr>
        <w:t>Educational Psychology Review</w:t>
      </w:r>
      <w:r w:rsidRPr="00A07623">
        <w:rPr>
          <w:rFonts w:eastAsia="Times New Roman" w:cs="Times New Roman"/>
        </w:rPr>
        <w:t xml:space="preserve">, </w:t>
      </w:r>
      <w:r w:rsidR="008220BF" w:rsidRPr="00A07623">
        <w:rPr>
          <w:rFonts w:eastAsia="Times New Roman" w:cs="Times New Roman"/>
          <w:i/>
          <w:iCs/>
        </w:rPr>
        <w:t>31</w:t>
      </w:r>
      <w:r w:rsidR="008220BF"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</w:rPr>
        <w:t>1-27.</w:t>
      </w:r>
    </w:p>
    <w:p w14:paraId="05DE430E" w14:textId="77777777" w:rsidR="00E61967" w:rsidRPr="00A07623" w:rsidRDefault="00E61967" w:rsidP="00A07623">
      <w:pPr>
        <w:ind w:left="720" w:hanging="720"/>
        <w:rPr>
          <w:rFonts w:eastAsia="Times New Roman" w:cs="Times New Roman"/>
        </w:rPr>
      </w:pPr>
    </w:p>
    <w:p w14:paraId="242F026E" w14:textId="77777777" w:rsidR="00E61967" w:rsidRPr="00A07623" w:rsidRDefault="00936404" w:rsidP="00A07623">
      <w:pPr>
        <w:ind w:left="720" w:hanging="720"/>
        <w:rPr>
          <w:rStyle w:val="nlmpub-id"/>
          <w:rFonts w:cs="Times New Roman"/>
        </w:rPr>
      </w:pPr>
      <w:r w:rsidRPr="00A07623">
        <w:rPr>
          <w:rStyle w:val="hlfld-contribauthor"/>
          <w:rFonts w:cs="Times New Roman"/>
        </w:rPr>
        <w:t xml:space="preserve">Lillard, </w:t>
      </w:r>
      <w:r w:rsidRPr="00A07623">
        <w:rPr>
          <w:rStyle w:val="nlmgiven-names"/>
          <w:rFonts w:cs="Times New Roman"/>
        </w:rPr>
        <w:t>A.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Else-Quest, </w:t>
      </w:r>
      <w:r w:rsidRPr="00A07623">
        <w:rPr>
          <w:rStyle w:val="nlmgiven-names"/>
          <w:rFonts w:cs="Times New Roman"/>
        </w:rPr>
        <w:t>N.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2006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Evaluating Montessori education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Science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313</w:t>
      </w:r>
      <w:r w:rsidRPr="00A07623">
        <w:rPr>
          <w:rFonts w:cs="Times New Roman"/>
        </w:rPr>
        <w:t xml:space="preserve">, </w:t>
      </w:r>
      <w:r w:rsidRPr="00A07623">
        <w:rPr>
          <w:rStyle w:val="nlmfpage"/>
          <w:rFonts w:cs="Times New Roman"/>
        </w:rPr>
        <w:t>1893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1894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</w:rPr>
        <w:t>doi</w:t>
      </w:r>
      <w:proofErr w:type="spellEnd"/>
      <w:r w:rsidRPr="00A07623">
        <w:rPr>
          <w:rFonts w:cs="Times New Roman"/>
        </w:rPr>
        <w:t xml:space="preserve">: </w:t>
      </w:r>
      <w:r w:rsidRPr="00A07623">
        <w:rPr>
          <w:rStyle w:val="nlmpub-id"/>
          <w:rFonts w:cs="Times New Roman"/>
        </w:rPr>
        <w:t>10.1126/science.1132362</w:t>
      </w:r>
    </w:p>
    <w:p w14:paraId="659E3926" w14:textId="77777777" w:rsidR="00E61967" w:rsidRPr="00A07623" w:rsidRDefault="00E61967" w:rsidP="00A07623">
      <w:pPr>
        <w:ind w:left="720" w:hanging="720"/>
        <w:rPr>
          <w:rStyle w:val="nlmpub-id"/>
          <w:rFonts w:cs="Times New Roman"/>
        </w:rPr>
      </w:pPr>
    </w:p>
    <w:p w14:paraId="3BB0FDB6" w14:textId="3A7CED09" w:rsidR="007334AA" w:rsidRPr="00A07623" w:rsidRDefault="007334AA" w:rsidP="00A07623">
      <w:pPr>
        <w:ind w:left="720" w:hanging="720"/>
        <w:rPr>
          <w:rStyle w:val="nlmpub-id"/>
          <w:rFonts w:cs="Times New Roman"/>
        </w:rPr>
      </w:pPr>
      <w:r w:rsidRPr="00A07623">
        <w:rPr>
          <w:rStyle w:val="hlfld-contribauthor"/>
          <w:rFonts w:cs="Times New Roman"/>
        </w:rPr>
        <w:t xml:space="preserve">Lopata, </w:t>
      </w:r>
      <w:r w:rsidRPr="00A07623">
        <w:rPr>
          <w:rStyle w:val="nlmgiven-names"/>
          <w:rFonts w:cs="Times New Roman"/>
        </w:rPr>
        <w:t>C.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Wallace, </w:t>
      </w:r>
      <w:r w:rsidRPr="00A07623">
        <w:rPr>
          <w:rStyle w:val="nlmgiven-names"/>
          <w:rFonts w:cs="Times New Roman"/>
        </w:rPr>
        <w:t>N.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Finn, </w:t>
      </w:r>
      <w:r w:rsidRPr="00A07623">
        <w:rPr>
          <w:rStyle w:val="nlmgiven-names"/>
          <w:rFonts w:cs="Times New Roman"/>
        </w:rPr>
        <w:t>K.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2005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Comparison of academic achievement between Montessori and traditional educational programs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Journal of Research in Childhood Education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20</w:t>
      </w:r>
      <w:r w:rsidRPr="00A07623">
        <w:rPr>
          <w:rFonts w:cs="Times New Roman"/>
        </w:rPr>
        <w:t xml:space="preserve">(1), </w:t>
      </w:r>
      <w:r w:rsidRPr="00A07623">
        <w:rPr>
          <w:rStyle w:val="nlmfpage"/>
          <w:rFonts w:cs="Times New Roman"/>
        </w:rPr>
        <w:t>5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13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</w:rPr>
        <w:t>doi</w:t>
      </w:r>
      <w:proofErr w:type="spellEnd"/>
      <w:r w:rsidRPr="00A07623">
        <w:rPr>
          <w:rFonts w:cs="Times New Roman"/>
        </w:rPr>
        <w:t xml:space="preserve">: </w:t>
      </w:r>
      <w:r w:rsidRPr="00A07623">
        <w:rPr>
          <w:rStyle w:val="nlmpub-id"/>
          <w:rFonts w:cs="Times New Roman"/>
        </w:rPr>
        <w:t>10.1080/02568540509594546</w:t>
      </w:r>
    </w:p>
    <w:p w14:paraId="5C821453" w14:textId="0552A85F" w:rsidR="004863F2" w:rsidRPr="00A07623" w:rsidRDefault="004863F2" w:rsidP="00A07623">
      <w:pPr>
        <w:keepNext/>
        <w:ind w:left="720" w:hanging="720"/>
        <w:rPr>
          <w:rStyle w:val="nlmpub-id"/>
          <w:rFonts w:cs="Times New Roman"/>
        </w:rPr>
      </w:pPr>
    </w:p>
    <w:p w14:paraId="4F11ED6C" w14:textId="39C6BD4A" w:rsidR="004863F2" w:rsidRPr="00A07623" w:rsidRDefault="004863F2" w:rsidP="00A07623">
      <w:pPr>
        <w:keepNext/>
        <w:ind w:left="720" w:hanging="720"/>
        <w:rPr>
          <w:rStyle w:val="nlmpub-id"/>
          <w:rFonts w:cs="Times New Roman"/>
        </w:rPr>
      </w:pPr>
      <w:r w:rsidRPr="00A07623">
        <w:rPr>
          <w:rFonts w:cs="Times New Roman"/>
        </w:rPr>
        <w:t xml:space="preserve">Mallett, J. D., &amp; Schroeder, J. L. (2015). Academic achievement outcomes: A comparison of Montessori and non-Montessori public elementary school students. </w:t>
      </w:r>
      <w:r w:rsidRPr="00A07623">
        <w:rPr>
          <w:rFonts w:cs="Times New Roman"/>
          <w:i/>
          <w:iCs/>
        </w:rPr>
        <w:t>Journal of Elementary Education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25</w:t>
      </w:r>
      <w:r w:rsidRPr="00A07623">
        <w:rPr>
          <w:rFonts w:cs="Times New Roman"/>
        </w:rPr>
        <w:t>(1), 39-53.</w:t>
      </w:r>
    </w:p>
    <w:p w14:paraId="25E93704" w14:textId="77777777" w:rsidR="009E6535" w:rsidRPr="00A07623" w:rsidRDefault="009E6535" w:rsidP="00A07623">
      <w:pPr>
        <w:keepNext/>
        <w:ind w:left="720" w:hanging="720"/>
        <w:rPr>
          <w:rStyle w:val="nlmpub-id"/>
          <w:rFonts w:cs="Times New Roman"/>
        </w:rPr>
      </w:pPr>
    </w:p>
    <w:p w14:paraId="0204427F" w14:textId="3866D2BB" w:rsidR="009E6535" w:rsidRPr="00A07623" w:rsidRDefault="009E6535" w:rsidP="00A07623">
      <w:pPr>
        <w:ind w:left="720" w:hanging="720"/>
        <w:rPr>
          <w:rFonts w:eastAsia="Times New Roman" w:cs="Times New Roman"/>
        </w:rPr>
      </w:pPr>
      <w:r w:rsidRPr="009E6535">
        <w:rPr>
          <w:rFonts w:eastAsia="Times New Roman" w:cs="Times New Roman"/>
        </w:rPr>
        <w:t xml:space="preserve">Marshall, C. (2017). Montessori education: A review of the evidence base. </w:t>
      </w:r>
      <w:proofErr w:type="spellStart"/>
      <w:r w:rsidRPr="009E6535">
        <w:rPr>
          <w:rFonts w:eastAsia="Times New Roman" w:cs="Times New Roman"/>
          <w:i/>
          <w:iCs/>
        </w:rPr>
        <w:t>npj</w:t>
      </w:r>
      <w:proofErr w:type="spellEnd"/>
      <w:r w:rsidRPr="009E6535">
        <w:rPr>
          <w:rFonts w:eastAsia="Times New Roman" w:cs="Times New Roman"/>
          <w:i/>
          <w:iCs/>
        </w:rPr>
        <w:t xml:space="preserve"> Science of Learning</w:t>
      </w:r>
      <w:r w:rsidRPr="009E6535">
        <w:rPr>
          <w:rFonts w:eastAsia="Times New Roman" w:cs="Times New Roman"/>
        </w:rPr>
        <w:t xml:space="preserve">, </w:t>
      </w:r>
      <w:r w:rsidRPr="009E6535">
        <w:rPr>
          <w:rFonts w:eastAsia="Times New Roman" w:cs="Times New Roman"/>
          <w:i/>
          <w:iCs/>
        </w:rPr>
        <w:t>2</w:t>
      </w:r>
      <w:r w:rsidRPr="009E6535">
        <w:rPr>
          <w:rFonts w:eastAsia="Times New Roman" w:cs="Times New Roman"/>
        </w:rPr>
        <w:t>(1), 1-9.</w:t>
      </w:r>
      <w:r w:rsidRPr="00A07623">
        <w:rPr>
          <w:rFonts w:eastAsia="Times New Roman" w:cs="Times New Roman"/>
        </w:rPr>
        <w:t xml:space="preserve"> Retrieved from </w:t>
      </w:r>
      <w:hyperlink r:id="rId11" w:history="1">
        <w:r w:rsidRPr="00A07623">
          <w:rPr>
            <w:rStyle w:val="Hyperlink"/>
            <w:rFonts w:eastAsia="Times New Roman" w:cs="Times New Roman"/>
          </w:rPr>
          <w:t>https://www.nature.com/articles/s41539-017-0012-7.pdf?origin=ppub</w:t>
        </w:r>
      </w:hyperlink>
    </w:p>
    <w:p w14:paraId="3667ABE5" w14:textId="0094978D" w:rsidR="00D01216" w:rsidRPr="00A07623" w:rsidRDefault="00D01216" w:rsidP="00A07623">
      <w:pPr>
        <w:keepNext/>
        <w:ind w:left="720" w:hanging="720"/>
        <w:rPr>
          <w:rStyle w:val="nlmpub-id"/>
          <w:rFonts w:cs="Times New Roman"/>
        </w:rPr>
      </w:pPr>
    </w:p>
    <w:p w14:paraId="6567853C" w14:textId="77777777" w:rsidR="00D01216" w:rsidRPr="00D01216" w:rsidRDefault="00D01216" w:rsidP="00A07623">
      <w:pPr>
        <w:ind w:left="720" w:hanging="720"/>
        <w:rPr>
          <w:rFonts w:eastAsia="Times New Roman" w:cs="Times New Roman"/>
        </w:rPr>
      </w:pPr>
      <w:proofErr w:type="spellStart"/>
      <w:r w:rsidRPr="00D01216">
        <w:rPr>
          <w:rFonts w:eastAsia="Times New Roman" w:cs="Times New Roman"/>
        </w:rPr>
        <w:t>Miezitis</w:t>
      </w:r>
      <w:proofErr w:type="spellEnd"/>
      <w:r w:rsidRPr="00D01216">
        <w:rPr>
          <w:rFonts w:eastAsia="Times New Roman" w:cs="Times New Roman"/>
        </w:rPr>
        <w:t xml:space="preserve">, S. (1971). The Montessori method: Some recent research. </w:t>
      </w:r>
      <w:r w:rsidRPr="00D01216">
        <w:rPr>
          <w:rFonts w:eastAsia="Times New Roman" w:cs="Times New Roman"/>
          <w:i/>
          <w:iCs/>
        </w:rPr>
        <w:t>Interchange</w:t>
      </w:r>
      <w:r w:rsidRPr="00D01216">
        <w:rPr>
          <w:rFonts w:eastAsia="Times New Roman" w:cs="Times New Roman"/>
        </w:rPr>
        <w:t xml:space="preserve">, </w:t>
      </w:r>
      <w:r w:rsidRPr="00D01216">
        <w:rPr>
          <w:rFonts w:eastAsia="Times New Roman" w:cs="Times New Roman"/>
          <w:i/>
          <w:iCs/>
        </w:rPr>
        <w:t>2</w:t>
      </w:r>
      <w:r w:rsidRPr="00D01216">
        <w:rPr>
          <w:rFonts w:eastAsia="Times New Roman" w:cs="Times New Roman"/>
        </w:rPr>
        <w:t>(2), 41-59.</w:t>
      </w:r>
    </w:p>
    <w:p w14:paraId="7878E8A1" w14:textId="75EB583F" w:rsidR="007334AA" w:rsidRPr="00A07623" w:rsidRDefault="007334AA" w:rsidP="00A07623">
      <w:pPr>
        <w:keepNext/>
        <w:ind w:left="720" w:hanging="720"/>
        <w:rPr>
          <w:rFonts w:cs="Times New Roman"/>
          <w:i/>
        </w:rPr>
      </w:pPr>
    </w:p>
    <w:p w14:paraId="59BDB30B" w14:textId="6CFCE1F1" w:rsidR="00752C2B" w:rsidRPr="00752C2B" w:rsidRDefault="00752C2B" w:rsidP="00A07623">
      <w:pPr>
        <w:ind w:left="720" w:hanging="720"/>
        <w:rPr>
          <w:rFonts w:eastAsia="Times New Roman" w:cs="Times New Roman"/>
        </w:rPr>
      </w:pPr>
      <w:r w:rsidRPr="00752C2B">
        <w:rPr>
          <w:rFonts w:eastAsia="Times New Roman" w:cs="Times New Roman"/>
        </w:rPr>
        <w:t xml:space="preserve">Milinković, J., &amp; </w:t>
      </w:r>
      <w:proofErr w:type="spellStart"/>
      <w:r w:rsidRPr="00752C2B">
        <w:rPr>
          <w:rFonts w:eastAsia="Times New Roman" w:cs="Times New Roman"/>
        </w:rPr>
        <w:t>Bogavac</w:t>
      </w:r>
      <w:proofErr w:type="spellEnd"/>
      <w:r w:rsidRPr="00752C2B">
        <w:rPr>
          <w:rFonts w:eastAsia="Times New Roman" w:cs="Times New Roman"/>
        </w:rPr>
        <w:t xml:space="preserve">, D. (2011). Montessori method as a basis for integrated mathematics learning. </w:t>
      </w:r>
      <w:proofErr w:type="spellStart"/>
      <w:r w:rsidRPr="00752C2B">
        <w:rPr>
          <w:rFonts w:eastAsia="Times New Roman" w:cs="Times New Roman"/>
          <w:i/>
          <w:iCs/>
        </w:rPr>
        <w:t>Metodički</w:t>
      </w:r>
      <w:proofErr w:type="spellEnd"/>
      <w:r w:rsidRPr="00752C2B">
        <w:rPr>
          <w:rFonts w:eastAsia="Times New Roman" w:cs="Times New Roman"/>
          <w:i/>
          <w:iCs/>
        </w:rPr>
        <w:t xml:space="preserve"> </w:t>
      </w:r>
      <w:proofErr w:type="spellStart"/>
      <w:r w:rsidRPr="00A07623">
        <w:rPr>
          <w:rFonts w:eastAsia="Times New Roman" w:cs="Times New Roman"/>
          <w:i/>
          <w:iCs/>
        </w:rPr>
        <w:t>Ob</w:t>
      </w:r>
      <w:r w:rsidRPr="00752C2B">
        <w:rPr>
          <w:rFonts w:eastAsia="Times New Roman" w:cs="Times New Roman"/>
          <w:i/>
          <w:iCs/>
        </w:rPr>
        <w:t>zori</w:t>
      </w:r>
      <w:proofErr w:type="spellEnd"/>
      <w:r w:rsidRPr="00752C2B">
        <w:rPr>
          <w:rFonts w:eastAsia="Times New Roman" w:cs="Times New Roman"/>
        </w:rPr>
        <w:t xml:space="preserve">, </w:t>
      </w:r>
      <w:r w:rsidRPr="00752C2B">
        <w:rPr>
          <w:rFonts w:eastAsia="Times New Roman" w:cs="Times New Roman"/>
          <w:i/>
          <w:iCs/>
        </w:rPr>
        <w:t>6</w:t>
      </w:r>
      <w:r w:rsidRPr="00752C2B">
        <w:rPr>
          <w:rFonts w:eastAsia="Times New Roman" w:cs="Times New Roman"/>
        </w:rPr>
        <w:t>(1), 135-143.</w:t>
      </w:r>
    </w:p>
    <w:p w14:paraId="60A5718E" w14:textId="77777777" w:rsidR="00752C2B" w:rsidRPr="00A07623" w:rsidRDefault="00752C2B" w:rsidP="00A07623">
      <w:pPr>
        <w:keepNext/>
        <w:ind w:left="720" w:hanging="720"/>
        <w:rPr>
          <w:rFonts w:cs="Times New Roman"/>
          <w:i/>
        </w:rPr>
      </w:pPr>
    </w:p>
    <w:p w14:paraId="71892CC6" w14:textId="77777777" w:rsidR="00146094" w:rsidRPr="00A07623" w:rsidRDefault="00146094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Montanaro, S. Q. (1991). </w:t>
      </w:r>
      <w:r w:rsidRPr="00A07623">
        <w:rPr>
          <w:rFonts w:cs="Times New Roman"/>
          <w:i/>
          <w:iCs/>
        </w:rPr>
        <w:t>Understanding the human being: The importance of the first three years of life</w:t>
      </w:r>
      <w:r w:rsidRPr="00A07623">
        <w:rPr>
          <w:rFonts w:cs="Times New Roman"/>
        </w:rPr>
        <w:t>. Mountain View, CA.: Nienhuis Montessori USA.</w:t>
      </w:r>
    </w:p>
    <w:p w14:paraId="36879FF7" w14:textId="77777777" w:rsidR="00146094" w:rsidRPr="00A07623" w:rsidRDefault="00146094" w:rsidP="00A07623">
      <w:pPr>
        <w:keepNext/>
        <w:ind w:left="720" w:hanging="720"/>
        <w:rPr>
          <w:rFonts w:cs="Times New Roman"/>
          <w:i/>
        </w:rPr>
      </w:pPr>
    </w:p>
    <w:p w14:paraId="0C10A046" w14:textId="6DBD926D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Montessori, M. (1912). </w:t>
      </w:r>
      <w:r w:rsidRPr="00A07623">
        <w:rPr>
          <w:rFonts w:cs="Times New Roman"/>
          <w:i/>
        </w:rPr>
        <w:t>The Montessori method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 xml:space="preserve">New York, </w:t>
      </w:r>
      <w:proofErr w:type="spellStart"/>
      <w:r w:rsidR="005C5792" w:rsidRPr="00A07623">
        <w:rPr>
          <w:rFonts w:cs="Times New Roman"/>
        </w:rPr>
        <w:t>NY:</w:t>
      </w:r>
      <w:r w:rsidRPr="00A07623">
        <w:rPr>
          <w:rFonts w:cs="Times New Roman"/>
        </w:rPr>
        <w:t>Frederick</w:t>
      </w:r>
      <w:proofErr w:type="spellEnd"/>
      <w:r w:rsidRPr="00A07623">
        <w:rPr>
          <w:rFonts w:cs="Times New Roman"/>
        </w:rPr>
        <w:t xml:space="preserve"> Stokes.</w:t>
      </w:r>
    </w:p>
    <w:p w14:paraId="74E1533A" w14:textId="77777777" w:rsidR="00472842" w:rsidRPr="00A07623" w:rsidRDefault="00472842" w:rsidP="00A07623">
      <w:pPr>
        <w:ind w:left="720" w:hanging="720"/>
        <w:rPr>
          <w:rFonts w:cs="Times New Roman"/>
        </w:rPr>
      </w:pPr>
    </w:p>
    <w:p w14:paraId="33172DB7" w14:textId="5C90B62D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Montessori, M. (1914/1965). </w:t>
      </w:r>
      <w:r w:rsidRPr="00A07623">
        <w:rPr>
          <w:rFonts w:cs="Times New Roman"/>
          <w:i/>
        </w:rPr>
        <w:t>Dr. Montessori’s own handbook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6C43B5" w:rsidRPr="00A07623">
        <w:rPr>
          <w:rFonts w:cs="Times New Roman"/>
        </w:rPr>
        <w:t xml:space="preserve"> </w:t>
      </w:r>
      <w:proofErr w:type="spellStart"/>
      <w:r w:rsidRPr="00A07623">
        <w:rPr>
          <w:rFonts w:cs="Times New Roman"/>
        </w:rPr>
        <w:t>Shocken</w:t>
      </w:r>
      <w:proofErr w:type="spellEnd"/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Books.</w:t>
      </w:r>
    </w:p>
    <w:p w14:paraId="36A9B5BD" w14:textId="27ADE1E3" w:rsidR="0095421F" w:rsidRPr="00A07623" w:rsidRDefault="0095421F" w:rsidP="00A07623">
      <w:pPr>
        <w:ind w:left="720" w:hanging="720"/>
        <w:rPr>
          <w:rFonts w:cs="Times New Roman"/>
        </w:rPr>
      </w:pPr>
    </w:p>
    <w:p w14:paraId="53996952" w14:textId="77777777" w:rsidR="0095421F" w:rsidRPr="002B389B" w:rsidRDefault="0095421F" w:rsidP="00A07623">
      <w:pPr>
        <w:ind w:left="720" w:hanging="720"/>
        <w:rPr>
          <w:rFonts w:eastAsia="Times New Roman" w:cs="Times New Roman"/>
        </w:rPr>
      </w:pPr>
      <w:r w:rsidRPr="002B389B">
        <w:rPr>
          <w:rFonts w:eastAsia="Times New Roman" w:cs="Times New Roman"/>
        </w:rPr>
        <w:t xml:space="preserve">Montessori, M. (1917). </w:t>
      </w:r>
      <w:r w:rsidRPr="002B389B">
        <w:rPr>
          <w:rFonts w:eastAsia="Times New Roman" w:cs="Times New Roman"/>
          <w:i/>
          <w:iCs/>
        </w:rPr>
        <w:t>The advanced Montessori method</w:t>
      </w:r>
      <w:r w:rsidRPr="002B389B">
        <w:rPr>
          <w:rFonts w:eastAsia="Times New Roman" w:cs="Times New Roman"/>
        </w:rPr>
        <w:t>. Frederick A. Stokes Company.</w:t>
      </w:r>
    </w:p>
    <w:p w14:paraId="1B41A64B" w14:textId="77777777" w:rsidR="00056F9B" w:rsidRPr="00A07623" w:rsidRDefault="00056F9B" w:rsidP="00A07623">
      <w:pPr>
        <w:ind w:left="720" w:hanging="720"/>
        <w:rPr>
          <w:rFonts w:cs="Times New Roman"/>
        </w:rPr>
      </w:pPr>
    </w:p>
    <w:p w14:paraId="3A2F1E63" w14:textId="68E1ABB5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Montessori, M. (1917/1965). </w:t>
      </w:r>
      <w:r w:rsidRPr="00A07623">
        <w:rPr>
          <w:rFonts w:cs="Times New Roman"/>
          <w:i/>
        </w:rPr>
        <w:t>Spontaneous activity in education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6C43B5" w:rsidRPr="00A07623">
        <w:rPr>
          <w:rFonts w:cs="Times New Roman"/>
        </w:rPr>
        <w:t xml:space="preserve"> </w:t>
      </w:r>
      <w:proofErr w:type="spellStart"/>
      <w:r w:rsidRPr="00A07623">
        <w:rPr>
          <w:rFonts w:cs="Times New Roman"/>
        </w:rPr>
        <w:t>Shocken</w:t>
      </w:r>
      <w:proofErr w:type="spellEnd"/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Books.</w:t>
      </w:r>
    </w:p>
    <w:p w14:paraId="3CAD877E" w14:textId="77777777" w:rsidR="00472842" w:rsidRPr="00A07623" w:rsidRDefault="00472842" w:rsidP="00A07623">
      <w:pPr>
        <w:ind w:left="720" w:hanging="720"/>
        <w:rPr>
          <w:rFonts w:cs="Times New Roman"/>
        </w:rPr>
      </w:pPr>
    </w:p>
    <w:p w14:paraId="6833CA35" w14:textId="348540FB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Montessori, M. (1967/1984). </w:t>
      </w:r>
      <w:r w:rsidRPr="00A07623">
        <w:rPr>
          <w:rFonts w:cs="Times New Roman"/>
          <w:i/>
        </w:rPr>
        <w:t>The absorbent mind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Dell Publishing Company.</w:t>
      </w:r>
    </w:p>
    <w:p w14:paraId="25E14080" w14:textId="77777777" w:rsidR="00BF7ABA" w:rsidRPr="00A07623" w:rsidRDefault="00BF7ABA" w:rsidP="00A07623">
      <w:pPr>
        <w:ind w:left="720" w:hanging="720"/>
        <w:rPr>
          <w:rFonts w:cs="Times New Roman"/>
        </w:rPr>
      </w:pPr>
    </w:p>
    <w:p w14:paraId="4D7441E5" w14:textId="771AAB2E" w:rsidR="00BF7ABA" w:rsidRPr="00A07623" w:rsidRDefault="00BF7A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Montessori, M. (1967). </w:t>
      </w:r>
      <w:r w:rsidRPr="00A07623">
        <w:rPr>
          <w:rFonts w:cs="Times New Roman"/>
          <w:i/>
          <w:iCs/>
        </w:rPr>
        <w:t>The discovery of the child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Ballantine.</w:t>
      </w:r>
    </w:p>
    <w:p w14:paraId="79EEB96A" w14:textId="1387EE62" w:rsidR="00195CA1" w:rsidRPr="00A07623" w:rsidRDefault="00195CA1" w:rsidP="00A07623">
      <w:pPr>
        <w:ind w:left="720" w:hanging="720"/>
        <w:rPr>
          <w:rFonts w:cs="Times New Roman"/>
        </w:rPr>
      </w:pPr>
    </w:p>
    <w:p w14:paraId="0310288E" w14:textId="66FDE856" w:rsidR="00195CA1" w:rsidRPr="00A07623" w:rsidRDefault="00195CA1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Montessori, M. (2004). </w:t>
      </w:r>
      <w:r w:rsidRPr="00A07623">
        <w:rPr>
          <w:rFonts w:eastAsia="Times New Roman" w:cs="Times New Roman"/>
          <w:i/>
          <w:iCs/>
        </w:rPr>
        <w:t xml:space="preserve">The Montessori method: </w:t>
      </w:r>
      <w:r w:rsidR="0012548C" w:rsidRPr="00A07623">
        <w:rPr>
          <w:rFonts w:eastAsia="Times New Roman" w:cs="Times New Roman"/>
          <w:i/>
          <w:iCs/>
        </w:rPr>
        <w:t>T</w:t>
      </w:r>
      <w:r w:rsidRPr="00A07623">
        <w:rPr>
          <w:rFonts w:eastAsia="Times New Roman" w:cs="Times New Roman"/>
          <w:i/>
          <w:iCs/>
        </w:rPr>
        <w:t>he origins of an educational innovatio</w:t>
      </w:r>
      <w:r w:rsidR="0012548C" w:rsidRPr="00A07623">
        <w:rPr>
          <w:rFonts w:eastAsia="Times New Roman" w:cs="Times New Roman"/>
          <w:i/>
          <w:iCs/>
        </w:rPr>
        <w:t>n,</w:t>
      </w:r>
      <w:r w:rsidRPr="00A07623">
        <w:rPr>
          <w:rFonts w:eastAsia="Times New Roman" w:cs="Times New Roman"/>
          <w:i/>
          <w:iCs/>
        </w:rPr>
        <w:t xml:space="preserve"> including an abridged and annotated edition of Maria Montessori's The Montessori method</w:t>
      </w:r>
      <w:r w:rsidRPr="00A07623">
        <w:rPr>
          <w:rFonts w:eastAsia="Times New Roman" w:cs="Times New Roman"/>
        </w:rPr>
        <w:t>. Lanham, MD: Rowman &amp; Littlefield.</w:t>
      </w:r>
    </w:p>
    <w:p w14:paraId="70CC7EDB" w14:textId="65FF526F" w:rsidR="002B389B" w:rsidRPr="00A07623" w:rsidRDefault="002B389B" w:rsidP="00A07623">
      <w:pPr>
        <w:ind w:left="720" w:hanging="720"/>
        <w:rPr>
          <w:rFonts w:eastAsia="Times New Roman" w:cs="Times New Roman"/>
        </w:rPr>
      </w:pPr>
    </w:p>
    <w:p w14:paraId="0F0A669C" w14:textId="76E614CD" w:rsidR="0085448C" w:rsidRPr="00A07623" w:rsidRDefault="0085448C" w:rsidP="00A07623">
      <w:pPr>
        <w:ind w:left="720" w:hanging="720"/>
        <w:rPr>
          <w:rFonts w:eastAsia="Times New Roman" w:cs="Times New Roman"/>
        </w:rPr>
      </w:pPr>
      <w:r w:rsidRPr="00A07623">
        <w:rPr>
          <w:rFonts w:cs="Times New Roman"/>
        </w:rPr>
        <w:t xml:space="preserve">Montessori, M. (2019). </w:t>
      </w:r>
      <w:r w:rsidRPr="00A07623">
        <w:rPr>
          <w:rFonts w:cs="Times New Roman"/>
          <w:i/>
          <w:iCs/>
        </w:rPr>
        <w:t>The Montessori method: Scientific pedagogy as applied to child education in 'The Children's Houses' with additions and revisions by the author</w:t>
      </w:r>
      <w:r w:rsidRPr="00A07623">
        <w:rPr>
          <w:rFonts w:cs="Times New Roman"/>
        </w:rPr>
        <w:t>. Good Press.</w:t>
      </w:r>
    </w:p>
    <w:p w14:paraId="613E4608" w14:textId="77777777" w:rsidR="002B389B" w:rsidRPr="00A07623" w:rsidRDefault="002B389B" w:rsidP="00A07623">
      <w:pPr>
        <w:ind w:left="720" w:hanging="720"/>
        <w:rPr>
          <w:rFonts w:eastAsia="Times New Roman" w:cs="Times New Roman"/>
        </w:rPr>
      </w:pPr>
    </w:p>
    <w:p w14:paraId="1FCB0196" w14:textId="1618F88E" w:rsidR="00BF7ABA" w:rsidRPr="00A07623" w:rsidRDefault="00BF7A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Montessori, M., &amp; Costelloe, M. J. (1966). </w:t>
      </w:r>
      <w:r w:rsidRPr="00A07623">
        <w:rPr>
          <w:rFonts w:cs="Times New Roman"/>
          <w:i/>
          <w:iCs/>
        </w:rPr>
        <w:t>The secret of childhood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Ballantine.</w:t>
      </w:r>
    </w:p>
    <w:p w14:paraId="57042F75" w14:textId="569D8D78" w:rsidR="00D44105" w:rsidRPr="00A07623" w:rsidRDefault="00D44105" w:rsidP="00A07623">
      <w:pPr>
        <w:ind w:left="720" w:hanging="720"/>
        <w:rPr>
          <w:rFonts w:cs="Times New Roman"/>
        </w:rPr>
      </w:pPr>
    </w:p>
    <w:p w14:paraId="6E26CF3A" w14:textId="61A958CC" w:rsidR="00D44105" w:rsidRPr="00A07623" w:rsidRDefault="00D44105" w:rsidP="00A07623">
      <w:pPr>
        <w:ind w:left="720" w:hanging="720"/>
        <w:rPr>
          <w:rFonts w:eastAsia="Times New Roman" w:cs="Times New Roman"/>
        </w:rPr>
      </w:pPr>
      <w:r w:rsidRPr="00D44105">
        <w:rPr>
          <w:rFonts w:eastAsia="Times New Roman" w:cs="Times New Roman"/>
        </w:rPr>
        <w:t xml:space="preserve">Montessori, M., Hunt, J. M., &amp; </w:t>
      </w:r>
      <w:proofErr w:type="spellStart"/>
      <w:r w:rsidRPr="00D44105">
        <w:rPr>
          <w:rFonts w:eastAsia="Times New Roman" w:cs="Times New Roman"/>
        </w:rPr>
        <w:t>Valsiner</w:t>
      </w:r>
      <w:proofErr w:type="spellEnd"/>
      <w:r w:rsidRPr="00D44105">
        <w:rPr>
          <w:rFonts w:eastAsia="Times New Roman" w:cs="Times New Roman"/>
        </w:rPr>
        <w:t xml:space="preserve">, J. (2017). </w:t>
      </w:r>
      <w:r w:rsidRPr="00D44105">
        <w:rPr>
          <w:rFonts w:eastAsia="Times New Roman" w:cs="Times New Roman"/>
          <w:i/>
          <w:iCs/>
        </w:rPr>
        <w:t xml:space="preserve">The </w:t>
      </w:r>
      <w:r w:rsidRPr="00A07623">
        <w:rPr>
          <w:rFonts w:eastAsia="Times New Roman" w:cs="Times New Roman"/>
          <w:i/>
          <w:iCs/>
        </w:rPr>
        <w:t>M</w:t>
      </w:r>
      <w:r w:rsidRPr="00D44105">
        <w:rPr>
          <w:rFonts w:eastAsia="Times New Roman" w:cs="Times New Roman"/>
          <w:i/>
          <w:iCs/>
        </w:rPr>
        <w:t>ontessori method</w:t>
      </w:r>
      <w:r w:rsidRPr="00D44105">
        <w:rPr>
          <w:rFonts w:eastAsia="Times New Roman" w:cs="Times New Roman"/>
        </w:rPr>
        <w:t>. Routledge.</w:t>
      </w:r>
    </w:p>
    <w:p w14:paraId="38C0769B" w14:textId="4A92F2BF" w:rsidR="00A45E5A" w:rsidRPr="00A07623" w:rsidRDefault="00A45E5A" w:rsidP="00A07623">
      <w:pPr>
        <w:ind w:left="720" w:hanging="720"/>
        <w:rPr>
          <w:rFonts w:eastAsia="Times New Roman" w:cs="Times New Roman"/>
        </w:rPr>
      </w:pPr>
    </w:p>
    <w:p w14:paraId="4347C150" w14:textId="3E327484" w:rsidR="00A45E5A" w:rsidRPr="00A07623" w:rsidRDefault="00A45E5A" w:rsidP="00A07623">
      <w:pPr>
        <w:ind w:left="720" w:hanging="720"/>
        <w:rPr>
          <w:rFonts w:eastAsia="Times New Roman" w:cs="Times New Roman"/>
        </w:rPr>
      </w:pPr>
      <w:r w:rsidRPr="00A45E5A">
        <w:rPr>
          <w:rFonts w:eastAsia="Times New Roman" w:cs="Times New Roman"/>
        </w:rPr>
        <w:lastRenderedPageBreak/>
        <w:t xml:space="preserve">Myers, K. (1913). Seguin's principles of education as related to the Montessori method. </w:t>
      </w:r>
      <w:r w:rsidRPr="00A45E5A">
        <w:rPr>
          <w:rFonts w:eastAsia="Times New Roman" w:cs="Times New Roman"/>
          <w:i/>
          <w:iCs/>
        </w:rPr>
        <w:t>Journal of Education</w:t>
      </w:r>
      <w:r w:rsidRPr="00A45E5A">
        <w:rPr>
          <w:rFonts w:eastAsia="Times New Roman" w:cs="Times New Roman"/>
        </w:rPr>
        <w:t xml:space="preserve">, </w:t>
      </w:r>
      <w:r w:rsidRPr="00A45E5A">
        <w:rPr>
          <w:rFonts w:eastAsia="Times New Roman" w:cs="Times New Roman"/>
          <w:i/>
          <w:iCs/>
        </w:rPr>
        <w:t>77</w:t>
      </w:r>
      <w:r w:rsidRPr="00A45E5A">
        <w:rPr>
          <w:rFonts w:eastAsia="Times New Roman" w:cs="Times New Roman"/>
        </w:rPr>
        <w:t>(20), 538-551.</w:t>
      </w:r>
    </w:p>
    <w:p w14:paraId="30ACC74B" w14:textId="6F664BD4" w:rsidR="00A35AB3" w:rsidRPr="00A07623" w:rsidRDefault="00A35AB3" w:rsidP="00A07623">
      <w:pPr>
        <w:ind w:left="720" w:hanging="720"/>
        <w:rPr>
          <w:rFonts w:eastAsia="Times New Roman" w:cs="Times New Roman"/>
        </w:rPr>
      </w:pPr>
    </w:p>
    <w:p w14:paraId="2A2406E8" w14:textId="30DC3B2D" w:rsidR="00A35AB3" w:rsidRPr="00A35AB3" w:rsidRDefault="00A35AB3" w:rsidP="00A07623">
      <w:pPr>
        <w:ind w:left="720" w:hanging="720"/>
        <w:rPr>
          <w:rFonts w:eastAsia="Times New Roman" w:cs="Times New Roman"/>
        </w:rPr>
      </w:pPr>
      <w:proofErr w:type="spellStart"/>
      <w:r w:rsidRPr="00A35AB3">
        <w:rPr>
          <w:rFonts w:eastAsia="Times New Roman" w:cs="Times New Roman"/>
        </w:rPr>
        <w:t>Öngören</w:t>
      </w:r>
      <w:proofErr w:type="spellEnd"/>
      <w:r w:rsidRPr="00A35AB3">
        <w:rPr>
          <w:rFonts w:eastAsia="Times New Roman" w:cs="Times New Roman"/>
        </w:rPr>
        <w:t>, S., &amp; Turcan, A. İ. (2009). The effectiv</w:t>
      </w:r>
      <w:r w:rsidRPr="00A07623">
        <w:rPr>
          <w:rFonts w:eastAsia="Times New Roman" w:cs="Times New Roman"/>
        </w:rPr>
        <w:t>e</w:t>
      </w:r>
      <w:r w:rsidRPr="00A35AB3">
        <w:rPr>
          <w:rFonts w:eastAsia="Times New Roman" w:cs="Times New Roman"/>
        </w:rPr>
        <w:t xml:space="preserve">ness of </w:t>
      </w:r>
      <w:r w:rsidRPr="00A07623">
        <w:rPr>
          <w:rFonts w:eastAsia="Times New Roman" w:cs="Times New Roman"/>
        </w:rPr>
        <w:t>M</w:t>
      </w:r>
      <w:r w:rsidRPr="00A35AB3">
        <w:rPr>
          <w:rFonts w:eastAsia="Times New Roman" w:cs="Times New Roman"/>
        </w:rPr>
        <w:t xml:space="preserve">ontessori education method in the acquisition of concept of geometrical shapes. </w:t>
      </w:r>
      <w:r w:rsidRPr="00A35AB3">
        <w:rPr>
          <w:rFonts w:eastAsia="Times New Roman" w:cs="Times New Roman"/>
          <w:i/>
          <w:iCs/>
        </w:rPr>
        <w:t>Procedia-Social and Behavioral Sciences</w:t>
      </w:r>
      <w:r w:rsidRPr="00A35AB3">
        <w:rPr>
          <w:rFonts w:eastAsia="Times New Roman" w:cs="Times New Roman"/>
        </w:rPr>
        <w:t xml:space="preserve">, </w:t>
      </w:r>
      <w:r w:rsidRPr="00A35AB3">
        <w:rPr>
          <w:rFonts w:eastAsia="Times New Roman" w:cs="Times New Roman"/>
          <w:i/>
          <w:iCs/>
        </w:rPr>
        <w:t>1</w:t>
      </w:r>
      <w:r w:rsidRPr="00A35AB3">
        <w:rPr>
          <w:rFonts w:eastAsia="Times New Roman" w:cs="Times New Roman"/>
        </w:rPr>
        <w:t>(1), 1163-1166.</w:t>
      </w:r>
    </w:p>
    <w:p w14:paraId="754918FF" w14:textId="48B06C99" w:rsidR="00D44105" w:rsidRPr="00A07623" w:rsidRDefault="00D44105" w:rsidP="00A07623">
      <w:pPr>
        <w:ind w:left="720" w:hanging="720"/>
        <w:rPr>
          <w:rFonts w:cs="Times New Roman"/>
        </w:rPr>
      </w:pPr>
    </w:p>
    <w:p w14:paraId="3342F70F" w14:textId="04EA6F4C" w:rsidR="00111492" w:rsidRPr="00A07623" w:rsidRDefault="00111492" w:rsidP="00A07623">
      <w:pPr>
        <w:ind w:left="720" w:hanging="720"/>
        <w:rPr>
          <w:rFonts w:cs="Times New Roman"/>
        </w:rPr>
      </w:pPr>
      <w:proofErr w:type="spellStart"/>
      <w:r w:rsidRPr="00A07623">
        <w:rPr>
          <w:rFonts w:cs="Times New Roman"/>
        </w:rPr>
        <w:t>Özerem</w:t>
      </w:r>
      <w:proofErr w:type="spellEnd"/>
      <w:r w:rsidRPr="00A07623">
        <w:rPr>
          <w:rFonts w:cs="Times New Roman"/>
        </w:rPr>
        <w:t xml:space="preserve">, A., &amp; Kavas, R. (2013). Montessori approach in pre-school education and its effects. </w:t>
      </w:r>
      <w:r w:rsidRPr="00A07623">
        <w:rPr>
          <w:rFonts w:cs="Times New Roman"/>
          <w:i/>
          <w:iCs/>
        </w:rPr>
        <w:t>The Online Journal of New Horizons in Education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3</w:t>
      </w:r>
      <w:r w:rsidRPr="00A07623">
        <w:rPr>
          <w:rFonts w:cs="Times New Roman"/>
        </w:rPr>
        <w:t>(3), 12-25.</w:t>
      </w:r>
    </w:p>
    <w:p w14:paraId="30BC6F68" w14:textId="77777777" w:rsidR="00111492" w:rsidRPr="00A07623" w:rsidRDefault="00111492" w:rsidP="00A07623">
      <w:pPr>
        <w:ind w:left="720" w:hanging="720"/>
        <w:rPr>
          <w:rFonts w:cs="Times New Roman"/>
        </w:rPr>
      </w:pPr>
    </w:p>
    <w:p w14:paraId="22187F53" w14:textId="1313C7D1" w:rsidR="0021083F" w:rsidRPr="00A07623" w:rsidRDefault="0021083F" w:rsidP="00A07623">
      <w:pPr>
        <w:ind w:left="720" w:hanging="720"/>
        <w:rPr>
          <w:rFonts w:cs="Times New Roman"/>
        </w:rPr>
      </w:pPr>
      <w:r w:rsidRPr="00A07623">
        <w:rPr>
          <w:rStyle w:val="hlfld-contribauthor"/>
          <w:rFonts w:cs="Times New Roman"/>
        </w:rPr>
        <w:t xml:space="preserve">Pate, </w:t>
      </w:r>
      <w:r w:rsidRPr="00A07623">
        <w:rPr>
          <w:rStyle w:val="nlmgiven-names"/>
          <w:rFonts w:cs="Times New Roman"/>
        </w:rPr>
        <w:t>R. R.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O’Neill, </w:t>
      </w:r>
      <w:r w:rsidRPr="00A07623">
        <w:rPr>
          <w:rStyle w:val="nlmgiven-names"/>
          <w:rFonts w:cs="Times New Roman"/>
        </w:rPr>
        <w:t>J. R.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Byun, </w:t>
      </w:r>
      <w:r w:rsidRPr="00A07623">
        <w:rPr>
          <w:rStyle w:val="nlmgiven-names"/>
          <w:rFonts w:cs="Times New Roman"/>
        </w:rPr>
        <w:t>W.</w:t>
      </w:r>
      <w:r w:rsidRPr="00A07623">
        <w:rPr>
          <w:rFonts w:cs="Times New Roman"/>
        </w:rPr>
        <w:t xml:space="preserve">, </w:t>
      </w:r>
      <w:proofErr w:type="spellStart"/>
      <w:r w:rsidRPr="00A07623">
        <w:rPr>
          <w:rStyle w:val="hlfld-contribauthor"/>
          <w:rFonts w:cs="Times New Roman"/>
        </w:rPr>
        <w:t>McLver</w:t>
      </w:r>
      <w:proofErr w:type="spellEnd"/>
      <w:r w:rsidRPr="00A07623">
        <w:rPr>
          <w:rStyle w:val="hlfld-contribauthor"/>
          <w:rFonts w:cs="Times New Roman"/>
        </w:rPr>
        <w:t xml:space="preserve">, </w:t>
      </w:r>
      <w:r w:rsidRPr="00A07623">
        <w:rPr>
          <w:rStyle w:val="nlmgiven-names"/>
          <w:rFonts w:cs="Times New Roman"/>
        </w:rPr>
        <w:t>K. L.</w:t>
      </w:r>
      <w:r w:rsidRPr="00A07623">
        <w:rPr>
          <w:rFonts w:cs="Times New Roman"/>
        </w:rPr>
        <w:t xml:space="preserve">, </w:t>
      </w:r>
      <w:r w:rsidRPr="00A07623">
        <w:rPr>
          <w:rStyle w:val="hlfld-contribauthor"/>
          <w:rFonts w:cs="Times New Roman"/>
        </w:rPr>
        <w:t xml:space="preserve">Dowda, </w:t>
      </w:r>
      <w:r w:rsidRPr="00A07623">
        <w:rPr>
          <w:rStyle w:val="nlmgiven-names"/>
          <w:rFonts w:cs="Times New Roman"/>
        </w:rPr>
        <w:t>M.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Brown, </w:t>
      </w:r>
      <w:r w:rsidRPr="00A07623">
        <w:rPr>
          <w:rStyle w:val="nlmgiven-names"/>
          <w:rFonts w:cs="Times New Roman"/>
        </w:rPr>
        <w:t>W. H.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2014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Physical activity in preschool children: Comparison between Montessori and traditional preschools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Journal of School Health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84</w:t>
      </w:r>
      <w:r w:rsidRPr="00A07623">
        <w:rPr>
          <w:rFonts w:cs="Times New Roman"/>
        </w:rPr>
        <w:t xml:space="preserve">(11), </w:t>
      </w:r>
      <w:r w:rsidRPr="00A07623">
        <w:rPr>
          <w:rStyle w:val="nlmfpage"/>
          <w:rFonts w:cs="Times New Roman"/>
        </w:rPr>
        <w:t>716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721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</w:rPr>
        <w:t>doi</w:t>
      </w:r>
      <w:proofErr w:type="spellEnd"/>
      <w:r w:rsidRPr="00A07623">
        <w:rPr>
          <w:rFonts w:cs="Times New Roman"/>
        </w:rPr>
        <w:t xml:space="preserve">: </w:t>
      </w:r>
      <w:r w:rsidRPr="00A07623">
        <w:rPr>
          <w:rStyle w:val="nlmpub-id"/>
          <w:rFonts w:cs="Times New Roman"/>
        </w:rPr>
        <w:t>10.1111/josh.12207</w:t>
      </w:r>
      <w:r w:rsidRPr="00A07623">
        <w:rPr>
          <w:rFonts w:cs="Times New Roman"/>
        </w:rPr>
        <w:t> </w:t>
      </w:r>
    </w:p>
    <w:p w14:paraId="78E55CFC" w14:textId="77777777" w:rsidR="0021083F" w:rsidRPr="00A07623" w:rsidRDefault="0021083F" w:rsidP="00A07623">
      <w:pPr>
        <w:ind w:left="720" w:hanging="720"/>
        <w:rPr>
          <w:rFonts w:cs="Times New Roman"/>
        </w:rPr>
      </w:pPr>
    </w:p>
    <w:p w14:paraId="6DEC2E80" w14:textId="2EF253DD" w:rsidR="00B3280B" w:rsidRPr="00A07623" w:rsidRDefault="00B3280B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Pitcher, E. G. (1966). An evaluation of the Montessori method in schools for young children. </w:t>
      </w:r>
      <w:r w:rsidRPr="00A07623">
        <w:rPr>
          <w:rFonts w:eastAsia="Times New Roman" w:cs="Times New Roman"/>
          <w:i/>
          <w:iCs/>
        </w:rPr>
        <w:t>Childhood Education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42</w:t>
      </w:r>
      <w:r w:rsidRPr="00A07623">
        <w:rPr>
          <w:rFonts w:eastAsia="Times New Roman" w:cs="Times New Roman"/>
        </w:rPr>
        <w:t>(8), 489-492.</w:t>
      </w:r>
    </w:p>
    <w:p w14:paraId="2187FEAF" w14:textId="77777777" w:rsidR="006C43B5" w:rsidRPr="00A07623" w:rsidRDefault="006C43B5" w:rsidP="00A07623">
      <w:pPr>
        <w:ind w:left="720" w:hanging="720"/>
        <w:rPr>
          <w:rFonts w:eastAsia="Times New Roman" w:cs="Times New Roman"/>
        </w:rPr>
      </w:pPr>
    </w:p>
    <w:p w14:paraId="68F5800E" w14:textId="34744FF5" w:rsidR="00472842" w:rsidRPr="00A07623" w:rsidRDefault="00D006BA" w:rsidP="00A07623">
      <w:pPr>
        <w:keepNext/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Plekhanov, A. (1989). The pedagogical theory and practice of Maria Montessori. </w:t>
      </w:r>
      <w:proofErr w:type="spellStart"/>
      <w:r w:rsidRPr="00A07623">
        <w:rPr>
          <w:rFonts w:cs="Times New Roman"/>
          <w:i/>
        </w:rPr>
        <w:t>Doshkol’noe</w:t>
      </w:r>
      <w:proofErr w:type="spellEnd"/>
      <w:r w:rsidRPr="00A07623">
        <w:rPr>
          <w:rFonts w:cs="Times New Roman"/>
          <w:i/>
        </w:rPr>
        <w:t xml:space="preserve"> </w:t>
      </w:r>
      <w:proofErr w:type="spellStart"/>
      <w:r w:rsidRPr="00A07623">
        <w:rPr>
          <w:rFonts w:cs="Times New Roman"/>
          <w:i/>
        </w:rPr>
        <w:t>vospitanie</w:t>
      </w:r>
      <w:proofErr w:type="spellEnd"/>
      <w:r w:rsidRPr="00A07623">
        <w:rPr>
          <w:rFonts w:cs="Times New Roman"/>
          <w:i/>
        </w:rPr>
        <w:t>, 10</w:t>
      </w:r>
      <w:r w:rsidRPr="00A07623">
        <w:rPr>
          <w:rFonts w:cs="Times New Roman"/>
        </w:rPr>
        <w:t xml:space="preserve">, 83-96. </w:t>
      </w:r>
    </w:p>
    <w:p w14:paraId="6D2C2B90" w14:textId="5290310B" w:rsidR="00C42320" w:rsidRPr="00A07623" w:rsidRDefault="00C42320" w:rsidP="00A07623">
      <w:pPr>
        <w:keepNext/>
        <w:ind w:left="720" w:hanging="720"/>
        <w:rPr>
          <w:rFonts w:cs="Times New Roman"/>
        </w:rPr>
      </w:pPr>
    </w:p>
    <w:p w14:paraId="305F386D" w14:textId="3F81850B" w:rsidR="00C42320" w:rsidRPr="00C42320" w:rsidRDefault="00C42320" w:rsidP="00A07623">
      <w:pPr>
        <w:ind w:left="720" w:hanging="720"/>
        <w:rPr>
          <w:rFonts w:eastAsia="Times New Roman" w:cs="Times New Roman"/>
        </w:rPr>
      </w:pPr>
      <w:proofErr w:type="spellStart"/>
      <w:r w:rsidRPr="00C42320">
        <w:rPr>
          <w:rFonts w:eastAsia="Times New Roman" w:cs="Times New Roman"/>
        </w:rPr>
        <w:t>Povell</w:t>
      </w:r>
      <w:proofErr w:type="spellEnd"/>
      <w:r w:rsidRPr="00C42320">
        <w:rPr>
          <w:rFonts w:eastAsia="Times New Roman" w:cs="Times New Roman"/>
        </w:rPr>
        <w:t xml:space="preserve">, P. (2009). </w:t>
      </w:r>
      <w:r w:rsidRPr="00C42320">
        <w:rPr>
          <w:rFonts w:eastAsia="Times New Roman" w:cs="Times New Roman"/>
          <w:i/>
          <w:iCs/>
        </w:rPr>
        <w:t xml:space="preserve">Montessori comes to America: The leadership of </w:t>
      </w:r>
      <w:r w:rsidRPr="00A07623">
        <w:rPr>
          <w:rFonts w:eastAsia="Times New Roman" w:cs="Times New Roman"/>
          <w:i/>
          <w:iCs/>
        </w:rPr>
        <w:t>M</w:t>
      </w:r>
      <w:r w:rsidRPr="00C42320">
        <w:rPr>
          <w:rFonts w:eastAsia="Times New Roman" w:cs="Times New Roman"/>
          <w:i/>
          <w:iCs/>
        </w:rPr>
        <w:t xml:space="preserve">aria </w:t>
      </w:r>
      <w:r w:rsidRPr="00A07623">
        <w:rPr>
          <w:rFonts w:eastAsia="Times New Roman" w:cs="Times New Roman"/>
          <w:i/>
          <w:iCs/>
        </w:rPr>
        <w:t>M</w:t>
      </w:r>
      <w:r w:rsidRPr="00C42320">
        <w:rPr>
          <w:rFonts w:eastAsia="Times New Roman" w:cs="Times New Roman"/>
          <w:i/>
          <w:iCs/>
        </w:rPr>
        <w:t xml:space="preserve">ontessori and </w:t>
      </w:r>
      <w:r w:rsidRPr="00A07623">
        <w:rPr>
          <w:rFonts w:eastAsia="Times New Roman" w:cs="Times New Roman"/>
          <w:i/>
          <w:iCs/>
        </w:rPr>
        <w:t>N</w:t>
      </w:r>
      <w:r w:rsidRPr="00C42320">
        <w:rPr>
          <w:rFonts w:eastAsia="Times New Roman" w:cs="Times New Roman"/>
          <w:i/>
          <w:iCs/>
        </w:rPr>
        <w:t xml:space="preserve">ancy </w:t>
      </w:r>
      <w:proofErr w:type="spellStart"/>
      <w:r w:rsidRPr="00A07623">
        <w:rPr>
          <w:rFonts w:eastAsia="Times New Roman" w:cs="Times New Roman"/>
          <w:i/>
          <w:iCs/>
        </w:rPr>
        <w:t>M</w:t>
      </w:r>
      <w:r w:rsidRPr="00C42320">
        <w:rPr>
          <w:rFonts w:eastAsia="Times New Roman" w:cs="Times New Roman"/>
          <w:i/>
          <w:iCs/>
        </w:rPr>
        <w:t>ccormick</w:t>
      </w:r>
      <w:proofErr w:type="spellEnd"/>
      <w:r w:rsidRPr="00C42320">
        <w:rPr>
          <w:rFonts w:eastAsia="Times New Roman" w:cs="Times New Roman"/>
          <w:i/>
          <w:iCs/>
        </w:rPr>
        <w:t xml:space="preserve"> </w:t>
      </w:r>
      <w:r w:rsidRPr="00A07623">
        <w:rPr>
          <w:rFonts w:eastAsia="Times New Roman" w:cs="Times New Roman"/>
          <w:i/>
          <w:iCs/>
        </w:rPr>
        <w:t>R</w:t>
      </w:r>
      <w:r w:rsidRPr="00C42320">
        <w:rPr>
          <w:rFonts w:eastAsia="Times New Roman" w:cs="Times New Roman"/>
          <w:i/>
          <w:iCs/>
        </w:rPr>
        <w:t>ambusch</w:t>
      </w:r>
      <w:r w:rsidRPr="00C42320">
        <w:rPr>
          <w:rFonts w:eastAsia="Times New Roman" w:cs="Times New Roman"/>
        </w:rPr>
        <w:t>. University Press of America.</w:t>
      </w:r>
    </w:p>
    <w:p w14:paraId="00B6450C" w14:textId="77777777" w:rsidR="00C42320" w:rsidRPr="00A07623" w:rsidRDefault="00C42320" w:rsidP="00A07623">
      <w:pPr>
        <w:keepNext/>
        <w:ind w:left="720" w:hanging="720"/>
        <w:rPr>
          <w:rFonts w:cs="Times New Roman"/>
        </w:rPr>
      </w:pPr>
    </w:p>
    <w:p w14:paraId="0546E9B0" w14:textId="2B8205C8" w:rsidR="00FE5E59" w:rsidRPr="00A07623" w:rsidRDefault="00FE5E59" w:rsidP="00A07623">
      <w:pPr>
        <w:keepNext/>
        <w:ind w:left="720" w:hanging="720"/>
        <w:rPr>
          <w:rFonts w:cs="Times New Roman"/>
        </w:rPr>
      </w:pPr>
      <w:proofErr w:type="spellStart"/>
      <w:r w:rsidRPr="00A07623">
        <w:rPr>
          <w:rStyle w:val="hlfld-contribauthor"/>
          <w:rFonts w:cs="Times New Roman"/>
        </w:rPr>
        <w:t>Rindermann</w:t>
      </w:r>
      <w:proofErr w:type="spellEnd"/>
      <w:r w:rsidRPr="00A07623">
        <w:rPr>
          <w:rStyle w:val="hlfld-contribauthor"/>
          <w:rFonts w:cs="Times New Roman"/>
        </w:rPr>
        <w:t xml:space="preserve">, </w:t>
      </w:r>
      <w:r w:rsidRPr="00A07623">
        <w:rPr>
          <w:rStyle w:val="nlmgiven-names"/>
          <w:rFonts w:cs="Times New Roman"/>
        </w:rPr>
        <w:t>H.</w:t>
      </w:r>
      <w:r w:rsidRPr="00A07623">
        <w:rPr>
          <w:rFonts w:cs="Times New Roman"/>
        </w:rPr>
        <w:t xml:space="preserve">, &amp; </w:t>
      </w:r>
      <w:r w:rsidRPr="00A07623">
        <w:rPr>
          <w:rStyle w:val="hlfld-contribauthor"/>
          <w:rFonts w:cs="Times New Roman"/>
        </w:rPr>
        <w:t xml:space="preserve">Baumeister, </w:t>
      </w:r>
      <w:r w:rsidRPr="00A07623">
        <w:rPr>
          <w:rStyle w:val="nlmgiven-names"/>
          <w:rFonts w:cs="Times New Roman"/>
        </w:rPr>
        <w:t>A. E. E.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2012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Differences between Montessori and traditional kindergartens concerning quality and their effects on child development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  <w:i/>
          <w:iCs/>
        </w:rPr>
        <w:t>Psychologie</w:t>
      </w:r>
      <w:proofErr w:type="spellEnd"/>
      <w:r w:rsidRPr="00A07623">
        <w:rPr>
          <w:rFonts w:cs="Times New Roman"/>
          <w:i/>
          <w:iCs/>
        </w:rPr>
        <w:t xml:space="preserve"> in </w:t>
      </w:r>
      <w:proofErr w:type="spellStart"/>
      <w:r w:rsidRPr="00A07623">
        <w:rPr>
          <w:rFonts w:cs="Times New Roman"/>
          <w:i/>
          <w:iCs/>
        </w:rPr>
        <w:t>Erziehung</w:t>
      </w:r>
      <w:proofErr w:type="spellEnd"/>
      <w:r w:rsidRPr="00A07623">
        <w:rPr>
          <w:rFonts w:cs="Times New Roman"/>
          <w:i/>
          <w:iCs/>
        </w:rPr>
        <w:t xml:space="preserve"> und </w:t>
      </w:r>
      <w:proofErr w:type="spellStart"/>
      <w:r w:rsidRPr="00A07623">
        <w:rPr>
          <w:rFonts w:cs="Times New Roman"/>
          <w:i/>
          <w:iCs/>
        </w:rPr>
        <w:t>Unterricht</w:t>
      </w:r>
      <w:proofErr w:type="spellEnd"/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59</w:t>
      </w:r>
      <w:r w:rsidRPr="00A07623">
        <w:rPr>
          <w:rFonts w:cs="Times New Roman"/>
        </w:rPr>
        <w:t xml:space="preserve">(3), </w:t>
      </w:r>
      <w:r w:rsidRPr="00A07623">
        <w:rPr>
          <w:rStyle w:val="nlmfpage"/>
          <w:rFonts w:cs="Times New Roman"/>
        </w:rPr>
        <w:t>217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226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</w:rPr>
        <w:t>doi</w:t>
      </w:r>
      <w:proofErr w:type="spellEnd"/>
      <w:r w:rsidRPr="00A07623">
        <w:rPr>
          <w:rFonts w:cs="Times New Roman"/>
        </w:rPr>
        <w:t xml:space="preserve">: </w:t>
      </w:r>
      <w:r w:rsidRPr="00A07623">
        <w:rPr>
          <w:rStyle w:val="nlmpub-id"/>
          <w:rFonts w:cs="Times New Roman"/>
        </w:rPr>
        <w:t>10.2378/peu2012.art17d</w:t>
      </w:r>
      <w:r w:rsidRPr="00A07623">
        <w:rPr>
          <w:rFonts w:cs="Times New Roman"/>
        </w:rPr>
        <w:t> </w:t>
      </w:r>
    </w:p>
    <w:p w14:paraId="362483BA" w14:textId="77777777" w:rsidR="00FE5E59" w:rsidRPr="00A07623" w:rsidRDefault="00FE5E59" w:rsidP="00A07623">
      <w:pPr>
        <w:keepNext/>
        <w:ind w:left="720" w:hanging="720"/>
        <w:rPr>
          <w:rFonts w:cs="Times New Roman"/>
        </w:rPr>
      </w:pPr>
    </w:p>
    <w:p w14:paraId="522E3F50" w14:textId="1E356931" w:rsidR="00947B40" w:rsidRPr="00A07623" w:rsidRDefault="00947B40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Rodriguez, L., Irby, B. J., Brown, G., Lara-Alecio, R., &amp; Galloway, M. (2003). An analysis of a </w:t>
      </w:r>
      <w:proofErr w:type="gramStart"/>
      <w:r w:rsidRPr="00A07623">
        <w:rPr>
          <w:rFonts w:eastAsia="Times New Roman" w:cs="Times New Roman"/>
        </w:rPr>
        <w:t>public school</w:t>
      </w:r>
      <w:proofErr w:type="gramEnd"/>
      <w:r w:rsidRPr="00A07623">
        <w:rPr>
          <w:rFonts w:eastAsia="Times New Roman" w:cs="Times New Roman"/>
        </w:rPr>
        <w:t xml:space="preserve"> prekindergarten bilingual Montessori program. https://files.eric.ed.gov/fulltext/ED478568.pdf</w:t>
      </w:r>
    </w:p>
    <w:p w14:paraId="10349FD3" w14:textId="77777777" w:rsidR="00947B40" w:rsidRPr="00A07623" w:rsidRDefault="00947B40" w:rsidP="00A07623">
      <w:pPr>
        <w:keepNext/>
        <w:ind w:left="720" w:hanging="720"/>
        <w:rPr>
          <w:rFonts w:cs="Times New Roman"/>
        </w:rPr>
      </w:pPr>
    </w:p>
    <w:p w14:paraId="576FBB14" w14:textId="4EBFB986" w:rsidR="00217C7F" w:rsidRPr="00A07623" w:rsidRDefault="00BE02D5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Rosanova, M. (1998). Early </w:t>
      </w:r>
      <w:r w:rsidR="00947B40" w:rsidRPr="00A07623">
        <w:rPr>
          <w:rFonts w:eastAsia="Times New Roman" w:cs="Times New Roman"/>
        </w:rPr>
        <w:t>c</w:t>
      </w:r>
      <w:r w:rsidRPr="00A07623">
        <w:rPr>
          <w:rFonts w:eastAsia="Times New Roman" w:cs="Times New Roman"/>
        </w:rPr>
        <w:t xml:space="preserve">hildhood </w:t>
      </w:r>
      <w:r w:rsidR="00947B40" w:rsidRPr="00A07623">
        <w:rPr>
          <w:rFonts w:eastAsia="Times New Roman" w:cs="Times New Roman"/>
        </w:rPr>
        <w:t>b</w:t>
      </w:r>
      <w:r w:rsidRPr="00A07623">
        <w:rPr>
          <w:rFonts w:eastAsia="Times New Roman" w:cs="Times New Roman"/>
        </w:rPr>
        <w:t xml:space="preserve">ilingualism in the Montessori Children's House: Guessable </w:t>
      </w:r>
      <w:r w:rsidR="00947B40" w:rsidRPr="00A07623">
        <w:rPr>
          <w:rFonts w:eastAsia="Times New Roman" w:cs="Times New Roman"/>
        </w:rPr>
        <w:t>c</w:t>
      </w:r>
      <w:r w:rsidRPr="00A07623">
        <w:rPr>
          <w:rFonts w:eastAsia="Times New Roman" w:cs="Times New Roman"/>
        </w:rPr>
        <w:t xml:space="preserve">ontext and the </w:t>
      </w:r>
      <w:r w:rsidR="00947B40" w:rsidRPr="00A07623">
        <w:rPr>
          <w:rFonts w:eastAsia="Times New Roman" w:cs="Times New Roman"/>
        </w:rPr>
        <w:t>p</w:t>
      </w:r>
      <w:r w:rsidRPr="00A07623">
        <w:rPr>
          <w:rFonts w:eastAsia="Times New Roman" w:cs="Times New Roman"/>
        </w:rPr>
        <w:t xml:space="preserve">lanned </w:t>
      </w:r>
      <w:r w:rsidR="00947B40" w:rsidRPr="00A07623">
        <w:rPr>
          <w:rFonts w:eastAsia="Times New Roman" w:cs="Times New Roman"/>
        </w:rPr>
        <w:t>e</w:t>
      </w:r>
      <w:r w:rsidRPr="00A07623">
        <w:rPr>
          <w:rFonts w:eastAsia="Times New Roman" w:cs="Times New Roman"/>
        </w:rPr>
        <w:t xml:space="preserve">nvironment. </w:t>
      </w:r>
      <w:r w:rsidRPr="00A07623">
        <w:rPr>
          <w:rFonts w:eastAsia="Times New Roman" w:cs="Times New Roman"/>
          <w:i/>
          <w:iCs/>
        </w:rPr>
        <w:t>Montessori Life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10</w:t>
      </w:r>
      <w:r w:rsidRPr="00A07623">
        <w:rPr>
          <w:rFonts w:eastAsia="Times New Roman" w:cs="Times New Roman"/>
        </w:rPr>
        <w:t>(2), 37-48.</w:t>
      </w:r>
    </w:p>
    <w:p w14:paraId="2C3D3009" w14:textId="77777777" w:rsidR="00217C7F" w:rsidRPr="00A07623" w:rsidRDefault="00217C7F" w:rsidP="00A07623">
      <w:pPr>
        <w:ind w:left="720" w:hanging="720"/>
        <w:rPr>
          <w:rFonts w:eastAsia="Times New Roman" w:cs="Times New Roman"/>
        </w:rPr>
      </w:pPr>
    </w:p>
    <w:p w14:paraId="08676223" w14:textId="77777777" w:rsidR="00217C7F" w:rsidRPr="00217C7F" w:rsidRDefault="00217C7F" w:rsidP="00A07623">
      <w:pPr>
        <w:ind w:left="720" w:hanging="720"/>
        <w:rPr>
          <w:rFonts w:eastAsia="Times New Roman" w:cs="Times New Roman"/>
        </w:rPr>
      </w:pPr>
      <w:r w:rsidRPr="00217C7F">
        <w:rPr>
          <w:rFonts w:eastAsia="Times New Roman" w:cs="Times New Roman"/>
        </w:rPr>
        <w:t xml:space="preserve">Ross, S. (2012). The Montessori method: The development of a healthy pattern of desire in early childhood. </w:t>
      </w:r>
      <w:r w:rsidRPr="00217C7F">
        <w:rPr>
          <w:rFonts w:eastAsia="Times New Roman" w:cs="Times New Roman"/>
          <w:i/>
          <w:iCs/>
        </w:rPr>
        <w:t>Contagion: Journal of Violence Mimesis and Culture</w:t>
      </w:r>
      <w:r w:rsidRPr="00217C7F">
        <w:rPr>
          <w:rFonts w:eastAsia="Times New Roman" w:cs="Times New Roman"/>
        </w:rPr>
        <w:t xml:space="preserve">, </w:t>
      </w:r>
      <w:r w:rsidRPr="00217C7F">
        <w:rPr>
          <w:rFonts w:eastAsia="Times New Roman" w:cs="Times New Roman"/>
          <w:i/>
          <w:iCs/>
        </w:rPr>
        <w:t>19</w:t>
      </w:r>
      <w:r w:rsidRPr="00217C7F">
        <w:rPr>
          <w:rFonts w:eastAsia="Times New Roman" w:cs="Times New Roman"/>
        </w:rPr>
        <w:t>, 87-122.</w:t>
      </w:r>
    </w:p>
    <w:p w14:paraId="720B2E67" w14:textId="77777777" w:rsidR="00217C7F" w:rsidRPr="00A07623" w:rsidRDefault="00217C7F" w:rsidP="00A07623">
      <w:pPr>
        <w:ind w:left="720" w:hanging="720"/>
        <w:rPr>
          <w:rFonts w:eastAsia="Times New Roman" w:cs="Times New Roman"/>
        </w:rPr>
      </w:pPr>
    </w:p>
    <w:p w14:paraId="43594E44" w14:textId="77777777" w:rsidR="00CC3F0A" w:rsidRPr="00CC3F0A" w:rsidRDefault="00CC3F0A" w:rsidP="00A07623">
      <w:pPr>
        <w:ind w:left="720" w:hanging="720"/>
        <w:rPr>
          <w:rFonts w:eastAsia="Times New Roman" w:cs="Times New Roman"/>
        </w:rPr>
      </w:pPr>
      <w:proofErr w:type="spellStart"/>
      <w:r w:rsidRPr="00CC3F0A">
        <w:rPr>
          <w:rFonts w:eastAsia="Times New Roman" w:cs="Times New Roman"/>
        </w:rPr>
        <w:t>Rubí</w:t>
      </w:r>
      <w:proofErr w:type="spellEnd"/>
      <w:r w:rsidRPr="00CC3F0A">
        <w:rPr>
          <w:rFonts w:eastAsia="Times New Roman" w:cs="Times New Roman"/>
        </w:rPr>
        <w:t xml:space="preserve">, F. C., &amp; García, B. S. (2012). The photography and propaganda of the Maria Montessori method in Spain (1911–1931). </w:t>
      </w:r>
      <w:proofErr w:type="spellStart"/>
      <w:r w:rsidRPr="00CC3F0A">
        <w:rPr>
          <w:rFonts w:eastAsia="Times New Roman" w:cs="Times New Roman"/>
          <w:i/>
          <w:iCs/>
        </w:rPr>
        <w:t>Paedagogica</w:t>
      </w:r>
      <w:proofErr w:type="spellEnd"/>
      <w:r w:rsidRPr="00CC3F0A">
        <w:rPr>
          <w:rFonts w:eastAsia="Times New Roman" w:cs="Times New Roman"/>
          <w:i/>
          <w:iCs/>
        </w:rPr>
        <w:t xml:space="preserve"> </w:t>
      </w:r>
      <w:proofErr w:type="spellStart"/>
      <w:r w:rsidRPr="00CC3F0A">
        <w:rPr>
          <w:rFonts w:eastAsia="Times New Roman" w:cs="Times New Roman"/>
          <w:i/>
          <w:iCs/>
        </w:rPr>
        <w:t>Historica</w:t>
      </w:r>
      <w:proofErr w:type="spellEnd"/>
      <w:r w:rsidRPr="00CC3F0A">
        <w:rPr>
          <w:rFonts w:eastAsia="Times New Roman" w:cs="Times New Roman"/>
        </w:rPr>
        <w:t xml:space="preserve">, </w:t>
      </w:r>
      <w:r w:rsidRPr="00CC3F0A">
        <w:rPr>
          <w:rFonts w:eastAsia="Times New Roman" w:cs="Times New Roman"/>
          <w:i/>
          <w:iCs/>
        </w:rPr>
        <w:t>48</w:t>
      </w:r>
      <w:r w:rsidRPr="00CC3F0A">
        <w:rPr>
          <w:rFonts w:eastAsia="Times New Roman" w:cs="Times New Roman"/>
        </w:rPr>
        <w:t>(4), 571-587.</w:t>
      </w:r>
    </w:p>
    <w:p w14:paraId="727AB190" w14:textId="77777777" w:rsidR="00BE02D5" w:rsidRPr="00A07623" w:rsidRDefault="00BE02D5" w:rsidP="00A07623">
      <w:pPr>
        <w:keepNext/>
        <w:ind w:left="720" w:hanging="720"/>
        <w:rPr>
          <w:rFonts w:cs="Times New Roman"/>
        </w:rPr>
      </w:pPr>
    </w:p>
    <w:p w14:paraId="66F6BC91" w14:textId="5B9B8409" w:rsidR="0035242F" w:rsidRDefault="0035242F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Shortridge, P. D. (2007). Maria Montessori and educational forces in America. </w:t>
      </w:r>
      <w:r w:rsidRPr="00A07623">
        <w:rPr>
          <w:rFonts w:eastAsia="Times New Roman" w:cs="Times New Roman"/>
          <w:i/>
          <w:iCs/>
        </w:rPr>
        <w:t>Montessori Life</w:t>
      </w:r>
      <w:r w:rsidRPr="00A07623">
        <w:rPr>
          <w:rFonts w:eastAsia="Times New Roman" w:cs="Times New Roman"/>
        </w:rPr>
        <w:t xml:space="preserve">, </w:t>
      </w:r>
      <w:r w:rsidRPr="00A07623">
        <w:rPr>
          <w:rFonts w:eastAsia="Times New Roman" w:cs="Times New Roman"/>
          <w:i/>
          <w:iCs/>
        </w:rPr>
        <w:t>19</w:t>
      </w:r>
      <w:r w:rsidRPr="00A07623">
        <w:rPr>
          <w:rFonts w:eastAsia="Times New Roman" w:cs="Times New Roman"/>
        </w:rPr>
        <w:t>(1), 34-47.</w:t>
      </w:r>
    </w:p>
    <w:p w14:paraId="7825254F" w14:textId="77777777" w:rsidR="00543D80" w:rsidRPr="00A07623" w:rsidRDefault="00543D80" w:rsidP="00A07623">
      <w:pPr>
        <w:ind w:left="720" w:hanging="720"/>
        <w:rPr>
          <w:rFonts w:eastAsia="Times New Roman" w:cs="Times New Roman"/>
        </w:rPr>
      </w:pPr>
    </w:p>
    <w:p w14:paraId="603D946C" w14:textId="6D63CC65" w:rsidR="007753A3" w:rsidRPr="007753A3" w:rsidRDefault="007753A3" w:rsidP="00A07623">
      <w:pPr>
        <w:ind w:left="720" w:hanging="720"/>
        <w:rPr>
          <w:rFonts w:eastAsia="Times New Roman" w:cs="Times New Roman"/>
        </w:rPr>
      </w:pPr>
      <w:proofErr w:type="spellStart"/>
      <w:r w:rsidRPr="007753A3">
        <w:rPr>
          <w:rFonts w:eastAsia="Times New Roman" w:cs="Times New Roman"/>
        </w:rPr>
        <w:t>Siaviki</w:t>
      </w:r>
      <w:proofErr w:type="spellEnd"/>
      <w:r w:rsidRPr="007753A3">
        <w:rPr>
          <w:rFonts w:eastAsia="Times New Roman" w:cs="Times New Roman"/>
        </w:rPr>
        <w:t xml:space="preserve">, A., </w:t>
      </w:r>
      <w:proofErr w:type="spellStart"/>
      <w:r w:rsidRPr="007753A3">
        <w:rPr>
          <w:rFonts w:eastAsia="Times New Roman" w:cs="Times New Roman"/>
        </w:rPr>
        <w:t>Tympa</w:t>
      </w:r>
      <w:proofErr w:type="spellEnd"/>
      <w:r w:rsidRPr="007753A3">
        <w:rPr>
          <w:rFonts w:eastAsia="Times New Roman" w:cs="Times New Roman"/>
        </w:rPr>
        <w:t xml:space="preserve">, E., </w:t>
      </w:r>
      <w:proofErr w:type="spellStart"/>
      <w:r w:rsidRPr="007753A3">
        <w:rPr>
          <w:rFonts w:eastAsia="Times New Roman" w:cs="Times New Roman"/>
        </w:rPr>
        <w:t>Karavida</w:t>
      </w:r>
      <w:proofErr w:type="spellEnd"/>
      <w:r w:rsidRPr="007753A3">
        <w:rPr>
          <w:rFonts w:eastAsia="Times New Roman" w:cs="Times New Roman"/>
        </w:rPr>
        <w:t xml:space="preserve">, V., </w:t>
      </w:r>
      <w:proofErr w:type="spellStart"/>
      <w:r w:rsidRPr="007753A3">
        <w:rPr>
          <w:rFonts w:eastAsia="Times New Roman" w:cs="Times New Roman"/>
        </w:rPr>
        <w:t>Fykaris</w:t>
      </w:r>
      <w:proofErr w:type="spellEnd"/>
      <w:r w:rsidRPr="007753A3">
        <w:rPr>
          <w:rFonts w:eastAsia="Times New Roman" w:cs="Times New Roman"/>
        </w:rPr>
        <w:t xml:space="preserve">, I., &amp; </w:t>
      </w:r>
      <w:proofErr w:type="spellStart"/>
      <w:r w:rsidRPr="007753A3">
        <w:rPr>
          <w:rFonts w:eastAsia="Times New Roman" w:cs="Times New Roman"/>
        </w:rPr>
        <w:t>Grammatikou</w:t>
      </w:r>
      <w:proofErr w:type="spellEnd"/>
      <w:r w:rsidRPr="007753A3">
        <w:rPr>
          <w:rFonts w:eastAsia="Times New Roman" w:cs="Times New Roman"/>
        </w:rPr>
        <w:t xml:space="preserve">, D. (2021). The </w:t>
      </w:r>
      <w:r w:rsidRPr="00A07623">
        <w:rPr>
          <w:rFonts w:eastAsia="Times New Roman" w:cs="Times New Roman"/>
        </w:rPr>
        <w:t>fu</w:t>
      </w:r>
      <w:r w:rsidRPr="007753A3">
        <w:rPr>
          <w:rFonts w:eastAsia="Times New Roman" w:cs="Times New Roman"/>
        </w:rPr>
        <w:t xml:space="preserve">nctionality of the Montessori </w:t>
      </w:r>
      <w:r w:rsidRPr="00A07623">
        <w:rPr>
          <w:rFonts w:eastAsia="Times New Roman" w:cs="Times New Roman"/>
        </w:rPr>
        <w:t>m</w:t>
      </w:r>
      <w:r w:rsidRPr="007753A3">
        <w:rPr>
          <w:rFonts w:eastAsia="Times New Roman" w:cs="Times New Roman"/>
        </w:rPr>
        <w:t xml:space="preserve">ethod: Preschool and </w:t>
      </w:r>
      <w:r w:rsidRPr="00A07623">
        <w:rPr>
          <w:rFonts w:eastAsia="Times New Roman" w:cs="Times New Roman"/>
        </w:rPr>
        <w:t>p</w:t>
      </w:r>
      <w:r w:rsidRPr="007753A3">
        <w:rPr>
          <w:rFonts w:eastAsia="Times New Roman" w:cs="Times New Roman"/>
        </w:rPr>
        <w:t xml:space="preserve">rimary Greek </w:t>
      </w:r>
      <w:r w:rsidRPr="00A07623">
        <w:rPr>
          <w:rFonts w:eastAsia="Times New Roman" w:cs="Times New Roman"/>
        </w:rPr>
        <w:t>s</w:t>
      </w:r>
      <w:r w:rsidRPr="007753A3">
        <w:rPr>
          <w:rFonts w:eastAsia="Times New Roman" w:cs="Times New Roman"/>
        </w:rPr>
        <w:t xml:space="preserve">chool </w:t>
      </w:r>
      <w:r w:rsidRPr="00A07623">
        <w:rPr>
          <w:rFonts w:eastAsia="Times New Roman" w:cs="Times New Roman"/>
        </w:rPr>
        <w:t>te</w:t>
      </w:r>
      <w:r w:rsidRPr="007753A3">
        <w:rPr>
          <w:rFonts w:eastAsia="Times New Roman" w:cs="Times New Roman"/>
        </w:rPr>
        <w:t>acher</w:t>
      </w:r>
      <w:r w:rsidRPr="00A07623">
        <w:rPr>
          <w:rFonts w:eastAsia="Times New Roman" w:cs="Times New Roman"/>
        </w:rPr>
        <w:t>s’</w:t>
      </w:r>
      <w:r w:rsidRPr="007753A3">
        <w:rPr>
          <w:rFonts w:eastAsia="Times New Roman" w:cs="Times New Roman"/>
        </w:rPr>
        <w:t xml:space="preserve"> </w:t>
      </w:r>
      <w:r w:rsidRPr="00A07623">
        <w:rPr>
          <w:rFonts w:eastAsia="Times New Roman" w:cs="Times New Roman"/>
        </w:rPr>
        <w:t>a</w:t>
      </w:r>
      <w:r w:rsidRPr="007753A3">
        <w:rPr>
          <w:rFonts w:eastAsia="Times New Roman" w:cs="Times New Roman"/>
        </w:rPr>
        <w:t xml:space="preserve">ttitudes. </w:t>
      </w:r>
      <w:r w:rsidRPr="007753A3">
        <w:rPr>
          <w:rFonts w:eastAsia="Times New Roman" w:cs="Times New Roman"/>
          <w:i/>
          <w:iCs/>
        </w:rPr>
        <w:t>International Journal of Humanities and Social Science</w:t>
      </w:r>
      <w:r w:rsidRPr="007753A3">
        <w:rPr>
          <w:rFonts w:eastAsia="Times New Roman" w:cs="Times New Roman"/>
        </w:rPr>
        <w:t xml:space="preserve">, </w:t>
      </w:r>
      <w:r w:rsidRPr="007753A3">
        <w:rPr>
          <w:rFonts w:eastAsia="Times New Roman" w:cs="Times New Roman"/>
          <w:i/>
          <w:iCs/>
        </w:rPr>
        <w:t>11</w:t>
      </w:r>
      <w:r w:rsidRPr="007753A3">
        <w:rPr>
          <w:rFonts w:eastAsia="Times New Roman" w:cs="Times New Roman"/>
        </w:rPr>
        <w:t>(6), 115-124.</w:t>
      </w:r>
    </w:p>
    <w:p w14:paraId="690A1FDC" w14:textId="77777777" w:rsidR="0035242F" w:rsidRPr="00A07623" w:rsidRDefault="0035242F" w:rsidP="00A07623">
      <w:pPr>
        <w:keepNext/>
        <w:ind w:left="720" w:hanging="720"/>
        <w:rPr>
          <w:rFonts w:cs="Times New Roman"/>
        </w:rPr>
      </w:pPr>
    </w:p>
    <w:p w14:paraId="779895AE" w14:textId="69732F6D" w:rsidR="00D006BA" w:rsidRPr="00A07623" w:rsidRDefault="00D006BA" w:rsidP="00A07623">
      <w:pPr>
        <w:keepNext/>
        <w:ind w:left="720" w:hanging="720"/>
        <w:rPr>
          <w:rFonts w:cs="Times New Roman"/>
        </w:rPr>
      </w:pPr>
      <w:r w:rsidRPr="00A07623">
        <w:rPr>
          <w:rFonts w:cs="Times New Roman"/>
        </w:rPr>
        <w:t xml:space="preserve">Standing, E. M. (1957). </w:t>
      </w:r>
      <w:r w:rsidRPr="00A07623">
        <w:rPr>
          <w:rFonts w:cs="Times New Roman"/>
          <w:i/>
        </w:rPr>
        <w:t>Maria Montessori: Her life and her work</w:t>
      </w:r>
      <w:r w:rsidRPr="00A07623">
        <w:rPr>
          <w:rFonts w:cs="Times New Roman"/>
        </w:rPr>
        <w:t xml:space="preserve">. </w:t>
      </w:r>
      <w:r w:rsidR="005C5792" w:rsidRPr="00A07623">
        <w:rPr>
          <w:rFonts w:cs="Times New Roman"/>
        </w:rPr>
        <w:t>New York, NY:</w:t>
      </w:r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>Mentor-Omega Books.</w:t>
      </w:r>
    </w:p>
    <w:p w14:paraId="33B32F3F" w14:textId="382D9CB9" w:rsidR="00472842" w:rsidRPr="00A07623" w:rsidRDefault="00472842" w:rsidP="00A07623">
      <w:pPr>
        <w:ind w:left="720" w:hanging="720"/>
        <w:rPr>
          <w:rFonts w:cs="Times New Roman"/>
        </w:rPr>
      </w:pPr>
    </w:p>
    <w:p w14:paraId="73D2A3D0" w14:textId="77777777" w:rsidR="00774C60" w:rsidRPr="00774C60" w:rsidRDefault="00774C60" w:rsidP="00A07623">
      <w:pPr>
        <w:ind w:left="720" w:hanging="720"/>
        <w:rPr>
          <w:rFonts w:eastAsia="Times New Roman" w:cs="Times New Roman"/>
        </w:rPr>
      </w:pPr>
      <w:r w:rsidRPr="00774C60">
        <w:rPr>
          <w:rFonts w:eastAsia="Times New Roman" w:cs="Times New Roman"/>
        </w:rPr>
        <w:t xml:space="preserve">Tiryaki, A. Y., </w:t>
      </w:r>
      <w:proofErr w:type="spellStart"/>
      <w:r w:rsidRPr="00774C60">
        <w:rPr>
          <w:rFonts w:eastAsia="Times New Roman" w:cs="Times New Roman"/>
        </w:rPr>
        <w:t>Findik</w:t>
      </w:r>
      <w:proofErr w:type="spellEnd"/>
      <w:r w:rsidRPr="00774C60">
        <w:rPr>
          <w:rFonts w:eastAsia="Times New Roman" w:cs="Times New Roman"/>
        </w:rPr>
        <w:t xml:space="preserve">, E., Çetin </w:t>
      </w:r>
      <w:proofErr w:type="spellStart"/>
      <w:r w:rsidRPr="00774C60">
        <w:rPr>
          <w:rFonts w:eastAsia="Times New Roman" w:cs="Times New Roman"/>
        </w:rPr>
        <w:t>Sultanoğlu</w:t>
      </w:r>
      <w:proofErr w:type="spellEnd"/>
      <w:r w:rsidRPr="00774C60">
        <w:rPr>
          <w:rFonts w:eastAsia="Times New Roman" w:cs="Times New Roman"/>
        </w:rPr>
        <w:t xml:space="preserve">, S., Beker, E., Biçakçi, M. Y., Aral, N., &amp; Özdoğan </w:t>
      </w:r>
      <w:proofErr w:type="spellStart"/>
      <w:r w:rsidRPr="00774C60">
        <w:rPr>
          <w:rFonts w:eastAsia="Times New Roman" w:cs="Times New Roman"/>
        </w:rPr>
        <w:t>Özbal</w:t>
      </w:r>
      <w:proofErr w:type="spellEnd"/>
      <w:r w:rsidRPr="00774C60">
        <w:rPr>
          <w:rFonts w:eastAsia="Times New Roman" w:cs="Times New Roman"/>
        </w:rPr>
        <w:t xml:space="preserve">, E. (2021). A study on the effect of Montessori Education on self-regulation skills in preschoolers. </w:t>
      </w:r>
      <w:r w:rsidRPr="00774C60">
        <w:rPr>
          <w:rFonts w:eastAsia="Times New Roman" w:cs="Times New Roman"/>
          <w:i/>
          <w:iCs/>
        </w:rPr>
        <w:t>Early Child Development and Care</w:t>
      </w:r>
      <w:r w:rsidRPr="00774C60">
        <w:rPr>
          <w:rFonts w:eastAsia="Times New Roman" w:cs="Times New Roman"/>
        </w:rPr>
        <w:t xml:space="preserve">, </w:t>
      </w:r>
      <w:r w:rsidRPr="00774C60">
        <w:rPr>
          <w:rFonts w:eastAsia="Times New Roman" w:cs="Times New Roman"/>
          <w:i/>
          <w:iCs/>
        </w:rPr>
        <w:t>191</w:t>
      </w:r>
      <w:r w:rsidRPr="00774C60">
        <w:rPr>
          <w:rFonts w:eastAsia="Times New Roman" w:cs="Times New Roman"/>
        </w:rPr>
        <w:t>(7-8), 1219-1229.</w:t>
      </w:r>
    </w:p>
    <w:p w14:paraId="48E232D5" w14:textId="77777777" w:rsidR="00774C60" w:rsidRPr="00A07623" w:rsidRDefault="00774C60" w:rsidP="00A07623">
      <w:pPr>
        <w:ind w:left="720" w:hanging="720"/>
        <w:rPr>
          <w:rFonts w:cs="Times New Roman"/>
        </w:rPr>
      </w:pPr>
    </w:p>
    <w:p w14:paraId="2BA75998" w14:textId="77777777" w:rsidR="002574AD" w:rsidRPr="002574AD" w:rsidRDefault="002574AD" w:rsidP="00A07623">
      <w:pPr>
        <w:ind w:left="720" w:hanging="720"/>
        <w:rPr>
          <w:rFonts w:eastAsia="Times New Roman" w:cs="Times New Roman"/>
        </w:rPr>
      </w:pPr>
      <w:proofErr w:type="spellStart"/>
      <w:r w:rsidRPr="002574AD">
        <w:rPr>
          <w:rFonts w:eastAsia="Times New Roman" w:cs="Times New Roman"/>
        </w:rPr>
        <w:t>Tschurenev</w:t>
      </w:r>
      <w:proofErr w:type="spellEnd"/>
      <w:r w:rsidRPr="002574AD">
        <w:rPr>
          <w:rFonts w:eastAsia="Times New Roman" w:cs="Times New Roman"/>
        </w:rPr>
        <w:t xml:space="preserve">, J. (2021). Montessori for all? Indian experiments in ‘child education’, 1920s–1970s. </w:t>
      </w:r>
      <w:r w:rsidRPr="002574AD">
        <w:rPr>
          <w:rFonts w:eastAsia="Times New Roman" w:cs="Times New Roman"/>
          <w:i/>
          <w:iCs/>
        </w:rPr>
        <w:t>Comparative Education</w:t>
      </w:r>
      <w:r w:rsidRPr="002574AD">
        <w:rPr>
          <w:rFonts w:eastAsia="Times New Roman" w:cs="Times New Roman"/>
        </w:rPr>
        <w:t xml:space="preserve">, </w:t>
      </w:r>
      <w:r w:rsidRPr="002574AD">
        <w:rPr>
          <w:rFonts w:eastAsia="Times New Roman" w:cs="Times New Roman"/>
          <w:i/>
          <w:iCs/>
        </w:rPr>
        <w:t>57</w:t>
      </w:r>
      <w:r w:rsidRPr="002574AD">
        <w:rPr>
          <w:rFonts w:eastAsia="Times New Roman" w:cs="Times New Roman"/>
        </w:rPr>
        <w:t>(3), 322-340.</w:t>
      </w:r>
    </w:p>
    <w:p w14:paraId="04C7F2EB" w14:textId="77777777" w:rsidR="002574AD" w:rsidRPr="00A07623" w:rsidRDefault="002574AD" w:rsidP="00A07623">
      <w:pPr>
        <w:ind w:left="720" w:hanging="720"/>
        <w:rPr>
          <w:rFonts w:cs="Times New Roman"/>
        </w:rPr>
      </w:pPr>
    </w:p>
    <w:p w14:paraId="45D79571" w14:textId="775528A7" w:rsidR="003E5816" w:rsidRPr="00A07623" w:rsidRDefault="003E5816" w:rsidP="00A07623">
      <w:pPr>
        <w:ind w:left="720" w:hanging="720"/>
        <w:rPr>
          <w:rFonts w:eastAsia="Times New Roman" w:cs="Times New Roman"/>
        </w:rPr>
      </w:pPr>
      <w:r w:rsidRPr="00A07623">
        <w:rPr>
          <w:rFonts w:eastAsia="Times New Roman" w:cs="Times New Roman"/>
        </w:rPr>
        <w:t xml:space="preserve">Wentworth, R. A. L., &amp; Wentworth, F. (2013). </w:t>
      </w:r>
      <w:r w:rsidRPr="00A07623">
        <w:rPr>
          <w:rFonts w:eastAsia="Times New Roman" w:cs="Times New Roman"/>
          <w:i/>
          <w:iCs/>
        </w:rPr>
        <w:t>Montessori for the new millennium: Practical guidance on the teaching and education of children of all ages, based on a rediscovery of the true principles and vision of Maria Montessori</w:t>
      </w:r>
      <w:r w:rsidRPr="00A07623">
        <w:rPr>
          <w:rFonts w:eastAsia="Times New Roman" w:cs="Times New Roman"/>
        </w:rPr>
        <w:t>. London, UK: Routledge.</w:t>
      </w:r>
    </w:p>
    <w:p w14:paraId="6058C2F3" w14:textId="77777777" w:rsidR="003E5816" w:rsidRPr="00A07623" w:rsidRDefault="003E5816" w:rsidP="00A07623">
      <w:pPr>
        <w:ind w:left="720" w:hanging="720"/>
        <w:rPr>
          <w:rFonts w:cs="Times New Roman"/>
        </w:rPr>
      </w:pPr>
    </w:p>
    <w:p w14:paraId="2F5C2B63" w14:textId="46AE5E89" w:rsidR="00D006BA" w:rsidRPr="00A07623" w:rsidRDefault="00D006BA" w:rsidP="00A07623">
      <w:pPr>
        <w:ind w:left="720" w:hanging="720"/>
        <w:rPr>
          <w:rFonts w:cs="Times New Roman"/>
        </w:rPr>
      </w:pPr>
      <w:r w:rsidRPr="00A07623">
        <w:rPr>
          <w:rFonts w:cs="Times New Roman"/>
        </w:rPr>
        <w:t>Whitescarver, K., &amp; Cossentino, J. (2008). Montessori and the mainstream: A</w:t>
      </w:r>
      <w:r w:rsidR="006C43B5" w:rsidRPr="00A07623">
        <w:rPr>
          <w:rFonts w:cs="Times New Roman"/>
        </w:rPr>
        <w:t xml:space="preserve"> </w:t>
      </w:r>
      <w:r w:rsidRPr="00A07623">
        <w:rPr>
          <w:rFonts w:cs="Times New Roman"/>
        </w:rPr>
        <w:t xml:space="preserve">century of reform on the margins. </w:t>
      </w:r>
      <w:r w:rsidRPr="00A07623">
        <w:rPr>
          <w:rFonts w:cs="Times New Roman"/>
          <w:i/>
        </w:rPr>
        <w:t>Teachers College Record, 110,</w:t>
      </w:r>
      <w:r w:rsidRPr="00A07623">
        <w:rPr>
          <w:rFonts w:cs="Times New Roman"/>
        </w:rPr>
        <w:t xml:space="preserve"> 2571-2600.</w:t>
      </w:r>
    </w:p>
    <w:p w14:paraId="2A6D7E05" w14:textId="45884DE6" w:rsidR="00E56B75" w:rsidRPr="00A07623" w:rsidRDefault="00E56B75" w:rsidP="00A07623">
      <w:pPr>
        <w:ind w:left="720" w:hanging="720"/>
        <w:rPr>
          <w:rFonts w:cs="Times New Roman"/>
        </w:rPr>
      </w:pPr>
    </w:p>
    <w:p w14:paraId="6D959849" w14:textId="786AE718" w:rsidR="00E56B75" w:rsidRPr="00A07623" w:rsidRDefault="00E56B75" w:rsidP="00A07623">
      <w:pPr>
        <w:ind w:left="720" w:hanging="720"/>
        <w:rPr>
          <w:rFonts w:eastAsia="Times New Roman" w:cs="Times New Roman"/>
        </w:rPr>
      </w:pPr>
      <w:r w:rsidRPr="00E56B75">
        <w:rPr>
          <w:rFonts w:eastAsia="Times New Roman" w:cs="Times New Roman"/>
        </w:rPr>
        <w:t xml:space="preserve">Willcott, P. (1968). The initial American reception of the Montessori </w:t>
      </w:r>
      <w:r w:rsidRPr="00A07623">
        <w:rPr>
          <w:rFonts w:eastAsia="Times New Roman" w:cs="Times New Roman"/>
        </w:rPr>
        <w:t>m</w:t>
      </w:r>
      <w:r w:rsidRPr="00E56B75">
        <w:rPr>
          <w:rFonts w:eastAsia="Times New Roman" w:cs="Times New Roman"/>
        </w:rPr>
        <w:t xml:space="preserve">ethod. </w:t>
      </w:r>
      <w:r w:rsidRPr="00E56B75">
        <w:rPr>
          <w:rFonts w:eastAsia="Times New Roman" w:cs="Times New Roman"/>
          <w:i/>
          <w:iCs/>
        </w:rPr>
        <w:t>The School Review</w:t>
      </w:r>
      <w:r w:rsidRPr="00E56B75">
        <w:rPr>
          <w:rFonts w:eastAsia="Times New Roman" w:cs="Times New Roman"/>
        </w:rPr>
        <w:t xml:space="preserve">, </w:t>
      </w:r>
      <w:r w:rsidRPr="00E56B75">
        <w:rPr>
          <w:rFonts w:eastAsia="Times New Roman" w:cs="Times New Roman"/>
          <w:i/>
          <w:iCs/>
        </w:rPr>
        <w:t>76</w:t>
      </w:r>
      <w:r w:rsidRPr="00E56B75">
        <w:rPr>
          <w:rFonts w:eastAsia="Times New Roman" w:cs="Times New Roman"/>
        </w:rPr>
        <w:t>(2), 147-165.</w:t>
      </w:r>
    </w:p>
    <w:p w14:paraId="38307EE7" w14:textId="37812F12" w:rsidR="003F5E57" w:rsidRPr="00A07623" w:rsidRDefault="003F5E57" w:rsidP="00A07623">
      <w:pPr>
        <w:ind w:left="720" w:hanging="720"/>
        <w:rPr>
          <w:rFonts w:eastAsia="Times New Roman" w:cs="Times New Roman"/>
        </w:rPr>
      </w:pPr>
    </w:p>
    <w:p w14:paraId="3686DF61" w14:textId="77777777" w:rsidR="003F5E57" w:rsidRPr="003F5E57" w:rsidRDefault="003F5E57" w:rsidP="00A07623">
      <w:pPr>
        <w:ind w:left="720" w:hanging="720"/>
        <w:rPr>
          <w:rFonts w:eastAsia="Times New Roman" w:cs="Times New Roman"/>
        </w:rPr>
      </w:pPr>
      <w:r w:rsidRPr="003F5E57">
        <w:rPr>
          <w:rFonts w:eastAsia="Times New Roman" w:cs="Times New Roman"/>
        </w:rPr>
        <w:t xml:space="preserve">Wood, W., &amp; de Burley Wood, W. (1913). </w:t>
      </w:r>
      <w:r w:rsidRPr="003F5E57">
        <w:rPr>
          <w:rFonts w:eastAsia="Times New Roman" w:cs="Times New Roman"/>
          <w:i/>
          <w:iCs/>
        </w:rPr>
        <w:t>Children's play and its place in education: with an appendix on the Montessori method</w:t>
      </w:r>
      <w:r w:rsidRPr="003F5E57">
        <w:rPr>
          <w:rFonts w:eastAsia="Times New Roman" w:cs="Times New Roman"/>
        </w:rPr>
        <w:t xml:space="preserve">. K. Paul, Trench, </w:t>
      </w:r>
      <w:proofErr w:type="spellStart"/>
      <w:r w:rsidRPr="003F5E57">
        <w:rPr>
          <w:rFonts w:eastAsia="Times New Roman" w:cs="Times New Roman"/>
        </w:rPr>
        <w:t>Trübner</w:t>
      </w:r>
      <w:proofErr w:type="spellEnd"/>
      <w:r w:rsidRPr="003F5E57">
        <w:rPr>
          <w:rFonts w:eastAsia="Times New Roman" w:cs="Times New Roman"/>
        </w:rPr>
        <w:t xml:space="preserve"> &amp; Company, Limited.</w:t>
      </w:r>
    </w:p>
    <w:p w14:paraId="7DF9479B" w14:textId="77777777" w:rsidR="00590786" w:rsidRPr="00A07623" w:rsidRDefault="00BE3B2C" w:rsidP="00A07623">
      <w:pPr>
        <w:ind w:left="720" w:hanging="720"/>
        <w:rPr>
          <w:rFonts w:cs="Times New Roman"/>
        </w:rPr>
      </w:pPr>
    </w:p>
    <w:p w14:paraId="5F3D12EC" w14:textId="1A8F0992" w:rsidR="00472842" w:rsidRPr="00A07623" w:rsidRDefault="00931EBF" w:rsidP="00A07623">
      <w:pPr>
        <w:ind w:left="720" w:hanging="720"/>
        <w:rPr>
          <w:rFonts w:cs="Times New Roman"/>
        </w:rPr>
      </w:pPr>
      <w:r w:rsidRPr="00A07623">
        <w:rPr>
          <w:rStyle w:val="hlfld-contribauthor"/>
          <w:rFonts w:cs="Times New Roman"/>
        </w:rPr>
        <w:t xml:space="preserve">Yıldırım Doğru, </w:t>
      </w:r>
      <w:r w:rsidRPr="00A07623">
        <w:rPr>
          <w:rStyle w:val="nlmgiven-names"/>
          <w:rFonts w:cs="Times New Roman"/>
        </w:rPr>
        <w:t>S. S.</w:t>
      </w:r>
      <w:r w:rsidRPr="00A07623">
        <w:rPr>
          <w:rFonts w:cs="Times New Roman"/>
        </w:rPr>
        <w:t xml:space="preserve"> (</w:t>
      </w:r>
      <w:r w:rsidRPr="00A07623">
        <w:rPr>
          <w:rStyle w:val="nlmyear"/>
          <w:rFonts w:cs="Times New Roman"/>
        </w:rPr>
        <w:t>2015</w:t>
      </w:r>
      <w:r w:rsidRPr="00A07623">
        <w:rPr>
          <w:rFonts w:cs="Times New Roman"/>
        </w:rPr>
        <w:t xml:space="preserve">). </w:t>
      </w:r>
      <w:r w:rsidRPr="00A07623">
        <w:rPr>
          <w:rStyle w:val="nlmarticle-title"/>
          <w:rFonts w:cs="Times New Roman"/>
        </w:rPr>
        <w:t>Efficacy of Montessori education in attention gathering skill of children</w:t>
      </w:r>
      <w:r w:rsidRPr="00A07623">
        <w:rPr>
          <w:rFonts w:cs="Times New Roman"/>
        </w:rPr>
        <w:t xml:space="preserve">. </w:t>
      </w:r>
      <w:r w:rsidRPr="00A07623">
        <w:rPr>
          <w:rFonts w:cs="Times New Roman"/>
          <w:i/>
          <w:iCs/>
        </w:rPr>
        <w:t>Educational Research and Reviews</w:t>
      </w:r>
      <w:r w:rsidRPr="00A07623">
        <w:rPr>
          <w:rFonts w:cs="Times New Roman"/>
        </w:rPr>
        <w:t xml:space="preserve">, </w:t>
      </w:r>
      <w:r w:rsidRPr="00A07623">
        <w:rPr>
          <w:rFonts w:cs="Times New Roman"/>
          <w:i/>
          <w:iCs/>
        </w:rPr>
        <w:t>10</w:t>
      </w:r>
      <w:r w:rsidRPr="00A07623">
        <w:rPr>
          <w:rFonts w:cs="Times New Roman"/>
        </w:rPr>
        <w:t xml:space="preserve">(6), </w:t>
      </w:r>
      <w:r w:rsidRPr="00A07623">
        <w:rPr>
          <w:rStyle w:val="nlmfpage"/>
          <w:rFonts w:cs="Times New Roman"/>
        </w:rPr>
        <w:t>733</w:t>
      </w:r>
      <w:r w:rsidRPr="00A07623">
        <w:rPr>
          <w:rFonts w:cs="Times New Roman"/>
        </w:rPr>
        <w:t>–</w:t>
      </w:r>
      <w:r w:rsidRPr="00A07623">
        <w:rPr>
          <w:rStyle w:val="nlmlpage"/>
          <w:rFonts w:cs="Times New Roman"/>
        </w:rPr>
        <w:t>738</w:t>
      </w:r>
      <w:r w:rsidRPr="00A07623">
        <w:rPr>
          <w:rFonts w:cs="Times New Roman"/>
        </w:rPr>
        <w:t xml:space="preserve">. </w:t>
      </w:r>
      <w:proofErr w:type="spellStart"/>
      <w:r w:rsidRPr="00A07623">
        <w:rPr>
          <w:rFonts w:cs="Times New Roman"/>
        </w:rPr>
        <w:t>doi</w:t>
      </w:r>
      <w:proofErr w:type="spellEnd"/>
      <w:r w:rsidRPr="00A07623">
        <w:rPr>
          <w:rFonts w:cs="Times New Roman"/>
        </w:rPr>
        <w:t xml:space="preserve">: </w:t>
      </w:r>
      <w:r w:rsidRPr="00A07623">
        <w:rPr>
          <w:rStyle w:val="nlmpub-id"/>
          <w:rFonts w:cs="Times New Roman"/>
        </w:rPr>
        <w:t>10.5897/ERR2015.2080</w:t>
      </w:r>
      <w:r w:rsidRPr="00A07623">
        <w:rPr>
          <w:rFonts w:cs="Times New Roman"/>
        </w:rPr>
        <w:t> </w:t>
      </w:r>
    </w:p>
    <w:sectPr w:rsidR="00472842" w:rsidRPr="00A07623" w:rsidSect="0059078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70D1" w14:textId="77777777" w:rsidR="00BE3B2C" w:rsidRDefault="00BE3B2C" w:rsidP="00777120">
      <w:r>
        <w:separator/>
      </w:r>
    </w:p>
  </w:endnote>
  <w:endnote w:type="continuationSeparator" w:id="0">
    <w:p w14:paraId="654B17DF" w14:textId="77777777" w:rsidR="00BE3B2C" w:rsidRDefault="00BE3B2C" w:rsidP="007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78C3" w14:textId="34D38A81" w:rsidR="00777120" w:rsidRPr="00E2138E" w:rsidRDefault="00E2138E" w:rsidP="00E213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6A6A" w14:textId="77777777" w:rsidR="00BE3B2C" w:rsidRDefault="00BE3B2C" w:rsidP="00777120">
      <w:r>
        <w:separator/>
      </w:r>
    </w:p>
  </w:footnote>
  <w:footnote w:type="continuationSeparator" w:id="0">
    <w:p w14:paraId="26474A84" w14:textId="77777777" w:rsidR="00BE3B2C" w:rsidRDefault="00BE3B2C" w:rsidP="007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D9D5" w14:textId="21F64976" w:rsidR="00777120" w:rsidRDefault="00E2138E" w:rsidP="00E213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3A488" wp14:editId="3CDF83F4">
          <wp:simplePos x="0" y="0"/>
          <wp:positionH relativeFrom="column">
            <wp:posOffset>-649605</wp:posOffset>
          </wp:positionH>
          <wp:positionV relativeFrom="paragraph">
            <wp:posOffset>-318982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D5338" w14:textId="4B5E47A9" w:rsidR="00E2138E" w:rsidRDefault="00E2138E" w:rsidP="00E2138E">
    <w:pPr>
      <w:pStyle w:val="Header"/>
    </w:pPr>
  </w:p>
  <w:p w14:paraId="7AF000B2" w14:textId="1D7EBBC5" w:rsidR="00E2138E" w:rsidRPr="00E2138E" w:rsidRDefault="00E2138E" w:rsidP="00E21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333"/>
    <w:multiLevelType w:val="hybridMultilevel"/>
    <w:tmpl w:val="C8F29F9C"/>
    <w:lvl w:ilvl="0" w:tplc="54049F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C098E"/>
    <w:multiLevelType w:val="hybridMultilevel"/>
    <w:tmpl w:val="C7C0B6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46E2"/>
    <w:multiLevelType w:val="hybridMultilevel"/>
    <w:tmpl w:val="3ED4DCA4"/>
    <w:lvl w:ilvl="0" w:tplc="8FF4FA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5079ED"/>
    <w:multiLevelType w:val="hybridMultilevel"/>
    <w:tmpl w:val="19DE9924"/>
    <w:lvl w:ilvl="0" w:tplc="8B5A9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83A75"/>
    <w:multiLevelType w:val="hybridMultilevel"/>
    <w:tmpl w:val="A0D24076"/>
    <w:lvl w:ilvl="0" w:tplc="DC568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9F5"/>
    <w:multiLevelType w:val="hybridMultilevel"/>
    <w:tmpl w:val="075CBDE0"/>
    <w:lvl w:ilvl="0" w:tplc="8FF4FA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690501">
    <w:abstractNumId w:val="3"/>
  </w:num>
  <w:num w:numId="2" w16cid:durableId="1615290280">
    <w:abstractNumId w:val="0"/>
  </w:num>
  <w:num w:numId="3" w16cid:durableId="1926958502">
    <w:abstractNumId w:val="4"/>
  </w:num>
  <w:num w:numId="4" w16cid:durableId="564804456">
    <w:abstractNumId w:val="5"/>
  </w:num>
  <w:num w:numId="5" w16cid:durableId="1693454580">
    <w:abstractNumId w:val="2"/>
  </w:num>
  <w:num w:numId="6" w16cid:durableId="99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A"/>
    <w:rsid w:val="00056F9B"/>
    <w:rsid w:val="000772FB"/>
    <w:rsid w:val="00080340"/>
    <w:rsid w:val="00080685"/>
    <w:rsid w:val="000B2568"/>
    <w:rsid w:val="000F192A"/>
    <w:rsid w:val="000F57AA"/>
    <w:rsid w:val="0010422B"/>
    <w:rsid w:val="00111208"/>
    <w:rsid w:val="00111492"/>
    <w:rsid w:val="00112584"/>
    <w:rsid w:val="001165BD"/>
    <w:rsid w:val="0012548C"/>
    <w:rsid w:val="00127298"/>
    <w:rsid w:val="00135D70"/>
    <w:rsid w:val="00146094"/>
    <w:rsid w:val="00170A38"/>
    <w:rsid w:val="00195CA1"/>
    <w:rsid w:val="001A5ACC"/>
    <w:rsid w:val="002028B0"/>
    <w:rsid w:val="0021083F"/>
    <w:rsid w:val="0021159B"/>
    <w:rsid w:val="00217C7F"/>
    <w:rsid w:val="00233B7D"/>
    <w:rsid w:val="00242063"/>
    <w:rsid w:val="002574AD"/>
    <w:rsid w:val="002B389B"/>
    <w:rsid w:val="002C06DD"/>
    <w:rsid w:val="002D2CB5"/>
    <w:rsid w:val="003063C1"/>
    <w:rsid w:val="00320641"/>
    <w:rsid w:val="0035242F"/>
    <w:rsid w:val="003949FC"/>
    <w:rsid w:val="003E5816"/>
    <w:rsid w:val="003F5E57"/>
    <w:rsid w:val="00410B4C"/>
    <w:rsid w:val="004614C5"/>
    <w:rsid w:val="00472842"/>
    <w:rsid w:val="004863F2"/>
    <w:rsid w:val="00491CBF"/>
    <w:rsid w:val="005149B4"/>
    <w:rsid w:val="00521EB5"/>
    <w:rsid w:val="00543D80"/>
    <w:rsid w:val="005C5792"/>
    <w:rsid w:val="00671F4C"/>
    <w:rsid w:val="006836AF"/>
    <w:rsid w:val="00691F87"/>
    <w:rsid w:val="006C43B5"/>
    <w:rsid w:val="006D1527"/>
    <w:rsid w:val="00721DAD"/>
    <w:rsid w:val="007334AA"/>
    <w:rsid w:val="00742F72"/>
    <w:rsid w:val="00752C2B"/>
    <w:rsid w:val="00774C60"/>
    <w:rsid w:val="007753A3"/>
    <w:rsid w:val="00777120"/>
    <w:rsid w:val="007D5D77"/>
    <w:rsid w:val="007E3388"/>
    <w:rsid w:val="007F3D95"/>
    <w:rsid w:val="00820BA9"/>
    <w:rsid w:val="008220BF"/>
    <w:rsid w:val="00823D6D"/>
    <w:rsid w:val="008418BF"/>
    <w:rsid w:val="008477F5"/>
    <w:rsid w:val="0085448C"/>
    <w:rsid w:val="008749C6"/>
    <w:rsid w:val="008E08DD"/>
    <w:rsid w:val="00931EBF"/>
    <w:rsid w:val="00936404"/>
    <w:rsid w:val="00947B40"/>
    <w:rsid w:val="0095421F"/>
    <w:rsid w:val="009664EA"/>
    <w:rsid w:val="009C425E"/>
    <w:rsid w:val="009C7DB9"/>
    <w:rsid w:val="009D7D55"/>
    <w:rsid w:val="009E6535"/>
    <w:rsid w:val="00A07623"/>
    <w:rsid w:val="00A233FF"/>
    <w:rsid w:val="00A3121A"/>
    <w:rsid w:val="00A330F8"/>
    <w:rsid w:val="00A33FF9"/>
    <w:rsid w:val="00A35AB3"/>
    <w:rsid w:val="00A45E5A"/>
    <w:rsid w:val="00AB1D71"/>
    <w:rsid w:val="00B129E2"/>
    <w:rsid w:val="00B3280B"/>
    <w:rsid w:val="00BD66C1"/>
    <w:rsid w:val="00BE02D5"/>
    <w:rsid w:val="00BE3B2C"/>
    <w:rsid w:val="00BF4033"/>
    <w:rsid w:val="00BF7ABA"/>
    <w:rsid w:val="00C00FC5"/>
    <w:rsid w:val="00C241EF"/>
    <w:rsid w:val="00C42320"/>
    <w:rsid w:val="00C76F63"/>
    <w:rsid w:val="00CB3810"/>
    <w:rsid w:val="00CC3F0A"/>
    <w:rsid w:val="00D006BA"/>
    <w:rsid w:val="00D01216"/>
    <w:rsid w:val="00D44105"/>
    <w:rsid w:val="00D62F41"/>
    <w:rsid w:val="00D8501D"/>
    <w:rsid w:val="00DD7AB2"/>
    <w:rsid w:val="00DE6BBD"/>
    <w:rsid w:val="00E06416"/>
    <w:rsid w:val="00E2138E"/>
    <w:rsid w:val="00E56B75"/>
    <w:rsid w:val="00E61967"/>
    <w:rsid w:val="00E711C8"/>
    <w:rsid w:val="00F07006"/>
    <w:rsid w:val="00F87D2B"/>
    <w:rsid w:val="00FE5E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9C123"/>
  <w15:docId w15:val="{032C7E84-3208-4C16-B3D5-4F2A29E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B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BA"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BA"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6BA"/>
    <w:pPr>
      <w:keepNext/>
      <w:spacing w:line="480" w:lineRule="auto"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6BA"/>
    <w:pPr>
      <w:keepNext/>
      <w:keepLines/>
      <w:spacing w:before="200" w:line="480" w:lineRule="auto"/>
      <w:ind w:firstLine="7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0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1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06BA"/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06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6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BA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nhideWhenUsed/>
    <w:rsid w:val="00D006BA"/>
  </w:style>
  <w:style w:type="paragraph" w:styleId="ListParagraph">
    <w:name w:val="List Paragraph"/>
    <w:basedOn w:val="Normal"/>
    <w:uiPriority w:val="34"/>
    <w:qFormat/>
    <w:rsid w:val="00D00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6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6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B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BA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BA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BA"/>
    <w:rPr>
      <w:rFonts w:ascii="Arial" w:hAnsi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006BA"/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006BA"/>
    <w:pPr>
      <w:spacing w:before="120"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D006B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006BA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006BA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006B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06B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6B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06B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06B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06BA"/>
    <w:pPr>
      <w:ind w:left="1920"/>
    </w:pPr>
    <w:rPr>
      <w:rFonts w:asciiTheme="minorHAnsi" w:hAnsiTheme="minorHAnsi"/>
      <w:sz w:val="20"/>
      <w:szCs w:val="20"/>
    </w:rPr>
  </w:style>
  <w:style w:type="paragraph" w:customStyle="1" w:styleId="Figures">
    <w:name w:val="Figures"/>
    <w:basedOn w:val="Normal"/>
    <w:qFormat/>
    <w:rsid w:val="00D006BA"/>
  </w:style>
  <w:style w:type="character" w:styleId="FollowedHyperlink">
    <w:name w:val="FollowedHyperlink"/>
    <w:basedOn w:val="DefaultParagraphFont"/>
    <w:uiPriority w:val="99"/>
    <w:semiHidden/>
    <w:unhideWhenUsed/>
    <w:rsid w:val="00D006B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7771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F4C"/>
    <w:rPr>
      <w:color w:val="605E5C"/>
      <w:shd w:val="clear" w:color="auto" w:fill="E1DFDD"/>
    </w:rPr>
  </w:style>
  <w:style w:type="character" w:customStyle="1" w:styleId="hlfld-contribauthor">
    <w:name w:val="hlfld-contribauthor"/>
    <w:basedOn w:val="DefaultParagraphFont"/>
    <w:rsid w:val="00671F4C"/>
  </w:style>
  <w:style w:type="character" w:customStyle="1" w:styleId="nlmgiven-names">
    <w:name w:val="nlm_given-names"/>
    <w:basedOn w:val="DefaultParagraphFont"/>
    <w:rsid w:val="00671F4C"/>
  </w:style>
  <w:style w:type="character" w:customStyle="1" w:styleId="nlmyear">
    <w:name w:val="nlm_year"/>
    <w:basedOn w:val="DefaultParagraphFont"/>
    <w:rsid w:val="00671F4C"/>
  </w:style>
  <w:style w:type="character" w:customStyle="1" w:styleId="nlmpublisher-loc">
    <w:name w:val="nlm_publisher-loc"/>
    <w:basedOn w:val="DefaultParagraphFont"/>
    <w:rsid w:val="00671F4C"/>
  </w:style>
  <w:style w:type="character" w:customStyle="1" w:styleId="nlmpublisher-name">
    <w:name w:val="nlm_publisher-name"/>
    <w:basedOn w:val="DefaultParagraphFont"/>
    <w:rsid w:val="00671F4C"/>
  </w:style>
  <w:style w:type="character" w:customStyle="1" w:styleId="nlmarticle-title">
    <w:name w:val="nlm_article-title"/>
    <w:basedOn w:val="DefaultParagraphFont"/>
    <w:rsid w:val="00BF4033"/>
  </w:style>
  <w:style w:type="character" w:customStyle="1" w:styleId="nlmfpage">
    <w:name w:val="nlm_fpage"/>
    <w:basedOn w:val="DefaultParagraphFont"/>
    <w:rsid w:val="00BF4033"/>
  </w:style>
  <w:style w:type="character" w:customStyle="1" w:styleId="nlmlpage">
    <w:name w:val="nlm_lpage"/>
    <w:basedOn w:val="DefaultParagraphFont"/>
    <w:rsid w:val="00BF4033"/>
  </w:style>
  <w:style w:type="character" w:customStyle="1" w:styleId="nlmpub-id">
    <w:name w:val="nlm_pub-id"/>
    <w:basedOn w:val="DefaultParagraphFont"/>
    <w:rsid w:val="00BF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D581693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steastinstitute.com/wp-content/uploads/2014/05/Filiz-lknur-Cuma-Full-Pape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s41539-017-0012-7.pdf?origin=ppu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ionmontessori.com/wp-content/uploads/pdf/The_Montessori_Meth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onapsiho.com/wp-content/uploads/2015/03/Franc-V.-Subotic-S.-2015.-Differences-in-phonological-awareness-of-five-year-olds-from-Montessori-and-regular-program-preschool-institution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Cauller</dc:creator>
  <cp:lastModifiedBy>Damerow, Ryan</cp:lastModifiedBy>
  <cp:revision>54</cp:revision>
  <dcterms:created xsi:type="dcterms:W3CDTF">2022-07-09T23:54:00Z</dcterms:created>
  <dcterms:modified xsi:type="dcterms:W3CDTF">2022-07-11T16:43:00Z</dcterms:modified>
</cp:coreProperties>
</file>