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CEC3F" w14:textId="4CD662D8" w:rsidR="001103FB" w:rsidRPr="0000054D" w:rsidRDefault="001C50A1" w:rsidP="0000054D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054D">
        <w:rPr>
          <w:rFonts w:ascii="Times New Roman" w:hAnsi="Times New Roman" w:cs="Times New Roman"/>
          <w:b/>
          <w:bCs/>
          <w:sz w:val="24"/>
          <w:szCs w:val="24"/>
          <w:u w:val="single"/>
        </w:rPr>
        <w:t>ARTIFICIAL INTELLIGENCE (AI) IN LANGUAGE TEACHING AND LEARNING</w:t>
      </w:r>
    </w:p>
    <w:p w14:paraId="1860F14D" w14:textId="1033490D" w:rsidR="00651B66" w:rsidRPr="0000054D" w:rsidRDefault="001C50A1" w:rsidP="0000054D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54D">
        <w:rPr>
          <w:rFonts w:ascii="Times New Roman" w:hAnsi="Times New Roman" w:cs="Times New Roman"/>
          <w:b/>
          <w:bCs/>
          <w:sz w:val="24"/>
          <w:szCs w:val="24"/>
        </w:rPr>
        <w:t xml:space="preserve">(Last updated </w:t>
      </w:r>
      <w:r w:rsidR="004C169C" w:rsidRPr="0000054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76FE9" w:rsidRPr="0000054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12AB5" w:rsidRPr="0000054D">
        <w:rPr>
          <w:rFonts w:ascii="Times New Roman" w:hAnsi="Times New Roman" w:cs="Times New Roman"/>
          <w:b/>
          <w:bCs/>
          <w:sz w:val="24"/>
          <w:szCs w:val="24"/>
        </w:rPr>
        <w:t xml:space="preserve"> J</w:t>
      </w:r>
      <w:r w:rsidR="004C169C" w:rsidRPr="0000054D">
        <w:rPr>
          <w:rFonts w:ascii="Times New Roman" w:hAnsi="Times New Roman" w:cs="Times New Roman"/>
          <w:b/>
          <w:bCs/>
          <w:sz w:val="24"/>
          <w:szCs w:val="24"/>
        </w:rPr>
        <w:t>ul</w:t>
      </w:r>
      <w:r w:rsidR="00112AB5" w:rsidRPr="0000054D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00054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4C169C" w:rsidRPr="0000054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0054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CA09018" w14:textId="36C4E507" w:rsidR="00DB6DB3" w:rsidRPr="0000054D" w:rsidRDefault="00DB6DB3" w:rsidP="0000054D">
      <w:pPr>
        <w:spacing w:before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Abduazizovna, P. Z.,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Lazokat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I. (2025). Assessment for learning with artificial intelligence.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Journal of New Century Innovations,</w:t>
      </w:r>
      <w:r w:rsidRPr="0000054D">
        <w:rPr>
          <w:rFonts w:ascii="Times New Roman" w:hAnsi="Times New Roman" w:cs="Times New Roman"/>
          <w:sz w:val="24"/>
          <w:szCs w:val="24"/>
        </w:rPr>
        <w:t xml:space="preserve">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73</w:t>
      </w:r>
      <w:r w:rsidRPr="0000054D">
        <w:rPr>
          <w:rFonts w:ascii="Times New Roman" w:hAnsi="Times New Roman" w:cs="Times New Roman"/>
          <w:sz w:val="24"/>
          <w:szCs w:val="24"/>
        </w:rPr>
        <w:t xml:space="preserve">(2), 330-336.  </w:t>
      </w:r>
    </w:p>
    <w:p w14:paraId="26D63D8F" w14:textId="510D0C60" w:rsidR="0096664A" w:rsidRPr="0000054D" w:rsidRDefault="0096664A" w:rsidP="0000054D">
      <w:pPr>
        <w:spacing w:before="12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Al-Afnan, M. A. (2025). Artificial Intelligence and language: Bridging Arabic and English with technology.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 xml:space="preserve">Journal of </w:t>
      </w:r>
      <w:proofErr w:type="spellStart"/>
      <w:r w:rsidRPr="0000054D">
        <w:rPr>
          <w:rFonts w:ascii="Times New Roman" w:hAnsi="Times New Roman" w:cs="Times New Roman"/>
          <w:i/>
          <w:iCs/>
          <w:sz w:val="24"/>
          <w:szCs w:val="24"/>
        </w:rPr>
        <w:t>Ecohumanism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00054D">
        <w:rPr>
          <w:rFonts w:ascii="Times New Roman" w:hAnsi="Times New Roman" w:cs="Times New Roman"/>
          <w:sz w:val="24"/>
          <w:szCs w:val="24"/>
        </w:rPr>
        <w:t xml:space="preserve">(1), 240-256. </w:t>
      </w:r>
      <w:hyperlink r:id="rId6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https://doi.org/10.62754/joe.v4i1.4961</w:t>
        </w:r>
      </w:hyperlink>
      <w:r w:rsidRPr="0000054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C16045" w14:textId="6B794844" w:rsidR="00DE4F80" w:rsidRPr="0000054D" w:rsidRDefault="00DE4F80" w:rsidP="0000054D">
      <w:pPr>
        <w:spacing w:before="12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>Al-Awawdeh, N., Al-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shaboul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I. A., &amp;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Khasawneh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M. A. S. (2023). Advancing foreign language teaching with AI-assisted models: Insights from lecturers and university administrators.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Namibian Studies: History Politics Culture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33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1491-1506. </w:t>
      </w:r>
      <w:hyperlink r:id="rId7" w:history="1">
        <w:r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https://doi.org/10.59670/jns.v33i.798</w:t>
        </w:r>
      </w:hyperlink>
    </w:p>
    <w:p w14:paraId="0EBDE50C" w14:textId="1CAF28EA" w:rsidR="00877EF1" w:rsidRPr="0000054D" w:rsidRDefault="00877EF1" w:rsidP="0000054D">
      <w:pPr>
        <w:spacing w:before="12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Al Fraidan, A. (2024). Direct vs. indirect listening assessments: A comparative study of gap-filling and cloze tests on social media using AI.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Library Progress International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44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(3), 16097-16104.  </w:t>
      </w:r>
    </w:p>
    <w:p w14:paraId="7563A53C" w14:textId="0AC6D66D" w:rsidR="00B51426" w:rsidRPr="0000054D" w:rsidRDefault="00B51426" w:rsidP="0000054D">
      <w:pPr>
        <w:spacing w:before="12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Alharbi, W. (2023). AI in the foreign language classroom: A pedagogical overview of automated writing assistance tools.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Education Research International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2023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(1). </w:t>
      </w:r>
      <w:hyperlink r:id="rId8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https://doi.org/10.1155/2023/4253331</w:t>
        </w:r>
      </w:hyperlink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14:paraId="09B9E314" w14:textId="02A06E37" w:rsidR="00B046B4" w:rsidRPr="0000054D" w:rsidRDefault="00B046B4" w:rsidP="0000054D">
      <w:pPr>
        <w:spacing w:before="12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Ali, Z. (2020). Artificial intelligence (AI): A review of its uses in language teaching and learning.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IOP Conference Series: Materials Science and Engineering, 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769(1), 012043.</w:t>
      </w:r>
    </w:p>
    <w:p w14:paraId="07420242" w14:textId="0A5D5EA5" w:rsidR="00F6132F" w:rsidRPr="0000054D" w:rsidRDefault="00F6132F" w:rsidP="0000054D">
      <w:pPr>
        <w:spacing w:before="12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bCs/>
          <w:sz w:val="24"/>
          <w:szCs w:val="24"/>
        </w:rPr>
        <w:t>Aljuaid</w:t>
      </w:r>
      <w:proofErr w:type="spellEnd"/>
      <w:r w:rsidRPr="0000054D">
        <w:rPr>
          <w:rFonts w:ascii="Times New Roman" w:hAnsi="Times New Roman" w:cs="Times New Roman"/>
          <w:bCs/>
          <w:sz w:val="24"/>
          <w:szCs w:val="24"/>
        </w:rPr>
        <w:t xml:space="preserve">, H. (2024). The impact of artificial intelligence tools on academic writing instruction in higher education: A systematic review. </w:t>
      </w:r>
      <w:r w:rsidRPr="0000054D">
        <w:rPr>
          <w:rFonts w:ascii="Times New Roman" w:hAnsi="Times New Roman" w:cs="Times New Roman"/>
          <w:bCs/>
          <w:i/>
          <w:iCs/>
          <w:sz w:val="24"/>
          <w:szCs w:val="24"/>
        </w:rPr>
        <w:t>Arab World English Journal (AWEJ) Special Issue on ChatGPT</w:t>
      </w:r>
      <w:r w:rsidRPr="0000054D">
        <w:rPr>
          <w:rFonts w:ascii="Times New Roman" w:hAnsi="Times New Roman" w:cs="Times New Roman"/>
          <w:bCs/>
          <w:sz w:val="24"/>
          <w:szCs w:val="24"/>
        </w:rPr>
        <w:t xml:space="preserve">. Available at SSRN: </w:t>
      </w:r>
      <w:hyperlink r:id="rId9" w:tgtFrame="_blank" w:history="1">
        <w:r w:rsidRPr="0000054D">
          <w:rPr>
            <w:rStyle w:val="Hyperlink"/>
            <w:rFonts w:ascii="Times New Roman" w:eastAsiaTheme="majorEastAsia" w:hAnsi="Times New Roman" w:cs="Times New Roman"/>
            <w:bCs/>
            <w:sz w:val="24"/>
            <w:szCs w:val="24"/>
          </w:rPr>
          <w:t>https://ssrn.com/abstract=4814342</w:t>
        </w:r>
      </w:hyperlink>
    </w:p>
    <w:p w14:paraId="7F618D84" w14:textId="5C7F0D5E" w:rsidR="00992B06" w:rsidRPr="0000054D" w:rsidRDefault="00992B06" w:rsidP="0000054D">
      <w:pPr>
        <w:spacing w:before="12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Allehyani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B.,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Almashy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A., Jamshed, M., &amp; Banu, S. (2025). Measuring the impact of Meta-AI on English reading comprehension score enhancement: A study within social media application.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Theory and Practice in Language Studies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00054D">
        <w:rPr>
          <w:rFonts w:ascii="Times New Roman" w:hAnsi="Times New Roman" w:cs="Times New Roman"/>
          <w:sz w:val="24"/>
          <w:szCs w:val="24"/>
        </w:rPr>
        <w:t xml:space="preserve">(2), 615-623. 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history="1">
        <w:r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https://doi.org/10.17507/tpls.1502.31</w:t>
        </w:r>
      </w:hyperlink>
    </w:p>
    <w:p w14:paraId="6BBC86DA" w14:textId="12A28743" w:rsidR="00C70BB9" w:rsidRPr="0000054D" w:rsidRDefault="00C70BB9" w:rsidP="0000054D">
      <w:pPr>
        <w:spacing w:before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Al Mahmud, F. (2023). Investigating EFL students' writing skills through artificial intelligence: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Wordtune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 application as a tool.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Language Teaching and Research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14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(5), 1395-1404. 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DOI:</w:t>
      </w:r>
      <w:r w:rsidRPr="000005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hyperlink r:id="rId11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https://doi.org/10.17507/jltr.1405.28 </w:t>
        </w:r>
      </w:hyperlink>
    </w:p>
    <w:p w14:paraId="086A891C" w14:textId="7A1AA58D" w:rsidR="004C18E7" w:rsidRPr="0000054D" w:rsidRDefault="004C18E7" w:rsidP="0000054D">
      <w:pPr>
        <w:spacing w:before="12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>Al-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Obaydi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L. H.,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Pikhart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M., &amp; Klimova, B. (2023). ChatGPT and the general concepts of education: Can artificial intelligence-driven chatbots support the process of language </w:t>
      </w:r>
      <w:proofErr w:type="gramStart"/>
      <w:r w:rsidRPr="0000054D">
        <w:rPr>
          <w:rFonts w:ascii="Times New Roman" w:hAnsi="Times New Roman" w:cs="Times New Roman"/>
          <w:sz w:val="24"/>
          <w:szCs w:val="24"/>
        </w:rPr>
        <w:t>learning?.</w:t>
      </w:r>
      <w:proofErr w:type="gramEnd"/>
      <w:r w:rsidRPr="0000054D">
        <w:rPr>
          <w:rFonts w:ascii="Times New Roman" w:hAnsi="Times New Roman" w:cs="Times New Roman"/>
          <w:sz w:val="24"/>
          <w:szCs w:val="24"/>
        </w:rPr>
        <w:t xml:space="preserve">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International Journal of Emerging Technologies in Learning (</w:t>
      </w:r>
      <w:proofErr w:type="spellStart"/>
      <w:r w:rsidRPr="0000054D">
        <w:rPr>
          <w:rFonts w:ascii="Times New Roman" w:hAnsi="Times New Roman" w:cs="Times New Roman"/>
          <w:i/>
          <w:iCs/>
          <w:sz w:val="24"/>
          <w:szCs w:val="24"/>
        </w:rPr>
        <w:t>iJET</w:t>
      </w:r>
      <w:proofErr w:type="spellEnd"/>
      <w:r w:rsidRPr="0000054D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00054D">
        <w:rPr>
          <w:rFonts w:ascii="Times New Roman" w:hAnsi="Times New Roman" w:cs="Times New Roman"/>
          <w:sz w:val="24"/>
          <w:szCs w:val="24"/>
        </w:rPr>
        <w:t xml:space="preserve">(21), 39-50. </w:t>
      </w:r>
      <w:hyperlink r:id="rId12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https://www.learntechlib.org/p/223724/</w:t>
        </w:r>
      </w:hyperlink>
    </w:p>
    <w:p w14:paraId="76D80CFD" w14:textId="4977A797" w:rsidR="00BE0080" w:rsidRPr="0000054D" w:rsidRDefault="00BE0080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Hlk185330323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Al-Raimi, M.,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Mudhsh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, B. A., Al-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Yafaei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, Y., &amp; Al-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Maashani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S. (2024). Utilizing artificial intelligence tools for improving writing skills: Exploring Omani EFL learners’ perspectives.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Forum for Linguistic Studies, 6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(2), 1177-1177. https://doi.org/10.59400/fls.v6i2.1177</w:t>
      </w:r>
    </w:p>
    <w:bookmarkEnd w:id="0"/>
    <w:p w14:paraId="01E87C79" w14:textId="0E1D226A" w:rsidR="00526F0D" w:rsidRPr="0000054D" w:rsidRDefault="00526F0D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An, X., Chai, C. S., Li, Y., Zhou, Y., &amp; Yang, B. (2023). Modeling students’ perceptions of artificial intelligence assisted language learning.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Computer Assisted Language Learning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, 1-22.</w:t>
      </w:r>
    </w:p>
    <w:p w14:paraId="30A44543" w14:textId="69992C83" w:rsidR="007E3D20" w:rsidRPr="0000054D" w:rsidRDefault="007E3D20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An, X., Chai, C. S., Li, Y., Zhou, Y., Shen, X., Zheng, C., &amp; Chen, M. (2023). Modeling English teachers’ behavioral intention to use artificial intelligence in middle schools.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Education and Information Technologies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28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(5), 5187-5208. DOI: https://doi.org/10.1007/s10639-022-11286-z</w:t>
      </w:r>
    </w:p>
    <w:p w14:paraId="3093EA89" w14:textId="0ED5290B" w:rsidR="00526F0D" w:rsidRPr="0000054D" w:rsidRDefault="00526F0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Anis, M. (2023). Leveraging artificial intelligence for inclusive English language teaching: Strategies and implications for learner diversity.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Multidisciplinary Educational Research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12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(6), 54-70.</w:t>
      </w:r>
      <w:r w:rsidR="0089547E"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 DOI: </w:t>
      </w:r>
      <w:hyperlink r:id="rId13" w:history="1">
        <w:r w:rsidR="00DE4F80"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http://ijmer.in.doi./2023/12.06.89</w:t>
        </w:r>
      </w:hyperlink>
    </w:p>
    <w:p w14:paraId="7C343B27" w14:textId="49F75269" w:rsidR="00802AC1" w:rsidRPr="0000054D" w:rsidRDefault="00802AC1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  <w:lang w:bidi="ar-OM"/>
        </w:rPr>
        <w:t>Attamimi</w:t>
      </w:r>
      <w:proofErr w:type="spellEnd"/>
      <w:r w:rsidRPr="0000054D">
        <w:rPr>
          <w:rFonts w:ascii="Times New Roman" w:hAnsi="Times New Roman" w:cs="Times New Roman"/>
          <w:sz w:val="24"/>
          <w:szCs w:val="24"/>
          <w:lang w:bidi="ar-OM"/>
        </w:rPr>
        <w:t xml:space="preserve">, R. A. (2025). AI and English language education: A new era in the Arab World. In N. J. Jomaa (Ed.), </w:t>
      </w:r>
      <w:r w:rsidRPr="0000054D">
        <w:rPr>
          <w:rFonts w:ascii="Times New Roman" w:hAnsi="Times New Roman" w:cs="Times New Roman"/>
          <w:i/>
          <w:iCs/>
          <w:sz w:val="24"/>
          <w:szCs w:val="24"/>
          <w:lang w:bidi="ar-OM"/>
        </w:rPr>
        <w:t>Using AI tools in text analysis: Simplification, classification, and synthesis</w:t>
      </w:r>
      <w:r w:rsidRPr="0000054D">
        <w:rPr>
          <w:rFonts w:ascii="Times New Roman" w:hAnsi="Times New Roman" w:cs="Times New Roman"/>
          <w:sz w:val="24"/>
          <w:szCs w:val="24"/>
          <w:lang w:bidi="ar-OM"/>
        </w:rPr>
        <w:t xml:space="preserve"> (pp. 113-130). IGI Global.</w:t>
      </w:r>
    </w:p>
    <w:p w14:paraId="55A459E5" w14:textId="108C4ED4" w:rsidR="00DE4F80" w:rsidRPr="0000054D" w:rsidRDefault="00DE4F80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_Hlk185663307"/>
      <w:r w:rsidRPr="0000054D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 xml:space="preserve">Azamatova, A., Bekeyeva, N., Zhaxylikova, K., Sarbassova, A., &amp; Ilyassova, N. (2023). 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The effect of using artificial intelligence and digital learning tools based on project-based learning approach in foreign language teaching on students' success and motivation.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Education in Mathematics, Science and Technology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11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(6), 1458-1475. </w:t>
      </w:r>
      <w:hyperlink r:id="rId14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https://doi.org/10.46328/ijemst.3712</w:t>
        </w:r>
      </w:hyperlink>
    </w:p>
    <w:p w14:paraId="7B1ED6CE" w14:textId="6923A2F5" w:rsidR="009B5B32" w:rsidRPr="0000054D" w:rsidRDefault="009B5B32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61728959"/>
      <w:bookmarkEnd w:id="1"/>
      <w:r w:rsidRPr="0000054D">
        <w:rPr>
          <w:rFonts w:ascii="Times New Roman" w:hAnsi="Times New Roman" w:cs="Times New Roman"/>
          <w:sz w:val="24"/>
          <w:szCs w:val="24"/>
          <w:lang w:val="sv-SE"/>
        </w:rPr>
        <w:t xml:space="preserve">Bannister. P., Santamaría-Urbieta, A., &amp; Alcalde-Peñalver, E. (2023). </w:t>
      </w:r>
      <w:r w:rsidRPr="0000054D">
        <w:rPr>
          <w:rFonts w:ascii="Times New Roman" w:hAnsi="Times New Roman" w:cs="Times New Roman"/>
          <w:sz w:val="24"/>
          <w:szCs w:val="24"/>
        </w:rPr>
        <w:t xml:space="preserve">A Delphi study on generative artificial intelligence and English medium instruction assessment: Implications for social justice.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Iranian Journal of Language Teaching Research, 11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(3), 53-80.</w:t>
      </w:r>
      <w:bookmarkEnd w:id="2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F23D38D" w14:textId="6C7785F6" w:rsidR="00003440" w:rsidRPr="0000054D" w:rsidRDefault="00003440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Bin, Y., &amp; Mandal, D. (2019). English teaching practice based on artificial intelligence technology.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Intelligent &amp; Fuzzy Systems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37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(3), 3381-3391. DOI: 10.3233/JIFS-179141</w:t>
      </w:r>
    </w:p>
    <w:p w14:paraId="0320F86D" w14:textId="60F0C0DD" w:rsidR="00464C57" w:rsidRPr="0000054D" w:rsidRDefault="00464C57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Bonner, E., Lege, R., &amp; Frazier, E. (2023). Large language model-based artificial intelligence in the language classroom: Practical ideas for teaching.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English with Technology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(1), 23-41.</w:t>
      </w:r>
      <w:r w:rsidR="00B959F3" w:rsidRPr="00000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E63208" w14:textId="1B9D4E44" w:rsidR="00A17860" w:rsidRPr="0000054D" w:rsidRDefault="00A17860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Buşe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O., &amp;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Căbulea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M. (2023). Artificial intelligence–An ally or a foe of foreign language </w:t>
      </w:r>
      <w:proofErr w:type="gramStart"/>
      <w:r w:rsidRPr="0000054D">
        <w:rPr>
          <w:rFonts w:ascii="Times New Roman" w:eastAsia="Times New Roman" w:hAnsi="Times New Roman" w:cs="Times New Roman"/>
          <w:sz w:val="24"/>
          <w:szCs w:val="24"/>
        </w:rPr>
        <w:t>teaching?.</w:t>
      </w:r>
      <w:proofErr w:type="gram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Land Forces Academy Review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(4), 277-282. </w:t>
      </w:r>
      <w:hyperlink r:id="rId15" w:history="1">
        <w:r w:rsidR="009F70F1"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https://intapi.sciendo.com/pdf/10.2478/raft-2023-0032</w:t>
        </w:r>
      </w:hyperlink>
    </w:p>
    <w:p w14:paraId="798A6FD0" w14:textId="724CD041" w:rsidR="009F70F1" w:rsidRPr="0000054D" w:rsidRDefault="009F70F1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Chen, A., Zhang, Y., Jia, J., Liang, M., Cha, Y., &amp; Lim, C. P. (2025). A systematic review and meta‐analysis of AI‐enabled assessment in language learning: Design, implementation, and effectiveness.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Computer Assisted Learning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(1).</w:t>
      </w:r>
      <w:r w:rsidRPr="0000054D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https://doi.org/10.1111/jcal.13064</w:t>
        </w:r>
      </w:hyperlink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2936CC60" w14:textId="5AD4CAE8" w:rsidR="00563CDD" w:rsidRPr="0000054D" w:rsidRDefault="00563CDD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Chen, T. S., &amp; Hsieh, Y. H. (2020). Factors affecting the adoption of artificial intelligence in English learning: A preliminary study.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Smart Learning Environments, 7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(1), 1-13.</w:t>
      </w:r>
    </w:p>
    <w:p w14:paraId="1D7CCB96" w14:textId="74C979FA" w:rsidR="00575584" w:rsidRPr="0000054D" w:rsidRDefault="00575584" w:rsidP="0000054D">
      <w:pPr>
        <w:spacing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Chen, X., Zou, D., Xie, H., Cheng, G., &amp; Liu, C. (2022). Two decades of artificial intelligence in education.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Educational Technology &amp; Society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25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(1), 28-47.</w:t>
      </w:r>
      <w:r w:rsidR="00E74906"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17" w:history="1">
        <w:r w:rsidR="00CE322A"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https://www.jstor.org/stable/48647028</w:t>
        </w:r>
      </w:hyperlink>
    </w:p>
    <w:p w14:paraId="1EC35931" w14:textId="6931AC6A" w:rsidR="00563CDD" w:rsidRPr="0000054D" w:rsidRDefault="00563CD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Chen, Y. L., Hsu, C. C., Lin, C. Y., &amp; Hsu, H. H. (2022). Robot-assisted language learning: Integrating artificial intelligence and virtual reality into English tour guide practice.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Education Sciences, 12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(7), 437. </w:t>
      </w:r>
      <w:hyperlink r:id="rId18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https://doi.org/10.3390/educsci12070437</w:t>
        </w:r>
      </w:hyperlink>
    </w:p>
    <w:p w14:paraId="3267C5D3" w14:textId="521D0F2F" w:rsidR="00E836E1" w:rsidRPr="0000054D" w:rsidRDefault="00E836E1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Ci, F., &amp; Jiang, L. (2025). The integration of generative artificial intelligence into digital multimodal composing in second language classrooms: A scoping review from the perspective of tasks.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Digital Applied Linguistics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00054D">
        <w:rPr>
          <w:rFonts w:ascii="Times New Roman" w:hAnsi="Times New Roman" w:cs="Times New Roman"/>
          <w:sz w:val="24"/>
          <w:szCs w:val="24"/>
        </w:rPr>
        <w:t xml:space="preserve">. </w:t>
      </w:r>
      <w:hyperlink r:id="rId19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https://doi.org/10.29140/dal.v2.102939 </w:t>
        </w:r>
      </w:hyperlink>
    </w:p>
    <w:p w14:paraId="20B549B9" w14:textId="65A8DEDC" w:rsidR="002A5664" w:rsidRPr="0000054D" w:rsidRDefault="002A5664" w:rsidP="0000054D">
      <w:pPr>
        <w:spacing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Crompton, H., Edmett, A.,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Ichaporia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N., &amp; Burke, D. (2024). AI and English language teaching: Affordances and challenges.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British Journal of Educational Technology, 55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(6), 2503-2529. </w:t>
      </w:r>
      <w:hyperlink r:id="rId20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https://doi.org/10.1111/bjet.13460</w:t>
        </w:r>
      </w:hyperlink>
    </w:p>
    <w:p w14:paraId="68EE0365" w14:textId="18563BC6" w:rsidR="00EE26CC" w:rsidRPr="0000054D" w:rsidRDefault="00EE26CC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</w:pP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Cuiye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Y. (2016). The construction of English teachers' classroom teaching ability system based on artificial intelligence.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v-SE"/>
        </w:rPr>
        <w:t>Revista Ibérica de Sistems e Tecnologias de Informação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>, (18B), 94-104. DOI:10.17013/risti.18B.94-104</w:t>
      </w:r>
    </w:p>
    <w:p w14:paraId="3BCAB849" w14:textId="77777777" w:rsidR="00814DB0" w:rsidRPr="0000054D" w:rsidRDefault="00EE26CC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Daulay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S. F., &amp; Ginting, P. (2024). Transforming English language teaching through AI: Evaluation of the strategies and potential of artificial intelligence applications in EFL.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IDEAS: Journal on English Language Teaching and Learning, Linguistics and Literature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12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376-395. </w:t>
      </w:r>
      <w:r w:rsidR="00814DB0" w:rsidRPr="0000054D">
        <w:rPr>
          <w:rFonts w:ascii="Times New Roman" w:eastAsia="Times New Roman" w:hAnsi="Times New Roman" w:cs="Times New Roman"/>
          <w:sz w:val="24"/>
          <w:szCs w:val="24"/>
        </w:rPr>
        <w:t>DOI:</w:t>
      </w:r>
      <w:r w:rsidR="00814DB0" w:rsidRPr="000005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hyperlink r:id="rId21" w:tgtFrame="_blank" w:history="1">
        <w:r w:rsidR="00814DB0"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10.1109/ICCIT62134.2024.10701089</w:t>
        </w:r>
      </w:hyperlink>
    </w:p>
    <w:p w14:paraId="0B64A6BF" w14:textId="2F5DB372" w:rsidR="00976FA5" w:rsidRPr="0000054D" w:rsidRDefault="00976FA5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bCs/>
          <w:sz w:val="24"/>
          <w:szCs w:val="24"/>
        </w:rPr>
        <w:t xml:space="preserve">Degen, B. (2025). Revisiting generalizability theory in the age of artificial intelligence: Implications for empirical educational research. </w:t>
      </w:r>
      <w:r w:rsidRPr="0000054D">
        <w:rPr>
          <w:rFonts w:ascii="Times New Roman" w:hAnsi="Times New Roman" w:cs="Times New Roman"/>
          <w:bCs/>
          <w:i/>
          <w:iCs/>
          <w:sz w:val="24"/>
          <w:szCs w:val="24"/>
        </w:rPr>
        <w:t>Computers and Education Open, 9</w:t>
      </w:r>
      <w:r w:rsidRPr="0000054D"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22" w:tgtFrame="_blank" w:tooltip="Persistent link using digital object identifier" w:history="1">
        <w:r w:rsidRPr="0000054D">
          <w:rPr>
            <w:rStyle w:val="Hyperlink"/>
            <w:rFonts w:ascii="Times New Roman" w:eastAsiaTheme="majorEastAsia" w:hAnsi="Times New Roman" w:cs="Times New Roman"/>
            <w:bCs/>
            <w:sz w:val="24"/>
            <w:szCs w:val="24"/>
          </w:rPr>
          <w:t>https://doi.org/10.1016/j.caeo.2025.100278</w:t>
        </w:r>
      </w:hyperlink>
    </w:p>
    <w:p w14:paraId="59CD3A6E" w14:textId="33050BDC" w:rsidR="005B1D4F" w:rsidRPr="0000054D" w:rsidRDefault="005B1D4F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Delgado, H. O. K., de Azevedo Fay, A.,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Sebastiany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M. J., &amp; Silva, A. D. C. (2020). Artificial intelligence adaptive learning tools: The teaching of English in focus.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BELT-Brazilian English Language Teaching Journal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11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(2), e38749-e38749. </w:t>
      </w:r>
      <w:hyperlink r:id="rId23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https://doi.org/10.15448/2178-3640.2020.2.38749 </w:t>
        </w:r>
      </w:hyperlink>
    </w:p>
    <w:p w14:paraId="6A00FD2E" w14:textId="2E86FDDF" w:rsidR="00802AC1" w:rsidRPr="0000054D" w:rsidRDefault="00802AC1" w:rsidP="0000054D">
      <w:pPr>
        <w:spacing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Derakhshan, A., Teo, T.,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Khazaie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S. (2025). Investigating the usefulness of artificial intelligence-driven robots in developing empathy for English for medical purposes communication: The role-play of Asian and African students.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Computers in Human Behavior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162</w:t>
      </w:r>
      <w:r w:rsidRPr="0000054D">
        <w:rPr>
          <w:rFonts w:ascii="Times New Roman" w:hAnsi="Times New Roman" w:cs="Times New Roman"/>
          <w:sz w:val="24"/>
          <w:szCs w:val="24"/>
        </w:rPr>
        <w:t xml:space="preserve">. </w:t>
      </w:r>
      <w:hyperlink r:id="rId24" w:tgtFrame="_blank" w:tooltip="Persistent link using digital object identifier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https://doi.org/10.1016/j.chb.2024.108416</w:t>
        </w:r>
      </w:hyperlink>
      <w:r w:rsidRPr="0000054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05BB0E" w14:textId="7A885BE0" w:rsidR="001729B7" w:rsidRPr="0000054D" w:rsidRDefault="001729B7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Devasena, R. (2024). Artificial intelligence in education: An alternative to traditional learning.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English Language Teaching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66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13-21. </w:t>
      </w:r>
    </w:p>
    <w:p w14:paraId="0C4121C7" w14:textId="1B3625A5" w:rsidR="00CE322A" w:rsidRPr="0000054D" w:rsidRDefault="00CE322A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Divekar, R. R.,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Drozdal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J., Chabot, S., Zhou, Y., Su, H., Chen, Y., ... &amp; Braasch, J. (2022). Foreign language acquisition via artificial intelligence and extended reality: Design and evaluation.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Computer Assisted Language Learning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35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(9), 2332-2360. </w:t>
      </w:r>
      <w:hyperlink r:id="rId25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https://doi.org/10.1080/09588221.2021.1879162</w:t>
        </w:r>
      </w:hyperlink>
    </w:p>
    <w:p w14:paraId="7BAD30B8" w14:textId="7AA09D7A" w:rsidR="00976FA5" w:rsidRPr="0000054D" w:rsidRDefault="00976FA5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Dodigovic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M. (2007). Artificial intelligence and second language learning: An efficient approach to error remediation. </w:t>
      </w:r>
      <w:r w:rsidRPr="0000054D">
        <w:rPr>
          <w:rFonts w:ascii="Times New Roman" w:hAnsi="Times New Roman" w:cs="Times New Roman"/>
          <w:i/>
          <w:sz w:val="24"/>
          <w:szCs w:val="24"/>
        </w:rPr>
        <w:t>Language Awareness, 16</w:t>
      </w:r>
      <w:r w:rsidRPr="0000054D">
        <w:rPr>
          <w:rFonts w:ascii="Times New Roman" w:hAnsi="Times New Roman" w:cs="Times New Roman"/>
          <w:sz w:val="24"/>
          <w:szCs w:val="24"/>
        </w:rPr>
        <w:t xml:space="preserve">(2), 99-113. </w:t>
      </w:r>
      <w:hyperlink r:id="rId26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https://doi.org/10.2167/la416.0</w:t>
        </w:r>
      </w:hyperlink>
    </w:p>
    <w:p w14:paraId="5C399A13" w14:textId="7F4CCA2F" w:rsidR="007B12CD" w:rsidRPr="0000054D" w:rsidRDefault="007B12CD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Dong, Y. (2022). Application of artificial intelligence software based on semantic web technology in English learning and teaching.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Internet Technology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23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143-152. </w:t>
      </w:r>
    </w:p>
    <w:p w14:paraId="12DC920A" w14:textId="68D92AAD" w:rsidR="00AE4731" w:rsidRPr="0000054D" w:rsidRDefault="00AE4731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Edmett, A.,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Ichaporia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N., Crompton, H., &amp; Crichton, R. (2023).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Artificial intelligence and English language teaching: Preparing for the future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. British Council. DOI: </w:t>
      </w:r>
      <w:hyperlink r:id="rId27" w:history="1">
        <w:r w:rsidR="00CF1347"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https://doi.org/10.57884/78ea-3c69</w:t>
        </w:r>
      </w:hyperlink>
    </w:p>
    <w:p w14:paraId="0DD656BD" w14:textId="77777777" w:rsidR="005F30F4" w:rsidRPr="0000054D" w:rsidRDefault="005F30F4" w:rsidP="0000054D">
      <w:pPr>
        <w:shd w:val="clear" w:color="auto" w:fill="FFFFFF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Eguchi, M., Takizawa, K., Saeki, M., Kurata, F., Suzuki, S., Matsuyama, Y., &amp;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Sawaki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Y. (2025). Human-versus artificial intelligence-delivered roleplay tasks for assessing interactional competence: An applied conversation analytic study.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59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(S1), S183–S219. </w:t>
      </w:r>
      <w:hyperlink r:id="rId28">
        <w:r w:rsidRPr="0000054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https://doi.org/10.1002/tesq.70028</w:t>
        </w:r>
      </w:hyperlink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A12F60A" w14:textId="76DDA88F" w:rsidR="00CF1347" w:rsidRPr="0000054D" w:rsidRDefault="00CF1347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Eyüp, B., &amp; Kayhan, S. (2023). Pre-service Turkish language teachers' anxiety and attitudes toward artificial intelligence.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Education and Literacy Studies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11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(4), 43-56. </w:t>
      </w:r>
    </w:p>
    <w:p w14:paraId="3EDB8C35" w14:textId="079E9C4F" w:rsidR="004E16A3" w:rsidRPr="0000054D" w:rsidRDefault="004E16A3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Fathi, J., Rahimi, M., &amp; Derakhshan, A. (2024). Improving EFL learners’ speaking skills and willingness to communicate via artificial intelligence-mediated interactions. </w:t>
      </w:r>
      <w:r w:rsidRPr="0000054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System</w:t>
      </w:r>
      <w:r w:rsidRPr="00000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121</w:t>
      </w:r>
      <w:r w:rsidRPr="00000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29" w:tgtFrame="_blank" w:tooltip="Persistent link using digital object identifier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https://doi.org/10.1016/j.system.2024.103254</w:t>
        </w:r>
      </w:hyperlink>
    </w:p>
    <w:p w14:paraId="6FE87F38" w14:textId="00FD81A2" w:rsidR="001729B7" w:rsidRPr="0000054D" w:rsidRDefault="001729B7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Febriyanti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R. H., &amp; Sundari, H. (2023). Integrating artificial intelligence-based learning media in English language teaching at the elementary school level.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RANGKIANG: </w:t>
      </w:r>
      <w:proofErr w:type="spellStart"/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Pengabdian</w:t>
      </w:r>
      <w:proofErr w:type="spellEnd"/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Pada Masyarakat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(2), 111-123.</w:t>
      </w:r>
    </w:p>
    <w:p w14:paraId="11EEA763" w14:textId="3011D99F" w:rsidR="00DC5D6B" w:rsidRPr="0000054D" w:rsidRDefault="00DC5D6B" w:rsidP="0000054D">
      <w:pPr>
        <w:spacing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Fitria, T. N. (2023). Artificial intelligence (AI) technology in OpenAI ChatGPT application: A review of ChatGPT in writing English essay.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ELT Forum: Journal of English Language Teaching, 12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44-58. DOI: </w:t>
      </w:r>
      <w:hyperlink r:id="rId30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https://doi.org/10.15294/elt.v12i1.64069 </w:t>
        </w:r>
      </w:hyperlink>
    </w:p>
    <w:p w14:paraId="022F0449" w14:textId="3A9B6F5D" w:rsidR="00281B0C" w:rsidRPr="0000054D" w:rsidRDefault="00281B0C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Gao, H. (2021, February). Reform of college English teaching model under the background of artificial intelligence.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Physics: Conference Series,1744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(4). 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10.1088/1742-6596/1744/4/042161</w:t>
      </w:r>
    </w:p>
    <w:p w14:paraId="75762975" w14:textId="77777777" w:rsidR="0039231B" w:rsidRPr="0000054D" w:rsidRDefault="0039231B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Giglio, A. D., &amp; Costa, M. U. P. D. (2023). The use of artificial intelligence to improve the scientific writing of non-native English speakers.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v-SE"/>
        </w:rPr>
        <w:t>Revista da Associação Médica Brasileira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v-SE"/>
        </w:rPr>
        <w:t>69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>(9), e20230560.</w:t>
      </w:r>
    </w:p>
    <w:p w14:paraId="0435D2EB" w14:textId="716E1E61" w:rsidR="00D37529" w:rsidRPr="0000054D" w:rsidRDefault="00D37529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Guo, Y., &amp; Wang, Y. (2025). Exploring the effects of artificial intelligence application on EFL students' academic engagement and emotional experiences: A mixed‐methods study.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European Journal of Education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60</w:t>
      </w:r>
      <w:r w:rsidRPr="0000054D">
        <w:rPr>
          <w:rFonts w:ascii="Times New Roman" w:hAnsi="Times New Roman" w:cs="Times New Roman"/>
          <w:sz w:val="24"/>
          <w:szCs w:val="24"/>
        </w:rPr>
        <w:t xml:space="preserve">(1), e12812. </w:t>
      </w:r>
      <w:hyperlink r:id="rId31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  <w:lang w:eastAsia="ar-SA"/>
          </w:rPr>
          <w:t>https://doi.org/10.1111/ejed.12812</w:t>
        </w:r>
      </w:hyperlink>
    </w:p>
    <w:p w14:paraId="55A48E74" w14:textId="24F9DF05" w:rsidR="000A2303" w:rsidRPr="0000054D" w:rsidRDefault="000A2303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Hamid, S. (2025). Integrating artificial intelligence and multimodality in language education: A systematic review of emerging trends and practices.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Social and Organizational Matters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(2), 400-416. </w:t>
      </w:r>
      <w:hyperlink r:id="rId32" w:history="1">
        <w:r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https://doi.org/10.56976/jsom.v4i2.253</w:t>
        </w:r>
      </w:hyperlink>
    </w:p>
    <w:p w14:paraId="6692C14A" w14:textId="77777777" w:rsidR="00814DB0" w:rsidRPr="0000054D" w:rsidRDefault="00814DB0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 xml:space="preserve">Hang, Y., Khan, S., Alharbi, A., &amp; Nazir, S. (2024). 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Assessing English teaching linguistic and artificial intelligence for efficient learning using analytical hierarchy process and technique for order of preference by similarity to ideal solution.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Software: Evolution and Process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36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(2), e2462. </w:t>
      </w:r>
      <w:hyperlink r:id="rId33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https://doi.org/10.1002/smr.2462</w:t>
        </w:r>
      </w:hyperlink>
    </w:p>
    <w:p w14:paraId="4D823DFE" w14:textId="4FD79BFA" w:rsidR="00984E7A" w:rsidRPr="0000054D" w:rsidRDefault="00984E7A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Hınız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G. (2026). A year of generative AI in English language teaching and learning-A case study.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Research on Technology in Education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58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(2), 291-311. </w:t>
      </w:r>
      <w:hyperlink r:id="rId34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https://doi.org/10.1080/15391523.2024.2404132</w:t>
        </w:r>
      </w:hyperlink>
    </w:p>
    <w:p w14:paraId="7258F698" w14:textId="77777777" w:rsidR="00EF765D" w:rsidRPr="0000054D" w:rsidRDefault="00EF765D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Hockly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N. (2023). Artificial intelligence in English language teaching: The good, the bad and the ugly.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RELC Journal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54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(2), 445-451.</w:t>
      </w:r>
    </w:p>
    <w:p w14:paraId="29B72205" w14:textId="77777777" w:rsidR="00526F0D" w:rsidRPr="0000054D" w:rsidRDefault="00526F0D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Hsu, T. C., Chang, C., &amp; Jen, T. H. (2024). Artificial intelligence image recognition using self-regulation learning strategies: Effects on vocabulary acquisition, learning anxiety, and learning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behaviours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 of English language learners.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Interactive Learning Environments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32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(6), 3060-3078.</w:t>
      </w:r>
    </w:p>
    <w:p w14:paraId="71C2422A" w14:textId="77777777" w:rsidR="003C46DF" w:rsidRPr="0000054D" w:rsidRDefault="003C46DF" w:rsidP="0000054D">
      <w:pPr>
        <w:shd w:val="clear" w:color="auto" w:fill="FFFFFF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Huang, B. H. &amp; Yan, X. (2025). Generative artificial intelligence in English language education: Potential, challenges, and the path forward.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59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(S1), S330–S344. </w:t>
      </w:r>
      <w:hyperlink r:id="rId35">
        <w:r w:rsidRPr="0000054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https://doi.org/10.1002/tesq.70042</w:t>
        </w:r>
      </w:hyperlink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F15CD65" w14:textId="4FFF138F" w:rsidR="00815470" w:rsidRPr="0000054D" w:rsidRDefault="009B5B32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Huang, X., Zou, D., Cheng, G., Chen, X., &amp; Xie, H. (2023). Trends, research issues and applications of artificial intelligence in language education.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Educational Technology &amp; Society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26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112-131. </w:t>
      </w:r>
      <w:hyperlink r:id="rId36" w:history="1">
        <w:r w:rsidR="00476C27"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https://www.jstor.org/stable/48707971</w:t>
        </w:r>
      </w:hyperlink>
    </w:p>
    <w:p w14:paraId="3568774A" w14:textId="1FC4FEDF" w:rsidR="00A01476" w:rsidRPr="0000054D" w:rsidRDefault="008745CB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Idham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A. Z., Rauf, W., &amp; Rajab, A. (2024). Navigating the transformative impact of artificial intelligence on English language teaching: Exploring challenges and opportunities. </w:t>
      </w:r>
      <w:proofErr w:type="spellStart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Jurnal</w:t>
      </w:r>
      <w:proofErr w:type="spellEnd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Edukasi</w:t>
      </w:r>
      <w:proofErr w:type="spellEnd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Saintifik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4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8-14. </w:t>
      </w:r>
      <w:hyperlink r:id="rId37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https://doi.org/10.56185/jes.v4i1.620 </w:t>
        </w:r>
      </w:hyperlink>
    </w:p>
    <w:p w14:paraId="5738D6F1" w14:textId="0D7A9958" w:rsidR="00A01476" w:rsidRPr="0000054D" w:rsidRDefault="00A01476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Isaee, H., &amp;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Barjesteh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H. (2026). Exploring teachers’ and learners’ perceptions of AI-supported pedagogical tools in English language teaching.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Discover Artificial Intelligence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(1), 224. https://doi.org/10.1007/s44163-026-00933-w</w:t>
      </w:r>
    </w:p>
    <w:p w14:paraId="0979DF35" w14:textId="77777777" w:rsidR="0089547E" w:rsidRPr="0000054D" w:rsidRDefault="0089547E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Jianlin, C. (2020). On the application of artificial intelligence technology in foreign language teaching.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Beijing International Studies University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42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(2), 14.</w:t>
      </w:r>
    </w:p>
    <w:p w14:paraId="5A5CA908" w14:textId="2FCD823B" w:rsidR="001266CA" w:rsidRPr="0000054D" w:rsidRDefault="001266CA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Jiang, L. &amp; Lai, C. (2025). How did the generative artificial intelligence-assisted digital multimodal composing process facilitate the production of quality digital multimodal compositions: Toward a process-genre integrated model.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59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(S1), S52–S85. </w:t>
      </w:r>
      <w:hyperlink r:id="rId38">
        <w:r w:rsidRPr="0000054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https://doi.org/10.1002/tesq.3390</w:t>
        </w:r>
      </w:hyperlink>
    </w:p>
    <w:p w14:paraId="2D84001A" w14:textId="3C04BEAF" w:rsidR="00FC444F" w:rsidRPr="0000054D" w:rsidRDefault="00FC444F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Johnson, J. E., &amp; Rulo, K. (2025). Academic writing in nursing graduate programs: The use of artificial intelligence.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Journal of Nursing Education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64</w:t>
      </w:r>
      <w:r w:rsidRPr="0000054D">
        <w:rPr>
          <w:rFonts w:ascii="Times New Roman" w:hAnsi="Times New Roman" w:cs="Times New Roman"/>
          <w:sz w:val="24"/>
          <w:szCs w:val="24"/>
        </w:rPr>
        <w:t xml:space="preserve">(10), 613-619. </w:t>
      </w:r>
      <w:hyperlink r:id="rId39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https://doi.org/10.3928/01484834-20250516-03</w:t>
        </w:r>
      </w:hyperlink>
      <w:r w:rsidRPr="0000054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C82F3C1" w14:textId="5D535268" w:rsidR="00476C27" w:rsidRPr="0000054D" w:rsidRDefault="00476C27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Jiang, R. (2022). How does artificial intelligence empower EFL teaching and learning nowadays? A review on artificial intelligence in the EFL context.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Frontiers in Psychology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13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hyperlink r:id="rId40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https://doi.org/10.3389/fpsyg.2022.1049401 </w:t>
        </w:r>
      </w:hyperlink>
    </w:p>
    <w:p w14:paraId="106E15D0" w14:textId="54342766" w:rsidR="00563CDD" w:rsidRPr="0000054D" w:rsidRDefault="00563CD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Kaharuddin, K. (2021). Assessing the effect of using artificial intelligence on the writing skill of Indonesian learners of English.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Linguistics and Culture Review, 5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288-304. </w:t>
      </w:r>
      <w:hyperlink r:id="rId41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https://doi.org/10.21744/lingcure.v5n1.1555</w:t>
        </w:r>
      </w:hyperlink>
    </w:p>
    <w:p w14:paraId="69F5E469" w14:textId="69173445" w:rsidR="009D2E21" w:rsidRPr="0000054D" w:rsidRDefault="009D2E21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Kamal, N., Butt, M. A., &amp;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Javeid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U. (2026). An empirical study on the effectiveness of artificial intelligence tools in English language acquisition and teaching strategies within an ESG framework.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Social Science Review Archives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4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3562-3568. </w:t>
      </w:r>
      <w:hyperlink r:id="rId42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https://doi.org/10.70670/sra.v4i1.1922 </w:t>
        </w:r>
      </w:hyperlink>
    </w:p>
    <w:p w14:paraId="31E320A5" w14:textId="77777777" w:rsidR="00003440" w:rsidRPr="0000054D" w:rsidRDefault="00003440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Kang, B., &amp; Kang, S. (2022). Construction of Chinese language teaching system model based on deep learning under the background of artificial intelligence.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Scientific Programming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2022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3960023. </w:t>
      </w:r>
      <w:hyperlink r:id="rId43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https://doi.org/10.1155/2022/3960023</w:t>
        </w:r>
      </w:hyperlink>
    </w:p>
    <w:p w14:paraId="12AC319B" w14:textId="72F7B8FC" w:rsidR="00A10B5A" w:rsidRPr="0000054D" w:rsidRDefault="00A10B5A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Kang, B. O., Jeon, H. B., &amp; Lee, Y. K. (2024). AI‐based language tutoring systems with end‐to‐end automatic speech recognition and proficiency evaluation.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ETRI Journal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46</w:t>
      </w:r>
      <w:r w:rsidRPr="0000054D">
        <w:rPr>
          <w:rFonts w:ascii="Times New Roman" w:hAnsi="Times New Roman" w:cs="Times New Roman"/>
          <w:sz w:val="24"/>
          <w:szCs w:val="24"/>
        </w:rPr>
        <w:t xml:space="preserve">(1), 48-58. </w:t>
      </w:r>
      <w:hyperlink r:id="rId44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https://doi.org/10.4218/etrij.2023-0322</w:t>
        </w:r>
      </w:hyperlink>
    </w:p>
    <w:p w14:paraId="4B4C508D" w14:textId="77777777" w:rsidR="00DD20D1" w:rsidRPr="0000054D" w:rsidRDefault="00C91D0D" w:rsidP="0000054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bidi="fa-IR"/>
        </w:rPr>
      </w:pPr>
      <w:r w:rsidRPr="0000054D">
        <w:rPr>
          <w:rFonts w:ascii="Times New Roman" w:hAnsi="Times New Roman" w:cs="Times New Roman"/>
          <w:sz w:val="24"/>
          <w:szCs w:val="24"/>
          <w:lang w:bidi="fa-IR"/>
        </w:rPr>
        <w:t xml:space="preserve">Karakas, A. (2023). Breaking down barriers with artificial intelligence (AI): Cross-cultural communication in foreign language education. In G. Kartal (Ed.), </w:t>
      </w:r>
      <w:r w:rsidRPr="0000054D">
        <w:rPr>
          <w:rFonts w:ascii="Times New Roman" w:hAnsi="Times New Roman" w:cs="Times New Roman"/>
          <w:i/>
          <w:iCs/>
          <w:sz w:val="24"/>
          <w:szCs w:val="24"/>
          <w:lang w:bidi="fa-IR"/>
        </w:rPr>
        <w:t xml:space="preserve">Transforming the language teaching experience in the age of AI </w:t>
      </w:r>
      <w:r w:rsidRPr="0000054D">
        <w:rPr>
          <w:rFonts w:ascii="Times New Roman" w:hAnsi="Times New Roman" w:cs="Times New Roman"/>
          <w:sz w:val="24"/>
          <w:szCs w:val="24"/>
          <w:lang w:bidi="fa-IR"/>
        </w:rPr>
        <w:t>(pp. 215-233).  IGI Global. DOI: 10.4018/978-1-6684-9893-4</w:t>
      </w:r>
    </w:p>
    <w:p w14:paraId="29D79D23" w14:textId="77777777" w:rsidR="00DD20D1" w:rsidRPr="0000054D" w:rsidRDefault="00DD20D1" w:rsidP="0000054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bidi="fa-IR"/>
        </w:rPr>
      </w:pPr>
    </w:p>
    <w:p w14:paraId="0CAB4154" w14:textId="49BB19BF" w:rsidR="00DC52E4" w:rsidRPr="0000054D" w:rsidRDefault="00DC52E4" w:rsidP="0000054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Karim, S. A., Hamzah, A. Q. S., Anjani, N. M.,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Prianti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J., &amp;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Sihole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I. G. (2023). Promoting EFL students’ speaking performance through ELSA Speak: An artificial intelligence in English language learning.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JOLLT: Journal of Languages and Language Teaching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11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(4), 655-668.  </w:t>
      </w:r>
    </w:p>
    <w:p w14:paraId="47D13671" w14:textId="77777777" w:rsidR="00B83F4B" w:rsidRPr="0000054D" w:rsidRDefault="00B83F4B" w:rsidP="0000054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D6E10E" w14:textId="5D84CD85" w:rsidR="00DC52E4" w:rsidRPr="0000054D" w:rsidRDefault="00DC52E4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Karpouzis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K. (2023). Explainable AI for intelligent tutoring systems. In M.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Farmanbar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M. Tzamtzi, A. K. Verma, &amp; A. Chakravorty (Eds.),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International conference on frontiers of artificial intelligence, ethics, and multidisciplinary applications</w:t>
      </w:r>
      <w:r w:rsidRPr="0000054D">
        <w:rPr>
          <w:rFonts w:ascii="Times New Roman" w:hAnsi="Times New Roman" w:cs="Times New Roman"/>
          <w:sz w:val="24"/>
          <w:szCs w:val="24"/>
        </w:rPr>
        <w:t xml:space="preserve"> (pp. 59-70). Springer.</w:t>
      </w:r>
    </w:p>
    <w:p w14:paraId="4BE05AC9" w14:textId="215BCEE6" w:rsidR="0088477D" w:rsidRPr="0000054D" w:rsidRDefault="0088477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Kartal, G. (2023). From digital literacy to AI literacy in language teaching: Embracing the artificial intelligence age. In G. Kartal (Ed.),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Transforming the language teaching experience in the age of AI</w:t>
      </w:r>
      <w:r w:rsidRPr="0000054D">
        <w:rPr>
          <w:rFonts w:ascii="Times New Roman" w:hAnsi="Times New Roman" w:cs="Times New Roman"/>
          <w:sz w:val="24"/>
          <w:szCs w:val="24"/>
        </w:rPr>
        <w:t xml:space="preserve"> (pp. 125-140). IGI Global.</w:t>
      </w:r>
    </w:p>
    <w:p w14:paraId="0DD68DEA" w14:textId="2C79E634" w:rsidR="0088477D" w:rsidRPr="0000054D" w:rsidRDefault="0088477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Kartal, G. (Ed.). (2023).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Transforming the language teaching experience in the age of AI</w:t>
      </w:r>
      <w:r w:rsidRPr="0000054D">
        <w:rPr>
          <w:rFonts w:ascii="Times New Roman" w:hAnsi="Times New Roman" w:cs="Times New Roman"/>
          <w:sz w:val="24"/>
          <w:szCs w:val="24"/>
        </w:rPr>
        <w:t>. IGI Global.</w:t>
      </w:r>
    </w:p>
    <w:p w14:paraId="1920354D" w14:textId="407EB2EB" w:rsidR="006D57D9" w:rsidRPr="0000054D" w:rsidRDefault="006D57D9" w:rsidP="0000054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Khasawneh</w:t>
      </w:r>
      <w:proofErr w:type="spellEnd"/>
      <w:r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M. A. S., &amp; </w:t>
      </w:r>
      <w:proofErr w:type="spellStart"/>
      <w:r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Khasawneh</w:t>
      </w:r>
      <w:proofErr w:type="spellEnd"/>
      <w:r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Y. </w:t>
      </w:r>
      <w:r w:rsidR="007C0225"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J. A. </w:t>
      </w:r>
      <w:r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(2023). The potentials of artificial intelligence in stimulating motivation and improving performance of undergraduates in foreign languages. </w:t>
      </w:r>
      <w:r w:rsidRPr="0000054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Journal of Namibian Studies: History Politics Culture</w:t>
      </w:r>
      <w:r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34</w:t>
      </w:r>
      <w:r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7059-7077. </w:t>
      </w:r>
      <w:r w:rsidR="007C0225"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DOI: </w:t>
      </w:r>
      <w:hyperlink r:id="rId45" w:history="1">
        <w:r w:rsidR="007C0225" w:rsidRPr="0000054D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https://doi.org/10.59670/jns.v34i.2937</w:t>
        </w:r>
      </w:hyperlink>
    </w:p>
    <w:p w14:paraId="1344D6DA" w14:textId="77777777" w:rsidR="002550CF" w:rsidRPr="0000054D" w:rsidRDefault="002550CF" w:rsidP="0000054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1C5FD76" w14:textId="539992D3" w:rsidR="00DF5319" w:rsidRPr="0000054D" w:rsidRDefault="00DF5319" w:rsidP="0000054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Khoso, A. K.,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Honggang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W., &amp; Darazi, M. A. (2025). Empowering creativity and engagement: The impact of generative artificial intelligence usage on Chinese EFL students' language learning experience.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in Human Behavior Reports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0054D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tgtFrame="_blank" w:tooltip="Persistent link using digital object identifier" w:history="1">
        <w:r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https://doi.org/10.1016/j.chbr.2025.100627</w:t>
        </w:r>
      </w:hyperlink>
    </w:p>
    <w:p w14:paraId="6020C8DA" w14:textId="77777777" w:rsidR="00600929" w:rsidRPr="0000054D" w:rsidRDefault="00600929" w:rsidP="0000054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6550EEB" w14:textId="282A251D" w:rsidR="00600929" w:rsidRPr="0000054D" w:rsidRDefault="00600929" w:rsidP="0000054D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Kim, H., Hwang, J., Kim, T., Choi, M., Lee, D., &amp; Ko, J. (2026). Impact of generative artificial intelligence on learning: Scaffolding strategies and self-directed learning perspectives. </w:t>
      </w:r>
      <w:r w:rsidRPr="0000054D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International Journal of Human–Computer Interaction</w:t>
      </w:r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color w:val="000000"/>
          <w:sz w:val="24"/>
          <w:szCs w:val="24"/>
        </w:rPr>
        <w:t>42</w:t>
      </w:r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(5), 2965-2987. </w:t>
      </w:r>
      <w:hyperlink r:id="rId47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https://doi.org/10.1080/10447318.2025.2531267</w:t>
        </w:r>
      </w:hyperlink>
    </w:p>
    <w:p w14:paraId="7D0290BB" w14:textId="77777777" w:rsidR="007B3B07" w:rsidRPr="0000054D" w:rsidRDefault="007B3B07" w:rsidP="0000054D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B3F385" w14:textId="3E91FC93" w:rsidR="00B02E58" w:rsidRPr="0000054D" w:rsidRDefault="00B02E58" w:rsidP="0000054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95342503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Kim, N. Y. (2024). A study on AI TOEIC Tutor: For English learning by CEFR proficiency levels.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Multimedia-Assisted Language Learning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(2). DOI: 10.15702/mall.2024.27.2.23</w:t>
      </w:r>
      <w:bookmarkEnd w:id="3"/>
    </w:p>
    <w:p w14:paraId="42B0B9F6" w14:textId="77777777" w:rsidR="00B02E58" w:rsidRPr="0000054D" w:rsidRDefault="00B02E58" w:rsidP="0000054D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6B86F7" w14:textId="3F10620F" w:rsidR="007B3B07" w:rsidRPr="0000054D" w:rsidRDefault="007B3B07" w:rsidP="0000054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Kim, N. Y., Cha, Y., &amp; Kim, H. S. (2019). Future English learning: Chatbots and artificial intelligence. </w:t>
      </w:r>
      <w:r w:rsidRPr="0000054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Multimedia-Assisted Language Learning</w:t>
      </w:r>
      <w:r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22</w:t>
      </w:r>
      <w:r w:rsidRPr="000005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(3), 1-6.</w:t>
      </w:r>
    </w:p>
    <w:p w14:paraId="3183E82D" w14:textId="77777777" w:rsidR="00B02E58" w:rsidRPr="0000054D" w:rsidRDefault="00B02E58" w:rsidP="0000054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B2C39B" w14:textId="77777777" w:rsidR="006D57D9" w:rsidRPr="0000054D" w:rsidRDefault="006D57D9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Kleebayoon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Wiwanitkit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V. (2023). Artificial intelligence, chatbots, plagiarism and basic honesty: Comment.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Cellular and Molecular Bioengineering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00054D">
        <w:rPr>
          <w:rFonts w:ascii="Times New Roman" w:hAnsi="Times New Roman" w:cs="Times New Roman"/>
          <w:sz w:val="24"/>
          <w:szCs w:val="24"/>
        </w:rPr>
        <w:t xml:space="preserve">(2), 173-174. </w:t>
      </w:r>
      <w:hyperlink r:id="rId48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https://doi.org/10.1007/s12195-022-00754-8</w:t>
        </w:r>
      </w:hyperlink>
      <w:r w:rsidRPr="0000054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0CBD41" w14:textId="7A81E10D" w:rsidR="00A631BB" w:rsidRPr="0000054D" w:rsidRDefault="00A631BB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Klimova, B.,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Pikhart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M. (2026). Use of artificial intelligence in foreign language education in higher education settings. In S. Papadakis &amp; G. Lampropoulos (Eds.),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Social robots and artificial intelligence in education: Integrating AI in K-12 and higher education</w:t>
      </w:r>
      <w:r w:rsidRPr="0000054D">
        <w:rPr>
          <w:rFonts w:ascii="Times New Roman" w:hAnsi="Times New Roman" w:cs="Times New Roman"/>
          <w:sz w:val="24"/>
          <w:szCs w:val="24"/>
        </w:rPr>
        <w:t xml:space="preserve"> (pp. 327-351). Springer Nature.</w:t>
      </w:r>
    </w:p>
    <w:p w14:paraId="69BD1D65" w14:textId="048D7284" w:rsidR="00610C6B" w:rsidRPr="0000054D" w:rsidRDefault="00610C6B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Kohnke, L., Moorhouse, B. L., &amp; Zou, D. (2023). Exploring generative artificial intelligence preparedness among university language instructors: A case study.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Computers and Education: Artificial Intelligence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5</w:t>
      </w:r>
      <w:r w:rsidR="003012D6"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hyperlink r:id="rId49" w:history="1">
        <w:r w:rsidR="00563CDD"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https://doi.org/1.1016/j.caeai.2023.100156</w:t>
        </w:r>
      </w:hyperlink>
    </w:p>
    <w:p w14:paraId="2D69E8F3" w14:textId="77777777" w:rsidR="002550CF" w:rsidRPr="0000054D" w:rsidRDefault="002550CF" w:rsidP="0000054D">
      <w:pPr>
        <w:shd w:val="clear" w:color="auto" w:fill="FFFFFF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Kohnke, L. &amp; Zou, D. (2025). Artificial intelligence integration in TESOL teacher education: Promoting a critical lens guided by TPACK and SAMR.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59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(S3), S267–S278. </w:t>
      </w:r>
      <w:hyperlink r:id="rId50">
        <w:r w:rsidRPr="0000054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https://doi.org/10.1002/tesq.3396</w:t>
        </w:r>
      </w:hyperlink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42F54EF" w14:textId="77777777" w:rsidR="00AF6592" w:rsidRPr="0000054D" w:rsidRDefault="00AF6592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Kovalenko, I., &amp;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Baranivska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N. (2024). Integrating Artificial Intelligence in English Language Teaching: Exploring the potential and challenges of AI tools in enhancing language learning outcomes and personalized education. </w:t>
      </w:r>
      <w:proofErr w:type="spellStart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Європейські</w:t>
      </w:r>
      <w:proofErr w:type="spellEnd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соціо-правові</w:t>
      </w:r>
      <w:proofErr w:type="spellEnd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та</w:t>
      </w:r>
      <w:proofErr w:type="spellEnd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гуманітарні</w:t>
      </w:r>
      <w:proofErr w:type="spellEnd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студії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(1), 86-95. </w:t>
      </w:r>
      <w:hyperlink r:id="rId51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https://doi.org/10.61345/2734-8873.2024.1.9 </w:t>
        </w:r>
      </w:hyperlink>
    </w:p>
    <w:p w14:paraId="1402BF5B" w14:textId="76DA1EED" w:rsidR="000927C1" w:rsidRPr="0000054D" w:rsidRDefault="000927C1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Law, L. (2024). Application of generative artificial intelligence (GenAI) in language teaching and learning: A scoping literature review.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v-SE"/>
        </w:rPr>
        <w:t>Computers and Education Open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 xml:space="preserve">, 100174. </w:t>
      </w:r>
      <w:hyperlink r:id="rId52" w:tgtFrame="_blank" w:tooltip="Persistent link using digital object identifier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sv-SE"/>
          </w:rPr>
          <w:t>https://doi.org/10.1016/j.caeo.2024.100174</w:t>
        </w:r>
      </w:hyperlink>
    </w:p>
    <w:p w14:paraId="76AF9FBB" w14:textId="4A8FC085" w:rsidR="0096664A" w:rsidRPr="0000054D" w:rsidRDefault="0096664A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Lee, S., Jeon, J., &amp; Choe, H. (2025). Enhancing pre‐service teachers' global Englishes awareness with technology: A focus on AI chatbots in 3D metaverse environments.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59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(1), 49-74. </w:t>
      </w:r>
      <w:hyperlink r:id="rId53" w:history="1">
        <w:r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https://doi.org/10.1002/tesq.3300</w:t>
        </w:r>
      </w:hyperlink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5ABEA6E" w14:textId="1F4D3FFA" w:rsidR="008745CB" w:rsidRPr="0000054D" w:rsidRDefault="008745CB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Lee, T. K. (2024). Artificial intelligence and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posthumanist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 translation: ChatGPT versus the translator.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Applied Linguistics Review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00054D">
        <w:rPr>
          <w:rFonts w:ascii="Times New Roman" w:hAnsi="Times New Roman" w:cs="Times New Roman"/>
          <w:sz w:val="24"/>
          <w:szCs w:val="24"/>
        </w:rPr>
        <w:t xml:space="preserve">(6), 2351-2372. </w:t>
      </w:r>
      <w:hyperlink r:id="rId54" w:tgtFrame="_blank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https://doi.org/10.1515/applirev-2023-0122</w:t>
        </w:r>
      </w:hyperlink>
      <w:r w:rsidRPr="0000054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5E8836D" w14:textId="59A7185A" w:rsidR="007F236F" w:rsidRPr="0000054D" w:rsidRDefault="007F236F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  <w:lang w:val="sv-SE"/>
        </w:rPr>
        <w:t xml:space="preserve">Lesia Viktorivna, K., Andrii Oleksandrovych, V., Iryna Oleksandrivna, K., &amp; Nadia Oleksandrivna, K. (2022). </w:t>
      </w:r>
      <w:r w:rsidRPr="0000054D">
        <w:rPr>
          <w:rFonts w:ascii="Times New Roman" w:hAnsi="Times New Roman" w:cs="Times New Roman"/>
          <w:sz w:val="24"/>
          <w:szCs w:val="24"/>
        </w:rPr>
        <w:t xml:space="preserve">Artificial intelligence in language learning: What are we afraid of.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Arab World English Journal, 8,</w:t>
      </w:r>
      <w:r w:rsidRPr="0000054D">
        <w:rPr>
          <w:rFonts w:ascii="Times New Roman" w:hAnsi="Times New Roman" w:cs="Times New Roman"/>
          <w:sz w:val="24"/>
          <w:szCs w:val="24"/>
        </w:rPr>
        <w:t xml:space="preserve"> 262-273.</w:t>
      </w:r>
    </w:p>
    <w:p w14:paraId="395D8FFF" w14:textId="4BC66315" w:rsidR="00563CDD" w:rsidRPr="0000054D" w:rsidRDefault="00563CD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Levy, R.,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Windmann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A. (2020). Intelligent computer-assisted language learning. In N. Van Deusen-Scholl &amp; S. May (Eds.),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Second and foreign language education</w:t>
      </w:r>
      <w:r w:rsidRPr="0000054D">
        <w:rPr>
          <w:rFonts w:ascii="Times New Roman" w:hAnsi="Times New Roman" w:cs="Times New Roman"/>
          <w:sz w:val="24"/>
          <w:szCs w:val="24"/>
        </w:rPr>
        <w:t xml:space="preserve"> (pp. 449-469). Springer.</w:t>
      </w:r>
    </w:p>
    <w:p w14:paraId="3353B70B" w14:textId="2DA1FC2F" w:rsidR="00C60577" w:rsidRPr="0000054D" w:rsidRDefault="00C60577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>Li, B., Tan, Y. L., Wang, C., &amp; Lowell, V. (2025). Two years of innovation: A systematic review of empirical generative AI research in language learning and teaching.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 xml:space="preserve"> Computers and Education: Artificial Intelligence.</w:t>
      </w:r>
      <w:r w:rsidRPr="0000054D">
        <w:rPr>
          <w:rFonts w:ascii="Times New Roman" w:hAnsi="Times New Roman" w:cs="Times New Roman"/>
          <w:sz w:val="24"/>
          <w:szCs w:val="24"/>
        </w:rPr>
        <w:t xml:space="preserve"> </w:t>
      </w:r>
      <w:hyperlink r:id="rId55" w:tgtFrame="_blank" w:tooltip="Persistent link using digital object identifier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https://doi.org/10.1016/j.caeai.2025.100445</w:t>
        </w:r>
      </w:hyperlink>
    </w:p>
    <w:p w14:paraId="6FC19595" w14:textId="394D3C46" w:rsidR="00563CDD" w:rsidRPr="0000054D" w:rsidRDefault="00563CD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" w:name="_Hlk185661995"/>
      <w:r w:rsidRPr="0000054D">
        <w:rPr>
          <w:rFonts w:ascii="Times New Roman" w:hAnsi="Times New Roman" w:cs="Times New Roman"/>
          <w:sz w:val="24"/>
          <w:szCs w:val="24"/>
        </w:rPr>
        <w:lastRenderedPageBreak/>
        <w:t xml:space="preserve">Li, J., Xie, H., Li, D., &amp; Lu, X. (2020). Effects of an AI-based speech recognition system on improving EFL learners’ pronunciation.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 xml:space="preserve">Computers &amp; Education, 156, </w:t>
      </w:r>
      <w:r w:rsidRPr="0000054D">
        <w:rPr>
          <w:rFonts w:ascii="Times New Roman" w:hAnsi="Times New Roman" w:cs="Times New Roman"/>
          <w:sz w:val="24"/>
          <w:szCs w:val="24"/>
        </w:rPr>
        <w:t xml:space="preserve">103952. </w:t>
      </w:r>
      <w:hyperlink r:id="rId56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https://doi.org/10.1142/S0219649222400287</w:t>
        </w:r>
      </w:hyperlink>
    </w:p>
    <w:p w14:paraId="71B682E6" w14:textId="01C89583" w:rsidR="004404DA" w:rsidRPr="0000054D" w:rsidRDefault="004404DA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Li, J., Zong, H., Wu, E., Wu, R., Peng, Z., Zhao, J., ... &amp; Shen, B. (2024). Exploring the potential of artificial intelligence to enhance the writing of English academic papers by non-native English-speaking medical students-the educational application of ChatGPT.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BMC Medical Education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00054D">
        <w:rPr>
          <w:rFonts w:ascii="Times New Roman" w:hAnsi="Times New Roman" w:cs="Times New Roman"/>
          <w:sz w:val="24"/>
          <w:szCs w:val="24"/>
        </w:rPr>
        <w:t xml:space="preserve">(1), 736.   </w:t>
      </w:r>
    </w:p>
    <w:p w14:paraId="545DE752" w14:textId="54CC2565" w:rsidR="00F727AE" w:rsidRPr="0000054D" w:rsidRDefault="00F727AE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Li, Y. (2022). Teaching mode of oral English in the age of artificial intelligence.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Frontiers in Psychology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00054D">
        <w:rPr>
          <w:rFonts w:ascii="Times New Roman" w:hAnsi="Times New Roman" w:cs="Times New Roman"/>
          <w:sz w:val="24"/>
          <w:szCs w:val="24"/>
        </w:rPr>
        <w:t xml:space="preserve">, 953482. </w:t>
      </w:r>
      <w:hyperlink r:id="rId57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https://doi.org/10.3389/fpsyg.2022.953482 </w:t>
        </w:r>
      </w:hyperlink>
    </w:p>
    <w:bookmarkEnd w:id="4"/>
    <w:p w14:paraId="18365748" w14:textId="77777777" w:rsidR="00877EF1" w:rsidRPr="0000054D" w:rsidRDefault="00877EF1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Liang, J. C., Hwang, G. J., Chen, M. R. A., &amp;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Darmawansah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D. (2023). Roles and research foci of artificial intelligence in language education: An integrated bibliographic analysis and systematic review approach.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Interactive Learning Environments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31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(7), 4270-4296.</w:t>
      </w:r>
    </w:p>
    <w:p w14:paraId="00FDDF74" w14:textId="6A99F9F2" w:rsidR="00EE26CC" w:rsidRPr="0000054D" w:rsidRDefault="00EE26CC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Liu, Y., &amp; Liu, M. (2019). Research on college English teaching under the background of artificial intelligence. In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Physics: Conference Series, 1345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(4), 042064). 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DOI 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10.1088/1742-6596/1345/4/042064</w:t>
      </w:r>
    </w:p>
    <w:p w14:paraId="7345C64E" w14:textId="77777777" w:rsidR="0041708F" w:rsidRPr="0000054D" w:rsidRDefault="0041708F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Ma, L. (2021). An immersive context teaching method for college English based on artificial intelligence and machine learning in virtual reality technology.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Mobile Information Systems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2021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2637439. </w:t>
      </w:r>
      <w:hyperlink r:id="rId58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https://doi.org/10.1155/2021/2637439</w:t>
        </w:r>
      </w:hyperlink>
    </w:p>
    <w:p w14:paraId="77E87B4C" w14:textId="2CCF14B0" w:rsidR="00B246B1" w:rsidRPr="0000054D" w:rsidRDefault="00B246B1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" w:name="_Hlk194743417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Madhavi, E.,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Sivapurapu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L., Koppula, V., Rani, P. E., &amp; Sreehari, V. (2023). Developing learners’ English-speaking skills using ICT and AI tools.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Advanced Research in Applied Sciences and Engineering Technology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32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(2), 142-153.</w:t>
      </w:r>
      <w:bookmarkEnd w:id="5"/>
    </w:p>
    <w:p w14:paraId="17B2FC28" w14:textId="795695DE" w:rsidR="00CF1964" w:rsidRPr="0000054D" w:rsidRDefault="00CF1964" w:rsidP="0000054D">
      <w:pPr>
        <w:spacing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Makhmutova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A., Kondrateva, I.,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Zinnatullina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A. (2024). Dictation practice enhanced by artificial intelligence: A modern approach to language learning. In L. Gómez, C. González Matínez, &amp; J. Lees (Eds.),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INTED2024 Proceedings</w:t>
      </w:r>
      <w:r w:rsidRPr="0000054D">
        <w:rPr>
          <w:rFonts w:ascii="Times New Roman" w:hAnsi="Times New Roman" w:cs="Times New Roman"/>
          <w:sz w:val="24"/>
          <w:szCs w:val="24"/>
        </w:rPr>
        <w:t xml:space="preserve"> (pp. 1225-1232). IATED.  DOI: </w:t>
      </w:r>
      <w:hyperlink r:id="rId59" w:tooltip="doi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10.21125/inted.2024.0386</w:t>
        </w:r>
      </w:hyperlink>
    </w:p>
    <w:p w14:paraId="76B5C1FE" w14:textId="3F0210C4" w:rsidR="005B1DDF" w:rsidRPr="0000054D" w:rsidRDefault="005B1DDF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Mananay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J. A. (2024). Integrating artificial intelligence (AI) in language teaching: Effectiveness, challenges, and strategies.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Learning, Teaching and Educational Research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23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(9), 361-382. https://doi.org/10.26803/ijlter.23.9.19</w:t>
      </w:r>
    </w:p>
    <w:p w14:paraId="66AC198F" w14:textId="735D70B7" w:rsidR="00DC52E4" w:rsidRPr="0000054D" w:rsidRDefault="00DC52E4" w:rsidP="0000054D">
      <w:pPr>
        <w:spacing w:line="240" w:lineRule="auto"/>
        <w:ind w:left="720" w:hanging="720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Marouf, A., Al-Dahdooh, R., Ghali, M. J. A., Mahdi, A. O., Abunasser, B. S., &amp; Abu-Naser, S. S. (2024). Enhancing education with artificial intelligence: The role of intelligent tutoring systems.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Engineering and Information Systems, 8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(8), 10-16. </w:t>
      </w:r>
      <w:hyperlink r:id="rId60" w:history="1">
        <w:r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https://philarchive.org/archive/MAREEW-2</w:t>
        </w:r>
      </w:hyperlink>
    </w:p>
    <w:p w14:paraId="00BA0CA8" w14:textId="7F53058C" w:rsidR="007B3B07" w:rsidRPr="0000054D" w:rsidRDefault="007B3B07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Mateos Blanco, B., Álvarez Ramos, E.,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Alejaldre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 Biel, L., &amp; Parrado Collantes, M. (2024).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Vademecum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 of artificial intelligence tools applied to the teaching of languages.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JOTSE Journal of Technology and Science Education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 14(1), 77-94.</w:t>
      </w:r>
    </w:p>
    <w:p w14:paraId="076EAC18" w14:textId="3FE51F15" w:rsidR="006F411D" w:rsidRPr="0000054D" w:rsidRDefault="006F411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6" w:name="_Hlk185662085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Mehlhorn, K.,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Pötzl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C., Lehner, M., &amp; Pfeiffer, V. (2020). Language learning in the digital age: A systematic literature review of technology in the classroom.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Computers &amp; Education, 157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103956. </w:t>
      </w:r>
      <w:hyperlink r:id="rId61" w:history="1">
        <w:r w:rsidR="001729B7"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https://doi.org/10.26803/ijlter.23.9.19</w:t>
        </w:r>
      </w:hyperlink>
    </w:p>
    <w:p w14:paraId="0BF528C0" w14:textId="5728FF6D" w:rsidR="007055BC" w:rsidRPr="0000054D" w:rsidRDefault="007055BC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Mirzaeian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V. R. (2025). A comparative evaluation of artificial intelligence scoring versus human scoring of EFL students’ essays.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Teaching English as a Second Language Quarterly (Formerly Journal of Teaching Language Skills)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44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97-117. </w:t>
      </w:r>
      <w:hyperlink r:id="rId62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10.22099/tesl.2025.50852.3313</w:t>
        </w:r>
      </w:hyperlink>
    </w:p>
    <w:p w14:paraId="7D52132A" w14:textId="50B62605" w:rsidR="00EA39E6" w:rsidRPr="0000054D" w:rsidRDefault="00EA39E6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Mizumoto, A., &amp; Eguchi, M. (2023). Exploring the potential of using an AI language model for automated essay scoring.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Research Methods in Applied Linguistics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(2). </w:t>
      </w:r>
      <w:hyperlink r:id="rId63" w:tgtFrame="_blank" w:tooltip="Persistent link using digital object identifier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https://doi.org/10.1016/j.rmal.2023.100050</w:t>
        </w:r>
      </w:hyperlink>
    </w:p>
    <w:p w14:paraId="60E84801" w14:textId="4A1F4486" w:rsidR="00873B3D" w:rsidRPr="0000054D" w:rsidRDefault="00873B3D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Mudawy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A. M. A. (2025). Exploring EFL learners’ perceptions on the use of AI-powered conversational tools to improve speaking fluency: A case study at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Majmaah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 University.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Forum for Linguistic Studies, 7</w:t>
      </w:r>
      <w:r w:rsidRPr="0000054D">
        <w:rPr>
          <w:rFonts w:ascii="Times New Roman" w:hAnsi="Times New Roman" w:cs="Times New Roman"/>
          <w:sz w:val="24"/>
          <w:szCs w:val="24"/>
        </w:rPr>
        <w:t xml:space="preserve">(1), 589-598. </w:t>
      </w:r>
      <w:hyperlink r:id="rId64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https://doi.org/10.30564/fls.v7i1.7774</w:t>
        </w:r>
      </w:hyperlink>
    </w:p>
    <w:p w14:paraId="25B25E95" w14:textId="77777777" w:rsidR="001729B7" w:rsidRPr="0000054D" w:rsidRDefault="001729B7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>Muñoz-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Basols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J., Fuertes Gutiérrez, M., Cerezo, L. (Eds). (2025).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Technology-mediated language teaching: From social justice to artificial intelligence</w:t>
      </w:r>
      <w:r w:rsidRPr="0000054D">
        <w:rPr>
          <w:rFonts w:ascii="Times New Roman" w:hAnsi="Times New Roman" w:cs="Times New Roman"/>
          <w:sz w:val="24"/>
          <w:szCs w:val="24"/>
        </w:rPr>
        <w:t>. Multilingual Matters.</w:t>
      </w:r>
    </w:p>
    <w:bookmarkEnd w:id="6"/>
    <w:p w14:paraId="30FDAF52" w14:textId="0F3BBCB4" w:rsidR="001C50A1" w:rsidRPr="0000054D" w:rsidRDefault="001C50A1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Nedjar, I.,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M’hamedi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M. (2024). Interactive system based on artificial intelligence and robotic arm to enhance Arabic sign language learning in deaf children.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Education and Information Technologies</w:t>
      </w:r>
      <w:r w:rsidRPr="0000054D">
        <w:rPr>
          <w:rFonts w:ascii="Times New Roman" w:hAnsi="Times New Roman" w:cs="Times New Roman"/>
          <w:sz w:val="24"/>
          <w:szCs w:val="24"/>
        </w:rPr>
        <w:t xml:space="preserve">, 1-18. </w:t>
      </w:r>
      <w:hyperlink r:id="rId65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https://doi.org/10.1007/s10639-024-12826-5</w:t>
        </w:r>
      </w:hyperlink>
    </w:p>
    <w:p w14:paraId="2AD6ED45" w14:textId="6E27F9D5" w:rsidR="008D7FC8" w:rsidRPr="0000054D" w:rsidRDefault="008D7FC8" w:rsidP="0000054D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Ng, M. L., Al Ghaithi, A., &amp; Behforouz, B. (2026). Digital scaffolding as learning opportunities: Enhancing vocabulary knowledge through Copilot AI.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Educational Process: International Journal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 xml:space="preserve">20. </w:t>
      </w:r>
      <w:hyperlink r:id="rId66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https://doi.org/10.22521/edupij.2026.20.12</w:t>
        </w:r>
      </w:hyperlink>
    </w:p>
    <w:p w14:paraId="5C0DFD2B" w14:textId="7709AF51" w:rsidR="001729B7" w:rsidRPr="0000054D" w:rsidRDefault="001729B7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7" w:name="_Hlk185749162"/>
      <w:proofErr w:type="spellStart"/>
      <w:r w:rsidRPr="0000054D">
        <w:rPr>
          <w:rFonts w:ascii="Times New Roman" w:hAnsi="Times New Roman" w:cs="Times New Roman"/>
          <w:sz w:val="24"/>
          <w:szCs w:val="24"/>
        </w:rPr>
        <w:t>Noviyanti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S. D. (2020). Artificial intelligence (AI)-based pronunciation checker: An alternative for independent learning in pandemic situation.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Journal of English Language Teaching in Foreign Language Context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00054D">
        <w:rPr>
          <w:rFonts w:ascii="Times New Roman" w:hAnsi="Times New Roman" w:cs="Times New Roman"/>
          <w:sz w:val="24"/>
          <w:szCs w:val="24"/>
        </w:rPr>
        <w:t>(2), 162-169.</w:t>
      </w:r>
    </w:p>
    <w:bookmarkEnd w:id="7"/>
    <w:p w14:paraId="2EB98259" w14:textId="22953D14" w:rsidR="006D57D9" w:rsidRPr="0000054D" w:rsidRDefault="006D57D9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Obidovna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D. Z. (2024). Advancing pedagogical approaches: Leveraging artificial intelligence technologies to enhance the integration of English and Latin language instructional methods.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Central Asian Journal of Multidisciplinary Research and Management Studies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00054D">
        <w:rPr>
          <w:rFonts w:ascii="Times New Roman" w:hAnsi="Times New Roman" w:cs="Times New Roman"/>
          <w:sz w:val="24"/>
          <w:szCs w:val="24"/>
        </w:rPr>
        <w:t xml:space="preserve">(2), 19-23. </w:t>
      </w:r>
    </w:p>
    <w:p w14:paraId="57FE3E6E" w14:textId="77777777" w:rsidR="009B5B32" w:rsidRPr="0000054D" w:rsidRDefault="009B5B32" w:rsidP="0000054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Pack, A., &amp; Maloney, J. (2023). Using generative artificial intelligence for language education research: Insights from using open AI's ChatGPT.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(4), 1571-1582.</w:t>
      </w:r>
    </w:p>
    <w:p w14:paraId="5E5FBBEA" w14:textId="77777777" w:rsidR="009B5B32" w:rsidRPr="0000054D" w:rsidRDefault="009B5B32" w:rsidP="0000054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7DFF8B9" w14:textId="4FADECBC" w:rsidR="009B5B32" w:rsidRPr="0000054D" w:rsidRDefault="009B5B32" w:rsidP="0000054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Pack, A., &amp; Maloney, J. (2024). Using artificial intelligence in TESOL: Some ethical and pedagogical considerations.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58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(2),1007-1018.</w:t>
      </w:r>
    </w:p>
    <w:p w14:paraId="7EB176FC" w14:textId="77777777" w:rsidR="00F727AE" w:rsidRPr="0000054D" w:rsidRDefault="00F727AE" w:rsidP="0000054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553F392" w14:textId="7D53DBBD" w:rsidR="00B959F3" w:rsidRPr="0000054D" w:rsidRDefault="00B959F3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Pan, F. (Ed.). (2024).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AI in language teaching, learning, and assessment</w:t>
      </w:r>
      <w:r w:rsidRPr="0000054D">
        <w:rPr>
          <w:rFonts w:ascii="Times New Roman" w:hAnsi="Times New Roman" w:cs="Times New Roman"/>
          <w:sz w:val="24"/>
          <w:szCs w:val="24"/>
        </w:rPr>
        <w:t>. IGI Global.</w:t>
      </w:r>
    </w:p>
    <w:p w14:paraId="76492BB5" w14:textId="4680B5F0" w:rsidR="00A01476" w:rsidRPr="0000054D" w:rsidRDefault="00A01476" w:rsidP="0000054D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Pau, L. C., Yunus, M. M., &amp; Lun, C. W. W. (2026). The impact of popular artificial intelligence tools on English language teaching and learning: A systematic literature review.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International Journal of Research and Innovation in Social Science, 9</w:t>
      </w:r>
      <w:r w:rsidRPr="0000054D">
        <w:rPr>
          <w:rFonts w:ascii="Times New Roman" w:hAnsi="Times New Roman" w:cs="Times New Roman"/>
          <w:sz w:val="24"/>
          <w:szCs w:val="24"/>
        </w:rPr>
        <w:t>(12), 3804-3827. https://doi.org/10.47772/IJRISS.2025.91200296</w:t>
      </w:r>
    </w:p>
    <w:p w14:paraId="64FB3496" w14:textId="7AB24AF1" w:rsidR="00627587" w:rsidRPr="0000054D" w:rsidRDefault="00627587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Pikhart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M. (2020). Intelligent information processing for language education: The use of artificial intelligence in language learning apps.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Procedia Computer Science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176</w:t>
      </w:r>
      <w:r w:rsidRPr="0000054D">
        <w:rPr>
          <w:rFonts w:ascii="Times New Roman" w:hAnsi="Times New Roman" w:cs="Times New Roman"/>
          <w:sz w:val="24"/>
          <w:szCs w:val="24"/>
        </w:rPr>
        <w:t xml:space="preserve">, 1412-1419. </w:t>
      </w:r>
      <w:hyperlink r:id="rId67" w:tgtFrame="_blank" w:tooltip="Persistent link using digital object identifier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https://doi.org/10.1016/j.procs.2020.09.151</w:t>
        </w:r>
      </w:hyperlink>
    </w:p>
    <w:p w14:paraId="11A93FCE" w14:textId="25018A38" w:rsidR="00885BD2" w:rsidRPr="0000054D" w:rsidRDefault="00885BD2" w:rsidP="0000054D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lastRenderedPageBreak/>
        <w:t>Pitychoutis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K. M., &amp; Al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Rawahi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A. (2024). Smart teaching: The synergy of multiple intelligences and artificial intelligence in English as a foreign language instruction.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Forum for Linguistic Studies, 6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(6), 249-260. </w:t>
      </w:r>
      <w:hyperlink r:id="rId68" w:history="1">
        <w:r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https://doi.org/10.30564/fls.v6i6.7297</w:t>
        </w:r>
      </w:hyperlink>
    </w:p>
    <w:p w14:paraId="3B367F5E" w14:textId="77777777" w:rsidR="000E5B7A" w:rsidRPr="0000054D" w:rsidRDefault="000E5B7A" w:rsidP="0000054D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Pokrivcakova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S. (2019). Preparing teachers for the application of AI-powered technologies in foreign language education.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Journal of Language and Cultural Education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00054D">
        <w:rPr>
          <w:rFonts w:ascii="Times New Roman" w:hAnsi="Times New Roman" w:cs="Times New Roman"/>
          <w:sz w:val="24"/>
          <w:szCs w:val="24"/>
        </w:rPr>
        <w:t xml:space="preserve">(3), 135-153. DOI: </w:t>
      </w:r>
      <w:hyperlink r:id="rId69" w:tgtFrame="_blank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https://doi.org/10.2478/jolace-2019-0025</w:t>
        </w:r>
      </w:hyperlink>
    </w:p>
    <w:p w14:paraId="0DB5D4CF" w14:textId="77777777" w:rsidR="0067036D" w:rsidRPr="0000054D" w:rsidRDefault="0067036D" w:rsidP="0000054D">
      <w:pPr>
        <w:spacing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Pokrivcakova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S. (2024). Pre-service teachers’ attitudes towards artificial intelligence and its integration into EFL teaching and learning.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Journal of Language and Cultural Education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00054D">
        <w:rPr>
          <w:rFonts w:ascii="Times New Roman" w:hAnsi="Times New Roman" w:cs="Times New Roman"/>
          <w:sz w:val="24"/>
          <w:szCs w:val="24"/>
        </w:rPr>
        <w:t xml:space="preserve">(3), 100-114. DOI: </w:t>
      </w:r>
      <w:hyperlink r:id="rId70" w:tgtFrame="_blank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https://doi.org/10.2478/jolace-2023-0031</w:t>
        </w:r>
      </w:hyperlink>
    </w:p>
    <w:p w14:paraId="08EC7B7F" w14:textId="0FACEFDB" w:rsidR="000F25A4" w:rsidRPr="0000054D" w:rsidRDefault="000F25A4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  <w:lang w:val="sv-SE"/>
        </w:rPr>
        <w:t xml:space="preserve">Pratama, M. P., Sampelolo, R., &amp; Lura, H. (2023). </w:t>
      </w:r>
      <w:r w:rsidRPr="0000054D">
        <w:rPr>
          <w:rFonts w:ascii="Times New Roman" w:hAnsi="Times New Roman" w:cs="Times New Roman"/>
          <w:sz w:val="24"/>
          <w:szCs w:val="24"/>
        </w:rPr>
        <w:t xml:space="preserve">Revolutionizing education: Harnessing the power of artificial intelligence for personalized learning. </w:t>
      </w:r>
      <w:proofErr w:type="spellStart"/>
      <w:r w:rsidRPr="0000054D">
        <w:rPr>
          <w:rFonts w:ascii="Times New Roman" w:hAnsi="Times New Roman" w:cs="Times New Roman"/>
          <w:i/>
          <w:iCs/>
          <w:sz w:val="24"/>
          <w:szCs w:val="24"/>
        </w:rPr>
        <w:t>Klasikal</w:t>
      </w:r>
      <w:proofErr w:type="spellEnd"/>
      <w:r w:rsidRPr="0000054D">
        <w:rPr>
          <w:rFonts w:ascii="Times New Roman" w:hAnsi="Times New Roman" w:cs="Times New Roman"/>
          <w:i/>
          <w:iCs/>
          <w:sz w:val="24"/>
          <w:szCs w:val="24"/>
        </w:rPr>
        <w:t>: Journal of Education, Language Teaching and Science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00054D">
        <w:rPr>
          <w:rFonts w:ascii="Times New Roman" w:hAnsi="Times New Roman" w:cs="Times New Roman"/>
          <w:sz w:val="24"/>
          <w:szCs w:val="24"/>
        </w:rPr>
        <w:t xml:space="preserve">(2), 350-357. </w:t>
      </w:r>
      <w:hyperlink r:id="rId71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https://doi.org/10.52208/klasikal.v5i2.877 </w:t>
        </w:r>
      </w:hyperlink>
    </w:p>
    <w:p w14:paraId="594E712D" w14:textId="3158A137" w:rsidR="002D649D" w:rsidRPr="0000054D" w:rsidRDefault="002D649D" w:rsidP="0000054D">
      <w:pPr>
        <w:spacing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  <w:lang w:bidi="he-IL"/>
        </w:rPr>
        <w:t>Putland</w:t>
      </w:r>
      <w:proofErr w:type="spellEnd"/>
      <w:r w:rsidRPr="0000054D">
        <w:rPr>
          <w:rFonts w:ascii="Times New Roman" w:hAnsi="Times New Roman" w:cs="Times New Roman"/>
          <w:sz w:val="24"/>
          <w:szCs w:val="24"/>
          <w:lang w:bidi="he-IL"/>
        </w:rPr>
        <w:t xml:space="preserve">, E., </w:t>
      </w:r>
      <w:proofErr w:type="spellStart"/>
      <w:r w:rsidRPr="0000054D">
        <w:rPr>
          <w:rFonts w:ascii="Times New Roman" w:hAnsi="Times New Roman" w:cs="Times New Roman"/>
          <w:sz w:val="24"/>
          <w:szCs w:val="24"/>
          <w:lang w:bidi="he-IL"/>
        </w:rPr>
        <w:t>Chikodzore</w:t>
      </w:r>
      <w:proofErr w:type="spellEnd"/>
      <w:r w:rsidRPr="0000054D">
        <w:rPr>
          <w:rFonts w:ascii="Times New Roman" w:hAnsi="Times New Roman" w:cs="Times New Roman"/>
          <w:sz w:val="24"/>
          <w:szCs w:val="24"/>
          <w:lang w:bidi="he-IL"/>
        </w:rPr>
        <w:t xml:space="preserve">-Paterson, C., &amp; Brookes, G. (2025). Artificial intelligence and visual discourse: A multimodal critical discourse analysis of AI-generated images of “Dementia”. </w:t>
      </w:r>
      <w:r w:rsidRPr="0000054D">
        <w:rPr>
          <w:rFonts w:ascii="Times New Roman" w:hAnsi="Times New Roman" w:cs="Times New Roman"/>
          <w:i/>
          <w:iCs/>
          <w:sz w:val="24"/>
          <w:szCs w:val="24"/>
          <w:lang w:bidi="he-IL"/>
        </w:rPr>
        <w:t>Social Semiotics</w:t>
      </w:r>
      <w:r w:rsidRPr="0000054D">
        <w:rPr>
          <w:rFonts w:ascii="Times New Roman" w:hAnsi="Times New Roman" w:cs="Times New Roman"/>
          <w:sz w:val="24"/>
          <w:szCs w:val="24"/>
          <w:lang w:bidi="he-IL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  <w:lang w:bidi="he-IL"/>
        </w:rPr>
        <w:t>35</w:t>
      </w:r>
      <w:r w:rsidRPr="0000054D">
        <w:rPr>
          <w:rFonts w:ascii="Times New Roman" w:hAnsi="Times New Roman" w:cs="Times New Roman"/>
          <w:sz w:val="24"/>
          <w:szCs w:val="24"/>
          <w:lang w:bidi="he-IL"/>
        </w:rPr>
        <w:t xml:space="preserve">(2), 228-253. </w:t>
      </w:r>
      <w:hyperlink r:id="rId72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  <w:lang w:bidi="he-IL"/>
          </w:rPr>
          <w:t>https://doi.org/10.1080/10350330.2023.2290555</w:t>
        </w:r>
      </w:hyperlink>
    </w:p>
    <w:p w14:paraId="0DCEBEEE" w14:textId="6C200ABB" w:rsidR="00092867" w:rsidRPr="0000054D" w:rsidRDefault="00092867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185328008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Qiao, H., &amp; Zhao, A. (2023). Artificial intelligence-based language learning: Illuminating the </w:t>
      </w:r>
      <w:bookmarkEnd w:id="8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impact on speaking skills and self-regulation in Chinese EFL context.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Psychology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, 1255594.</w:t>
      </w:r>
    </w:p>
    <w:p w14:paraId="687DAC8F" w14:textId="0DAEBCFB" w:rsidR="00D50951" w:rsidRPr="0000054D" w:rsidRDefault="00D50951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Ran, D., Yingli, W., &amp;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Haoxin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Q. (2021). Artificial intelligence speech recognition model for correcting spoken English teaching.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Intelligent &amp; Fuzzy Systems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>(2), 3513-3524. DOI: 10.3233/JIFS-189388</w:t>
      </w:r>
    </w:p>
    <w:p w14:paraId="4A09DECF" w14:textId="77B59226" w:rsidR="00BB6899" w:rsidRPr="0000054D" w:rsidRDefault="00BB6899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209418906"/>
      <w:proofErr w:type="spellStart"/>
      <w:r w:rsidRPr="0000054D">
        <w:rPr>
          <w:rFonts w:ascii="Times New Roman" w:eastAsia="Times New Roman" w:hAnsi="Times New Roman" w:cs="Times New Roman"/>
          <w:color w:val="222222"/>
          <w:sz w:val="24"/>
          <w:szCs w:val="24"/>
        </w:rPr>
        <w:t>Raxmatullayevna</w:t>
      </w:r>
      <w:proofErr w:type="spellEnd"/>
      <w:r w:rsidRPr="0000054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R. N., &amp; </w:t>
      </w:r>
      <w:proofErr w:type="spellStart"/>
      <w:r w:rsidRPr="0000054D">
        <w:rPr>
          <w:rFonts w:ascii="Times New Roman" w:eastAsia="Times New Roman" w:hAnsi="Times New Roman" w:cs="Times New Roman"/>
          <w:color w:val="222222"/>
          <w:sz w:val="24"/>
          <w:szCs w:val="24"/>
        </w:rPr>
        <w:t>Satvoldiyevna</w:t>
      </w:r>
      <w:proofErr w:type="spellEnd"/>
      <w:r w:rsidRPr="0000054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U. D. (2025). AI as a virtual tutor: The impact of conversational agents on English language proficiency. </w:t>
      </w:r>
      <w:r w:rsidRPr="0000054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Western European Journal of Linguistics and Education</w:t>
      </w:r>
      <w:r w:rsidRPr="0000054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3</w:t>
      </w:r>
      <w:r w:rsidRPr="0000054D">
        <w:rPr>
          <w:rFonts w:ascii="Times New Roman" w:eastAsia="Times New Roman" w:hAnsi="Times New Roman" w:cs="Times New Roman"/>
          <w:color w:val="222222"/>
          <w:sz w:val="24"/>
          <w:szCs w:val="24"/>
        </w:rPr>
        <w:t>(1), 42-46.</w:t>
      </w:r>
      <w:bookmarkEnd w:id="9"/>
      <w:r w:rsidRPr="0000054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5B8AEBA3" w14:textId="7B7EADD8" w:rsidR="004E617E" w:rsidRPr="0000054D" w:rsidRDefault="004E617E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Roe, J., Perkins, M., &amp; Furze, L. (2026). Applying the AI assessment scale in writing and translation for EFL.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Artificial Intelligence in Education, 2</w:t>
      </w:r>
      <w:r w:rsidRPr="0000054D">
        <w:rPr>
          <w:rFonts w:ascii="Times New Roman" w:hAnsi="Times New Roman" w:cs="Times New Roman"/>
          <w:sz w:val="24"/>
          <w:szCs w:val="24"/>
        </w:rPr>
        <w:t xml:space="preserve">(2), 59-74. </w:t>
      </w:r>
      <w:hyperlink r:id="rId73" w:tgtFrame="_blank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https://doi.org/10.1108/AIIE-02-2025-0034</w:t>
        </w:r>
      </w:hyperlink>
    </w:p>
    <w:p w14:paraId="60DA0244" w14:textId="2695E211" w:rsidR="00606AB8" w:rsidRPr="0000054D" w:rsidRDefault="00606AB8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Roe, J.,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Renandya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W. A., &amp; Jacobs, G. M. (2023). A review of AI-powered writing tools and their implications for academic integrity in the language classroom.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English and Applied Linguistics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3.  </w:t>
      </w:r>
      <w:hyperlink r:id="rId74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https://doi.org/10.59588/2961-3094.1035v</w:t>
        </w:r>
      </w:hyperlink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14:paraId="27C192EF" w14:textId="680D9111" w:rsidR="006F411D" w:rsidRPr="0000054D" w:rsidRDefault="006F411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Rusmiyanto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R.,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Huriati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N., Fitriani, N., Tyas, N.,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Rofi’i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A., &amp; Sari, M. (2023). The role of Artificial intelligence (AI) in developing English language learner’s communication skills.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on Education, 6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(1), 750- 757. </w:t>
      </w:r>
      <w:hyperlink r:id="rId75" w:history="1">
        <w:r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https://doi.org/10.31004/joe.v6i1.2990</w:t>
        </w:r>
      </w:hyperlink>
    </w:p>
    <w:p w14:paraId="3D221009" w14:textId="5ECDF432" w:rsidR="002F5ED7" w:rsidRPr="0000054D" w:rsidRDefault="002F5ED7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Sbardella, T., &amp; Pakula, A. (2024). Investigating the transformative power of AI-driven intelligent tutoring systems in online language learning environments. In L. G.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Chova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C. G. Martinez, &amp; J. Lees (Eds.),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INTED2024 Proceedings</w:t>
      </w:r>
      <w:r w:rsidRPr="0000054D">
        <w:rPr>
          <w:rFonts w:ascii="Times New Roman" w:hAnsi="Times New Roman" w:cs="Times New Roman"/>
          <w:sz w:val="24"/>
          <w:szCs w:val="24"/>
        </w:rPr>
        <w:t xml:space="preserve"> (pp. 3557-3562). IATED. DOI: </w:t>
      </w:r>
      <w:hyperlink r:id="rId76" w:tooltip="doi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10.21125/inted.2024.0940</w:t>
        </w:r>
      </w:hyperlink>
    </w:p>
    <w:p w14:paraId="1BF9E8A6" w14:textId="689956AD" w:rsidR="00014B51" w:rsidRPr="0000054D" w:rsidRDefault="00014B51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lastRenderedPageBreak/>
        <w:t xml:space="preserve">Schmidt, T., &amp; Strasser, T. (2022). Artificial intelligence in foreign language learning and teaching: A CALL for intelligent practice. </w:t>
      </w:r>
      <w:proofErr w:type="spellStart"/>
      <w:r w:rsidRPr="0000054D">
        <w:rPr>
          <w:rFonts w:ascii="Times New Roman" w:hAnsi="Times New Roman" w:cs="Times New Roman"/>
          <w:i/>
          <w:iCs/>
          <w:sz w:val="24"/>
          <w:szCs w:val="24"/>
        </w:rPr>
        <w:t>Anglistik</w:t>
      </w:r>
      <w:proofErr w:type="spellEnd"/>
      <w:r w:rsidRPr="0000054D">
        <w:rPr>
          <w:rFonts w:ascii="Times New Roman" w:hAnsi="Times New Roman" w:cs="Times New Roman"/>
          <w:i/>
          <w:iCs/>
          <w:sz w:val="24"/>
          <w:szCs w:val="24"/>
        </w:rPr>
        <w:t>: International Journal of English Studies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00054D">
        <w:rPr>
          <w:rFonts w:ascii="Times New Roman" w:hAnsi="Times New Roman" w:cs="Times New Roman"/>
          <w:sz w:val="24"/>
          <w:szCs w:val="24"/>
        </w:rPr>
        <w:t>(1), 165-184.</w:t>
      </w:r>
    </w:p>
    <w:p w14:paraId="29BFC43E" w14:textId="0D126016" w:rsidR="002F1D9A" w:rsidRPr="0000054D" w:rsidRDefault="002F1D9A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Sethi, S. S., &amp; Jain, K. (2024). AI technologies for social emotional learning: Recent research and future directions.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Journal of Research in Innovative Teaching &amp; Learning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00054D">
        <w:rPr>
          <w:rFonts w:ascii="Times New Roman" w:hAnsi="Times New Roman" w:cs="Times New Roman"/>
          <w:sz w:val="24"/>
          <w:szCs w:val="24"/>
        </w:rPr>
        <w:t xml:space="preserve">(2), 213-225. </w:t>
      </w:r>
      <w:hyperlink r:id="rId77" w:tooltip="DOI: https://doi.org/10.1108/JRIT-03-2024-0073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https://doi.org/10.1108/JRIT-03-2024-0073</w:t>
        </w:r>
      </w:hyperlink>
    </w:p>
    <w:p w14:paraId="5BEE1812" w14:textId="581E5A08" w:rsidR="00B1734A" w:rsidRPr="0000054D" w:rsidRDefault="00B1734A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Shafiee Rad, H., &amp; </w:t>
      </w:r>
      <w:proofErr w:type="spellStart"/>
      <w:r w:rsidRPr="0000054D">
        <w:rPr>
          <w:rFonts w:ascii="Times New Roman" w:hAnsi="Times New Roman" w:cs="Times New Roman"/>
          <w:color w:val="000000"/>
          <w:sz w:val="24"/>
          <w:szCs w:val="24"/>
        </w:rPr>
        <w:t>Roohani</w:t>
      </w:r>
      <w:proofErr w:type="spellEnd"/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, A. (2026). Fostering L2 learners’ pronunciation and motivation via affordances of artificial intelligence. </w:t>
      </w:r>
      <w:r w:rsidRPr="0000054D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Computers in the Schools</w:t>
      </w:r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color w:val="000000"/>
          <w:sz w:val="24"/>
          <w:szCs w:val="24"/>
        </w:rPr>
        <w:t>43</w:t>
      </w:r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(1), 19-40. </w:t>
      </w:r>
      <w:hyperlink r:id="rId78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https://doi.org/10.1080/07380569.2024.2330427</w:t>
        </w:r>
      </w:hyperlink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6F69D1E6" w14:textId="23433823" w:rsidR="006F411D" w:rsidRPr="0000054D" w:rsidRDefault="006F411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Sharadgah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T. &amp; Sa’di, R. (2022). A systematic review of research on the use of artificial intelligence in English language teaching and learning (2015-2021): What are the current </w:t>
      </w:r>
      <w:proofErr w:type="gramStart"/>
      <w:r w:rsidRPr="0000054D">
        <w:rPr>
          <w:rFonts w:ascii="Times New Roman" w:hAnsi="Times New Roman" w:cs="Times New Roman"/>
          <w:sz w:val="24"/>
          <w:szCs w:val="24"/>
        </w:rPr>
        <w:t>effects?.</w:t>
      </w:r>
      <w:proofErr w:type="gramEnd"/>
      <w:r w:rsidRPr="0000054D">
        <w:rPr>
          <w:rFonts w:ascii="Times New Roman" w:hAnsi="Times New Roman" w:cs="Times New Roman"/>
          <w:sz w:val="24"/>
          <w:szCs w:val="24"/>
        </w:rPr>
        <w:t xml:space="preserve">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Journal of Information Technology Education: Research, 21</w:t>
      </w:r>
      <w:r w:rsidRPr="0000054D">
        <w:rPr>
          <w:rFonts w:ascii="Times New Roman" w:hAnsi="Times New Roman" w:cs="Times New Roman"/>
          <w:sz w:val="24"/>
          <w:szCs w:val="24"/>
        </w:rPr>
        <w:t xml:space="preserve">, 337. </w:t>
      </w:r>
      <w:hyperlink r:id="rId79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https://doi.org/10.28945/4999</w:t>
        </w:r>
      </w:hyperlink>
    </w:p>
    <w:p w14:paraId="27989B8B" w14:textId="364C5FB8" w:rsidR="00A01476" w:rsidRPr="0000054D" w:rsidRDefault="00A01476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Simatupang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E. C.,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Heryono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H. (2026). The efficacy of technology-enhanced task-based language teaching: Evidence from artificial intelligence-supported English instruction.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International Journal of TESOL Studies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00054D">
        <w:rPr>
          <w:rFonts w:ascii="Times New Roman" w:hAnsi="Times New Roman" w:cs="Times New Roman"/>
          <w:sz w:val="24"/>
          <w:szCs w:val="24"/>
        </w:rPr>
        <w:t xml:space="preserve">(2), 219-239. </w:t>
      </w:r>
    </w:p>
    <w:p w14:paraId="699DAE3C" w14:textId="21EE3957" w:rsidR="00CF1964" w:rsidRPr="0000054D" w:rsidRDefault="00B959F3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0" w:name="_Hlk185662954"/>
      <w:r w:rsidRPr="0000054D">
        <w:rPr>
          <w:rFonts w:ascii="Times New Roman" w:hAnsi="Times New Roman" w:cs="Times New Roman"/>
          <w:sz w:val="24"/>
          <w:szCs w:val="24"/>
        </w:rPr>
        <w:t xml:space="preserve">Singha, S., Singha, R., &amp; Jasmine, E. (2024). Enhancing language teaching materials through artificial intelligence: Opportunities and challenges. In F. Pan (Ed.),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AI in language teaching, learning, and assessment</w:t>
      </w:r>
      <w:r w:rsidRPr="0000054D">
        <w:rPr>
          <w:rFonts w:ascii="Times New Roman" w:hAnsi="Times New Roman" w:cs="Times New Roman"/>
          <w:sz w:val="24"/>
          <w:szCs w:val="24"/>
        </w:rPr>
        <w:t xml:space="preserve"> (pp. 22-42). IGI Global. DOI: 10.4018/979-8-3693-0872-1.ch002</w:t>
      </w:r>
      <w:r w:rsidR="00A01476" w:rsidRPr="0000054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4368010" w14:textId="1E6FC1C3" w:rsidR="00CB065C" w:rsidRPr="0000054D" w:rsidRDefault="00CB065C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Söğüt, S. (2024). Generative artificial Intelligence in EFL writing: A pedagogical stance of pre-service teachers and teacher trainers.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Focus on ELT Journal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00054D">
        <w:rPr>
          <w:rFonts w:ascii="Times New Roman" w:hAnsi="Times New Roman" w:cs="Times New Roman"/>
          <w:sz w:val="24"/>
          <w:szCs w:val="24"/>
        </w:rPr>
        <w:t xml:space="preserve">(1), 58-73. </w:t>
      </w:r>
      <w:r w:rsidR="0040762E" w:rsidRPr="0000054D">
        <w:rPr>
          <w:rFonts w:ascii="Times New Roman" w:hAnsi="Times New Roman" w:cs="Times New Roman"/>
          <w:sz w:val="24"/>
          <w:szCs w:val="24"/>
        </w:rPr>
        <w:t xml:space="preserve">DOI: </w:t>
      </w:r>
      <w:hyperlink r:id="rId80" w:history="1">
        <w:r w:rsidR="0040762E" w:rsidRPr="0000054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https://doi.org/10.14744/felt.6.1.5 </w:t>
        </w:r>
      </w:hyperlink>
    </w:p>
    <w:p w14:paraId="228C4874" w14:textId="44E1A69D" w:rsidR="00CC6E50" w:rsidRPr="0000054D" w:rsidRDefault="00CC6E50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Songsiengchai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S. (2025). Implementation of artificial intelligence (AI): Chat GPT for effective English language learning among Thai students in higher education.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 and Literacy Studies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(1), 302-312.  </w:t>
      </w:r>
    </w:p>
    <w:p w14:paraId="3804DE87" w14:textId="54034B20" w:rsidR="0088477D" w:rsidRPr="0000054D" w:rsidRDefault="0088477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1" w:name="_Hlk185748385"/>
      <w:proofErr w:type="spellStart"/>
      <w:r w:rsidRPr="0000054D">
        <w:rPr>
          <w:rFonts w:ascii="Times New Roman" w:hAnsi="Times New Roman" w:cs="Times New Roman"/>
          <w:sz w:val="24"/>
          <w:szCs w:val="24"/>
        </w:rPr>
        <w:t>Songsiengchai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Sereerat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B. O.,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Watananimitgul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W. (2023). Leveraging artificial intelligence (AI): Chat GPT for effective English language learning among Thai students.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English Language Teaching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00054D">
        <w:rPr>
          <w:rFonts w:ascii="Times New Roman" w:hAnsi="Times New Roman" w:cs="Times New Roman"/>
          <w:sz w:val="24"/>
          <w:szCs w:val="24"/>
        </w:rPr>
        <w:t>(11), 1-68. DOI: 10.5539/</w:t>
      </w:r>
      <w:proofErr w:type="gramStart"/>
      <w:r w:rsidRPr="0000054D">
        <w:rPr>
          <w:rFonts w:ascii="Times New Roman" w:hAnsi="Times New Roman" w:cs="Times New Roman"/>
          <w:sz w:val="24"/>
          <w:szCs w:val="24"/>
        </w:rPr>
        <w:t>elt.v</w:t>
      </w:r>
      <w:proofErr w:type="gramEnd"/>
      <w:r w:rsidRPr="0000054D">
        <w:rPr>
          <w:rFonts w:ascii="Times New Roman" w:hAnsi="Times New Roman" w:cs="Times New Roman"/>
          <w:sz w:val="24"/>
          <w:szCs w:val="24"/>
        </w:rPr>
        <w:t>16n11p68</w:t>
      </w:r>
    </w:p>
    <w:bookmarkEnd w:id="10"/>
    <w:bookmarkEnd w:id="11"/>
    <w:p w14:paraId="5B6A70CE" w14:textId="2B9DA052" w:rsidR="00651703" w:rsidRPr="0000054D" w:rsidRDefault="00651703" w:rsidP="0000054D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00054D">
        <w:rPr>
          <w:rFonts w:ascii="Times New Roman" w:hAnsi="Times New Roman" w:cs="Times New Roman"/>
          <w:sz w:val="24"/>
          <w:szCs w:val="24"/>
        </w:rPr>
        <w:t>Sumakul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D. T. Y., Hamied, F. A.,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Sukyadi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D. (2022). Artificial intelligence in EFL classrooms: Friend or </w:t>
      </w:r>
      <w:proofErr w:type="gramStart"/>
      <w:r w:rsidRPr="0000054D">
        <w:rPr>
          <w:rFonts w:ascii="Times New Roman" w:hAnsi="Times New Roman" w:cs="Times New Roman"/>
          <w:sz w:val="24"/>
          <w:szCs w:val="24"/>
        </w:rPr>
        <w:t>foe?.</w:t>
      </w:r>
      <w:proofErr w:type="gramEnd"/>
      <w:r w:rsidRPr="0000054D">
        <w:rPr>
          <w:rFonts w:ascii="Times New Roman" w:hAnsi="Times New Roman" w:cs="Times New Roman"/>
          <w:sz w:val="24"/>
          <w:szCs w:val="24"/>
        </w:rPr>
        <w:t xml:space="preserve">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LEARN Journal: Language Education and Acquisition Research Network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00054D">
        <w:rPr>
          <w:rFonts w:ascii="Times New Roman" w:hAnsi="Times New Roman" w:cs="Times New Roman"/>
          <w:sz w:val="24"/>
          <w:szCs w:val="24"/>
        </w:rPr>
        <w:t>(1), 232-256.</w:t>
      </w:r>
    </w:p>
    <w:p w14:paraId="43F1C06D" w14:textId="2C6FFAAD" w:rsidR="00FB79E9" w:rsidRPr="0000054D" w:rsidRDefault="00FB79E9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Sun, T. (2023). The potential use of artificial intelligence in ESL writing assessment: A case study of IELTS writing tasks.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Irish Journal of Technology Enhanced Learning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00054D">
        <w:rPr>
          <w:rFonts w:ascii="Times New Roman" w:hAnsi="Times New Roman" w:cs="Times New Roman"/>
          <w:sz w:val="24"/>
          <w:szCs w:val="24"/>
        </w:rPr>
        <w:t xml:space="preserve">(2), 42-51.  </w:t>
      </w:r>
    </w:p>
    <w:p w14:paraId="2F45EBC9" w14:textId="10B56B2D" w:rsidR="0067048F" w:rsidRPr="0000054D" w:rsidRDefault="0067048F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Sun, Z., Anbarasan, M., &amp; Praveen Kumar, D. J. C. I. (2021). Design of online intelligent English teaching platform based on artificial intelligence techniques.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Computational Intelligence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00054D">
        <w:rPr>
          <w:rFonts w:ascii="Times New Roman" w:hAnsi="Times New Roman" w:cs="Times New Roman"/>
          <w:sz w:val="24"/>
          <w:szCs w:val="24"/>
        </w:rPr>
        <w:t xml:space="preserve">(3), 1166-1180. </w:t>
      </w:r>
      <w:hyperlink r:id="rId81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https://doi.org/10.1111/coin.12351</w:t>
        </w:r>
      </w:hyperlink>
    </w:p>
    <w:p w14:paraId="74FDA964" w14:textId="39BE374A" w:rsidR="0039231B" w:rsidRPr="0000054D" w:rsidRDefault="00877EF1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Syahnaz, M., &amp;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Fithriani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R. (2023). Utilizing artificial intelligence-based paraphrasing tool in EFL writing class: a focus on Indonesian university students’ perceptions.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Scope: Journal of English Language Teaching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7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(2), 210-218.  </w:t>
      </w:r>
    </w:p>
    <w:p w14:paraId="0294DA8C" w14:textId="2390D925" w:rsidR="00B246B1" w:rsidRPr="0000054D" w:rsidRDefault="00B246B1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Tai, T. Y. (2024). Effects of intelligent personal assistants on EFL learners’ oral proficiency outside the classroom.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Computer Assisted Language Learning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37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(5-6), 1281-1310. </w:t>
      </w:r>
      <w:hyperlink r:id="rId82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https://doi.org/10.1080/09588221.2022.2075013</w:t>
        </w:r>
      </w:hyperlink>
    </w:p>
    <w:p w14:paraId="608E2BFD" w14:textId="21E71530" w:rsidR="000E5B7A" w:rsidRPr="0000054D" w:rsidRDefault="000E5B7A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Tobing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M. B.,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Sna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F. I., Hayrunnisa, N. R.,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Haswuri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N. I. T.,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Sutarsyah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C., &amp;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Munifatullah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F. (2023). An exploration of artificial intelligence in </w:t>
      </w:r>
      <w:r w:rsidR="005B1DDF" w:rsidRPr="0000054D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nglish language teaching as a foreign language.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Social Science and Human Research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(06), 3837-3843.</w:t>
      </w:r>
      <w:r w:rsidR="00413680"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 DOI: 10.47191/</w:t>
      </w:r>
      <w:proofErr w:type="spellStart"/>
      <w:r w:rsidR="00413680" w:rsidRPr="0000054D">
        <w:rPr>
          <w:rFonts w:ascii="Times New Roman" w:eastAsia="Times New Roman" w:hAnsi="Times New Roman" w:cs="Times New Roman"/>
          <w:bCs/>
          <w:sz w:val="24"/>
          <w:szCs w:val="24"/>
        </w:rPr>
        <w:t>ijsshr</w:t>
      </w:r>
      <w:proofErr w:type="spellEnd"/>
      <w:r w:rsidR="00413680" w:rsidRPr="0000054D">
        <w:rPr>
          <w:rFonts w:ascii="Times New Roman" w:eastAsia="Times New Roman" w:hAnsi="Times New Roman" w:cs="Times New Roman"/>
          <w:bCs/>
          <w:sz w:val="24"/>
          <w:szCs w:val="24"/>
        </w:rPr>
        <w:t>/v6-i6-78</w:t>
      </w:r>
    </w:p>
    <w:p w14:paraId="1BA07009" w14:textId="74F6C55C" w:rsidR="006E6CCF" w:rsidRPr="0000054D" w:rsidRDefault="006E6CCF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Ulutaş, N. K., Durmaz, M. E.,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Elbuğa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N., Sezgin, S., Kaya, K.,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İsmailoğulları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B. (2025). The use of augmented reality (AR), virtual reality (VR), and artificial intelligence (AI) in language education: A systematic literature review.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Reimagining Intelligent Computer-Assisted Language Education</w:t>
      </w:r>
      <w:r w:rsidRPr="0000054D">
        <w:rPr>
          <w:rFonts w:ascii="Times New Roman" w:hAnsi="Times New Roman" w:cs="Times New Roman"/>
          <w:sz w:val="24"/>
          <w:szCs w:val="24"/>
        </w:rPr>
        <w:t xml:space="preserve">, 401-430. DOI: 10.4018/979-8-3693-4310-4.ch015  </w:t>
      </w:r>
    </w:p>
    <w:p w14:paraId="782BB00A" w14:textId="3F0D6053" w:rsidR="007C55C4" w:rsidRPr="0000054D" w:rsidRDefault="007C55C4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Uyar, A. C., &amp; </w:t>
      </w:r>
      <w:proofErr w:type="spellStart"/>
      <w:r w:rsidRPr="0000054D">
        <w:rPr>
          <w:rFonts w:ascii="Times New Roman" w:eastAsia="Times New Roman" w:hAnsi="Times New Roman" w:cs="Times New Roman"/>
          <w:sz w:val="24"/>
          <w:szCs w:val="24"/>
        </w:rPr>
        <w:t>Büyükahıska</w:t>
      </w:r>
      <w:proofErr w:type="spellEnd"/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D. (2025). Artificial intelligence as an automated essay scoring tool: A focus on ChatGPT.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Assessment Tools in Education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(1), 20-32. </w:t>
      </w:r>
      <w:hyperlink r:id="rId83" w:history="1">
        <w:r w:rsidRPr="000005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https://doi.org/10.21449/ijate.1517994</w:t>
        </w:r>
      </w:hyperlink>
    </w:p>
    <w:p w14:paraId="17DD38AC" w14:textId="6A9B0FA9" w:rsidR="00345EF5" w:rsidRPr="0000054D" w:rsidRDefault="00345EF5" w:rsidP="0000054D">
      <w:pPr>
        <w:spacing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Varsamidou, A. (2024). Integration of artificial intelligence in foreign language teaching: Exploring views and beliefs of Greek foreign language teachers.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Language and Literary Studies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(3), 299-320. </w:t>
      </w:r>
      <w:hyperlink r:id="rId84" w:history="1">
        <w:r w:rsidRPr="0000054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https://doi.org/10.36892/ijlls.v6i3.1818</w:t>
        </w:r>
      </w:hyperlink>
    </w:p>
    <w:p w14:paraId="2A2B3B94" w14:textId="7C857AD6" w:rsidR="001729B7" w:rsidRPr="0000054D" w:rsidRDefault="001729B7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Vo, A., &amp; Nguyen, H. (2024). Generative artificial intelligence and ChatGPT in language learning: EFL students' perceptions of technology acceptance.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University Teaching and Learning Practice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21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(6), 199-218. </w:t>
      </w:r>
    </w:p>
    <w:p w14:paraId="1817762A" w14:textId="571CEA25" w:rsidR="00CC6E50" w:rsidRPr="0000054D" w:rsidRDefault="00CC6E50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Waluyo, B., &amp; </w:t>
      </w:r>
      <w:proofErr w:type="spellStart"/>
      <w:r w:rsidRPr="0000054D">
        <w:rPr>
          <w:rFonts w:ascii="Times New Roman" w:hAnsi="Times New Roman" w:cs="Times New Roman"/>
          <w:sz w:val="24"/>
          <w:szCs w:val="24"/>
        </w:rPr>
        <w:t>Kusumastuti</w:t>
      </w:r>
      <w:proofErr w:type="spellEnd"/>
      <w:r w:rsidRPr="0000054D">
        <w:rPr>
          <w:rFonts w:ascii="Times New Roman" w:hAnsi="Times New Roman" w:cs="Times New Roman"/>
          <w:sz w:val="24"/>
          <w:szCs w:val="24"/>
        </w:rPr>
        <w:t xml:space="preserve">, S. (2024). Generative AI in student English learning in Thai higher education: More engagement, better </w:t>
      </w:r>
      <w:proofErr w:type="gramStart"/>
      <w:r w:rsidRPr="0000054D">
        <w:rPr>
          <w:rFonts w:ascii="Times New Roman" w:hAnsi="Times New Roman" w:cs="Times New Roman"/>
          <w:sz w:val="24"/>
          <w:szCs w:val="24"/>
        </w:rPr>
        <w:t>outcomes?.</w:t>
      </w:r>
      <w:proofErr w:type="gramEnd"/>
      <w:r w:rsidRPr="0000054D">
        <w:rPr>
          <w:rFonts w:ascii="Times New Roman" w:hAnsi="Times New Roman" w:cs="Times New Roman"/>
          <w:sz w:val="24"/>
          <w:szCs w:val="24"/>
        </w:rPr>
        <w:t xml:space="preserve">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Social Sciences &amp; Humanities Open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00054D">
        <w:rPr>
          <w:rFonts w:ascii="Times New Roman" w:hAnsi="Times New Roman" w:cs="Times New Roman"/>
          <w:sz w:val="24"/>
          <w:szCs w:val="24"/>
        </w:rPr>
        <w:t xml:space="preserve">. </w:t>
      </w:r>
      <w:hyperlink r:id="rId85" w:tgtFrame="_blank" w:tooltip="Persistent link using digital object identifier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https://doi.org/10.1016/j.ssaho.2024.101146</w:t>
        </w:r>
      </w:hyperlink>
    </w:p>
    <w:p w14:paraId="52DBE9B4" w14:textId="59A1724F" w:rsidR="00670815" w:rsidRPr="0000054D" w:rsidRDefault="00670815" w:rsidP="0000054D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005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Wan, Y., &amp; Moorhouse, B. L. (2025). Using Call Annie as a generative artificial intelligence speaking partner for language learners. </w:t>
      </w:r>
      <w:r w:rsidRPr="0000054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RELC Journal</w:t>
      </w:r>
      <w:r w:rsidRPr="000005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00054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56</w:t>
      </w:r>
      <w:r w:rsidRPr="000005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(2), 489-498.</w:t>
      </w:r>
      <w:r w:rsidRPr="00000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6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  <w:shd w:val="clear" w:color="auto" w:fill="FFFFFF"/>
          </w:rPr>
          <w:t>https://doi.org/10.1177/00336882231224813</w:t>
        </w:r>
      </w:hyperlink>
      <w:r w:rsidRPr="000005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14:paraId="6DD59D0A" w14:textId="36F6695E" w:rsidR="00BB6899" w:rsidRPr="0000054D" w:rsidRDefault="00BB6899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Wang, Q. (2024). AI-driven autonomous interactive English learning language tutoring system.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Journal of Computational Methods in Science and Engineering</w:t>
      </w:r>
      <w:r w:rsidRPr="0000054D">
        <w:rPr>
          <w:rFonts w:ascii="Times New Roman" w:hAnsi="Times New Roman" w:cs="Times New Roman"/>
          <w:sz w:val="24"/>
          <w:szCs w:val="24"/>
        </w:rPr>
        <w:t xml:space="preserve">. </w:t>
      </w:r>
      <w:hyperlink r:id="rId87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https://doi.org/10.1177/14727978241296719</w:t>
        </w:r>
      </w:hyperlink>
    </w:p>
    <w:p w14:paraId="06FFBF79" w14:textId="1C613FEE" w:rsidR="00BC5843" w:rsidRPr="0000054D" w:rsidRDefault="00BC5843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Wang, S., Sun, Z., &amp; Chen, Y. (2023). Effects of higher education institutes’ artificial intelligence capability on students' self-efficacy, creativity and learning performance. </w:t>
      </w:r>
      <w:r w:rsidRPr="0000054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Education and Information Technologies</w:t>
      </w:r>
      <w:r w:rsidRPr="00000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28</w:t>
      </w:r>
      <w:r w:rsidRPr="00000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(5), 4919-4939.  </w:t>
      </w:r>
    </w:p>
    <w:p w14:paraId="76D4B68C" w14:textId="07828973" w:rsidR="007B12CD" w:rsidRPr="0000054D" w:rsidRDefault="007B12C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2" w:name="_Hlk185747460"/>
      <w:r w:rsidRPr="0000054D">
        <w:rPr>
          <w:rFonts w:ascii="Times New Roman" w:hAnsi="Times New Roman" w:cs="Times New Roman"/>
          <w:sz w:val="24"/>
          <w:szCs w:val="24"/>
        </w:rPr>
        <w:t xml:space="preserve">Wang, Y. (2023). Artificial Intelligence technologies in college English translation teaching.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Journal of Psycholinguistic Research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52</w:t>
      </w:r>
      <w:r w:rsidRPr="0000054D">
        <w:rPr>
          <w:rFonts w:ascii="Times New Roman" w:hAnsi="Times New Roman" w:cs="Times New Roman"/>
          <w:sz w:val="24"/>
          <w:szCs w:val="24"/>
        </w:rPr>
        <w:t>(5), 1525-1544.  DOI: https://doi.org/10.1007/s10936-023-09960-5</w:t>
      </w:r>
    </w:p>
    <w:bookmarkEnd w:id="12"/>
    <w:p w14:paraId="500D7955" w14:textId="2FF49589" w:rsidR="0039231B" w:rsidRPr="0000054D" w:rsidRDefault="0039231B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Wiboolyasarin, W., Wiboolyasarin, K.,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Suwanwihok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K.,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Jinowat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N., &amp; </w:t>
      </w:r>
      <w:proofErr w:type="spellStart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Muenjanchoey</w:t>
      </w:r>
      <w:proofErr w:type="spellEnd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R. (2024). Synergizing collaborative writing and AI feedback: An investigation into enhancing L2 writing proficiency in wiki-based environments.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Computers and Education: Artificial Intelligence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100228.  </w:t>
      </w:r>
    </w:p>
    <w:p w14:paraId="38B2724B" w14:textId="041B24F2" w:rsidR="007B12CD" w:rsidRPr="0000054D" w:rsidRDefault="007B12C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3" w:name="_Hlk185747363"/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Wu, S., &amp; Wang, F. (2021). Artificial intelligence‐based simulation research on the flipped classroom mode of listening and speaking teaching for English majors.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v-SE"/>
        </w:rPr>
        <w:t>Mobile Information Systems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v-SE"/>
        </w:rPr>
        <w:t>2021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 xml:space="preserve">(1), 4344244. </w:t>
      </w:r>
      <w:hyperlink r:id="rId88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  <w:lang w:val="sv-SE"/>
          </w:rPr>
          <w:t>https://doi.org/10.1155/2021/4344244</w:t>
        </w:r>
      </w:hyperlink>
    </w:p>
    <w:p w14:paraId="5BB61032" w14:textId="6A9BFEE4" w:rsidR="00980229" w:rsidRPr="0000054D" w:rsidRDefault="00980229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Xiao, N., Yuan, C., Pei, Y., Xue, W., &amp; Cai, Y. (2025). A study of artificial intelligence in writing assessment for secondary school students: A comparative analysis based on the GPT-4 and human raters.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Educational Studies</w:t>
      </w:r>
      <w:r w:rsidRPr="0000054D">
        <w:rPr>
          <w:rFonts w:ascii="Times New Roman" w:hAnsi="Times New Roman" w:cs="Times New Roman"/>
          <w:sz w:val="24"/>
          <w:szCs w:val="24"/>
        </w:rPr>
        <w:t xml:space="preserve">, 1-23. </w:t>
      </w:r>
      <w:hyperlink r:id="rId89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https://doi.org/10.1080/03055698.2025.2531969</w:t>
        </w:r>
      </w:hyperlink>
    </w:p>
    <w:p w14:paraId="13BB8153" w14:textId="1F46041F" w:rsidR="00D37529" w:rsidRPr="0000054D" w:rsidRDefault="00D37529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sv-SE"/>
        </w:rPr>
      </w:pPr>
      <w:bookmarkStart w:id="14" w:name="_Hlk190499945"/>
      <w:r w:rsidRPr="0000054D">
        <w:rPr>
          <w:rFonts w:ascii="Times New Roman" w:hAnsi="Times New Roman" w:cs="Times New Roman"/>
          <w:sz w:val="24"/>
          <w:szCs w:val="24"/>
        </w:rPr>
        <w:t xml:space="preserve">Yuan, L., &amp; Liu, X. (2025). The effect of artificial intelligence tools on EFL learners' engagement, enjoyment, and motivation.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Computers in Human Behavior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162</w:t>
      </w:r>
      <w:r w:rsidRPr="0000054D">
        <w:rPr>
          <w:rFonts w:ascii="Times New Roman" w:hAnsi="Times New Roman" w:cs="Times New Roman"/>
          <w:sz w:val="24"/>
          <w:szCs w:val="24"/>
        </w:rPr>
        <w:t xml:space="preserve">. </w:t>
      </w:r>
      <w:hyperlink r:id="rId90" w:tgtFrame="_blank" w:tooltip="Persistent link using digital object identifier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https://doi.org/10.1016/j.chb.2024.108474</w:t>
        </w:r>
      </w:hyperlink>
      <w:bookmarkEnd w:id="14"/>
    </w:p>
    <w:bookmarkEnd w:id="13"/>
    <w:p w14:paraId="223B65AE" w14:textId="265DB70C" w:rsidR="001C50A1" w:rsidRPr="0000054D" w:rsidRDefault="001C50A1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  <w:t xml:space="preserve">ZainEldin, H., Gamel, S. A., Talaat, F. M., Aljohani, M., Baghdadi, N. A., Malki, A., ... </w:t>
      </w:r>
      <w:r w:rsidRPr="0000054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&amp; </w:t>
      </w:r>
      <w:proofErr w:type="spellStart"/>
      <w:r w:rsidRPr="0000054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Elhosseini</w:t>
      </w:r>
      <w:proofErr w:type="spellEnd"/>
      <w:r w:rsidRPr="0000054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M. A. (2024). Silent no more: A comprehensive review of artificial intelligence, deep learning, and machine learning in facilitating Deaf and mute communication. </w:t>
      </w:r>
      <w:r w:rsidRPr="0000054D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Artificial Intelligence Review</w:t>
      </w:r>
      <w:r w:rsidRPr="0000054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57</w:t>
      </w:r>
      <w:r w:rsidRPr="0000054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(7), 188. </w:t>
      </w:r>
      <w:hyperlink r:id="rId91" w:history="1">
        <w:r w:rsidRPr="0000054D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https://doi.org/10.1007/s10462-024-10816-0</w:t>
        </w:r>
      </w:hyperlink>
    </w:p>
    <w:p w14:paraId="0AB67DD6" w14:textId="6928E2BA" w:rsidR="004646A3" w:rsidRPr="0000054D" w:rsidRDefault="004646A3" w:rsidP="0000054D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00054D">
        <w:rPr>
          <w:rFonts w:ascii="Times New Roman" w:hAnsi="Times New Roman" w:cs="Times New Roman"/>
          <w:bCs/>
          <w:sz w:val="24"/>
          <w:szCs w:val="24"/>
        </w:rPr>
        <w:t xml:space="preserve">Zang, X., Li, N., &amp; Liang, Y. (2026). Profiles of Chinese as a </w:t>
      </w:r>
      <w:proofErr w:type="gramStart"/>
      <w:r w:rsidRPr="0000054D">
        <w:rPr>
          <w:rFonts w:ascii="Times New Roman" w:hAnsi="Times New Roman" w:cs="Times New Roman"/>
          <w:bCs/>
          <w:sz w:val="24"/>
          <w:szCs w:val="24"/>
        </w:rPr>
        <w:t>foreign language teachers’ perceptions</w:t>
      </w:r>
      <w:proofErr w:type="gramEnd"/>
      <w:r w:rsidRPr="0000054D">
        <w:rPr>
          <w:rFonts w:ascii="Times New Roman" w:hAnsi="Times New Roman" w:cs="Times New Roman"/>
          <w:bCs/>
          <w:sz w:val="24"/>
          <w:szCs w:val="24"/>
        </w:rPr>
        <w:t xml:space="preserve"> on generative artificial intelligence: antecedents and outcomes. </w:t>
      </w:r>
      <w:r w:rsidRPr="0000054D">
        <w:rPr>
          <w:rFonts w:ascii="Times New Roman" w:hAnsi="Times New Roman" w:cs="Times New Roman"/>
          <w:bCs/>
          <w:i/>
          <w:iCs/>
          <w:sz w:val="24"/>
          <w:szCs w:val="24"/>
        </w:rPr>
        <w:t>Asia Pacific Journal of Education</w:t>
      </w:r>
      <w:r w:rsidRPr="0000054D">
        <w:rPr>
          <w:rFonts w:ascii="Times New Roman" w:hAnsi="Times New Roman" w:cs="Times New Roman"/>
          <w:bCs/>
          <w:sz w:val="24"/>
          <w:szCs w:val="24"/>
        </w:rPr>
        <w:t xml:space="preserve">, 1-20. </w:t>
      </w:r>
      <w:hyperlink r:id="rId92" w:history="1">
        <w:r w:rsidRPr="0000054D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https://doi.org/10.1080/02188791.2026.2613806</w:t>
        </w:r>
      </w:hyperlink>
    </w:p>
    <w:p w14:paraId="1643383D" w14:textId="77777777" w:rsidR="0039231B" w:rsidRPr="0000054D" w:rsidRDefault="0039231B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Zhai, C., &amp; Wibowo, S. (2023). A systematic review on artificial intelligence dialogue systems for enhancing English as foreign language students’ interactional competence in the university.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Computers and Education: Artificial Intelligence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4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, 100134. https://www.sciencedirect.com/science/article/pii/S2666920X23000139</w:t>
      </w:r>
    </w:p>
    <w:p w14:paraId="5C2AFB17" w14:textId="77777777" w:rsidR="007A7A5A" w:rsidRPr="0000054D" w:rsidRDefault="0009698F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Zhang, F. (2023). Design and application of an automatic scoring system for English composition based on artificial intelligence technology.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Advanced Computer Science and Applications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14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(8). DOI:10.14569/IJACSA.2023.0140822</w:t>
      </w:r>
    </w:p>
    <w:p w14:paraId="4F8A3D23" w14:textId="77EF9AD0" w:rsidR="0009698F" w:rsidRPr="0000054D" w:rsidRDefault="007A7A5A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Zhang, Q., Nie, H., Fan, J., &amp; Liu, H. (2025). Exploring the dynamics of artificial intelligence literacy on English as a foreign language learners’ willingness to communicate: The critical mediating roles of artificial intelligence learning self-efficacy and classroom anxiety. </w:t>
      </w:r>
      <w:r w:rsidRPr="0000054D">
        <w:rPr>
          <w:rFonts w:ascii="Times New Roman" w:hAnsi="Times New Roman" w:cs="Times New Roman"/>
          <w:i/>
          <w:iCs/>
          <w:color w:val="000000"/>
          <w:sz w:val="24"/>
          <w:szCs w:val="24"/>
        </w:rPr>
        <w:t>Behavioral Sciences</w:t>
      </w:r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color w:val="000000"/>
          <w:sz w:val="24"/>
          <w:szCs w:val="24"/>
        </w:rPr>
        <w:t>15</w:t>
      </w:r>
      <w:r w:rsidRPr="0000054D">
        <w:rPr>
          <w:rFonts w:ascii="Times New Roman" w:hAnsi="Times New Roman" w:cs="Times New Roman"/>
          <w:color w:val="000000"/>
          <w:sz w:val="24"/>
          <w:szCs w:val="24"/>
        </w:rPr>
        <w:t xml:space="preserve">(4), 523. </w:t>
      </w:r>
      <w:hyperlink r:id="rId93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https://doi.org/10.3390/bs15040523</w:t>
        </w:r>
      </w:hyperlink>
      <w:r w:rsidR="0009698F"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14:paraId="3A61018F" w14:textId="3685A10B" w:rsidR="0099159B" w:rsidRPr="0000054D" w:rsidRDefault="0099159B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Zong, Y., &amp; Yang, L. (2025). How AI‐enhanced social-emotional learning framework transforms EFL students' engagement and emotional well‐being.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European Journal of Education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60</w:t>
      </w:r>
      <w:r w:rsidRPr="0000054D">
        <w:rPr>
          <w:rFonts w:ascii="Times New Roman" w:hAnsi="Times New Roman" w:cs="Times New Roman"/>
          <w:sz w:val="24"/>
          <w:szCs w:val="24"/>
        </w:rPr>
        <w:t xml:space="preserve">(1). </w:t>
      </w:r>
      <w:hyperlink r:id="rId94" w:history="1">
        <w:r w:rsidRPr="0000054D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https://doi.org/10.1111/ejed.12925</w:t>
        </w:r>
      </w:hyperlink>
    </w:p>
    <w:p w14:paraId="12183A3F" w14:textId="467F3E74" w:rsidR="004A4EDD" w:rsidRPr="0000054D" w:rsidRDefault="004A4EDD" w:rsidP="0000054D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 xml:space="preserve">Zou, B., Du, Y., Wang, Z., Chen, J., &amp; Zhang, W. (2023). 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An investigation into artificial intelligence speech evaluation programs with automatic feedback for developing EFL learners’ speaking skills.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Sage Open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13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(3), 21582440231193818.</w:t>
      </w:r>
    </w:p>
    <w:p w14:paraId="07D2FBF3" w14:textId="77777777" w:rsidR="00526F0D" w:rsidRPr="0000054D" w:rsidRDefault="00526F0D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Zou, B., Guan, X., Shao, Y., &amp; Chen, P. (2023). Supporting speaking practice by social network-based interaction in artificial intelligence (AI)-assisted language learning.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Sustainability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054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15</w:t>
      </w:r>
      <w:r w:rsidRPr="0000054D">
        <w:rPr>
          <w:rFonts w:ascii="Times New Roman" w:eastAsia="Times New Roman" w:hAnsi="Times New Roman" w:cs="Times New Roman"/>
          <w:bCs/>
          <w:sz w:val="24"/>
          <w:szCs w:val="24"/>
        </w:rPr>
        <w:t>(4), 2872.</w:t>
      </w:r>
    </w:p>
    <w:p w14:paraId="37868393" w14:textId="3E7268A8" w:rsidR="008C126B" w:rsidRPr="0000054D" w:rsidRDefault="008C126B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noProof/>
          <w:sz w:val="24"/>
          <w:szCs w:val="24"/>
        </w:rPr>
        <w:t xml:space="preserve">Zou, B., Liviero, S., Ma, Q., Zhang, W., Du, Y., &amp; Xing, P. (2024). Exploring EFL learners’ perceived promise and limitations of using an artificial intelligence speech evaluation system for speaking practice. </w:t>
      </w:r>
      <w:r w:rsidRPr="0000054D">
        <w:rPr>
          <w:rFonts w:ascii="Times New Roman" w:hAnsi="Times New Roman" w:cs="Times New Roman"/>
          <w:i/>
          <w:iCs/>
          <w:noProof/>
          <w:sz w:val="24"/>
          <w:szCs w:val="24"/>
        </w:rPr>
        <w:t>System</w:t>
      </w:r>
      <w:r w:rsidRPr="0000054D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noProof/>
          <w:sz w:val="24"/>
          <w:szCs w:val="24"/>
        </w:rPr>
        <w:t>126</w:t>
      </w:r>
      <w:r w:rsidRPr="0000054D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hyperlink r:id="rId95" w:tgtFrame="_blank" w:tooltip="Persistent link using digital object identifier" w:history="1">
        <w:r w:rsidRPr="0000054D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https://doi.org/10.1016/j.system.2024.103497</w:t>
        </w:r>
      </w:hyperlink>
    </w:p>
    <w:p w14:paraId="28EEBF3C" w14:textId="6A2B2E0C" w:rsidR="00F325CD" w:rsidRPr="0000054D" w:rsidRDefault="00F325CD" w:rsidP="0000054D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Zou, B., Lyu, Q., Han, Y., Li, Z., &amp; Zhang, W. (2025). Exploring students’ acceptance of an artificial intelligence speech evaluation program for EFL speaking practice: An application of the Integrated Model of Technology Acceptance.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Computer Assisted Language Learning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38</w:t>
      </w:r>
      <w:r w:rsidRPr="0000054D">
        <w:rPr>
          <w:rFonts w:ascii="Times New Roman" w:hAnsi="Times New Roman" w:cs="Times New Roman"/>
          <w:sz w:val="24"/>
          <w:szCs w:val="24"/>
        </w:rPr>
        <w:t xml:space="preserve">(5-6), 1366-1391. </w:t>
      </w:r>
      <w:hyperlink r:id="rId96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https://doi.org/10.1080/09588221.2023.2278608</w:t>
        </w:r>
      </w:hyperlink>
      <w:r w:rsidRPr="0000054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CD83E1E" w14:textId="3B1C5216" w:rsidR="00CF1347" w:rsidRPr="0000054D" w:rsidRDefault="00CF1347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</w:rPr>
        <w:t xml:space="preserve">Zou, S. (2017). Designing and practice of a college English teaching platform based on artificial intelligence.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Journal of Computational and Theoretical Nanoscience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00054D">
        <w:rPr>
          <w:rFonts w:ascii="Times New Roman" w:hAnsi="Times New Roman" w:cs="Times New Roman"/>
          <w:sz w:val="24"/>
          <w:szCs w:val="24"/>
        </w:rPr>
        <w:t xml:space="preserve">(1), 104-108. </w:t>
      </w:r>
      <w:hyperlink r:id="rId97" w:history="1">
        <w:r w:rsidRPr="0000054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https://doi.org/10.1166/jctn.2017.6133</w:t>
        </w:r>
      </w:hyperlink>
    </w:p>
    <w:p w14:paraId="365A2773" w14:textId="0A2D77DF" w:rsidR="00345EF5" w:rsidRPr="0000054D" w:rsidRDefault="00345EF5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054D">
        <w:rPr>
          <w:rFonts w:ascii="Times New Roman" w:hAnsi="Times New Roman" w:cs="Times New Roman"/>
          <w:sz w:val="24"/>
          <w:szCs w:val="24"/>
          <w:lang w:val="sv-SE"/>
        </w:rPr>
        <w:t xml:space="preserve">Zulkarnain, N. S., &amp; Yunus, M. M. (2023). </w:t>
      </w:r>
      <w:r w:rsidRPr="0000054D">
        <w:rPr>
          <w:rFonts w:ascii="Times New Roman" w:hAnsi="Times New Roman" w:cs="Times New Roman"/>
          <w:sz w:val="24"/>
          <w:szCs w:val="24"/>
        </w:rPr>
        <w:t xml:space="preserve">Primary teachers’ perspectives on using artificial intelligence technology in English as a second language teaching and learning: A systematic review.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International Journal of Academic Research in Progressive Education and Development</w:t>
      </w:r>
      <w:r w:rsidRPr="0000054D">
        <w:rPr>
          <w:rFonts w:ascii="Times New Roman" w:hAnsi="Times New Roman" w:cs="Times New Roman"/>
          <w:sz w:val="24"/>
          <w:szCs w:val="24"/>
        </w:rPr>
        <w:t xml:space="preserve">, </w:t>
      </w:r>
      <w:r w:rsidRPr="0000054D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00054D">
        <w:rPr>
          <w:rFonts w:ascii="Times New Roman" w:hAnsi="Times New Roman" w:cs="Times New Roman"/>
          <w:sz w:val="24"/>
          <w:szCs w:val="24"/>
        </w:rPr>
        <w:t>(2), 861-875. DOI:10.6007/IJARPED/v12-i2/17119</w:t>
      </w:r>
    </w:p>
    <w:p w14:paraId="19AB0560" w14:textId="77777777" w:rsidR="00345EF5" w:rsidRPr="0000054D" w:rsidRDefault="00345EF5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1DEB502" w14:textId="77777777" w:rsidR="00526F0D" w:rsidRPr="0000054D" w:rsidRDefault="00526F0D" w:rsidP="0000054D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526F0D" w:rsidRPr="0000054D">
      <w:headerReference w:type="default" r:id="rId98"/>
      <w:footerReference w:type="default" r:id="rId9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65630" w14:textId="77777777" w:rsidR="003930C0" w:rsidRDefault="003930C0" w:rsidP="004758DE">
      <w:pPr>
        <w:spacing w:after="0" w:line="240" w:lineRule="auto"/>
      </w:pPr>
      <w:r>
        <w:separator/>
      </w:r>
    </w:p>
  </w:endnote>
  <w:endnote w:type="continuationSeparator" w:id="0">
    <w:p w14:paraId="150CD759" w14:textId="77777777" w:rsidR="003930C0" w:rsidRDefault="003930C0" w:rsidP="00475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3D127" w14:textId="77777777" w:rsidR="00330AA5" w:rsidRDefault="00330AA5" w:rsidP="00330AA5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15" w:name="_Hlk210691216"/>
  </w:p>
  <w:p w14:paraId="51BBBFD3" w14:textId="77777777" w:rsidR="00330AA5" w:rsidRDefault="00330AA5" w:rsidP="00330AA5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485B40DA" w14:textId="6AC61FF6" w:rsidR="004758DE" w:rsidRPr="00330AA5" w:rsidRDefault="00330AA5" w:rsidP="00330AA5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1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39AA0" w14:textId="77777777" w:rsidR="003930C0" w:rsidRDefault="003930C0" w:rsidP="004758DE">
      <w:pPr>
        <w:spacing w:after="0" w:line="240" w:lineRule="auto"/>
      </w:pPr>
      <w:r>
        <w:separator/>
      </w:r>
    </w:p>
  </w:footnote>
  <w:footnote w:type="continuationSeparator" w:id="0">
    <w:p w14:paraId="2B18581B" w14:textId="77777777" w:rsidR="003930C0" w:rsidRDefault="003930C0" w:rsidP="00475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CCB8" w14:textId="5B285AA8" w:rsidR="00E34C48" w:rsidRDefault="00E34C48">
    <w:pPr>
      <w:pStyle w:val="Header"/>
    </w:pPr>
    <w:r w:rsidRPr="00595562">
      <w:rPr>
        <w:rFonts w:ascii="Calibri" w:eastAsia="SimSun" w:hAnsi="Calibri" w:cs="Times New Roman"/>
        <w:noProof/>
        <w:kern w:val="0"/>
        <w:lang w:val="en-NZ" w:eastAsia="en-NZ"/>
        <w14:ligatures w14:val="none"/>
      </w:rPr>
      <w:drawing>
        <wp:anchor distT="0" distB="0" distL="114300" distR="114300" simplePos="0" relativeHeight="251659264" behindDoc="1" locked="0" layoutInCell="1" allowOverlap="1" wp14:anchorId="362ACA68" wp14:editId="22A3B66C">
          <wp:simplePos x="0" y="0"/>
          <wp:positionH relativeFrom="column">
            <wp:posOffset>-645160</wp:posOffset>
          </wp:positionH>
          <wp:positionV relativeFrom="paragraph">
            <wp:posOffset>-352425</wp:posOffset>
          </wp:positionV>
          <wp:extent cx="3429000" cy="694944"/>
          <wp:effectExtent l="0" t="0" r="0" b="0"/>
          <wp:wrapNone/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A1"/>
    <w:rsid w:val="0000054D"/>
    <w:rsid w:val="00003440"/>
    <w:rsid w:val="00014B51"/>
    <w:rsid w:val="000927C1"/>
    <w:rsid w:val="00092867"/>
    <w:rsid w:val="0009698F"/>
    <w:rsid w:val="000A2303"/>
    <w:rsid w:val="000E5B7A"/>
    <w:rsid w:val="000F25A4"/>
    <w:rsid w:val="0010506B"/>
    <w:rsid w:val="001103FB"/>
    <w:rsid w:val="00112AB5"/>
    <w:rsid w:val="001266CA"/>
    <w:rsid w:val="001729B7"/>
    <w:rsid w:val="0018330A"/>
    <w:rsid w:val="001C50A1"/>
    <w:rsid w:val="001E0587"/>
    <w:rsid w:val="002550CF"/>
    <w:rsid w:val="00281B0C"/>
    <w:rsid w:val="002A5664"/>
    <w:rsid w:val="002C6904"/>
    <w:rsid w:val="002D649D"/>
    <w:rsid w:val="002F1D9A"/>
    <w:rsid w:val="002F5ED7"/>
    <w:rsid w:val="003012D6"/>
    <w:rsid w:val="00330AA5"/>
    <w:rsid w:val="00345EF5"/>
    <w:rsid w:val="00370EF6"/>
    <w:rsid w:val="00374768"/>
    <w:rsid w:val="003846F4"/>
    <w:rsid w:val="0039231B"/>
    <w:rsid w:val="003930C0"/>
    <w:rsid w:val="003B1562"/>
    <w:rsid w:val="003C46DF"/>
    <w:rsid w:val="003C7530"/>
    <w:rsid w:val="003F6A58"/>
    <w:rsid w:val="0040762E"/>
    <w:rsid w:val="00413680"/>
    <w:rsid w:val="0041708F"/>
    <w:rsid w:val="004404DA"/>
    <w:rsid w:val="004646A3"/>
    <w:rsid w:val="00464C57"/>
    <w:rsid w:val="004758DE"/>
    <w:rsid w:val="00476C27"/>
    <w:rsid w:val="004A4EDD"/>
    <w:rsid w:val="004B2327"/>
    <w:rsid w:val="004C169C"/>
    <w:rsid w:val="004C18E7"/>
    <w:rsid w:val="004E16A3"/>
    <w:rsid w:val="004E617E"/>
    <w:rsid w:val="0051101A"/>
    <w:rsid w:val="00526F0D"/>
    <w:rsid w:val="00534E06"/>
    <w:rsid w:val="00563CDD"/>
    <w:rsid w:val="00575584"/>
    <w:rsid w:val="005B1D4F"/>
    <w:rsid w:val="005B1DDF"/>
    <w:rsid w:val="005B65BC"/>
    <w:rsid w:val="005C3D39"/>
    <w:rsid w:val="005F1390"/>
    <w:rsid w:val="005F30F4"/>
    <w:rsid w:val="00600929"/>
    <w:rsid w:val="00606AB8"/>
    <w:rsid w:val="00610C6B"/>
    <w:rsid w:val="00627587"/>
    <w:rsid w:val="00651703"/>
    <w:rsid w:val="00651B66"/>
    <w:rsid w:val="0065373D"/>
    <w:rsid w:val="0067036D"/>
    <w:rsid w:val="0067048F"/>
    <w:rsid w:val="00670815"/>
    <w:rsid w:val="006D57D9"/>
    <w:rsid w:val="006E6CCF"/>
    <w:rsid w:val="006F411D"/>
    <w:rsid w:val="007055BC"/>
    <w:rsid w:val="00757E0D"/>
    <w:rsid w:val="007A7A5A"/>
    <w:rsid w:val="007B12CD"/>
    <w:rsid w:val="007B3B07"/>
    <w:rsid w:val="007C0225"/>
    <w:rsid w:val="007C55C4"/>
    <w:rsid w:val="007E3D20"/>
    <w:rsid w:val="007F236F"/>
    <w:rsid w:val="00802AC1"/>
    <w:rsid w:val="00814DB0"/>
    <w:rsid w:val="00815470"/>
    <w:rsid w:val="008457D0"/>
    <w:rsid w:val="008509B7"/>
    <w:rsid w:val="00873B3D"/>
    <w:rsid w:val="008745CB"/>
    <w:rsid w:val="00877EF1"/>
    <w:rsid w:val="0088477D"/>
    <w:rsid w:val="00885BD2"/>
    <w:rsid w:val="0089547E"/>
    <w:rsid w:val="00895703"/>
    <w:rsid w:val="008A39E9"/>
    <w:rsid w:val="008C126B"/>
    <w:rsid w:val="008D0C51"/>
    <w:rsid w:val="008D1FF1"/>
    <w:rsid w:val="008D7FC8"/>
    <w:rsid w:val="009314AD"/>
    <w:rsid w:val="0096664A"/>
    <w:rsid w:val="00976FA5"/>
    <w:rsid w:val="00976FE9"/>
    <w:rsid w:val="00980229"/>
    <w:rsid w:val="00984E7A"/>
    <w:rsid w:val="0099159B"/>
    <w:rsid w:val="00992B06"/>
    <w:rsid w:val="00997909"/>
    <w:rsid w:val="009B5B32"/>
    <w:rsid w:val="009C0A4C"/>
    <w:rsid w:val="009D2E21"/>
    <w:rsid w:val="009F70F1"/>
    <w:rsid w:val="00A01476"/>
    <w:rsid w:val="00A10B5A"/>
    <w:rsid w:val="00A17860"/>
    <w:rsid w:val="00A5268A"/>
    <w:rsid w:val="00A631BB"/>
    <w:rsid w:val="00A86C39"/>
    <w:rsid w:val="00AE4731"/>
    <w:rsid w:val="00AF6592"/>
    <w:rsid w:val="00B02E58"/>
    <w:rsid w:val="00B046B4"/>
    <w:rsid w:val="00B1734A"/>
    <w:rsid w:val="00B246B1"/>
    <w:rsid w:val="00B51426"/>
    <w:rsid w:val="00B7730A"/>
    <w:rsid w:val="00B83F4B"/>
    <w:rsid w:val="00B959F3"/>
    <w:rsid w:val="00BB6899"/>
    <w:rsid w:val="00BC5843"/>
    <w:rsid w:val="00BE0080"/>
    <w:rsid w:val="00C27A74"/>
    <w:rsid w:val="00C60577"/>
    <w:rsid w:val="00C70BB9"/>
    <w:rsid w:val="00C76800"/>
    <w:rsid w:val="00C91D0D"/>
    <w:rsid w:val="00CB065C"/>
    <w:rsid w:val="00CC6E50"/>
    <w:rsid w:val="00CE322A"/>
    <w:rsid w:val="00CF1347"/>
    <w:rsid w:val="00CF1964"/>
    <w:rsid w:val="00D12024"/>
    <w:rsid w:val="00D37529"/>
    <w:rsid w:val="00D50951"/>
    <w:rsid w:val="00DB6DB3"/>
    <w:rsid w:val="00DC52E4"/>
    <w:rsid w:val="00DC5D6B"/>
    <w:rsid w:val="00DD20D1"/>
    <w:rsid w:val="00DE4F80"/>
    <w:rsid w:val="00DF5319"/>
    <w:rsid w:val="00E34C48"/>
    <w:rsid w:val="00E460E4"/>
    <w:rsid w:val="00E74906"/>
    <w:rsid w:val="00E836E1"/>
    <w:rsid w:val="00E942D4"/>
    <w:rsid w:val="00EA39E6"/>
    <w:rsid w:val="00EA463B"/>
    <w:rsid w:val="00EE26CC"/>
    <w:rsid w:val="00EF765D"/>
    <w:rsid w:val="00F325CD"/>
    <w:rsid w:val="00F41AB4"/>
    <w:rsid w:val="00F6132F"/>
    <w:rsid w:val="00F727AE"/>
    <w:rsid w:val="00FB79E9"/>
    <w:rsid w:val="00FC444F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310FE"/>
  <w15:chartTrackingRefBased/>
  <w15:docId w15:val="{21DAFF05-2A00-4B03-8B95-82775820A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0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nhideWhenUsed/>
    <w:rsid w:val="001C50A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04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E3D2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03440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5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8DE"/>
  </w:style>
  <w:style w:type="paragraph" w:styleId="Footer">
    <w:name w:val="footer"/>
    <w:basedOn w:val="Normal"/>
    <w:link w:val="FooterChar"/>
    <w:unhideWhenUsed/>
    <w:rsid w:val="00475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758DE"/>
  </w:style>
  <w:style w:type="character" w:styleId="PageNumber">
    <w:name w:val="page number"/>
    <w:basedOn w:val="DefaultParagraphFont"/>
    <w:rsid w:val="00330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8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8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0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1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5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6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0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5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9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7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5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4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1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8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3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0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8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1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8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7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3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2167/la416.0" TargetMode="External"/><Relationship Id="rId21" Type="http://schemas.openxmlformats.org/officeDocument/2006/relationships/hyperlink" Target="https://doi.org/10.1109/ICCIT62134.2024.10701089" TargetMode="External"/><Relationship Id="rId42" Type="http://schemas.openxmlformats.org/officeDocument/2006/relationships/hyperlink" Target="https://doi.org/10.70670/sra.v4i1.1922" TargetMode="External"/><Relationship Id="rId47" Type="http://schemas.openxmlformats.org/officeDocument/2006/relationships/hyperlink" Target="https://doi.org/10.1080/10447318.2025.2531267" TargetMode="External"/><Relationship Id="rId63" Type="http://schemas.openxmlformats.org/officeDocument/2006/relationships/hyperlink" Target="https://doi.org/10.1016/j.rmal.2023.100050" TargetMode="External"/><Relationship Id="rId68" Type="http://schemas.openxmlformats.org/officeDocument/2006/relationships/hyperlink" Target="https://doi.org/10.30564/fls.v6i6.7297" TargetMode="External"/><Relationship Id="rId84" Type="http://schemas.openxmlformats.org/officeDocument/2006/relationships/hyperlink" Target="https://doi.org/10.36892/ijlls.v6i3.1818" TargetMode="External"/><Relationship Id="rId89" Type="http://schemas.openxmlformats.org/officeDocument/2006/relationships/hyperlink" Target="https://doi.org/10.1080/03055698.2025.2531969" TargetMode="External"/><Relationship Id="rId16" Type="http://schemas.openxmlformats.org/officeDocument/2006/relationships/hyperlink" Target="https://doi.org/10.1111/jcal.13064" TargetMode="External"/><Relationship Id="rId11" Type="http://schemas.openxmlformats.org/officeDocument/2006/relationships/hyperlink" Target="https://doi.org/10.17507/jltr.1405.28" TargetMode="External"/><Relationship Id="rId32" Type="http://schemas.openxmlformats.org/officeDocument/2006/relationships/hyperlink" Target="https://doi.org/10.56976/jsom.v4i2.253" TargetMode="External"/><Relationship Id="rId37" Type="http://schemas.openxmlformats.org/officeDocument/2006/relationships/hyperlink" Target="https://doi.org/10.56185/jes.v4i1.620%20" TargetMode="External"/><Relationship Id="rId53" Type="http://schemas.openxmlformats.org/officeDocument/2006/relationships/hyperlink" Target="https://doi.org/10.1002/tesq.3300" TargetMode="External"/><Relationship Id="rId58" Type="http://schemas.openxmlformats.org/officeDocument/2006/relationships/hyperlink" Target="https://doi.org/10.1155/2021/2637439" TargetMode="External"/><Relationship Id="rId74" Type="http://schemas.openxmlformats.org/officeDocument/2006/relationships/hyperlink" Target="https://doi.org/10.59588/2961-3094.1035v" TargetMode="External"/><Relationship Id="rId79" Type="http://schemas.openxmlformats.org/officeDocument/2006/relationships/hyperlink" Target="https://doi.org/10.28945/4999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doi.org/10.1016/j.chb.2024.108474" TargetMode="External"/><Relationship Id="rId95" Type="http://schemas.openxmlformats.org/officeDocument/2006/relationships/hyperlink" Target="https://doi.org/10.1016/j.system.2024.103497" TargetMode="External"/><Relationship Id="rId22" Type="http://schemas.openxmlformats.org/officeDocument/2006/relationships/hyperlink" Target="https://doi.org/10.1016/j.caeo.2025.100278" TargetMode="External"/><Relationship Id="rId27" Type="http://schemas.openxmlformats.org/officeDocument/2006/relationships/hyperlink" Target="https://doi.org/10.57884/78ea-3c69" TargetMode="External"/><Relationship Id="rId43" Type="http://schemas.openxmlformats.org/officeDocument/2006/relationships/hyperlink" Target="https://doi.org/10.1155/2022/3960023" TargetMode="External"/><Relationship Id="rId48" Type="http://schemas.openxmlformats.org/officeDocument/2006/relationships/hyperlink" Target="https://doi.org/10.1007/s12195-022-00754-8" TargetMode="External"/><Relationship Id="rId64" Type="http://schemas.openxmlformats.org/officeDocument/2006/relationships/hyperlink" Target="https://doi.org/10.30564/fls.v7i1.7774" TargetMode="External"/><Relationship Id="rId69" Type="http://schemas.openxmlformats.org/officeDocument/2006/relationships/hyperlink" Target="https://doi.org/10.2478/jolace-2019-0025" TargetMode="External"/><Relationship Id="rId80" Type="http://schemas.openxmlformats.org/officeDocument/2006/relationships/hyperlink" Target="https://doi.org/10.14744/felt.6.1.5" TargetMode="External"/><Relationship Id="rId85" Type="http://schemas.openxmlformats.org/officeDocument/2006/relationships/hyperlink" Target="https://doi.org/10.1016/j.ssaho.2024.101146" TargetMode="External"/><Relationship Id="rId12" Type="http://schemas.openxmlformats.org/officeDocument/2006/relationships/hyperlink" Target="https://www.learntechlib.org/p/223724/" TargetMode="External"/><Relationship Id="rId17" Type="http://schemas.openxmlformats.org/officeDocument/2006/relationships/hyperlink" Target="https://www.jstor.org/stable/48647028" TargetMode="External"/><Relationship Id="rId25" Type="http://schemas.openxmlformats.org/officeDocument/2006/relationships/hyperlink" Target="https://doi.org/10.1080/09588221.2021.1879162" TargetMode="External"/><Relationship Id="rId33" Type="http://schemas.openxmlformats.org/officeDocument/2006/relationships/hyperlink" Target="https://doi.org/10.1002/smr.2462" TargetMode="External"/><Relationship Id="rId38" Type="http://schemas.openxmlformats.org/officeDocument/2006/relationships/hyperlink" Target="https://doi.org/10.1002/tesq.3390" TargetMode="External"/><Relationship Id="rId46" Type="http://schemas.openxmlformats.org/officeDocument/2006/relationships/hyperlink" Target="https://doi.org/10.1016/j.chbr.2025.100627" TargetMode="External"/><Relationship Id="rId59" Type="http://schemas.openxmlformats.org/officeDocument/2006/relationships/hyperlink" Target="https://doi.org/10.21125/inted.2024.0386" TargetMode="External"/><Relationship Id="rId67" Type="http://schemas.openxmlformats.org/officeDocument/2006/relationships/hyperlink" Target="https://doi.org/10.1016/j.procs.2020.09.151" TargetMode="External"/><Relationship Id="rId20" Type="http://schemas.openxmlformats.org/officeDocument/2006/relationships/hyperlink" Target="https://doi.org/10.1111/bjet.13460" TargetMode="External"/><Relationship Id="rId41" Type="http://schemas.openxmlformats.org/officeDocument/2006/relationships/hyperlink" Target="https://doi.org/10.21744/lingcure.v5n1.1555" TargetMode="External"/><Relationship Id="rId54" Type="http://schemas.openxmlformats.org/officeDocument/2006/relationships/hyperlink" Target="https://doi.org/10.1515/applirev-2023-0122" TargetMode="External"/><Relationship Id="rId62" Type="http://schemas.openxmlformats.org/officeDocument/2006/relationships/hyperlink" Target="https://doi.org/10.22099/tesl.2025.50852.3313" TargetMode="External"/><Relationship Id="rId70" Type="http://schemas.openxmlformats.org/officeDocument/2006/relationships/hyperlink" Target="https://doi.org/10.2478/jolace-2023-0031" TargetMode="External"/><Relationship Id="rId75" Type="http://schemas.openxmlformats.org/officeDocument/2006/relationships/hyperlink" Target="https://doi.org/10.31004/joe.v6i1.2990" TargetMode="External"/><Relationship Id="rId83" Type="http://schemas.openxmlformats.org/officeDocument/2006/relationships/hyperlink" Target="https://doi.org/10.21449/ijate.1517994" TargetMode="External"/><Relationship Id="rId88" Type="http://schemas.openxmlformats.org/officeDocument/2006/relationships/hyperlink" Target="https://doi.org/10.1155/2021/4344244" TargetMode="External"/><Relationship Id="rId91" Type="http://schemas.openxmlformats.org/officeDocument/2006/relationships/hyperlink" Target="https://doi.org/10.1007/s10462-024-10816-0" TargetMode="External"/><Relationship Id="rId96" Type="http://schemas.openxmlformats.org/officeDocument/2006/relationships/hyperlink" Target="https://doi.org/10.1080/09588221.2023.2278608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62754/joe.v4i1.4961" TargetMode="External"/><Relationship Id="rId15" Type="http://schemas.openxmlformats.org/officeDocument/2006/relationships/hyperlink" Target="https://intapi.sciendo.com/pdf/10.2478/raft-2023-0032" TargetMode="External"/><Relationship Id="rId23" Type="http://schemas.openxmlformats.org/officeDocument/2006/relationships/hyperlink" Target="https://doi.org/10.15448/2178-3640.2020.2.38749" TargetMode="External"/><Relationship Id="rId28" Type="http://schemas.openxmlformats.org/officeDocument/2006/relationships/hyperlink" Target="https://doi.org/10.1002/tesq.70028" TargetMode="External"/><Relationship Id="rId36" Type="http://schemas.openxmlformats.org/officeDocument/2006/relationships/hyperlink" Target="https://www.jstor.org/stable/48707971" TargetMode="External"/><Relationship Id="rId49" Type="http://schemas.openxmlformats.org/officeDocument/2006/relationships/hyperlink" Target="https://doi.org/1.1016/j.caeai.2023.100156" TargetMode="External"/><Relationship Id="rId57" Type="http://schemas.openxmlformats.org/officeDocument/2006/relationships/hyperlink" Target="https://doi.org/10.3389/fpsyg.2022.953482" TargetMode="External"/><Relationship Id="rId10" Type="http://schemas.openxmlformats.org/officeDocument/2006/relationships/hyperlink" Target="https://doi.org/10.17507/tpls.1502.31" TargetMode="External"/><Relationship Id="rId31" Type="http://schemas.openxmlformats.org/officeDocument/2006/relationships/hyperlink" Target="https://doi.org/10.1111/ejed.12812" TargetMode="External"/><Relationship Id="rId44" Type="http://schemas.openxmlformats.org/officeDocument/2006/relationships/hyperlink" Target="https://doi.org/10.4218/etrij.2023-0322" TargetMode="External"/><Relationship Id="rId52" Type="http://schemas.openxmlformats.org/officeDocument/2006/relationships/hyperlink" Target="https://doi.org/10.1016/j.caeo.2024.100174" TargetMode="External"/><Relationship Id="rId60" Type="http://schemas.openxmlformats.org/officeDocument/2006/relationships/hyperlink" Target="https://philarchive.org/archive/MAREEW-2" TargetMode="External"/><Relationship Id="rId65" Type="http://schemas.openxmlformats.org/officeDocument/2006/relationships/hyperlink" Target="https://doi.org/10.1007/s10639-024-12826-5" TargetMode="External"/><Relationship Id="rId73" Type="http://schemas.openxmlformats.org/officeDocument/2006/relationships/hyperlink" Target="https://doi.org/10.1108/AIIE-02-2025-0034" TargetMode="External"/><Relationship Id="rId78" Type="http://schemas.openxmlformats.org/officeDocument/2006/relationships/hyperlink" Target="https://doi.org/10.1080/07380569.2024.2330427" TargetMode="External"/><Relationship Id="rId81" Type="http://schemas.openxmlformats.org/officeDocument/2006/relationships/hyperlink" Target="https://doi.org/10.1111/coin.12351" TargetMode="External"/><Relationship Id="rId86" Type="http://schemas.openxmlformats.org/officeDocument/2006/relationships/hyperlink" Target="https://doi.org/10.1177/00336882231224813" TargetMode="External"/><Relationship Id="rId94" Type="http://schemas.openxmlformats.org/officeDocument/2006/relationships/hyperlink" Target="https://doi.org/10.1111/ejed.12925" TargetMode="External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ssrn.com/abstract=4814342" TargetMode="External"/><Relationship Id="rId13" Type="http://schemas.openxmlformats.org/officeDocument/2006/relationships/hyperlink" Target="http://ijmer.in.doi./2023/12.06.89" TargetMode="External"/><Relationship Id="rId18" Type="http://schemas.openxmlformats.org/officeDocument/2006/relationships/hyperlink" Target="https://doi.org/10.3390/educsci12070437" TargetMode="External"/><Relationship Id="rId39" Type="http://schemas.openxmlformats.org/officeDocument/2006/relationships/hyperlink" Target="https://doi.org/10.3928/01484834-20250516-03" TargetMode="External"/><Relationship Id="rId34" Type="http://schemas.openxmlformats.org/officeDocument/2006/relationships/hyperlink" Target="https://doi.org/10.1080/15391523.2024.2404132" TargetMode="External"/><Relationship Id="rId50" Type="http://schemas.openxmlformats.org/officeDocument/2006/relationships/hyperlink" Target="https://doi.org/10.1002/tesq.3396" TargetMode="External"/><Relationship Id="rId55" Type="http://schemas.openxmlformats.org/officeDocument/2006/relationships/hyperlink" Target="https://doi.org/10.1016/j.caeai.2025.100445" TargetMode="External"/><Relationship Id="rId76" Type="http://schemas.openxmlformats.org/officeDocument/2006/relationships/hyperlink" Target="https://doi.org/10.21125/inted.2024.0940" TargetMode="External"/><Relationship Id="rId97" Type="http://schemas.openxmlformats.org/officeDocument/2006/relationships/hyperlink" Target="https://doi.org/10.1166/jctn.2017.6133" TargetMode="External"/><Relationship Id="rId7" Type="http://schemas.openxmlformats.org/officeDocument/2006/relationships/hyperlink" Target="https://doi.org/10.59670/jns.v33i.798" TargetMode="External"/><Relationship Id="rId71" Type="http://schemas.openxmlformats.org/officeDocument/2006/relationships/hyperlink" Target="https://doi.org/10.52208/klasikal.v5i2.877" TargetMode="External"/><Relationship Id="rId92" Type="http://schemas.openxmlformats.org/officeDocument/2006/relationships/hyperlink" Target="https://doi.org/10.1080/02188791.2026.261380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i.org/10.1016/j.system.2024.103254" TargetMode="External"/><Relationship Id="rId24" Type="http://schemas.openxmlformats.org/officeDocument/2006/relationships/hyperlink" Target="https://doi.org/10.1016/j.chb.2024.108416" TargetMode="External"/><Relationship Id="rId40" Type="http://schemas.openxmlformats.org/officeDocument/2006/relationships/hyperlink" Target="https://doi.org/10.3389/fpsyg.2022.1049401" TargetMode="External"/><Relationship Id="rId45" Type="http://schemas.openxmlformats.org/officeDocument/2006/relationships/hyperlink" Target="https://doi.org/10.59670/jns.v34i.2937" TargetMode="External"/><Relationship Id="rId66" Type="http://schemas.openxmlformats.org/officeDocument/2006/relationships/hyperlink" Target="https://doi.org/10.22521/edupij.2026.20.12" TargetMode="External"/><Relationship Id="rId87" Type="http://schemas.openxmlformats.org/officeDocument/2006/relationships/hyperlink" Target="https://doi.org/10.1177/14727978241296719" TargetMode="External"/><Relationship Id="rId61" Type="http://schemas.openxmlformats.org/officeDocument/2006/relationships/hyperlink" Target="https://doi.org/10.26803/ijlter.23.9.19" TargetMode="External"/><Relationship Id="rId82" Type="http://schemas.openxmlformats.org/officeDocument/2006/relationships/hyperlink" Target="https://doi.org/10.1080/09588221.2022.2075013" TargetMode="External"/><Relationship Id="rId19" Type="http://schemas.openxmlformats.org/officeDocument/2006/relationships/hyperlink" Target="https://doi.org/10.29140/dal.v2.102939" TargetMode="External"/><Relationship Id="rId14" Type="http://schemas.openxmlformats.org/officeDocument/2006/relationships/hyperlink" Target="https://doi.org/10.46328/ijemst.3712" TargetMode="External"/><Relationship Id="rId30" Type="http://schemas.openxmlformats.org/officeDocument/2006/relationships/hyperlink" Target="https://doi.org/10.15294/elt.v12i1.64069" TargetMode="External"/><Relationship Id="rId35" Type="http://schemas.openxmlformats.org/officeDocument/2006/relationships/hyperlink" Target="https://doi.org/10.1002/tesq.70042" TargetMode="External"/><Relationship Id="rId56" Type="http://schemas.openxmlformats.org/officeDocument/2006/relationships/hyperlink" Target="https://doi.org/10.1142/S0219649222400287" TargetMode="External"/><Relationship Id="rId77" Type="http://schemas.openxmlformats.org/officeDocument/2006/relationships/hyperlink" Target="https://doi.org/10.1108/JRIT-03-2024-0073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s://doi.org/10.1155/2023/4253331" TargetMode="External"/><Relationship Id="rId51" Type="http://schemas.openxmlformats.org/officeDocument/2006/relationships/hyperlink" Target="https://doi.org/10.61345/2734-8873.2024.1.9" TargetMode="External"/><Relationship Id="rId72" Type="http://schemas.openxmlformats.org/officeDocument/2006/relationships/hyperlink" Target="https://doi.org/10.1080/10350330.2023.2290555" TargetMode="External"/><Relationship Id="rId93" Type="http://schemas.openxmlformats.org/officeDocument/2006/relationships/hyperlink" Target="https://doi.org/10.3390/bs15040523" TargetMode="External"/><Relationship Id="rId98" Type="http://schemas.openxmlformats.org/officeDocument/2006/relationships/header" Target="header1.xml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5455</Words>
  <Characters>38790</Characters>
  <Application>Microsoft Office Word</Application>
  <DocSecurity>0</DocSecurity>
  <Lines>862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Kathi Bailey</dc:creator>
  <cp:keywords/>
  <dc:description/>
  <cp:lastModifiedBy>Xiaoxin Damerow</cp:lastModifiedBy>
  <cp:revision>3</cp:revision>
  <dcterms:created xsi:type="dcterms:W3CDTF">2026-07-17T17:22:00Z</dcterms:created>
  <dcterms:modified xsi:type="dcterms:W3CDTF">2026-09-10T04:56:00Z</dcterms:modified>
</cp:coreProperties>
</file>