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9081" w14:textId="0F121F5C" w:rsidR="00B45FDB" w:rsidRPr="00C55000" w:rsidRDefault="00F70E81" w:rsidP="005D0A06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5000">
        <w:rPr>
          <w:rFonts w:ascii="Times New Roman" w:hAnsi="Times New Roman" w:cs="Times New Roman"/>
          <w:b/>
          <w:bCs/>
          <w:sz w:val="24"/>
          <w:szCs w:val="24"/>
          <w:u w:val="single"/>
        </w:rPr>
        <w:t>SCIENCE LEARNING AND LANGUAGE: SELECTED REFERENCES</w:t>
      </w:r>
    </w:p>
    <w:p w14:paraId="1B3894B1" w14:textId="4E5DB374" w:rsidR="00F70E81" w:rsidRPr="008A20D1" w:rsidRDefault="00C55000" w:rsidP="008A20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000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061C5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0A6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55000">
        <w:rPr>
          <w:rFonts w:ascii="Times New Roman" w:hAnsi="Times New Roman" w:cs="Times New Roman"/>
          <w:b/>
          <w:bCs/>
          <w:sz w:val="24"/>
          <w:szCs w:val="24"/>
        </w:rPr>
        <w:t xml:space="preserve"> August 2022)</w:t>
      </w:r>
    </w:p>
    <w:p w14:paraId="2911BDE5" w14:textId="2348BE5B" w:rsidR="00061C5E" w:rsidRPr="00061C5E" w:rsidRDefault="00061C5E" w:rsidP="00061C5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11270248"/>
      <w:r w:rsidRPr="00061C5E">
        <w:rPr>
          <w:rFonts w:ascii="Times New Roman" w:hAnsi="Times New Roman" w:cs="Times New Roman"/>
          <w:color w:val="000000"/>
          <w:sz w:val="24"/>
          <w:szCs w:val="24"/>
        </w:rPr>
        <w:t>Afitska, O., &amp; Heaton, T. J. (2019). Mitigating the effect of language in the assessment of science: A study of English‐language learners in primary classrooms in the United Kingdom. </w:t>
      </w:r>
      <w:r w:rsidRPr="00061C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Science Education</w:t>
      </w:r>
      <w:r w:rsidRPr="00061C5E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061C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103</w:t>
      </w:r>
      <w:r w:rsidRPr="00061C5E">
        <w:rPr>
          <w:rFonts w:ascii="Times New Roman" w:hAnsi="Times New Roman" w:cs="Times New Roman"/>
          <w:color w:val="000000"/>
          <w:sz w:val="24"/>
          <w:szCs w:val="24"/>
        </w:rPr>
        <w:t>(6), 1396-1422.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14:paraId="33322382" w14:textId="77777777" w:rsidR="00061C5E" w:rsidRDefault="00061C5E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1A24E8" w14:textId="022DD432" w:rsidR="00614634" w:rsidRDefault="00614634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Ainsworth, S., Prain, V., &amp; Tytler, R. (2011). Drawing to learn science. </w:t>
      </w:r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>Science, 333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>(6046), 1096-1097.</w:t>
      </w:r>
    </w:p>
    <w:p w14:paraId="15E99061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06AEFA" w14:textId="3C5489DE" w:rsidR="00614634" w:rsidRDefault="00614634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Alonzo, A., &amp; Gotwals (Eds.). (2012). </w:t>
      </w:r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>Learning progressions in science: Current challenges and future directions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>. Sense.</w:t>
      </w:r>
    </w:p>
    <w:p w14:paraId="1239DF12" w14:textId="77777777" w:rsidR="008A20D1" w:rsidRDefault="008A20D1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C8AB525" w14:textId="512F6BB6" w:rsidR="0088777B" w:rsidRDefault="0088777B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Alvarez, L., Capitelli, S., Valdés, G., &amp; De Loney, M. (2020). English Learners as agents: Collaborative sense-making to support science and language development. In </w:t>
      </w:r>
      <w:r w:rsidRPr="002726D8">
        <w:rPr>
          <w:rFonts w:ascii="Times New Roman" w:hAnsi="Times New Roman" w:cs="Times New Roman"/>
          <w:sz w:val="24"/>
          <w:szCs w:val="24"/>
        </w:rPr>
        <w:t xml:space="preserve">A. Kibler, G. Valdés, &amp; A. Walqui (Eds.) </w:t>
      </w:r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>Reconceptualizing the role of critical dialogue in American classrooms: Promoting equity through dialogic education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 (pp. 78–104). Routledge.</w:t>
      </w:r>
    </w:p>
    <w:p w14:paraId="23440B79" w14:textId="6E0CD49D" w:rsidR="008A20D1" w:rsidRDefault="008A20D1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5D4BDBC" w14:textId="2ED88C46" w:rsidR="0054533E" w:rsidRPr="0054533E" w:rsidRDefault="0054533E" w:rsidP="0054533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11270270"/>
      <w:r w:rsidRPr="0054533E">
        <w:rPr>
          <w:rFonts w:ascii="Times New Roman" w:hAnsi="Times New Roman" w:cs="Times New Roman"/>
          <w:color w:val="000000"/>
          <w:sz w:val="24"/>
          <w:szCs w:val="24"/>
        </w:rPr>
        <w:t>An, J., Macaro, E., &amp; Childs, A. (2019). Language focused episodes by monolingual teachers in English Medium Instruction science lessons. </w:t>
      </w:r>
      <w:r w:rsidRPr="005453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Immersion and Content-Based Language Education</w:t>
      </w:r>
      <w:r w:rsidRPr="0054533E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5453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7</w:t>
      </w:r>
      <w:r w:rsidRPr="0054533E">
        <w:rPr>
          <w:rFonts w:ascii="Times New Roman" w:hAnsi="Times New Roman" w:cs="Times New Roman"/>
          <w:color w:val="000000"/>
          <w:sz w:val="24"/>
          <w:szCs w:val="24"/>
        </w:rPr>
        <w:t>(2), 166-191.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1"/>
    <w:p w14:paraId="7D457A86" w14:textId="10771170" w:rsidR="0054533E" w:rsidRDefault="0054533E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BA354" w14:textId="68EBD22A" w:rsidR="00E279B7" w:rsidRPr="00E279B7" w:rsidRDefault="00E279B7" w:rsidP="00E279B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11270290"/>
      <w:r w:rsidRPr="00E279B7">
        <w:rPr>
          <w:rFonts w:ascii="Times New Roman" w:hAnsi="Times New Roman" w:cs="Times New Roman"/>
          <w:color w:val="000000"/>
          <w:sz w:val="24"/>
          <w:szCs w:val="24"/>
        </w:rPr>
        <w:t>August, D., Branum-Martin, L., Cardenas-Hagan, E., &amp; Francis, D. J. (2009). The impact of an instructional intervention on the science and language learning of middle grade English language learners. </w:t>
      </w:r>
      <w:r w:rsidRPr="00E279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Research on Educational Effectiveness</w:t>
      </w:r>
      <w:r w:rsidRPr="00E279B7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E279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E279B7">
        <w:rPr>
          <w:rFonts w:ascii="Times New Roman" w:hAnsi="Times New Roman" w:cs="Times New Roman"/>
          <w:color w:val="000000"/>
          <w:sz w:val="24"/>
          <w:szCs w:val="24"/>
        </w:rPr>
        <w:t>(4), 345-376.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2"/>
    <w:p w14:paraId="42E49DC6" w14:textId="77777777" w:rsidR="00E279B7" w:rsidRPr="002726D8" w:rsidRDefault="00E279B7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3E9F6A9" w14:textId="0478D915" w:rsidR="00614634" w:rsidRDefault="00614634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Avenia-Tapper, B., &amp; </w:t>
      </w:r>
      <w:proofErr w:type="spellStart"/>
      <w:r w:rsidRPr="002726D8">
        <w:rPr>
          <w:rFonts w:ascii="Times New Roman" w:hAnsi="Times New Roman" w:cs="Times New Roman"/>
          <w:color w:val="000000"/>
          <w:sz w:val="24"/>
          <w:szCs w:val="24"/>
        </w:rPr>
        <w:t>Isacoff</w:t>
      </w:r>
      <w:proofErr w:type="spellEnd"/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, N. M. (2015). Explicitness in science discourse: A Gricean account of income-related differences. </w:t>
      </w:r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>Language and Education, 30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>(1), 58-71.</w:t>
      </w:r>
    </w:p>
    <w:p w14:paraId="2B2CAFFB" w14:textId="189B500C" w:rsidR="008A20D1" w:rsidRDefault="008A20D1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6B7157" w14:textId="50962C93" w:rsidR="00C861D3" w:rsidRPr="00C861D3" w:rsidRDefault="00C861D3" w:rsidP="00C861D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11270347"/>
      <w:r w:rsidRPr="00C861D3">
        <w:rPr>
          <w:rFonts w:ascii="Times New Roman" w:hAnsi="Times New Roman" w:cs="Times New Roman"/>
          <w:color w:val="000000"/>
          <w:sz w:val="24"/>
          <w:szCs w:val="24"/>
        </w:rPr>
        <w:t>Ben Hammou, S., &amp; Kesbi, A. (2021). The teaching of science subjects through foreign languages in Moroccan secondary schools: Science teachers’ perceptions and experiences. </w:t>
      </w:r>
      <w:r w:rsidRPr="00C861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RELC Journal</w:t>
      </w:r>
      <w:r w:rsidRPr="00C861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C861D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https://doi.org/10.1177/00336882211035832</w:t>
        </w:r>
      </w:hyperlink>
      <w:r w:rsidRPr="00C861D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3"/>
    <w:p w14:paraId="195AA8F0" w14:textId="77777777" w:rsidR="00C861D3" w:rsidRDefault="00C861D3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888F628" w14:textId="62BF6DCF" w:rsidR="00651053" w:rsidRDefault="00651053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Berland, L., Schwarz, C., Krist, C., Kenyon, L., Lo, A., &amp; Reiser, B. (2016). Epistemologies in practices: Making scientific practices meaningful for students.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</w:rPr>
        <w:t>Journal of Research in Science Teaching, 53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(7), 1082-1112.</w:t>
      </w:r>
    </w:p>
    <w:p w14:paraId="64E48E71" w14:textId="4556CA93" w:rsidR="00651053" w:rsidRDefault="00651053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171030AF" w14:textId="1EC86B76" w:rsidR="00D360B6" w:rsidRPr="00D360B6" w:rsidRDefault="00D360B6" w:rsidP="00D360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D360B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Brown, B. A., Donovan, B., &amp; Wild, A. (2019). Language and cognitive interference: How using complex scientific language limits cognitive performance. </w:t>
      </w:r>
      <w:r w:rsidRPr="00D360B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Science Education</w:t>
      </w:r>
      <w:r w:rsidRPr="00D360B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 </w:t>
      </w:r>
      <w:r w:rsidRPr="00D360B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103</w:t>
      </w:r>
      <w:r w:rsidRPr="00D360B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(4), 750-769.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</w:p>
    <w:p w14:paraId="2DA6505B" w14:textId="4F6E2876" w:rsidR="00D360B6" w:rsidRDefault="00D360B6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50130E3C" w14:textId="26C4EA59" w:rsidR="00693931" w:rsidRDefault="002A106F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2A106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Buxton, C., Cardozo-</w:t>
      </w:r>
      <w:proofErr w:type="spellStart"/>
      <w:r w:rsidRPr="002A106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Gaibisso</w:t>
      </w:r>
      <w:proofErr w:type="spellEnd"/>
      <w:r w:rsidRPr="002A106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, L., Xia, Y., &amp; Li, J. (2018). How perspectives from linguistically diverse classrooms can help all students unlock the language of science. </w:t>
      </w:r>
      <w:r w:rsidRPr="002A106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Counterpoints, 442</w:t>
      </w:r>
      <w:r w:rsidRPr="002A106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 273-291.</w:t>
      </w:r>
    </w:p>
    <w:p w14:paraId="01E25229" w14:textId="1BCE4C95" w:rsidR="00D360B6" w:rsidRPr="00D360B6" w:rsidRDefault="00D360B6" w:rsidP="00D360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bookmarkStart w:id="4" w:name="_Hlk111270420"/>
      <w:r w:rsidRPr="00D360B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lastRenderedPageBreak/>
        <w:t>Buxton, C., Harman, R., Cardozo-Gaibisso, L., Jiang, L., Bui, K., &amp; Allexsaht-Snider, M. (2019). Understanding science and language connections: New approaches to assessment with bilingual learners. </w:t>
      </w:r>
      <w:r w:rsidRPr="00D360B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Research in Science Education</w:t>
      </w:r>
      <w:r w:rsidRPr="00D360B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 </w:t>
      </w:r>
      <w:r w:rsidRPr="00D360B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49</w:t>
      </w:r>
      <w:r w:rsidRPr="00D360B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(4), 977-988.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</w:p>
    <w:bookmarkEnd w:id="4"/>
    <w:p w14:paraId="28EB0485" w14:textId="74D18536" w:rsidR="00D360B6" w:rsidRDefault="00D360B6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0ACDC638" w14:textId="4B0DAC7F" w:rsidR="00F14801" w:rsidRPr="00F14801" w:rsidRDefault="00F14801" w:rsidP="00F148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F1480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Canac, S., &amp; Kermen, I. (2016). Exploring the mastery of French students in using basic notions of the language of chemistry. </w:t>
      </w:r>
      <w:r w:rsidRPr="00F1480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Chemistry Education Research and Practice</w:t>
      </w:r>
      <w:r w:rsidRPr="00F1480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 </w:t>
      </w:r>
      <w:r w:rsidRPr="00F1480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17</w:t>
      </w:r>
      <w:r w:rsidRPr="00F1480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(3), 452-473.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</w:p>
    <w:p w14:paraId="24F070EA" w14:textId="77777777" w:rsidR="00F14801" w:rsidRDefault="00F14801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1DBF49C3" w14:textId="025073B9" w:rsidR="008A20D1" w:rsidRPr="008A20D1" w:rsidRDefault="008A20D1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8A20D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Carlsen, W. S. (2013). Language and science learning. In 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S. K. Abell, K. Appleton, &amp; D.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Hanuscin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(Eds.), </w:t>
      </w:r>
      <w:r w:rsidRPr="008A20D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Handbook of research on science education</w:t>
      </w:r>
      <w:r w:rsidRPr="008A20D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 (pp. 57-74). Routledge.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</w:p>
    <w:p w14:paraId="63C8C11C" w14:textId="7BC5D75E" w:rsidR="008A20D1" w:rsidRDefault="008A20D1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5A281B76" w14:textId="7DBB7D8E" w:rsidR="001C165D" w:rsidRPr="001C165D" w:rsidRDefault="001C165D" w:rsidP="001C16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bookmarkStart w:id="5" w:name="_Hlk111270458"/>
      <w:r w:rsidRPr="001C165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Charamba, E. (2021). Learning and language: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T</w:t>
      </w:r>
      <w:r w:rsidRPr="001C165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owards a reconceptualization of their mutual interdependences in a multilingual science class. </w:t>
      </w:r>
      <w:r w:rsidRPr="001C165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Journal of Multilingual and Multicultural Development</w:t>
      </w:r>
      <w:r w:rsidRPr="001C165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 </w:t>
      </w:r>
      <w:r w:rsidRPr="001C165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42</w:t>
      </w:r>
      <w:r w:rsidRPr="001C165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(6), 503-521.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</w:p>
    <w:bookmarkEnd w:id="5"/>
    <w:p w14:paraId="6FE424D6" w14:textId="2BB6EB69" w:rsidR="001C165D" w:rsidRDefault="001C165D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0CE619CA" w14:textId="2C0C9531" w:rsidR="00E279B7" w:rsidRPr="00E279B7" w:rsidRDefault="00E279B7" w:rsidP="00E279B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bookmarkStart w:id="6" w:name="_Hlk111270490"/>
      <w:r w:rsidRPr="00E279B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Charamba, E., &amp; Zano, K. (2019). Effects of translanguaging as an intervention strategy in a South African Chemistry classroom. </w:t>
      </w:r>
      <w:r w:rsidRPr="00E279B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Bilingual Research Journal</w:t>
      </w:r>
      <w:r w:rsidRPr="00E279B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 </w:t>
      </w:r>
      <w:r w:rsidRPr="00E279B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42</w:t>
      </w:r>
      <w:r w:rsidRPr="00E279B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(3), 291-307.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</w:p>
    <w:bookmarkEnd w:id="6"/>
    <w:p w14:paraId="2371E8C6" w14:textId="77777777" w:rsidR="00E279B7" w:rsidRDefault="00E279B7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64C6687A" w14:textId="28A5B3A5" w:rsidR="00F14801" w:rsidRPr="005D0A06" w:rsidRDefault="00F14801" w:rsidP="00F148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bookmarkStart w:id="7" w:name="_Hlk111272174"/>
      <w:r w:rsidRPr="005D0A0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Childs, P. E., Markic, S., &amp; Ryan, M. C. (2015). The role of language in the teaching and learning of chemistry. </w:t>
      </w:r>
      <w:r w:rsidR="005D0A06" w:rsidRPr="005D0A0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In </w:t>
      </w:r>
      <w:r w:rsidR="005D0A06" w:rsidRPr="005D0A06">
        <w:rPr>
          <w:rStyle w:val="accordion-tabbedtab-mobile"/>
          <w:rFonts w:ascii="Times New Roman" w:hAnsi="Times New Roman" w:cs="Times New Roman"/>
          <w:sz w:val="24"/>
          <w:szCs w:val="24"/>
        </w:rPr>
        <w:t>J. García-Martínez</w:t>
      </w:r>
      <w:r w:rsidR="005D0A06" w:rsidRPr="005D0A06">
        <w:rPr>
          <w:rStyle w:val="comma-separator"/>
          <w:rFonts w:ascii="Times New Roman" w:hAnsi="Times New Roman" w:cs="Times New Roman"/>
          <w:sz w:val="24"/>
          <w:szCs w:val="24"/>
        </w:rPr>
        <w:t xml:space="preserve"> &amp; </w:t>
      </w:r>
      <w:r w:rsidR="005D0A06" w:rsidRPr="005D0A06">
        <w:rPr>
          <w:rStyle w:val="accordion-tabbedtab-mobile"/>
          <w:rFonts w:ascii="Times New Roman" w:hAnsi="Times New Roman" w:cs="Times New Roman"/>
          <w:sz w:val="24"/>
          <w:szCs w:val="24"/>
        </w:rPr>
        <w:t xml:space="preserve">E. Serrano-Torregrosa (Eds.), </w:t>
      </w:r>
      <w:r w:rsidRPr="005D0A0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Chemistry Education: Best Practices, Opportunities and Trends</w:t>
      </w:r>
      <w:r w:rsidR="005D0A06" w:rsidRPr="005D0A0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(pp.</w:t>
      </w:r>
      <w:r w:rsidRPr="005D0A0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421-446</w:t>
      </w:r>
      <w:r w:rsidR="005D0A06" w:rsidRPr="005D0A0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)</w:t>
      </w:r>
      <w:r w:rsidRPr="005D0A0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. </w:t>
      </w:r>
      <w:r w:rsidR="005D0A06" w:rsidRPr="005D0A0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Wiley Online Library.</w:t>
      </w:r>
    </w:p>
    <w:bookmarkEnd w:id="7"/>
    <w:p w14:paraId="33415358" w14:textId="2E3E19EC" w:rsidR="00F14801" w:rsidRDefault="00F14801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3542E927" w14:textId="785A515F" w:rsidR="00F14801" w:rsidRPr="00F14801" w:rsidRDefault="00F14801" w:rsidP="00F148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bookmarkStart w:id="8" w:name="_Hlk111270512"/>
      <w:r w:rsidRPr="00F1480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Clotilde, B. M., &amp; Andrea, C. (2016). CLIL &amp; IBSE methodologies in a chemistry learning unit. </w:t>
      </w:r>
      <w:r w:rsidRPr="00F1480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European Journal of Research and Reflection in Educational Sciences Vol</w:t>
      </w:r>
      <w:r w:rsidRPr="00F1480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 </w:t>
      </w:r>
      <w:r w:rsidRPr="00F1480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4</w:t>
      </w:r>
      <w:r w:rsidRPr="00F1480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(8)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 1-12</w:t>
      </w:r>
      <w:r w:rsidRPr="00F1480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</w:p>
    <w:bookmarkEnd w:id="8"/>
    <w:p w14:paraId="1F7540AA" w14:textId="77777777" w:rsidR="00F14801" w:rsidRPr="00F14801" w:rsidRDefault="00F14801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043384A7" w14:textId="41B6CFC2" w:rsidR="00651053" w:rsidRDefault="00651053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Council of Chief State School Officers. (2012).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Framework for English language proficiency development standards corresponding to the Common Core State Standards and the Next Generation Science Standards.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8A20D1" w:rsidRPr="00363D6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https://www.ccsso.org/sites/default/files/2017-11/ELPD%20Framework%20Booklet-Final%20for%20web.pdf</w:t>
        </w:r>
      </w:hyperlink>
    </w:p>
    <w:p w14:paraId="6A788656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74B137" w14:textId="1D4D137B" w:rsidR="00651053" w:rsidRDefault="00651053" w:rsidP="008A20D1">
      <w:pPr>
        <w:spacing w:after="0" w:line="240" w:lineRule="auto"/>
        <w:ind w:left="720" w:hanging="720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Council of Chief State School Officers. (2014).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English language proficiency (ELP) standards with correspondences to K-12 English language arts (ELA), mathematics, and science practices, K-12 ELA standards, and 6-12 literacy standards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hyperlink r:id="rId8" w:history="1">
        <w:r w:rsidR="00CA1F41" w:rsidRPr="00186C0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http://elpa21.org/sites/default/files/Final%204_30%20ELPA21%20Standards_1.pdf</w:t>
        </w:r>
      </w:hyperlink>
    </w:p>
    <w:p w14:paraId="30F10C88" w14:textId="77777777" w:rsidR="008A20D1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3FA571" w14:textId="2A7A95C0" w:rsidR="00CA1F41" w:rsidRDefault="00CA1F41" w:rsidP="008A20D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Danielsson, K. (2016). Modes and meaning in the classroom: The role of different semiotic resources to convey meaning in science classrooms.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Linguistics and Education, 35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, 88-99.</w:t>
      </w:r>
    </w:p>
    <w:p w14:paraId="3BCFA025" w14:textId="77777777" w:rsidR="008A20D1" w:rsidRDefault="008A20D1" w:rsidP="008A20D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3AB7B0" w14:textId="77777777" w:rsidR="00CA1F41" w:rsidRPr="002726D8" w:rsidRDefault="00CA1F41" w:rsidP="008A20D1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DeBarger</w:t>
      </w:r>
      <w:proofErr w:type="spellEnd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A. H., Penuel, W. R., Harris, C. J., &amp; Kennedy, C. A. (2016). Building an assessment argument to design and use next generation science assessments in efficacy studies of curriculum interventions.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American Journal of Evaluation, 37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(2), 174-192.</w:t>
      </w:r>
    </w:p>
    <w:p w14:paraId="3EA5BFCB" w14:textId="77777777" w:rsidR="00CA1F41" w:rsidRDefault="00CA1F41" w:rsidP="008A20D1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7C494B" w14:textId="77777777" w:rsidR="00CA1F41" w:rsidRPr="002726D8" w:rsidRDefault="00CA1F41" w:rsidP="008A20D1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Driver, R., Squires, A., Rushworth, P., &amp; Wood-Robinson, V. (1994).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Making sense of secondary science: Research into children’s ideas.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Routledge.</w:t>
      </w:r>
    </w:p>
    <w:p w14:paraId="6414A17A" w14:textId="77777777" w:rsidR="00CA1F41" w:rsidRPr="002726D8" w:rsidRDefault="00CA1F41" w:rsidP="008A20D1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83C05B" w14:textId="77777777" w:rsidR="00CA1F41" w:rsidRPr="002726D8" w:rsidRDefault="00CA1F41" w:rsidP="008A20D1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Duschl, R. A., &amp; Gitomer, D. H. (1997). Strategies and challenges to changing the focus of assessment and instruction in science classrooms.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Educational Assessment, 4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(1), 37-73.</w:t>
      </w:r>
    </w:p>
    <w:p w14:paraId="07772047" w14:textId="28C6AF8B" w:rsidR="00CA1F41" w:rsidRDefault="00CA1F41" w:rsidP="008A20D1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2D2321" w14:textId="7B086D0B" w:rsidR="009B602B" w:rsidRPr="009B602B" w:rsidRDefault="009B602B" w:rsidP="009B602B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" w:name="_Hlk111270557"/>
      <w:r w:rsidRPr="009B602B">
        <w:rPr>
          <w:rFonts w:ascii="Times New Roman" w:eastAsia="Calibri" w:hAnsi="Times New Roman" w:cs="Times New Roman"/>
          <w:color w:val="000000"/>
          <w:sz w:val="24"/>
          <w:szCs w:val="24"/>
        </w:rPr>
        <w:t>Estrella, G., Au, J., Jaeggi, S. M., &amp; Collins, P. (2018). Is inquiry science instruction effective for English language learners? A meta-analytic review. </w:t>
      </w:r>
      <w:r w:rsidRPr="009B60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AERA open</w:t>
      </w:r>
      <w:r w:rsidRPr="009B602B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9B60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</w:t>
      </w:r>
      <w:r w:rsidRPr="009B602B">
        <w:rPr>
          <w:rFonts w:ascii="Times New Roman" w:eastAsia="Calibri" w:hAnsi="Times New Roman" w:cs="Times New Roman"/>
          <w:color w:val="000000"/>
          <w:sz w:val="24"/>
          <w:szCs w:val="24"/>
        </w:rPr>
        <w:t>(2),</w:t>
      </w:r>
      <w:r w:rsidRPr="009B602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hyperlink r:id="rId9" w:history="1">
        <w:r w:rsidRPr="009B602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https://doi.org/10.1177/2332858418767402</w:t>
        </w:r>
      </w:hyperlink>
      <w:r w:rsidRPr="009B602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bookmarkEnd w:id="9"/>
    <w:p w14:paraId="694923F6" w14:textId="77777777" w:rsidR="009B602B" w:rsidRPr="002726D8" w:rsidRDefault="009B602B" w:rsidP="008A20D1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62C126" w14:textId="273F8A87" w:rsidR="00CA1F41" w:rsidRDefault="00CA1F4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Fang, Z. (2006). The language demands of science reading in middle school.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International Journal of Science Education, 28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(5), 491-520.</w:t>
      </w:r>
    </w:p>
    <w:p w14:paraId="4BB223C6" w14:textId="38D98388" w:rsidR="008A20D1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992F34" w14:textId="41B9B258" w:rsidR="00F14801" w:rsidRPr="00F14801" w:rsidRDefault="00F14801" w:rsidP="00F1480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48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Firmayanto, R., Heliawati, L., &amp; Rubini, B. (2020). Learning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F148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hemistry in English: The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Pr="00F148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elationship between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Pr="00F148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anguage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F148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kills and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Pr="00F148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earning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F14801">
        <w:rPr>
          <w:rFonts w:ascii="Times New Roman" w:eastAsia="Calibri" w:hAnsi="Times New Roman" w:cs="Times New Roman"/>
          <w:color w:val="000000"/>
          <w:sz w:val="24"/>
          <w:szCs w:val="24"/>
        </w:rPr>
        <w:t>utcomes. </w:t>
      </w:r>
      <w:r w:rsidRPr="00F1480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Tadris: Jurnal Keguruan dan Ilmu Tarbiyah</w:t>
      </w:r>
      <w:r w:rsidRPr="00F14801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F1480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5</w:t>
      </w:r>
      <w:r w:rsidRPr="00F14801">
        <w:rPr>
          <w:rFonts w:ascii="Times New Roman" w:eastAsia="Calibri" w:hAnsi="Times New Roman" w:cs="Times New Roman"/>
          <w:color w:val="000000"/>
          <w:sz w:val="24"/>
          <w:szCs w:val="24"/>
        </w:rPr>
        <w:t>(2), 253-264.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B97BDFB" w14:textId="77777777" w:rsidR="00F14801" w:rsidRDefault="00F1480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C916B2" w14:textId="0C134EC1" w:rsidR="00CA1F41" w:rsidRDefault="00CA1F4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Forbes, C. T., </w:t>
      </w:r>
      <w:proofErr w:type="spellStart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Zangori</w:t>
      </w:r>
      <w:proofErr w:type="spellEnd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L., &amp; Schwarz, C. (2015). Empirical validation of integrated learning performances for hydrologic phenomena: 3rd-grade students’ model-driven explanation-construction.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Research in Science Teaching, 52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(7), 895-921.</w:t>
      </w:r>
    </w:p>
    <w:p w14:paraId="5BC10433" w14:textId="5EDDC7F9" w:rsidR="008A20D1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D8556A" w14:textId="17CA8131" w:rsidR="0054533E" w:rsidRPr="0054533E" w:rsidRDefault="0054533E" w:rsidP="0054533E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0" w:name="_Hlk111270595"/>
      <w:r w:rsidRPr="0054533E">
        <w:rPr>
          <w:rFonts w:ascii="Times New Roman" w:eastAsia="Calibri" w:hAnsi="Times New Roman" w:cs="Times New Roman"/>
          <w:color w:val="000000"/>
          <w:sz w:val="24"/>
          <w:szCs w:val="24"/>
        </w:rPr>
        <w:t>Garza, E., &amp; Arreguín-Anderson, M. G. (2018). Translanguaging: Developing scientific inquiry in a dual language classroom. </w:t>
      </w:r>
      <w:r w:rsidRPr="0054533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Bilingual Research Journal</w:t>
      </w:r>
      <w:r w:rsidRPr="0054533E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54533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41</w:t>
      </w:r>
      <w:r w:rsidRPr="0054533E">
        <w:rPr>
          <w:rFonts w:ascii="Times New Roman" w:eastAsia="Calibri" w:hAnsi="Times New Roman" w:cs="Times New Roman"/>
          <w:color w:val="000000"/>
          <w:sz w:val="24"/>
          <w:szCs w:val="24"/>
        </w:rPr>
        <w:t>(2), 101-116.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bookmarkEnd w:id="10"/>
    <w:p w14:paraId="7D4D8D0B" w14:textId="77777777" w:rsidR="0054533E" w:rsidRDefault="0054533E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DCDD35" w14:textId="598B59F9" w:rsidR="00046BE2" w:rsidRPr="00046BE2" w:rsidRDefault="00046BE2" w:rsidP="00046BE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Gomez, K., Gomez, L. M., Cooper, B., Lozano, M., &amp; Mancevice, N. (2019). Redressing science learning through supporting language: The biology credit recovery course. </w:t>
      </w:r>
      <w:r w:rsidRPr="00046BE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Urban Education</w:t>
      </w:r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046BE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54</w:t>
      </w:r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(10), 1489-1519.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768F203" w14:textId="77777777" w:rsidR="00046BE2" w:rsidRPr="002726D8" w:rsidRDefault="00046BE2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F4A19B" w14:textId="016C406A" w:rsidR="00FC0AD5" w:rsidRDefault="00FC0AD5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Gorin, J. S., &amp; </w:t>
      </w:r>
      <w:proofErr w:type="spellStart"/>
      <w:r w:rsidRPr="002726D8">
        <w:rPr>
          <w:rFonts w:ascii="Times New Roman" w:hAnsi="Times New Roman" w:cs="Times New Roman"/>
          <w:color w:val="000000"/>
          <w:sz w:val="24"/>
          <w:szCs w:val="24"/>
        </w:rPr>
        <w:t>Mislevy</w:t>
      </w:r>
      <w:proofErr w:type="spellEnd"/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, R. J. (2013, September). Inherent measurement challenges in the Next Generation Science Standards for both formative and summative assessment. </w:t>
      </w:r>
      <w:r w:rsidR="005D0A06">
        <w:rPr>
          <w:rFonts w:ascii="Times New Roman" w:hAnsi="Times New Roman" w:cs="Times New Roman"/>
          <w:color w:val="000000"/>
          <w:sz w:val="24"/>
          <w:szCs w:val="24"/>
        </w:rPr>
        <w:t>Educational Testing Service. Retrieved from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8A20D1" w:rsidRPr="00363D62">
          <w:rPr>
            <w:rStyle w:val="Hyperlink"/>
            <w:rFonts w:ascii="Times New Roman" w:hAnsi="Times New Roman" w:cs="Times New Roman"/>
            <w:sz w:val="24"/>
            <w:szCs w:val="24"/>
          </w:rPr>
          <w:t>https://www.ets.org/Media/Research/pdf/gorin-mislevy.pdf</w:t>
        </w:r>
      </w:hyperlink>
    </w:p>
    <w:p w14:paraId="03F1841E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CE8B1E5" w14:textId="79913A3D" w:rsidR="00FC0AD5" w:rsidRDefault="00FC0AD5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Gotwals, A. W., &amp; Songer, N. B. (2009). Reasoning up and down the food chain: Using an assessment framework to investigate students’ middle knowledge. </w:t>
      </w:r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>Science Education, 94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>(2), 259-281.</w:t>
      </w:r>
    </w:p>
    <w:p w14:paraId="53742DD2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DCD40E" w14:textId="2B0EAE47" w:rsidR="00F70E81" w:rsidRDefault="00F70E81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Grapin, S. E. (2022). Are we missing part of the picture? Assessing English learners in science from a multimodal perspective. In M. A. Christison, J. Crandall, &amp; D. Christian (Eds.), </w:t>
      </w:r>
      <w:r w:rsidRPr="002726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Research on integrating language and content in diverse contexts</w:t>
      </w:r>
      <w:r w:rsidRPr="00272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38-52)</w:t>
      </w:r>
      <w:r w:rsidRPr="002726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2726D8">
        <w:rPr>
          <w:rFonts w:ascii="Times New Roman" w:hAnsi="Times New Roman" w:cs="Times New Roman"/>
          <w:color w:val="000000" w:themeColor="text1"/>
          <w:sz w:val="24"/>
          <w:szCs w:val="24"/>
        </w:rPr>
        <w:t>Routledge.</w:t>
      </w:r>
    </w:p>
    <w:p w14:paraId="6D409D3A" w14:textId="77777777" w:rsidR="008A20D1" w:rsidRDefault="008A20D1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1A1B14" w14:textId="07AFA61B" w:rsidR="00B454E8" w:rsidRDefault="00B454E8" w:rsidP="008A20D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Grapin, S. E., Haas, A., Goggins, M., Llosa, L., &amp; Lee, O. (2019). Beyond general-purpose talk moves: Using discipline-specific probes with English learners in the science classroom. </w:t>
      </w:r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>Science and Children, 57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>(4), 36-43.</w:t>
      </w:r>
    </w:p>
    <w:p w14:paraId="78840E98" w14:textId="7D30C8ED" w:rsidR="00B454E8" w:rsidRDefault="00B454E8" w:rsidP="008A20D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4067196" w14:textId="62DCA631" w:rsidR="00B454E8" w:rsidRDefault="00B454E8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Grapin, S. E., &amp; Llosa, L. (2020). Toward an integrative framework for understanding multimodal L2 writing in the content areas.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Second Language Writing, 47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, 1-8.</w:t>
      </w:r>
    </w:p>
    <w:p w14:paraId="45E083D6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0B711C" w14:textId="512E8102" w:rsidR="00F70E81" w:rsidRDefault="00F70E81" w:rsidP="008A20D1">
      <w:pPr>
        <w:spacing w:after="0" w:line="240" w:lineRule="auto"/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6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Grapin, S. E., &amp; Llosa, L. (2022). Dynamic assessment of English learners in the content areas: An exploratory study in fifth-grade science. </w:t>
      </w:r>
      <w:r w:rsidRPr="002726D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TESOL Quarterly, 56</w:t>
      </w:r>
      <w:r w:rsidRPr="002726D8">
        <w:rPr>
          <w:rFonts w:ascii="Times New Roman" w:hAnsi="Times New Roman" w:cs="Times New Roman"/>
          <w:bCs/>
          <w:color w:val="000000"/>
          <w:sz w:val="24"/>
          <w:szCs w:val="24"/>
        </w:rPr>
        <w:t>(1), 201-229.</w:t>
      </w:r>
    </w:p>
    <w:p w14:paraId="00180285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DFEE41D" w14:textId="34256529" w:rsidR="00F70E81" w:rsidRDefault="00F70E81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726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Grapin, S. E., &amp; Llosa, L. (2022). Multimodal tasks to assess English learners and their peers in science. </w:t>
      </w:r>
      <w:r w:rsidRPr="002726D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Educational</w:t>
      </w:r>
      <w:r w:rsidRPr="002726D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Assessment, 27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>(1), 46-70.</w:t>
      </w:r>
    </w:p>
    <w:p w14:paraId="19A69C42" w14:textId="77777777" w:rsidR="008A20D1" w:rsidRDefault="008A20D1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29594" w14:textId="27C5403B" w:rsidR="00B454E8" w:rsidRDefault="00B454E8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Grapin, S. E., Llosa, L., Haas, A., Goggins, M., &amp; Lee, O. (2019). Precision: Toward a meaning-centered view of language use with English learners in the content areas.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Linguistics and Education, 50, 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71-83.</w:t>
      </w:r>
    </w:p>
    <w:p w14:paraId="553DF05F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81F511" w14:textId="48DD6067" w:rsidR="00F70E81" w:rsidRDefault="00F70E81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726D8">
        <w:rPr>
          <w:rFonts w:ascii="Times New Roman" w:hAnsi="Times New Roman" w:cs="Times New Roman"/>
          <w:color w:val="000000"/>
          <w:sz w:val="24"/>
          <w:szCs w:val="24"/>
        </w:rPr>
        <w:t>Grapin, S. E., Llosa, L., &amp; Lee, O. (</w:t>
      </w:r>
      <w:r w:rsidR="00BD3176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). Disciplinary practices with multilingual learners in the content areas: Investigating grasp of practice in fifth-grade science. </w:t>
      </w:r>
      <w:r w:rsidRPr="002726D8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Language, Identity and Education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3176">
        <w:rPr>
          <w:rFonts w:ascii="Times New Roman" w:hAnsi="Times New Roman" w:cs="Times New Roman"/>
          <w:color w:val="000000"/>
          <w:sz w:val="24"/>
          <w:szCs w:val="24"/>
        </w:rPr>
        <w:t xml:space="preserve"> Retrieved from </w:t>
      </w:r>
      <w:hyperlink r:id="rId11" w:history="1">
        <w:r w:rsidR="00BD3176" w:rsidRPr="00BE1B59">
          <w:rPr>
            <w:rStyle w:val="Hyperlink"/>
            <w:rFonts w:ascii="Times New Roman" w:hAnsi="Times New Roman" w:cs="Times New Roman"/>
            <w:sz w:val="24"/>
            <w:szCs w:val="24"/>
          </w:rPr>
          <w:t>https://www.tandfonline.com/doi/full/10.1080/15348458.2021.2008253</w:t>
        </w:r>
      </w:hyperlink>
    </w:p>
    <w:p w14:paraId="3484B426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25CB9B5" w14:textId="61FFDF88" w:rsidR="00B454E8" w:rsidRDefault="00B454E8" w:rsidP="008A20D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Harris, C. J., Krajcik, J. S., Pellegrino, J. W., &amp; McElhaney, K. W. (2016). </w:t>
      </w:r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>Constructing assessment tasks that blend disciplinary core ideas, crosscutting concepts, and science practices for classroom formative applications.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 SRI International.</w:t>
      </w:r>
    </w:p>
    <w:p w14:paraId="302F5A6B" w14:textId="77777777" w:rsidR="008A20D1" w:rsidRDefault="008A20D1" w:rsidP="008A20D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55B9957" w14:textId="4ED31E26" w:rsidR="00FD150F" w:rsidRDefault="00FD150F" w:rsidP="008A20D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6D8">
        <w:rPr>
          <w:rFonts w:ascii="Times New Roman" w:eastAsia="Times New Roman" w:hAnsi="Times New Roman" w:cs="Times New Roman"/>
          <w:sz w:val="24"/>
          <w:szCs w:val="24"/>
        </w:rPr>
        <w:t xml:space="preserve">Helman, A. L., Calhoon, M. B., &amp; Kern, L. (2015). Improving science vocabulary of high school English language learners with reading disabilities. </w:t>
      </w:r>
      <w:r w:rsidRPr="002726D8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Disability Quarterly</w:t>
      </w:r>
      <w:r w:rsidRPr="002726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6D8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2726D8">
        <w:rPr>
          <w:rFonts w:ascii="Times New Roman" w:eastAsia="Times New Roman" w:hAnsi="Times New Roman" w:cs="Times New Roman"/>
          <w:sz w:val="24"/>
          <w:szCs w:val="24"/>
        </w:rPr>
        <w:t>(1), 40-52.</w:t>
      </w:r>
    </w:p>
    <w:p w14:paraId="1438867A" w14:textId="77777777" w:rsidR="008A20D1" w:rsidRPr="002726D8" w:rsidRDefault="008A20D1" w:rsidP="008A20D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854D10" w14:textId="23AC97EF" w:rsidR="007D1E80" w:rsidRDefault="007D1E80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Hokayem</w:t>
      </w:r>
      <w:proofErr w:type="spellEnd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H., &amp; Gotwals, A. W. (2016). Early elementary students’ understanding of complex ecosystems: A learning progression approach.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Research in Science Teaching, 53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(10), 1524-1545.</w:t>
      </w:r>
    </w:p>
    <w:p w14:paraId="048DCBE1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EA4CCE" w14:textId="578BB4A9" w:rsidR="007D1E80" w:rsidRDefault="007D1E80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Hubber, P., &amp; Tytler, R. (2013). Models and learning science. In R. Tytler, V. Prain, P. Hubber, &amp; B. Waldrip (Eds.),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Constructing representations to learn in science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(pp. 109-133). Sense.</w:t>
      </w:r>
    </w:p>
    <w:p w14:paraId="259E9608" w14:textId="77777777" w:rsidR="008A20D1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CBF41B" w14:textId="07DB975F" w:rsidR="00064AAA" w:rsidRDefault="00064AAA" w:rsidP="008A20D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0345">
        <w:rPr>
          <w:rFonts w:ascii="Times New Roman" w:hAnsi="Times New Roman" w:cs="Times New Roman"/>
          <w:sz w:val="24"/>
          <w:szCs w:val="24"/>
        </w:rPr>
        <w:t>Hunston, S. (2013). Systemic functional linguistics, corpus linguistics, and the ideology of science. </w:t>
      </w:r>
      <w:r w:rsidRPr="00CC0345">
        <w:rPr>
          <w:rFonts w:ascii="Times New Roman" w:hAnsi="Times New Roman" w:cs="Times New Roman"/>
          <w:i/>
          <w:iCs/>
          <w:sz w:val="24"/>
          <w:szCs w:val="24"/>
        </w:rPr>
        <w:t>Text &amp; Talk</w:t>
      </w:r>
      <w:r w:rsidRPr="00CC0345">
        <w:rPr>
          <w:rFonts w:ascii="Times New Roman" w:hAnsi="Times New Roman" w:cs="Times New Roman"/>
          <w:sz w:val="24"/>
          <w:szCs w:val="24"/>
        </w:rPr>
        <w:t>, </w:t>
      </w:r>
      <w:r w:rsidRPr="00CC0345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CC0345">
        <w:rPr>
          <w:rFonts w:ascii="Times New Roman" w:hAnsi="Times New Roman" w:cs="Times New Roman"/>
          <w:sz w:val="24"/>
          <w:szCs w:val="24"/>
        </w:rPr>
        <w:t>(4-5), 617-640.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AC346" w14:textId="402ADEB3" w:rsidR="00064AAA" w:rsidRDefault="00064AAA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5D7AA8" w14:textId="23DE1DDE" w:rsidR="00046BE2" w:rsidRPr="00046BE2" w:rsidRDefault="00046BE2" w:rsidP="00046BE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Jackson, J. C., Watts, J., List, J. M., Puryear, C., Drabble, R., &amp; Lindquist, K. A. (2022). From text to thought: How analyzing language can advance psychological science. </w:t>
      </w:r>
      <w:r w:rsidRPr="00046BE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Perspectives on Psychological Science</w:t>
      </w:r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046BE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17</w:t>
      </w:r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(3), 805-826.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7AE43E1" w14:textId="77777777" w:rsidR="00046BE2" w:rsidRPr="002726D8" w:rsidRDefault="00046BE2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E80349" w14:textId="4FEE7431" w:rsidR="007D1E80" w:rsidRDefault="007D1E80" w:rsidP="008A20D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Jaipal, K. (2009). Meaning making through multiple modalities in a biology classroom: A multimodal semiotics discourse analysis.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Science Education, 94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(1), 48-72.</w:t>
      </w:r>
    </w:p>
    <w:p w14:paraId="09EC59FD" w14:textId="77777777" w:rsidR="008A20D1" w:rsidRPr="002726D8" w:rsidRDefault="008A20D1" w:rsidP="008A20D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E0B42A" w14:textId="4B44FEC0" w:rsidR="007D1E80" w:rsidRDefault="007D1E80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Jewitt, C., Kress, G., Ogborn, J., &amp; </w:t>
      </w:r>
      <w:proofErr w:type="spellStart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Tsatsarelis</w:t>
      </w:r>
      <w:proofErr w:type="spellEnd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C. (2001). Exploring learning through visual, actional and linguistic communication: The multimodal environment of a science classroom.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Educational Review, 53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(1), 5-18.</w:t>
      </w:r>
    </w:p>
    <w:p w14:paraId="30EDDC4D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6C6009" w14:textId="618056A1" w:rsidR="007D1E80" w:rsidRDefault="007D1E80" w:rsidP="008A20D1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Johnson, P. (1998). Progression in children’s understanding of a "basic" particle theory: A longitudinal study.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International Journal of Science Education, 20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(4), 393-412.</w:t>
      </w:r>
    </w:p>
    <w:p w14:paraId="13885793" w14:textId="77777777" w:rsidR="007D1E80" w:rsidRPr="002726D8" w:rsidRDefault="007D1E80" w:rsidP="008A20D1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F7DA5A" w14:textId="30293391" w:rsidR="007D1E80" w:rsidRDefault="007D1E80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Kress, G., Jewitt, C., Ogborn, J., &amp; </w:t>
      </w:r>
      <w:proofErr w:type="spellStart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Tsatsarelis</w:t>
      </w:r>
      <w:proofErr w:type="spellEnd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C. (2014).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Multimodal teaching and learning: The </w:t>
      </w:r>
      <w:proofErr w:type="spellStart"/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rhetorics</w:t>
      </w:r>
      <w:proofErr w:type="spellEnd"/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of the science classroom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(2nd ed.). Bloomsbury Academic.</w:t>
      </w:r>
    </w:p>
    <w:p w14:paraId="37AC00FE" w14:textId="2F4E84EE" w:rsidR="008A20D1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961BD4" w14:textId="7E9B4FB5" w:rsidR="00046BE2" w:rsidRPr="00046BE2" w:rsidRDefault="00046BE2" w:rsidP="00046BE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1" w:name="_Hlk111270668"/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Lachance, J. (2018). A case study of dual language teaching in science class: Implications for middle level teachers. </w:t>
      </w:r>
      <w:r w:rsidRPr="00046BE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RMLE Online</w:t>
      </w:r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046BE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41</w:t>
      </w:r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(5), 1-14.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bookmarkEnd w:id="11"/>
    <w:p w14:paraId="724E784C" w14:textId="77777777" w:rsidR="00046BE2" w:rsidRDefault="00046BE2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F49F70" w14:textId="6ED6BBDB" w:rsidR="001C165D" w:rsidRPr="001C165D" w:rsidRDefault="001C165D" w:rsidP="001C165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165D">
        <w:rPr>
          <w:rFonts w:ascii="Times New Roman" w:eastAsia="Calibri" w:hAnsi="Times New Roman" w:cs="Times New Roman"/>
          <w:color w:val="000000"/>
          <w:sz w:val="24"/>
          <w:szCs w:val="24"/>
        </w:rPr>
        <w:t>Lee, O. (2005). Science education with English language learners: Synthesis and research agenda. </w:t>
      </w:r>
      <w:r w:rsidRPr="001C165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Review of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E</w:t>
      </w:r>
      <w:r w:rsidRPr="001C165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ducational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</w:t>
      </w:r>
      <w:r w:rsidRPr="001C165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esearch</w:t>
      </w:r>
      <w:r w:rsidRPr="001C165D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1C165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75</w:t>
      </w:r>
      <w:r w:rsidRPr="001C165D">
        <w:rPr>
          <w:rFonts w:ascii="Times New Roman" w:eastAsia="Calibri" w:hAnsi="Times New Roman" w:cs="Times New Roman"/>
          <w:color w:val="000000"/>
          <w:sz w:val="24"/>
          <w:szCs w:val="24"/>
        </w:rPr>
        <w:t>(4), 491-530.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5AFED4C" w14:textId="77777777" w:rsidR="001C165D" w:rsidRDefault="001C165D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8FE8D6" w14:textId="77777777" w:rsidR="007D1E80" w:rsidRPr="002726D8" w:rsidRDefault="007D1E80" w:rsidP="008A20D1">
      <w:pPr>
        <w:spacing w:after="0" w:line="240" w:lineRule="auto"/>
        <w:ind w:left="720" w:hanging="720"/>
        <w:contextualSpacing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Lee, O. (2017). Common Core State Standards for ELA/literacy and Next Generation Science Standards: Convergences and discrepancies using argument as an example. </w:t>
      </w:r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>Educational Researcher, 46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>(2), 90-102.</w:t>
      </w:r>
    </w:p>
    <w:p w14:paraId="56E42831" w14:textId="77777777" w:rsidR="007D1E80" w:rsidRPr="002726D8" w:rsidRDefault="007D1E80" w:rsidP="008A20D1">
      <w:pPr>
        <w:spacing w:after="0" w:line="240" w:lineRule="auto"/>
        <w:ind w:left="720" w:hanging="720"/>
        <w:contextualSpacing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D0EB03B" w14:textId="77777777" w:rsidR="006D2703" w:rsidRDefault="006D2703" w:rsidP="008A20D1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Lee, O., Eichinger, C. D., Anderson, W. C., Berkheimer, D. G., &amp; Blakeslee, T. D. (1993). Changing middle school students’ conceptions of matter and molecules. </w:t>
      </w:r>
      <w:r w:rsidRPr="002726D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Journal of Research in Science Teaching, 30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(2), 249-270.</w:t>
      </w:r>
    </w:p>
    <w:p w14:paraId="078B8507" w14:textId="77777777" w:rsidR="006D2703" w:rsidRPr="002726D8" w:rsidRDefault="006D2703" w:rsidP="008A20D1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7B1CDC" w14:textId="5CAED668" w:rsidR="006D2703" w:rsidRDefault="006D2703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Lee, O., &amp; Fradd, S. H. (1998). Science for all, including students from non-English-language backgrounds.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Educational Researcher, 27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(4), 12-21.</w:t>
      </w:r>
    </w:p>
    <w:p w14:paraId="3A642E38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0EEA0F" w14:textId="40CF5C1A" w:rsidR="006D2703" w:rsidRDefault="006D2703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Lee, O., &amp; Llosa, L. (2015-2019).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Development of language-focused three-dimensional science instructional materials to support English language learners in fifth grade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[Research project]. Funded by the National Science Foundation [DRK-12 1502507].</w:t>
      </w:r>
    </w:p>
    <w:p w14:paraId="6E0D29A2" w14:textId="77777777" w:rsidR="001C165D" w:rsidRPr="002726D8" w:rsidRDefault="001C165D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35F586" w14:textId="304DFD66" w:rsidR="006D2703" w:rsidRDefault="006D2703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Lee, O., Llosa, L., Grapin, S. E., Haas, A., &amp; Goggins, M. (2019). Science and language integration with English learners: A conceptual framework guiding instructional materials development.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Science Education, 103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(2), 317-337.</w:t>
      </w:r>
    </w:p>
    <w:p w14:paraId="3AFF10D7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18F8BD" w14:textId="6635D953" w:rsidR="006D2703" w:rsidRDefault="006D2703" w:rsidP="008A20D1">
      <w:pPr>
        <w:tabs>
          <w:tab w:val="left" w:pos="0"/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Lee, O., Quinn, H., &amp; 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Valdés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G. (2013). 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Science and language for English language learners in relation to Next Generation Science Standards and with implications for Common Core State Standards for English language arts and mathematics.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Educational Researcher, 42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(4), 223-233.</w:t>
      </w:r>
    </w:p>
    <w:p w14:paraId="3ADF4176" w14:textId="7A738371" w:rsidR="008A20D1" w:rsidRDefault="008A20D1" w:rsidP="008A20D1">
      <w:pPr>
        <w:tabs>
          <w:tab w:val="left" w:pos="0"/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11FC96" w14:textId="59468423" w:rsidR="00D360B6" w:rsidRPr="00D360B6" w:rsidRDefault="00D360B6" w:rsidP="00D360B6">
      <w:pPr>
        <w:tabs>
          <w:tab w:val="left" w:pos="0"/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0B6">
        <w:rPr>
          <w:rFonts w:ascii="Times New Roman" w:eastAsia="Calibri" w:hAnsi="Times New Roman" w:cs="Times New Roman"/>
          <w:color w:val="000000"/>
          <w:sz w:val="24"/>
          <w:szCs w:val="24"/>
        </w:rPr>
        <w:t>Lee, O., &amp; Stephens, A. (2020). English learners in STEM subjects: Contemporary views on STEM subjects and language with English learners. </w:t>
      </w:r>
      <w:r w:rsidRPr="00D360B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Educational researcher</w:t>
      </w:r>
      <w:r w:rsidRPr="00D360B6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D360B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49</w:t>
      </w:r>
      <w:r w:rsidRPr="00D360B6">
        <w:rPr>
          <w:rFonts w:ascii="Times New Roman" w:eastAsia="Calibri" w:hAnsi="Times New Roman" w:cs="Times New Roman"/>
          <w:color w:val="000000"/>
          <w:sz w:val="24"/>
          <w:szCs w:val="24"/>
        </w:rPr>
        <w:t>(6), 426-432.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C86844E" w14:textId="77777777" w:rsidR="00D360B6" w:rsidRPr="002726D8" w:rsidRDefault="00D360B6" w:rsidP="008A20D1">
      <w:pPr>
        <w:tabs>
          <w:tab w:val="left" w:pos="0"/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0B233C" w14:textId="21DF0C75" w:rsidR="006D2703" w:rsidRDefault="006D2703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Lehrer, R., &amp; Schauble, L. (2015). The development of scientific thinking. In R. M. Lerner (Ed.),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Handbook of child psychology and developmental science 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(7th ed., pp. 371-388). Cambridge University Press.</w:t>
      </w:r>
    </w:p>
    <w:p w14:paraId="04EDAE03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536D98" w14:textId="2D3963D6" w:rsidR="006D2703" w:rsidRDefault="006D2703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Lemke, J. (1998). Multimedia literacy demands of the scientific curriculum.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Linguistics and Education, 10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(3), 247-271.</w:t>
      </w:r>
    </w:p>
    <w:p w14:paraId="0DB7CBCE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251A6D" w14:textId="5F12671D" w:rsidR="004B1475" w:rsidRDefault="004B1475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Lyon, E. G. (2013a). Conceptualizing and exemplifying science teachers’ assessment expertise.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International Journal of Science Education, 35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(7), 1208-1229.</w:t>
      </w:r>
    </w:p>
    <w:p w14:paraId="600AB619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73B55D" w14:textId="15F8D2DF" w:rsidR="004B1475" w:rsidRDefault="004B1475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Lyon, E. G. (2013b). What about language while equitably assessing </w:t>
      </w:r>
      <w:proofErr w:type="gramStart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science?:</w:t>
      </w:r>
      <w:proofErr w:type="gramEnd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Case studies of preservice teachers’ evolving expertise.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Teaching and Teacher Education, 32</w:t>
      </w:r>
      <w:r w:rsidRPr="002726D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1-11.</w:t>
      </w:r>
    </w:p>
    <w:p w14:paraId="05BE7D2C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8804BA" w14:textId="77D4B163" w:rsidR="004B1475" w:rsidRDefault="004B1475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MacDonald, R., Cook, H. G., &amp; Miller, E. (2014). </w:t>
      </w:r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Doing and talking science: A teacher’s guide to </w:t>
      </w:r>
      <w:proofErr w:type="gramStart"/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>meaning-making</w:t>
      </w:r>
      <w:proofErr w:type="gramEnd"/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with English learners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>. Board of Regents of the University of Wisconsin System.</w:t>
      </w:r>
    </w:p>
    <w:p w14:paraId="35A609D8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76F17A" w14:textId="77777777" w:rsidR="00574F07" w:rsidRPr="002726D8" w:rsidRDefault="00574F07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Márquez, C., Izquierdo, M., &amp; Espinet, M. (2006). Multimodal science teachers’ discourse in modeling the water cycle.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Science Education, 90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(2), 202-226.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653A5C67" w14:textId="6B700FA4" w:rsidR="007D1E80" w:rsidRDefault="007D1E80" w:rsidP="008A2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Hlk111270736"/>
    </w:p>
    <w:p w14:paraId="6324B2D1" w14:textId="5972A487" w:rsidR="00D360B6" w:rsidRPr="00D360B6" w:rsidRDefault="00D360B6" w:rsidP="00D360B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360B6">
        <w:rPr>
          <w:rFonts w:ascii="Times New Roman" w:hAnsi="Times New Roman" w:cs="Times New Roman"/>
          <w:sz w:val="24"/>
          <w:szCs w:val="24"/>
        </w:rPr>
        <w:t xml:space="preserve">Marzetta, K., Mason, H., &amp; Wee, B. (2018). ‘Sometimes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360B6">
        <w:rPr>
          <w:rFonts w:ascii="Times New Roman" w:hAnsi="Times New Roman" w:cs="Times New Roman"/>
          <w:sz w:val="24"/>
          <w:szCs w:val="24"/>
        </w:rPr>
        <w:t xml:space="preserve">hey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60B6"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D360B6">
        <w:rPr>
          <w:rFonts w:ascii="Times New Roman" w:hAnsi="Times New Roman" w:cs="Times New Roman"/>
          <w:sz w:val="24"/>
          <w:szCs w:val="24"/>
        </w:rPr>
        <w:t xml:space="preserve">un and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60B6">
        <w:rPr>
          <w:rFonts w:ascii="Times New Roman" w:hAnsi="Times New Roman" w:cs="Times New Roman"/>
          <w:sz w:val="24"/>
          <w:szCs w:val="24"/>
        </w:rPr>
        <w:t xml:space="preserve">ometimes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360B6">
        <w:rPr>
          <w:rFonts w:ascii="Times New Roman" w:hAnsi="Times New Roman" w:cs="Times New Roman"/>
          <w:sz w:val="24"/>
          <w:szCs w:val="24"/>
        </w:rPr>
        <w:t xml:space="preserve">hey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60B6"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360B6">
        <w:rPr>
          <w:rFonts w:ascii="Times New Roman" w:hAnsi="Times New Roman" w:cs="Times New Roman"/>
          <w:sz w:val="24"/>
          <w:szCs w:val="24"/>
        </w:rPr>
        <w:t xml:space="preserve">ot’: Concept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360B6">
        <w:rPr>
          <w:rFonts w:ascii="Times New Roman" w:hAnsi="Times New Roman" w:cs="Times New Roman"/>
          <w:sz w:val="24"/>
          <w:szCs w:val="24"/>
        </w:rPr>
        <w:t xml:space="preserve">apping with English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360B6">
        <w:rPr>
          <w:rFonts w:ascii="Times New Roman" w:hAnsi="Times New Roman" w:cs="Times New Roman"/>
          <w:sz w:val="24"/>
          <w:szCs w:val="24"/>
        </w:rPr>
        <w:t xml:space="preserve">anguage Acquisition (ELA) and Gifted/Talented (GT)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360B6">
        <w:rPr>
          <w:rFonts w:ascii="Times New Roman" w:hAnsi="Times New Roman" w:cs="Times New Roman"/>
          <w:sz w:val="24"/>
          <w:szCs w:val="24"/>
        </w:rPr>
        <w:t xml:space="preserve">lementary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60B6">
        <w:rPr>
          <w:rFonts w:ascii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360B6">
        <w:rPr>
          <w:rFonts w:ascii="Times New Roman" w:hAnsi="Times New Roman" w:cs="Times New Roman"/>
          <w:sz w:val="24"/>
          <w:szCs w:val="24"/>
        </w:rPr>
        <w:t xml:space="preserve">earning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60B6">
        <w:rPr>
          <w:rFonts w:ascii="Times New Roman" w:hAnsi="Times New Roman" w:cs="Times New Roman"/>
          <w:sz w:val="24"/>
          <w:szCs w:val="24"/>
        </w:rPr>
        <w:t xml:space="preserve">cience and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60B6">
        <w:rPr>
          <w:rFonts w:ascii="Times New Roman" w:hAnsi="Times New Roman" w:cs="Times New Roman"/>
          <w:sz w:val="24"/>
          <w:szCs w:val="24"/>
        </w:rPr>
        <w:t>ustainability. </w:t>
      </w:r>
      <w:r w:rsidRPr="00D360B6">
        <w:rPr>
          <w:rFonts w:ascii="Times New Roman" w:hAnsi="Times New Roman" w:cs="Times New Roman"/>
          <w:i/>
          <w:iCs/>
          <w:sz w:val="24"/>
          <w:szCs w:val="24"/>
        </w:rPr>
        <w:t>Education Sciences</w:t>
      </w:r>
      <w:r w:rsidRPr="00D360B6">
        <w:rPr>
          <w:rFonts w:ascii="Times New Roman" w:hAnsi="Times New Roman" w:cs="Times New Roman"/>
          <w:sz w:val="24"/>
          <w:szCs w:val="24"/>
        </w:rPr>
        <w:t>, </w:t>
      </w:r>
      <w:r w:rsidRPr="00D360B6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D360B6">
        <w:rPr>
          <w:rFonts w:ascii="Times New Roman" w:hAnsi="Times New Roman" w:cs="Times New Roman"/>
          <w:sz w:val="24"/>
          <w:szCs w:val="24"/>
        </w:rPr>
        <w:t>(1),  </w:t>
      </w:r>
      <w:hyperlink r:id="rId12" w:history="1">
        <w:r w:rsidRPr="00D360B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https://doi.org/10.3390/educsci8010013</w:t>
        </w:r>
      </w:hyperlink>
      <w:r w:rsidRPr="00D360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2"/>
    <w:p w14:paraId="4514F77F" w14:textId="77777777" w:rsidR="00D360B6" w:rsidRDefault="00D360B6" w:rsidP="008A2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A2239" w14:textId="3DD46615" w:rsidR="00C50A22" w:rsidRDefault="00C50A22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Merritt, J., &amp; Krajcik, J. (2013). Learning progression developed to support students building a particle model of matter. In G. </w:t>
      </w:r>
      <w:proofErr w:type="spellStart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Tsaparlis</w:t>
      </w:r>
      <w:proofErr w:type="spellEnd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&amp; H. </w:t>
      </w:r>
      <w:proofErr w:type="spellStart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Sevian</w:t>
      </w:r>
      <w:proofErr w:type="spellEnd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(Eds.),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Concepts of matter in science education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(pp. 11-45). Springer.</w:t>
      </w:r>
    </w:p>
    <w:p w14:paraId="185CF977" w14:textId="5CAB1D84" w:rsidR="008A20D1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BE3B68" w14:textId="1B4A005E" w:rsidR="00D360B6" w:rsidRPr="00D360B6" w:rsidRDefault="00D360B6" w:rsidP="00D360B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0B6">
        <w:rPr>
          <w:rFonts w:ascii="Times New Roman" w:eastAsia="Calibri" w:hAnsi="Times New Roman" w:cs="Times New Roman"/>
          <w:color w:val="000000"/>
          <w:sz w:val="24"/>
          <w:szCs w:val="24"/>
        </w:rPr>
        <w:t>Meskill, C., &amp; Oliveira, A. W. (2019). Meeting the challenges of English learners by pairing science and language educators. </w:t>
      </w:r>
      <w:r w:rsidRPr="00D360B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Research in Science Education</w:t>
      </w:r>
      <w:r w:rsidRPr="00D360B6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D360B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49</w:t>
      </w:r>
      <w:r w:rsidRPr="00D360B6">
        <w:rPr>
          <w:rFonts w:ascii="Times New Roman" w:eastAsia="Calibri" w:hAnsi="Times New Roman" w:cs="Times New Roman"/>
          <w:color w:val="000000"/>
          <w:sz w:val="24"/>
          <w:szCs w:val="24"/>
        </w:rPr>
        <w:t>(4), 1025-1040.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B983A74" w14:textId="40121319" w:rsidR="00D360B6" w:rsidRDefault="00D360B6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32213E" w14:textId="2A22B2AC" w:rsidR="00046BE2" w:rsidRPr="00046BE2" w:rsidRDefault="00046BE2" w:rsidP="00046BE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3" w:name="_Hlk111270768"/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Meyerhöffer, N., &amp; Dreesmann, D. C. (2019). The exclusive language of science? Comparing knowledge gains and motivation in English-bilingual biology lessons between non-selected and preselected classes. </w:t>
      </w:r>
      <w:r w:rsidRPr="00046BE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International Journal of Science Education</w:t>
      </w:r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046BE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41</w:t>
      </w:r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(1), 1-20.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bookmarkEnd w:id="13"/>
    <w:p w14:paraId="10738D56" w14:textId="77777777" w:rsidR="00046BE2" w:rsidRPr="002726D8" w:rsidRDefault="00046BE2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DC277B" w14:textId="41DB08CC" w:rsidR="00C50A22" w:rsidRDefault="00C50A22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Miller, E., Manz, E., Russ, R., Stroupe, D., &amp; Berland, L. (2018). Addressing the epistemic elephant in the room: Epistemic agency and the Next Generation Science Standards. </w:t>
      </w:r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>Journal of Research on Science Teaching, 55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>(7), 1053-1075.</w:t>
      </w:r>
    </w:p>
    <w:p w14:paraId="0AED474A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745D732" w14:textId="4BD498CE" w:rsidR="00B067EF" w:rsidRDefault="00B067EF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National Academies of Sciences, Engineering, and Medicine. (2018). </w:t>
      </w:r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>English learners in STEM subjects. Transforming classrooms, schools, and lives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>. National Academies Press.</w:t>
      </w:r>
    </w:p>
    <w:p w14:paraId="35F6F625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11EA8B" w14:textId="5E4DC514" w:rsidR="00B067EF" w:rsidRDefault="00B067EF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National Research Council. (1996).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National science education standards.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National Academies Press.</w:t>
      </w:r>
    </w:p>
    <w:p w14:paraId="688E6FB9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7E95EB" w14:textId="3B60F5C8" w:rsidR="00983D77" w:rsidRDefault="00983D77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lastRenderedPageBreak/>
        <w:t xml:space="preserve">National Research Council. (2012). </w:t>
      </w:r>
      <w:r w:rsidRPr="002726D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A framework for K-12 science education: Practices, crosscutting concepts, and core ideas.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National Academies Press.</w:t>
      </w:r>
    </w:p>
    <w:p w14:paraId="11C1D0E0" w14:textId="77777777" w:rsidR="008A20D1" w:rsidRPr="002726D8" w:rsidRDefault="008A20D1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6F4A0A7F" w14:textId="5376E556" w:rsidR="00983D77" w:rsidRDefault="00983D77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National Research Council. (2014). </w:t>
      </w:r>
      <w:r w:rsidRPr="002726D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Developing assessments for the Next Generation Science Standards.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National Academies Press.</w:t>
      </w:r>
    </w:p>
    <w:p w14:paraId="1348E46B" w14:textId="77777777" w:rsidR="008A20D1" w:rsidRPr="002726D8" w:rsidRDefault="008A20D1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068197D6" w14:textId="6E6F9DFB" w:rsidR="00983D77" w:rsidRDefault="00983D77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Nersessian, N. J. (1992). How do scientists think? Capturing the dynamics of conceptual change in science. In R. N. Giere (Ed.),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Cognitive models of science: Minnesota studies in the philosophy of science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, Vol XV. University of Minnesota Press.</w:t>
      </w:r>
    </w:p>
    <w:p w14:paraId="4B0CA077" w14:textId="6037FD87" w:rsidR="008A20D1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C632E7" w14:textId="639C8A2F" w:rsidR="00046BE2" w:rsidRPr="00046BE2" w:rsidRDefault="00046BE2" w:rsidP="00046BE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4" w:name="_Hlk111270798"/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Nguyen, M. H., &amp; Dang, T. K. A. (2021). Exploring teachers’ relational agency in content–language teacher collaboration in secondary science education in Australia. </w:t>
      </w:r>
      <w:r w:rsidRPr="00046BE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The Australian Educational Researcher</w:t>
      </w:r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046BE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48</w:t>
      </w:r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(4), 1-18.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bookmarkEnd w:id="14"/>
    <w:p w14:paraId="5F061DBA" w14:textId="77777777" w:rsidR="00046BE2" w:rsidRDefault="00046BE2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15EAC2" w14:textId="3E74DFDB" w:rsidR="004916B3" w:rsidRDefault="004916B3" w:rsidP="008A20D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26D8">
        <w:rPr>
          <w:rFonts w:ascii="Times New Roman" w:hAnsi="Times New Roman" w:cs="Times New Roman"/>
          <w:sz w:val="24"/>
          <w:szCs w:val="24"/>
        </w:rPr>
        <w:t xml:space="preserve">Nunn, R., Brandt, C., Hassan, A., &amp; Bradley, C. (2019). Reading for science: Anatomy as a metaphor for a holistic college-wide innovation. In H. Reinders, C. Coombe, A. Littlejohn, &amp; D. </w:t>
      </w:r>
      <w:proofErr w:type="spellStart"/>
      <w:r w:rsidRPr="002726D8">
        <w:rPr>
          <w:rFonts w:ascii="Times New Roman" w:hAnsi="Times New Roman" w:cs="Times New Roman"/>
          <w:sz w:val="24"/>
          <w:szCs w:val="24"/>
        </w:rPr>
        <w:t>Tafazoli</w:t>
      </w:r>
      <w:proofErr w:type="spellEnd"/>
      <w:r w:rsidRPr="002726D8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2726D8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teaching: The case of the Middle East and North Africa</w:t>
      </w:r>
      <w:r w:rsidRPr="002726D8">
        <w:rPr>
          <w:rFonts w:ascii="Times New Roman" w:hAnsi="Times New Roman" w:cs="Times New Roman"/>
          <w:sz w:val="24"/>
          <w:szCs w:val="24"/>
        </w:rPr>
        <w:t xml:space="preserve"> (pp. 133-152). Palgrave Macmillan, Cham.</w:t>
      </w:r>
    </w:p>
    <w:p w14:paraId="24BC9A3E" w14:textId="77777777" w:rsidR="008A20D1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6BBF7B" w14:textId="131B602E" w:rsidR="005A3F78" w:rsidRDefault="005A3F78" w:rsidP="008A20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07730294"/>
      <w:proofErr w:type="spellStart"/>
      <w:r w:rsidRPr="002726D8">
        <w:rPr>
          <w:rFonts w:ascii="Times New Roman" w:eastAsia="Times New Roman" w:hAnsi="Times New Roman" w:cs="Times New Roman"/>
          <w:sz w:val="24"/>
          <w:szCs w:val="24"/>
        </w:rPr>
        <w:t>O’Hallaron</w:t>
      </w:r>
      <w:proofErr w:type="spellEnd"/>
      <w:r w:rsidRPr="002726D8">
        <w:rPr>
          <w:rFonts w:ascii="Times New Roman" w:eastAsia="Times New Roman" w:hAnsi="Times New Roman" w:cs="Times New Roman"/>
          <w:sz w:val="24"/>
          <w:szCs w:val="24"/>
        </w:rPr>
        <w:t xml:space="preserve">, C. L., </w:t>
      </w:r>
      <w:proofErr w:type="spellStart"/>
      <w:r w:rsidRPr="002726D8">
        <w:rPr>
          <w:rFonts w:ascii="Times New Roman" w:eastAsia="Times New Roman" w:hAnsi="Times New Roman" w:cs="Times New Roman"/>
          <w:sz w:val="24"/>
          <w:szCs w:val="24"/>
        </w:rPr>
        <w:t>Palincsar</w:t>
      </w:r>
      <w:proofErr w:type="spellEnd"/>
      <w:r w:rsidRPr="002726D8">
        <w:rPr>
          <w:rFonts w:ascii="Times New Roman" w:eastAsia="Times New Roman" w:hAnsi="Times New Roman" w:cs="Times New Roman"/>
          <w:sz w:val="24"/>
          <w:szCs w:val="24"/>
        </w:rPr>
        <w:t xml:space="preserve">, A. S., &amp; Schleppegrell, M. J. (2015). Reading science: Using systemic functional linguistics to support critical language awareness. </w:t>
      </w:r>
      <w:r w:rsidRPr="002726D8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Linguistics and Education</w:t>
      </w:r>
      <w:r w:rsidRPr="002726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6D8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2726D8">
        <w:rPr>
          <w:rFonts w:ascii="Times New Roman" w:eastAsia="Times New Roman" w:hAnsi="Times New Roman" w:cs="Times New Roman"/>
          <w:sz w:val="24"/>
          <w:szCs w:val="24"/>
        </w:rPr>
        <w:t xml:space="preserve">, 55-67.  </w:t>
      </w:r>
      <w:bookmarkEnd w:id="15"/>
    </w:p>
    <w:p w14:paraId="1C457066" w14:textId="0A03240A" w:rsidR="005A3F78" w:rsidRDefault="005A3F78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95B91D" w14:textId="5E51E6F7" w:rsidR="001C165D" w:rsidRPr="001C165D" w:rsidRDefault="001C165D" w:rsidP="001C165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6" w:name="_Hlk111271374"/>
      <w:r w:rsidRPr="00402471">
        <w:rPr>
          <w:rFonts w:ascii="Times New Roman" w:eastAsia="Calibri" w:hAnsi="Times New Roman" w:cs="Times New Roman"/>
          <w:color w:val="000000"/>
          <w:sz w:val="24"/>
          <w:szCs w:val="24"/>
        </w:rPr>
        <w:t>Oliveira, A. W., Weinburgh, M., McBride, E., Bobowski, T., &amp; Shea, R. (2019). Teaching science to English language learners: Current research and practices in the field of science education.</w:t>
      </w:r>
      <w:r w:rsidR="00B07A38" w:rsidRPr="00402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L. C. de Oliveira (Ed.),</w:t>
      </w:r>
      <w:r w:rsidRPr="00402471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40247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The </w:t>
      </w:r>
      <w:r w:rsidR="00B07A38" w:rsidRPr="0040247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h</w:t>
      </w:r>
      <w:r w:rsidRPr="0040247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andbook of TESOL in K‐12</w:t>
      </w:r>
      <w:r w:rsidRPr="00402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7A38" w:rsidRPr="00402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(pp. </w:t>
      </w:r>
      <w:r w:rsidRPr="00402471">
        <w:rPr>
          <w:rFonts w:ascii="Times New Roman" w:eastAsia="Calibri" w:hAnsi="Times New Roman" w:cs="Times New Roman"/>
          <w:color w:val="000000"/>
          <w:sz w:val="24"/>
          <w:szCs w:val="24"/>
        </w:rPr>
        <w:t>277-290</w:t>
      </w:r>
      <w:r w:rsidR="00B07A38" w:rsidRPr="0040247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40247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360B6" w:rsidRPr="00402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7A38" w:rsidRPr="00402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Wiley Online Library.</w:t>
      </w:r>
      <w:r w:rsidR="00B07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bookmarkEnd w:id="16"/>
    <w:p w14:paraId="358A5499" w14:textId="77777777" w:rsidR="001C165D" w:rsidRPr="002726D8" w:rsidRDefault="001C165D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EE418F" w14:textId="77777777" w:rsidR="00DD54E8" w:rsidRPr="002726D8" w:rsidRDefault="00DD54E8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  <w:t xml:space="preserve">Passmore, C. M., Gouvea, J. S., &amp; Giere, R. (2014). Models in science and in learning science: Focusing scientific practice on sense-making. In M. R. Matthews (Ed.),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val="nl-NL"/>
        </w:rPr>
        <w:t>International handbook of research in history, philosophy and science teaching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  <w:t xml:space="preserve"> (pp. 1171-1202). Springer.</w:t>
      </w:r>
    </w:p>
    <w:p w14:paraId="5055EEC1" w14:textId="77777777" w:rsidR="00DD54E8" w:rsidRPr="002726D8" w:rsidRDefault="00DD54E8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</w:pPr>
    </w:p>
    <w:p w14:paraId="0BB539DC" w14:textId="7A139F68" w:rsidR="00DD54E8" w:rsidRDefault="00DD54E8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Passmore, C. M., Schwarz, C., &amp; Mankowski, J. (2017). Developing and using models. In C. V. Schwarz, C. Passmore, &amp; B. Reiser (Eds.), </w:t>
      </w:r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>Helping students make sense of the world using next generation science and engineering practices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 (pp. 109-135). National Science Teachers’ Association Press.</w:t>
      </w:r>
    </w:p>
    <w:p w14:paraId="5DD74341" w14:textId="77777777" w:rsidR="004F68B3" w:rsidRPr="002726D8" w:rsidRDefault="004F68B3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C23681A" w14:textId="77777777" w:rsidR="00503951" w:rsidRPr="002726D8" w:rsidRDefault="00503951" w:rsidP="008A20D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Penuel, W. R., &amp; Watkins, D. A. (2019). Assessment to promote equity and epistemic justice: A use-case of a research-practice partnership in science education. </w:t>
      </w:r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>The Annals of the American Academy of Political and Social Science, 683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>, 201-216.</w:t>
      </w:r>
    </w:p>
    <w:p w14:paraId="255DABC7" w14:textId="31000FE3" w:rsidR="00503951" w:rsidRDefault="00503951" w:rsidP="008A20D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F52DE8C" w14:textId="495C59D1" w:rsidR="00693931" w:rsidRPr="00693931" w:rsidRDefault="00693931" w:rsidP="0069393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93931">
        <w:rPr>
          <w:rFonts w:ascii="Times New Roman" w:hAnsi="Times New Roman" w:cs="Times New Roman"/>
          <w:color w:val="000000"/>
          <w:sz w:val="24"/>
          <w:szCs w:val="24"/>
        </w:rPr>
        <w:t xml:space="preserve">Piacentini, V., Raquel Simões, A., &amp; Marques Vieira, R. (2019). Teachers'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93931">
        <w:rPr>
          <w:rFonts w:ascii="Times New Roman" w:hAnsi="Times New Roman" w:cs="Times New Roman"/>
          <w:color w:val="000000"/>
          <w:sz w:val="24"/>
          <w:szCs w:val="24"/>
        </w:rPr>
        <w:t xml:space="preserve">iew of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693931">
        <w:rPr>
          <w:rFonts w:ascii="Times New Roman" w:hAnsi="Times New Roman" w:cs="Times New Roman"/>
          <w:color w:val="000000"/>
          <w:sz w:val="24"/>
          <w:szCs w:val="24"/>
        </w:rPr>
        <w:t xml:space="preserve">anguage (s) in (CLIL)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93931">
        <w:rPr>
          <w:rFonts w:ascii="Times New Roman" w:hAnsi="Times New Roman" w:cs="Times New Roman"/>
          <w:color w:val="000000"/>
          <w:sz w:val="24"/>
          <w:szCs w:val="24"/>
        </w:rPr>
        <w:t xml:space="preserve">cience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93931">
        <w:rPr>
          <w:rFonts w:ascii="Times New Roman" w:hAnsi="Times New Roman" w:cs="Times New Roman"/>
          <w:color w:val="000000"/>
          <w:sz w:val="24"/>
          <w:szCs w:val="24"/>
        </w:rPr>
        <w:t xml:space="preserve">ducation: A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93931">
        <w:rPr>
          <w:rFonts w:ascii="Times New Roman" w:hAnsi="Times New Roman" w:cs="Times New Roman"/>
          <w:color w:val="000000"/>
          <w:sz w:val="24"/>
          <w:szCs w:val="24"/>
        </w:rPr>
        <w:t xml:space="preserve">ase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93931">
        <w:rPr>
          <w:rFonts w:ascii="Times New Roman" w:hAnsi="Times New Roman" w:cs="Times New Roman"/>
          <w:color w:val="000000"/>
          <w:sz w:val="24"/>
          <w:szCs w:val="24"/>
        </w:rPr>
        <w:t>tudy in Portugal. </w:t>
      </w:r>
      <w:r w:rsidRPr="006939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Problems of Education in the 21st Century</w:t>
      </w:r>
      <w:r w:rsidRPr="0069393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6939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77</w:t>
      </w:r>
      <w:r w:rsidRPr="00693931">
        <w:rPr>
          <w:rFonts w:ascii="Times New Roman" w:hAnsi="Times New Roman" w:cs="Times New Roman"/>
          <w:color w:val="000000"/>
          <w:sz w:val="24"/>
          <w:szCs w:val="24"/>
        </w:rPr>
        <w:t>(5), 636-649.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6E46E3" w14:textId="77777777" w:rsidR="00693931" w:rsidRPr="002726D8" w:rsidRDefault="00693931" w:rsidP="008A20D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593AE5D" w14:textId="72761383" w:rsidR="00503951" w:rsidRDefault="00503951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  <w:lastRenderedPageBreak/>
        <w:t xml:space="preserve">Plummer, J. D., &amp; Krajcik, J. (2010). Building a learning progression for celestial motion: Elementary levels from an earth-based perspective.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val="nl-NL"/>
        </w:rPr>
        <w:t>Journal of Research on Science Teaching, 47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  <w:t>(7), 768-787.</w:t>
      </w:r>
    </w:p>
    <w:p w14:paraId="36D7845F" w14:textId="77777777" w:rsidR="008A20D1" w:rsidRDefault="008A20D1" w:rsidP="008A20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</w:pPr>
    </w:p>
    <w:p w14:paraId="37778639" w14:textId="33C571E2" w:rsidR="0047691A" w:rsidRDefault="0047691A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Poza, L. E. (2018). The language of </w:t>
      </w:r>
      <w:proofErr w:type="spellStart"/>
      <w:r w:rsidRPr="002726D8">
        <w:rPr>
          <w:rFonts w:ascii="Times New Roman" w:hAnsi="Times New Roman" w:cs="Times New Roman"/>
          <w:color w:val="000000"/>
          <w:sz w:val="24"/>
          <w:szCs w:val="24"/>
        </w:rPr>
        <w:t>ciencia</w:t>
      </w:r>
      <w:proofErr w:type="spellEnd"/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726D8">
        <w:rPr>
          <w:rFonts w:ascii="Times New Roman" w:hAnsi="Times New Roman" w:cs="Times New Roman"/>
          <w:color w:val="000000"/>
          <w:sz w:val="24"/>
          <w:szCs w:val="24"/>
        </w:rPr>
        <w:t>Translanguaging</w:t>
      </w:r>
      <w:proofErr w:type="spellEnd"/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 and learning in a bilingual science classroom. </w:t>
      </w:r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>International Journal of Bilingual Education and Bilingualism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>21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(1), 1–19. </w:t>
      </w:r>
      <w:hyperlink r:id="rId13" w:history="1">
        <w:r w:rsidR="008A20D1" w:rsidRPr="00363D6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https://doi.org/10.1080/13670050.2015.1125849</w:t>
        </w:r>
      </w:hyperlink>
    </w:p>
    <w:p w14:paraId="1E2306A9" w14:textId="43F48DEA" w:rsidR="008A20D1" w:rsidRDefault="008A20D1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7F167" w14:textId="458E77D1" w:rsidR="00046BE2" w:rsidRPr="00046BE2" w:rsidRDefault="00046BE2" w:rsidP="00046BE2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_Hlk111270988"/>
      <w:r w:rsidRPr="00046BE2">
        <w:rPr>
          <w:rFonts w:ascii="Times New Roman" w:hAnsi="Times New Roman" w:cs="Times New Roman"/>
          <w:color w:val="000000"/>
          <w:sz w:val="24"/>
          <w:szCs w:val="24"/>
        </w:rPr>
        <w:t>Pun, J., &amp; Macaro, E. (2019). The effect of first and second language use on question types in English medium instruction science classrooms in Hong Kong. </w:t>
      </w:r>
      <w:r w:rsidRPr="00046B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International Journal of Bilingual Education and Bilingualism</w:t>
      </w:r>
      <w:r w:rsidRPr="00046BE2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046B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22</w:t>
      </w:r>
      <w:r w:rsidRPr="00046BE2">
        <w:rPr>
          <w:rFonts w:ascii="Times New Roman" w:hAnsi="Times New Roman" w:cs="Times New Roman"/>
          <w:color w:val="000000"/>
          <w:sz w:val="24"/>
          <w:szCs w:val="24"/>
        </w:rPr>
        <w:t>(1), 64-77.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17"/>
    <w:p w14:paraId="17F52174" w14:textId="77777777" w:rsidR="00046BE2" w:rsidRPr="002726D8" w:rsidRDefault="00046BE2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BEF6E3" w14:textId="05976AE4" w:rsidR="006D2089" w:rsidRDefault="006D2089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726D8">
        <w:rPr>
          <w:rFonts w:ascii="Times New Roman" w:hAnsi="Times New Roman" w:cs="Times New Roman"/>
          <w:color w:val="000000"/>
          <w:sz w:val="24"/>
          <w:szCs w:val="24"/>
        </w:rPr>
        <w:t>Quellmalz</w:t>
      </w:r>
      <w:proofErr w:type="spellEnd"/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, E. S., Timms, M. J., </w:t>
      </w:r>
      <w:proofErr w:type="spellStart"/>
      <w:r w:rsidRPr="002726D8">
        <w:rPr>
          <w:rFonts w:ascii="Times New Roman" w:hAnsi="Times New Roman" w:cs="Times New Roman"/>
          <w:color w:val="000000"/>
          <w:sz w:val="24"/>
          <w:szCs w:val="24"/>
        </w:rPr>
        <w:t>Silberglitt</w:t>
      </w:r>
      <w:proofErr w:type="spellEnd"/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, M. D., &amp; Buckley, B. C. (2012). Science assessments for all: Integrating science simulations into balanced state science assessment systems. </w:t>
      </w:r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>Journal of Research in Science Teaching, 49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>(3), 363-393</w:t>
      </w:r>
      <w:r w:rsidR="002B65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EBAD0E" w14:textId="77777777" w:rsidR="008A20D1" w:rsidRDefault="008A20D1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9F5E390" w14:textId="206827E7" w:rsidR="005A3F78" w:rsidRDefault="005A3F78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Richardson Bruna, K., Vann, R., &amp; Perales Escudero, M. (2007). What’s language got to do with </w:t>
      </w:r>
      <w:proofErr w:type="gramStart"/>
      <w:r w:rsidRPr="002726D8">
        <w:rPr>
          <w:rFonts w:ascii="Times New Roman" w:hAnsi="Times New Roman" w:cs="Times New Roman"/>
          <w:color w:val="000000"/>
          <w:sz w:val="24"/>
          <w:szCs w:val="24"/>
        </w:rPr>
        <w:t>it?:</w:t>
      </w:r>
      <w:proofErr w:type="gramEnd"/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 A case study of academic language instruction in a high school “English Learner Science” class. </w:t>
      </w:r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>Journal of English for Academic Purposes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(1), 36–54. </w:t>
      </w:r>
      <w:hyperlink r:id="rId14" w:history="1">
        <w:r w:rsidR="008A20D1" w:rsidRPr="00363D6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https://doi.org/10.1016/j.jeap.2006.11.006</w:t>
        </w:r>
      </w:hyperlink>
    </w:p>
    <w:p w14:paraId="1F6E8CE6" w14:textId="235BF9B0" w:rsidR="008A20D1" w:rsidRDefault="008A20D1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C208A" w14:textId="3A4BA661" w:rsidR="009B602B" w:rsidRPr="009B602B" w:rsidRDefault="009B602B" w:rsidP="009B602B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_Hlk111271030"/>
      <w:r w:rsidRPr="009B602B">
        <w:rPr>
          <w:rFonts w:ascii="Times New Roman" w:hAnsi="Times New Roman" w:cs="Times New Roman"/>
          <w:color w:val="000000"/>
          <w:sz w:val="24"/>
          <w:szCs w:val="24"/>
        </w:rPr>
        <w:t>Rillero, P., Thibault, M., Merritt, J., &amp; Jimenez-Silva, M. (2018). Bears in a boat: Science content and language development through a problem-based learning experience. </w:t>
      </w:r>
      <w:r w:rsidRPr="009B60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Science Activities</w:t>
      </w:r>
      <w:r w:rsidRPr="009B602B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9B60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55</w:t>
      </w:r>
      <w:r w:rsidRPr="009B602B">
        <w:rPr>
          <w:rFonts w:ascii="Times New Roman" w:hAnsi="Times New Roman" w:cs="Times New Roman"/>
          <w:color w:val="000000"/>
          <w:sz w:val="24"/>
          <w:szCs w:val="24"/>
        </w:rPr>
        <w:t>(1-2), 28-33.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18"/>
    <w:p w14:paraId="1A86899D" w14:textId="77777777" w:rsidR="009B602B" w:rsidRDefault="009B602B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9647C9" w14:textId="7BD39304" w:rsidR="001C165D" w:rsidRPr="001C165D" w:rsidRDefault="001C165D" w:rsidP="001C165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C165D">
        <w:rPr>
          <w:rFonts w:ascii="Times New Roman" w:hAnsi="Times New Roman" w:cs="Times New Roman"/>
          <w:color w:val="000000"/>
          <w:sz w:val="24"/>
          <w:szCs w:val="24"/>
        </w:rPr>
        <w:t>Rollnick, M. (2000). Current issues and perspectives on second language learning of science.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Studies in Science Education, 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(1), 93-121. </w:t>
      </w:r>
    </w:p>
    <w:p w14:paraId="35794EB2" w14:textId="0B85E0B3" w:rsidR="001C165D" w:rsidRDefault="001C165D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204041" w14:textId="0A8F5705" w:rsidR="00061C5E" w:rsidRPr="00061C5E" w:rsidRDefault="00061C5E" w:rsidP="00061C5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61C5E">
        <w:rPr>
          <w:rFonts w:ascii="Times New Roman" w:hAnsi="Times New Roman" w:cs="Times New Roman"/>
          <w:color w:val="000000"/>
          <w:sz w:val="24"/>
          <w:szCs w:val="24"/>
        </w:rPr>
        <w:t>Rosebery, A. S., &amp; Warren, B. (Eds.). (2008). </w:t>
      </w:r>
      <w:r w:rsidRPr="00061C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Teaching science to English language learners: Building on students' strengths</w:t>
      </w:r>
      <w:r w:rsidRPr="00061C5E">
        <w:rPr>
          <w:rFonts w:ascii="Times New Roman" w:hAnsi="Times New Roman" w:cs="Times New Roman"/>
          <w:color w:val="000000"/>
          <w:sz w:val="24"/>
          <w:szCs w:val="24"/>
        </w:rPr>
        <w:t>. NSTA Press.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09DEDD" w14:textId="77777777" w:rsidR="00061C5E" w:rsidRPr="001C165D" w:rsidRDefault="00061C5E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74669D" w14:textId="56CF9A84" w:rsidR="009A1499" w:rsidRDefault="009A1499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Ruiz-Primo, M. A., &amp; Furtak, E. (2007). Exploring teachers’ informal formative assessment practices and students’ understanding in the context of scientific inquiry.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Research in Science Teaching, 44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(1), 57-84.</w:t>
      </w:r>
    </w:p>
    <w:p w14:paraId="5A04865A" w14:textId="77777777" w:rsidR="00E279B7" w:rsidRDefault="00E279B7" w:rsidP="00E279B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5F54E3" w14:textId="0F8ECE34" w:rsidR="00D360B6" w:rsidRPr="00D360B6" w:rsidRDefault="00D360B6" w:rsidP="00D360B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9" w:name="_Hlk111271078"/>
      <w:r w:rsidRPr="00D360B6">
        <w:rPr>
          <w:rFonts w:ascii="Times New Roman" w:eastAsia="Calibri" w:hAnsi="Times New Roman" w:cs="Times New Roman"/>
          <w:color w:val="000000"/>
          <w:sz w:val="24"/>
          <w:szCs w:val="24"/>
        </w:rPr>
        <w:t>Salloum, S., &amp; BouJaoude, S. (2020). Language in teaching and learning science in diverse Lebanese multilingual classrooms: Interactions and perspectives. </w:t>
      </w:r>
      <w:r w:rsidRPr="00D360B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International Journal of Science Education</w:t>
      </w:r>
      <w:r w:rsidRPr="00D360B6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D360B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42</w:t>
      </w:r>
      <w:r w:rsidRPr="00D360B6">
        <w:rPr>
          <w:rFonts w:ascii="Times New Roman" w:eastAsia="Calibri" w:hAnsi="Times New Roman" w:cs="Times New Roman"/>
          <w:color w:val="000000"/>
          <w:sz w:val="24"/>
          <w:szCs w:val="24"/>
        </w:rPr>
        <w:t>(14), 2331-2363.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CFC40F3" w14:textId="7B7D7B5C" w:rsidR="00D360B6" w:rsidRDefault="00D360B6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3877A3" w14:textId="55145932" w:rsidR="009B602B" w:rsidRPr="009B602B" w:rsidRDefault="009B602B" w:rsidP="009B602B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60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Schmiedebach, M., &amp; Wegner, C. (2019). Hands-on science for recently immigrated students: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9B602B">
        <w:rPr>
          <w:rFonts w:ascii="Times New Roman" w:eastAsia="Calibri" w:hAnsi="Times New Roman" w:cs="Times New Roman"/>
          <w:color w:val="000000"/>
          <w:sz w:val="24"/>
          <w:szCs w:val="24"/>
        </w:rPr>
        <w:t>ossibilities for language acquisition and motivation for science. </w:t>
      </w:r>
      <w:r w:rsidRPr="009B60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Nordic Studies in Science Education</w:t>
      </w:r>
      <w:r w:rsidRPr="009B602B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9B60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15</w:t>
      </w:r>
      <w:r w:rsidRPr="009B602B">
        <w:rPr>
          <w:rFonts w:ascii="Times New Roman" w:eastAsia="Calibri" w:hAnsi="Times New Roman" w:cs="Times New Roman"/>
          <w:color w:val="000000"/>
          <w:sz w:val="24"/>
          <w:szCs w:val="24"/>
        </w:rPr>
        <w:t>(1), 22-37.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bookmarkEnd w:id="19"/>
    <w:p w14:paraId="17F27601" w14:textId="77777777" w:rsidR="009B602B" w:rsidRPr="002726D8" w:rsidRDefault="009B602B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F090CA" w14:textId="20811139" w:rsidR="004C0FD7" w:rsidRDefault="004C0FD7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Schwarz, C., &amp; White, B. (2005). Metamodeling knowledge: Developing students’ understanding of scientific modeling.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Cognition and Instruction, 23</w:t>
      </w:r>
      <w:r w:rsidRPr="002726D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165-205.</w:t>
      </w:r>
    </w:p>
    <w:p w14:paraId="127E832A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EF4988" w14:textId="1A7A925D" w:rsidR="004C0FD7" w:rsidRDefault="004C0FD7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Schwarz, C., Reiser, B., Acher, A., Kenyon, L., &amp; </w:t>
      </w:r>
      <w:proofErr w:type="spellStart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Fortus</w:t>
      </w:r>
      <w:proofErr w:type="spellEnd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D. (2012). </w:t>
      </w:r>
      <w:proofErr w:type="spellStart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MoDeLS</w:t>
      </w:r>
      <w:proofErr w:type="spellEnd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Challenges in defining a learning progression for scientific modeling. In A. C. Alonzo &amp; A. Gotwals (Eds.),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Learning progressions in science: Current challenges and future directions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(pp. 101-137). Sense.</w:t>
      </w:r>
    </w:p>
    <w:p w14:paraId="6B4DC4C9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E4D06F" w14:textId="21834C68" w:rsidR="004C0FD7" w:rsidRDefault="004C0FD7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Schwarz, C., Reiser, B., Davis, E., Kenyon, L., Acher, A., </w:t>
      </w:r>
      <w:proofErr w:type="spellStart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Fortus</w:t>
      </w:r>
      <w:proofErr w:type="spellEnd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D., . . . Krajcik, J. (2009). Developing a learning progression for scientific modeling: Making scientific modeling accessible and meaningful for learners.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Research in Science Teaching, 46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(6), 632-654.</w:t>
      </w:r>
    </w:p>
    <w:p w14:paraId="4516EF26" w14:textId="69C59CE3" w:rsidR="008A20D1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F78520" w14:textId="42CDFA85" w:rsidR="00046BE2" w:rsidRPr="00046BE2" w:rsidRDefault="00046BE2" w:rsidP="00046BE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0" w:name="_Hlk111271116"/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Seah, L. H., &amp; Silver, R. E. (2020). Attending to science language demands in multilingual classrooms: A case study. </w:t>
      </w:r>
      <w:r w:rsidRPr="00046BE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International Journal of Science Education</w:t>
      </w:r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046BE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42</w:t>
      </w:r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(14), 2453-2471.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D20AA26" w14:textId="6602E8B1" w:rsidR="00046BE2" w:rsidRDefault="00046BE2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155D42" w14:textId="3056868B" w:rsidR="00693931" w:rsidRPr="00693931" w:rsidRDefault="00693931" w:rsidP="0069393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3931">
        <w:rPr>
          <w:rFonts w:ascii="Times New Roman" w:eastAsia="Calibri" w:hAnsi="Times New Roman" w:cs="Times New Roman"/>
          <w:color w:val="000000"/>
          <w:sz w:val="24"/>
          <w:szCs w:val="24"/>
        </w:rPr>
        <w:t>Setyaningrum, R. W., Setiawan, S., Anam, S., &amp; Retnaningdyah, P. (2020). Content and Language Integrated Learning (CLIL) in science class during covid-19 outbreak: A narrative inquiry. </w:t>
      </w:r>
      <w:r w:rsidRPr="0069393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English Review: Journal of English Education</w:t>
      </w:r>
      <w:r w:rsidRPr="00693931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69393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9</w:t>
      </w:r>
      <w:r w:rsidRPr="00693931">
        <w:rPr>
          <w:rFonts w:ascii="Times New Roman" w:eastAsia="Calibri" w:hAnsi="Times New Roman" w:cs="Times New Roman"/>
          <w:color w:val="000000"/>
          <w:sz w:val="24"/>
          <w:szCs w:val="24"/>
        </w:rPr>
        <w:t>(1), 35-46.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bookmarkEnd w:id="20"/>
    <w:p w14:paraId="18A5C045" w14:textId="77777777" w:rsidR="00693931" w:rsidRPr="002726D8" w:rsidRDefault="0069393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298C3A" w14:textId="1BE15594" w:rsidR="00260984" w:rsidRDefault="00260984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Siegel, M. A. (2007). Striving for equitable classroom assessments for linguistic minorities: Strategies for and effects of revising life science items.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Research in Science Teaching, 44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(6), 864-881.</w:t>
      </w:r>
    </w:p>
    <w:p w14:paraId="2E9CE143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F54963" w14:textId="537AA0A7" w:rsidR="00260984" w:rsidRDefault="00260984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Siegel, M. A., Menon, D., Sinha, S, </w:t>
      </w:r>
      <w:proofErr w:type="spellStart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Promyod</w:t>
      </w:r>
      <w:proofErr w:type="spellEnd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N., </w:t>
      </w:r>
      <w:proofErr w:type="spellStart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Wissehr</w:t>
      </w:r>
      <w:proofErr w:type="spellEnd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C., &amp; Halverson, K. L. (2014). Equitable written assessments for English language learners: How scaffolding helps.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Science Teacher Education, 25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(6), 681-708.</w:t>
      </w:r>
    </w:p>
    <w:p w14:paraId="2272144A" w14:textId="35244D56" w:rsidR="008A20D1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426664" w14:textId="5F14C36B" w:rsidR="0054533E" w:rsidRPr="0054533E" w:rsidRDefault="0054533E" w:rsidP="0054533E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33E">
        <w:rPr>
          <w:rFonts w:ascii="Times New Roman" w:eastAsia="Calibri" w:hAnsi="Times New Roman" w:cs="Times New Roman"/>
          <w:color w:val="000000"/>
          <w:sz w:val="24"/>
          <w:szCs w:val="24"/>
        </w:rPr>
        <w:t>Smit, J., Gijsel, M., Hotze, A., &amp; Bakker, A. (2018). Scaffolding primary teachers in designing and enacting language-oriented science lessons: Is handing over to independence a fata morgana?. </w:t>
      </w:r>
      <w:r w:rsidRPr="0054533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Learning, Culture and Social Interaction</w:t>
      </w:r>
      <w:r w:rsidRPr="0054533E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54533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18</w:t>
      </w:r>
      <w:r w:rsidRPr="0054533E">
        <w:rPr>
          <w:rFonts w:ascii="Times New Roman" w:eastAsia="Calibri" w:hAnsi="Times New Roman" w:cs="Times New Roman"/>
          <w:color w:val="000000"/>
          <w:sz w:val="24"/>
          <w:szCs w:val="24"/>
        </w:rPr>
        <w:t>, 72-85.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CB7A153" w14:textId="77777777" w:rsidR="0054533E" w:rsidRDefault="0054533E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531DA9" w14:textId="36F1E73B" w:rsidR="001C165D" w:rsidRPr="001C165D" w:rsidRDefault="001C165D" w:rsidP="001C165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165D">
        <w:rPr>
          <w:rFonts w:ascii="Times New Roman" w:eastAsia="Calibri" w:hAnsi="Times New Roman" w:cs="Times New Roman"/>
          <w:color w:val="000000"/>
          <w:sz w:val="24"/>
          <w:szCs w:val="24"/>
        </w:rPr>
        <w:t>Snow, C. E. (2010). Academic language and the challenge of reading for learning about science. 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</w:t>
      </w:r>
      <w:r w:rsidRPr="001C165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cience</w:t>
      </w:r>
      <w:r w:rsidRPr="001C165D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1C165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328</w:t>
      </w:r>
      <w:r w:rsidRPr="001C165D">
        <w:rPr>
          <w:rFonts w:ascii="Times New Roman" w:eastAsia="Calibri" w:hAnsi="Times New Roman" w:cs="Times New Roman"/>
          <w:color w:val="000000"/>
          <w:sz w:val="24"/>
          <w:szCs w:val="24"/>
        </w:rPr>
        <w:t>(5977), 450-452.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691175E" w14:textId="77777777" w:rsidR="001C165D" w:rsidRPr="001C165D" w:rsidRDefault="001C165D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F07BB6" w14:textId="0D812AC3" w:rsidR="00F53C29" w:rsidRDefault="00F53C29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Solano-Flores, G., Wang, C., &amp; Shade, C. (2016). International semiotics: Item difficulty and the complexity of science item illustrations in the PISA-2009 international test comparison.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International Journal of Testing, 16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(3), 205-219.</w:t>
      </w:r>
    </w:p>
    <w:p w14:paraId="2F522015" w14:textId="242FB64F" w:rsidR="008A20D1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A3DD71" w14:textId="7BAE5AF9" w:rsidR="00F14801" w:rsidRPr="00F14801" w:rsidRDefault="00F14801" w:rsidP="00F1480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4801">
        <w:rPr>
          <w:rFonts w:ascii="Times New Roman" w:eastAsia="Calibri" w:hAnsi="Times New Roman" w:cs="Times New Roman"/>
          <w:color w:val="000000"/>
          <w:sz w:val="24"/>
          <w:szCs w:val="24"/>
        </w:rPr>
        <w:t>Song, Y., &amp; Carheden, S. (2014). Dual meaning vocabulary (DMV) words in learning chemistry. </w:t>
      </w:r>
      <w:r w:rsidRPr="00F1480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Chemistry Education Research and Practice</w:t>
      </w:r>
      <w:r w:rsidRPr="00F14801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F1480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15</w:t>
      </w:r>
      <w:r w:rsidRPr="00F14801">
        <w:rPr>
          <w:rFonts w:ascii="Times New Roman" w:eastAsia="Calibri" w:hAnsi="Times New Roman" w:cs="Times New Roman"/>
          <w:color w:val="000000"/>
          <w:sz w:val="24"/>
          <w:szCs w:val="24"/>
        </w:rPr>
        <w:t>(2), 128-141.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571B031" w14:textId="77777777" w:rsidR="00F14801" w:rsidRDefault="00F1480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6FCC9A" w14:textId="3B87AA6B" w:rsidR="00046BE2" w:rsidRPr="00046BE2" w:rsidRDefault="00046BE2" w:rsidP="00046BE2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Tagnin, L., &amp; Ní Ríordáin, M. (2021). Building science through questions in Content and Language Integrated Learning (CLIL) classrooms. </w:t>
      </w:r>
      <w:r w:rsidRPr="00046BE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International Journal of STEM Education</w:t>
      </w:r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046BE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8</w:t>
      </w:r>
      <w:r w:rsidRPr="00046BE2">
        <w:rPr>
          <w:rFonts w:ascii="Times New Roman" w:eastAsia="Calibri" w:hAnsi="Times New Roman" w:cs="Times New Roman"/>
          <w:color w:val="000000"/>
          <w:sz w:val="24"/>
          <w:szCs w:val="24"/>
        </w:rPr>
        <w:t>(1), 1-14.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3C1265E" w14:textId="77777777" w:rsidR="00046BE2" w:rsidRPr="002726D8" w:rsidRDefault="00046BE2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3B6AB0" w14:textId="7CA583AB" w:rsidR="00F53C29" w:rsidRDefault="00F53C29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Tang, K. S., Delgado, C., &amp; Moje, E. B. (2014). An integrative framework for the analysis of multiple and multimodal representations for </w:t>
      </w:r>
      <w:proofErr w:type="gramStart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meaning-making</w:t>
      </w:r>
      <w:proofErr w:type="gramEnd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science education.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Science Education, 98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(2), 305-326.</w:t>
      </w:r>
    </w:p>
    <w:p w14:paraId="74B9203E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78DACB" w14:textId="7D16E4BA" w:rsidR="00F53C29" w:rsidRDefault="00F53C29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Tang, K. S., Tan, S. C., &amp; Yeo, J. (2011). Students’ multimodal construction of the work-energy concept.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International Journal of Science Education, 33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(13), 1775-1804.</w:t>
      </w:r>
    </w:p>
    <w:p w14:paraId="7251BDA9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CE740D" w14:textId="44E5F39B" w:rsidR="00F47083" w:rsidRDefault="00F47083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Treagust</w:t>
      </w:r>
      <w:proofErr w:type="spellEnd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D. F., </w:t>
      </w:r>
      <w:proofErr w:type="spellStart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Chittleborough</w:t>
      </w:r>
      <w:proofErr w:type="spellEnd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G., &amp; </w:t>
      </w:r>
      <w:proofErr w:type="spellStart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Mamiala</w:t>
      </w:r>
      <w:proofErr w:type="spellEnd"/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T. L. (2002). Students’ understanding of the role of scientific models in learning science.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International Journal of Science Education, 24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(4), 357-368.</w:t>
      </w:r>
    </w:p>
    <w:p w14:paraId="44BF5AD9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3F328D" w14:textId="7C0D12FE" w:rsidR="00830CB4" w:rsidRDefault="00830CB4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Tytler, R., Prain, V., Hubber, P., &amp; Waldrip, B. (2013).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Constructing representations to learn in science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. Sense.</w:t>
      </w:r>
    </w:p>
    <w:p w14:paraId="1C9E8426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A2C309" w14:textId="0840729C" w:rsidR="00D3236D" w:rsidRDefault="00D3236D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Ünsal, Z., Jakobson, B., Wickman, P., &amp; Molander, B. (2018). Gesticulating science: Emergent bilingual students’ use of gestures.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Research in Science Teaching, 55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(1), 121-144.</w:t>
      </w:r>
    </w:p>
    <w:p w14:paraId="2B79851E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BB34B6" w14:textId="6FF49D72" w:rsidR="00D54AEF" w:rsidRDefault="00D54AEF" w:rsidP="008A20D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726D8">
        <w:rPr>
          <w:rFonts w:ascii="Times New Roman" w:hAnsi="Times New Roman" w:cs="Times New Roman"/>
          <w:color w:val="000000"/>
          <w:sz w:val="24"/>
          <w:szCs w:val="24"/>
        </w:rPr>
        <w:t>Weintrop</w:t>
      </w:r>
      <w:proofErr w:type="spellEnd"/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, D., Beheshti, E., Horn, M., Orton, K., </w:t>
      </w:r>
      <w:proofErr w:type="spellStart"/>
      <w:r w:rsidRPr="002726D8">
        <w:rPr>
          <w:rFonts w:ascii="Times New Roman" w:hAnsi="Times New Roman" w:cs="Times New Roman"/>
          <w:color w:val="000000"/>
          <w:sz w:val="24"/>
          <w:szCs w:val="24"/>
        </w:rPr>
        <w:t>Jona</w:t>
      </w:r>
      <w:proofErr w:type="spellEnd"/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, K., </w:t>
      </w:r>
      <w:proofErr w:type="spellStart"/>
      <w:r w:rsidRPr="002726D8">
        <w:rPr>
          <w:rFonts w:ascii="Times New Roman" w:hAnsi="Times New Roman" w:cs="Times New Roman"/>
          <w:color w:val="000000"/>
          <w:sz w:val="24"/>
          <w:szCs w:val="24"/>
        </w:rPr>
        <w:t>Trouille</w:t>
      </w:r>
      <w:proofErr w:type="spellEnd"/>
      <w:r w:rsidRPr="002726D8">
        <w:rPr>
          <w:rFonts w:ascii="Times New Roman" w:hAnsi="Times New Roman" w:cs="Times New Roman"/>
          <w:color w:val="000000"/>
          <w:sz w:val="24"/>
          <w:szCs w:val="24"/>
        </w:rPr>
        <w:t xml:space="preserve">, L., &amp; Wilensky, U. (2016). Defining computational thinking for mathematics and science classrooms. </w:t>
      </w:r>
      <w:r w:rsidRPr="002726D8">
        <w:rPr>
          <w:rFonts w:ascii="Times New Roman" w:hAnsi="Times New Roman" w:cs="Times New Roman"/>
          <w:i/>
          <w:color w:val="000000"/>
          <w:sz w:val="24"/>
          <w:szCs w:val="24"/>
        </w:rPr>
        <w:t>Journal of Science Education and Technology, 25</w:t>
      </w:r>
      <w:r w:rsidRPr="002726D8">
        <w:rPr>
          <w:rFonts w:ascii="Times New Roman" w:hAnsi="Times New Roman" w:cs="Times New Roman"/>
          <w:color w:val="000000"/>
          <w:sz w:val="24"/>
          <w:szCs w:val="24"/>
        </w:rPr>
        <w:t>(1), 127-147.</w:t>
      </w:r>
    </w:p>
    <w:p w14:paraId="16491E8B" w14:textId="77777777" w:rsidR="008A20D1" w:rsidRPr="002726D8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7A83B9" w14:textId="77777777" w:rsidR="00D54AEF" w:rsidRPr="002726D8" w:rsidRDefault="00D54AEF" w:rsidP="008A20D1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Wilensky, U., Brady, C., &amp; Horn, M. (2014). Fostering computational literacy in science classrooms.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Communications of the ACM, 57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(8), 17-21.</w:t>
      </w:r>
    </w:p>
    <w:p w14:paraId="031C4699" w14:textId="77777777" w:rsidR="00D54AEF" w:rsidRPr="002726D8" w:rsidRDefault="00D54AEF" w:rsidP="008A20D1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CD0EC1" w14:textId="0E25855A" w:rsidR="00D54AEF" w:rsidRDefault="00D54AEF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Windschitl, M., &amp; Thompson, J. (2006). Transcending simple forms of school science investigation: The impact of preservice instruction on teachers’ understandings of model-based inquiry.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American Educational Research Journal, 43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(4), 783-835.</w:t>
      </w:r>
    </w:p>
    <w:p w14:paraId="507992C7" w14:textId="7D7D69B2" w:rsidR="008A20D1" w:rsidRDefault="008A20D1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22AAA6" w14:textId="17C73BCA" w:rsidR="009B602B" w:rsidRPr="009B602B" w:rsidRDefault="009B602B" w:rsidP="009B602B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1" w:name="_Hlk111271249"/>
      <w:r w:rsidRPr="009B602B">
        <w:rPr>
          <w:rFonts w:ascii="Times New Roman" w:eastAsia="Calibri" w:hAnsi="Times New Roman" w:cs="Times New Roman"/>
          <w:color w:val="000000"/>
          <w:sz w:val="24"/>
          <w:szCs w:val="24"/>
        </w:rPr>
        <w:t>Wright, T. S., &amp; Domke, L. M. (2019). The role of language and literacy in K-5 science and social studies standards. </w:t>
      </w:r>
      <w:r w:rsidRPr="009B60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Journal of Literacy Research</w:t>
      </w:r>
      <w:r w:rsidRPr="009B602B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9B60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51</w:t>
      </w:r>
      <w:r w:rsidRPr="009B602B">
        <w:rPr>
          <w:rFonts w:ascii="Times New Roman" w:eastAsia="Calibri" w:hAnsi="Times New Roman" w:cs="Times New Roman"/>
          <w:color w:val="000000"/>
          <w:sz w:val="24"/>
          <w:szCs w:val="24"/>
        </w:rPr>
        <w:t>(1), 5-29.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bookmarkEnd w:id="21"/>
    <w:p w14:paraId="4F4CCCC5" w14:textId="77777777" w:rsidR="009B602B" w:rsidRDefault="009B602B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102921" w14:textId="23090F6A" w:rsidR="001C165D" w:rsidRPr="001C165D" w:rsidRDefault="001C165D" w:rsidP="001C165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165D">
        <w:rPr>
          <w:rFonts w:ascii="Times New Roman" w:eastAsia="Calibri" w:hAnsi="Times New Roman" w:cs="Times New Roman"/>
          <w:color w:val="000000"/>
          <w:sz w:val="24"/>
          <w:szCs w:val="24"/>
        </w:rPr>
        <w:t>Yore, L. D., Hand, B., Goldman, S. R., Hildebrand, G. M., Osborne, J. F., Treagust, D. F., &amp; Wallace, C. S. (2004). New directions in language and science education research. </w:t>
      </w:r>
      <w:r w:rsidRPr="001C165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Reading Research Quarterly</w:t>
      </w:r>
      <w:r w:rsidRPr="001C165D">
        <w:rPr>
          <w:rFonts w:ascii="Times New Roman" w:eastAsia="Calibri" w:hAnsi="Times New Roman" w:cs="Times New Roman"/>
          <w:color w:val="000000"/>
          <w:sz w:val="24"/>
          <w:szCs w:val="24"/>
        </w:rPr>
        <w:t>, 347-352.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ADD1EAA" w14:textId="77777777" w:rsidR="001C165D" w:rsidRPr="001C165D" w:rsidRDefault="001C165D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1FD190" w14:textId="77777777" w:rsidR="00927A5F" w:rsidRPr="002726D8" w:rsidRDefault="00927A5F" w:rsidP="008A20D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Zhang, Y. (2016). Multimodal teacher input and science learning in a middle school sheltered classroom. </w:t>
      </w:r>
      <w:r w:rsidRPr="002726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Research in Science Teaching, 53</w:t>
      </w:r>
      <w:r w:rsidRPr="002726D8">
        <w:rPr>
          <w:rFonts w:ascii="Times New Roman" w:eastAsia="Calibri" w:hAnsi="Times New Roman" w:cs="Times New Roman"/>
          <w:color w:val="000000"/>
          <w:sz w:val="24"/>
          <w:szCs w:val="24"/>
        </w:rPr>
        <w:t>(1), 7-30.</w:t>
      </w:r>
    </w:p>
    <w:p w14:paraId="32EDE97E" w14:textId="77777777" w:rsidR="00503951" w:rsidRPr="00F70E81" w:rsidRDefault="00503951">
      <w:pPr>
        <w:rPr>
          <w:rFonts w:ascii="Times New Roman" w:hAnsi="Times New Roman" w:cs="Times New Roman"/>
          <w:sz w:val="24"/>
          <w:szCs w:val="24"/>
        </w:rPr>
      </w:pPr>
    </w:p>
    <w:sectPr w:rsidR="00503951" w:rsidRPr="00F70E81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26C6" w14:textId="77777777" w:rsidR="002F05E0" w:rsidRDefault="002F05E0" w:rsidP="002A106F">
      <w:pPr>
        <w:spacing w:after="0" w:line="240" w:lineRule="auto"/>
      </w:pPr>
      <w:r>
        <w:separator/>
      </w:r>
    </w:p>
  </w:endnote>
  <w:endnote w:type="continuationSeparator" w:id="0">
    <w:p w14:paraId="6EFDEE25" w14:textId="77777777" w:rsidR="002F05E0" w:rsidRDefault="002F05E0" w:rsidP="002A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C4D4" w14:textId="5454F478" w:rsidR="002A106F" w:rsidRDefault="002A106F" w:rsidP="002A106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C579" w14:textId="77777777" w:rsidR="002F05E0" w:rsidRDefault="002F05E0" w:rsidP="002A106F">
      <w:pPr>
        <w:spacing w:after="0" w:line="240" w:lineRule="auto"/>
      </w:pPr>
      <w:r>
        <w:separator/>
      </w:r>
    </w:p>
  </w:footnote>
  <w:footnote w:type="continuationSeparator" w:id="0">
    <w:p w14:paraId="1AD2747E" w14:textId="77777777" w:rsidR="002F05E0" w:rsidRDefault="002F05E0" w:rsidP="002A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CC43" w14:textId="09E7F454" w:rsidR="002A106F" w:rsidRDefault="002A106F">
    <w:pPr>
      <w:pStyle w:val="Header"/>
    </w:pPr>
    <w:r w:rsidRPr="002A106F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59264" behindDoc="1" locked="0" layoutInCell="1" allowOverlap="1" wp14:anchorId="2294EDFE" wp14:editId="3F66E429">
          <wp:simplePos x="0" y="0"/>
          <wp:positionH relativeFrom="margin">
            <wp:posOffset>-617220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81"/>
    <w:rsid w:val="00046BE2"/>
    <w:rsid w:val="00061C5E"/>
    <w:rsid w:val="00064AAA"/>
    <w:rsid w:val="000B5D0D"/>
    <w:rsid w:val="001C165D"/>
    <w:rsid w:val="00260984"/>
    <w:rsid w:val="00291076"/>
    <w:rsid w:val="002A106F"/>
    <w:rsid w:val="002B6551"/>
    <w:rsid w:val="002F05E0"/>
    <w:rsid w:val="003B0C3B"/>
    <w:rsid w:val="00402471"/>
    <w:rsid w:val="00456EB3"/>
    <w:rsid w:val="0047691A"/>
    <w:rsid w:val="004916B3"/>
    <w:rsid w:val="004B1475"/>
    <w:rsid w:val="004C0FD7"/>
    <w:rsid w:val="004F68B3"/>
    <w:rsid w:val="00503951"/>
    <w:rsid w:val="00511AF2"/>
    <w:rsid w:val="0054533E"/>
    <w:rsid w:val="00574F07"/>
    <w:rsid w:val="005A3F78"/>
    <w:rsid w:val="005C0A60"/>
    <w:rsid w:val="005D0A06"/>
    <w:rsid w:val="00614634"/>
    <w:rsid w:val="00651053"/>
    <w:rsid w:val="00693931"/>
    <w:rsid w:val="006D2089"/>
    <w:rsid w:val="006D2703"/>
    <w:rsid w:val="00777809"/>
    <w:rsid w:val="007D1E80"/>
    <w:rsid w:val="008004C2"/>
    <w:rsid w:val="00830CB4"/>
    <w:rsid w:val="00856D4D"/>
    <w:rsid w:val="0088777B"/>
    <w:rsid w:val="008A20D1"/>
    <w:rsid w:val="00927A5F"/>
    <w:rsid w:val="00983D77"/>
    <w:rsid w:val="009A1499"/>
    <w:rsid w:val="009B602B"/>
    <w:rsid w:val="00B067EF"/>
    <w:rsid w:val="00B07A38"/>
    <w:rsid w:val="00B454E8"/>
    <w:rsid w:val="00B45FDB"/>
    <w:rsid w:val="00BD3176"/>
    <w:rsid w:val="00C50A22"/>
    <w:rsid w:val="00C55000"/>
    <w:rsid w:val="00C861D3"/>
    <w:rsid w:val="00CA1F41"/>
    <w:rsid w:val="00D21533"/>
    <w:rsid w:val="00D3236D"/>
    <w:rsid w:val="00D360B6"/>
    <w:rsid w:val="00D54AEF"/>
    <w:rsid w:val="00DD1113"/>
    <w:rsid w:val="00DD54E8"/>
    <w:rsid w:val="00E279B7"/>
    <w:rsid w:val="00F14801"/>
    <w:rsid w:val="00F47083"/>
    <w:rsid w:val="00F53C29"/>
    <w:rsid w:val="00F70E81"/>
    <w:rsid w:val="00FC0AD5"/>
    <w:rsid w:val="00F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B33EA"/>
  <w15:chartTrackingRefBased/>
  <w15:docId w15:val="{808FCC09-4807-4027-9987-387BFD27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F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F41"/>
    <w:rPr>
      <w:color w:val="605E5C"/>
      <w:shd w:val="clear" w:color="auto" w:fill="E1DFDD"/>
    </w:rPr>
  </w:style>
  <w:style w:type="character" w:customStyle="1" w:styleId="accordion-tabbedtab-mobile">
    <w:name w:val="accordion-tabbed__tab-mobile"/>
    <w:basedOn w:val="DefaultParagraphFont"/>
    <w:rsid w:val="005D0A06"/>
  </w:style>
  <w:style w:type="character" w:customStyle="1" w:styleId="comma-separator">
    <w:name w:val="comma-separator"/>
    <w:basedOn w:val="DefaultParagraphFont"/>
    <w:rsid w:val="005D0A06"/>
  </w:style>
  <w:style w:type="character" w:styleId="FollowedHyperlink">
    <w:name w:val="FollowedHyperlink"/>
    <w:basedOn w:val="DefaultParagraphFont"/>
    <w:uiPriority w:val="99"/>
    <w:semiHidden/>
    <w:unhideWhenUsed/>
    <w:rsid w:val="005D0A0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1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6F"/>
  </w:style>
  <w:style w:type="paragraph" w:styleId="Footer">
    <w:name w:val="footer"/>
    <w:basedOn w:val="Normal"/>
    <w:link w:val="FooterChar"/>
    <w:uiPriority w:val="99"/>
    <w:unhideWhenUsed/>
    <w:rsid w:val="002A1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pa21.org/sites/default/files/Final%204_30%20ELPA21%20Standards_1.pdf" TargetMode="External"/><Relationship Id="rId13" Type="http://schemas.openxmlformats.org/officeDocument/2006/relationships/hyperlink" Target="https://doi.org/10.1080/13670050.2015.112584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csso.org/sites/default/files/2017-11/ELPD%20Framework%20Booklet-Final%20for%20web.pdf" TargetMode="External"/><Relationship Id="rId12" Type="http://schemas.openxmlformats.org/officeDocument/2006/relationships/hyperlink" Target="https://doi.org/10.3390/educsci801001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doi.org/10.1177%2F00336882211035832" TargetMode="External"/><Relationship Id="rId11" Type="http://schemas.openxmlformats.org/officeDocument/2006/relationships/hyperlink" Target="https://www.tandfonline.com/doi/full/10.1080/15348458.2021.2008253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ets.org/Media/Research/pdf/gorin-mislevy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177%2F2332858418767402" TargetMode="External"/><Relationship Id="rId14" Type="http://schemas.openxmlformats.org/officeDocument/2006/relationships/hyperlink" Target="https://doi.org/10.1016/j.jeap.2006.11.0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Damerow, Ryan</cp:lastModifiedBy>
  <cp:revision>6</cp:revision>
  <dcterms:created xsi:type="dcterms:W3CDTF">2022-08-13T15:33:00Z</dcterms:created>
  <dcterms:modified xsi:type="dcterms:W3CDTF">2022-08-16T17:45:00Z</dcterms:modified>
</cp:coreProperties>
</file>