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55E1" w14:textId="77777777" w:rsidR="00AB23AC" w:rsidRPr="001E29F4" w:rsidRDefault="00AB23AC" w:rsidP="001E29F4">
      <w:pPr>
        <w:pStyle w:val="NoSpacing"/>
        <w:ind w:left="720" w:hanging="720"/>
        <w:jc w:val="center"/>
        <w:rPr>
          <w:rFonts w:ascii="Times New Roman" w:hAnsi="Times New Roman" w:cs="Times New Roman"/>
          <w:b/>
          <w:sz w:val="24"/>
          <w:szCs w:val="24"/>
          <w:u w:val="single"/>
        </w:rPr>
      </w:pPr>
      <w:r w:rsidRPr="001E29F4">
        <w:rPr>
          <w:rFonts w:ascii="Times New Roman" w:hAnsi="Times New Roman" w:cs="Times New Roman"/>
          <w:b/>
          <w:sz w:val="24"/>
          <w:szCs w:val="24"/>
          <w:u w:val="single"/>
        </w:rPr>
        <w:t>TEST OF ENGLISH AS A FOREGIN LANGUAGE: SELECTED REFERENCES</w:t>
      </w:r>
    </w:p>
    <w:p w14:paraId="64DB5C3F" w14:textId="3C0B7CB0" w:rsidR="007A7E20" w:rsidRPr="001E29F4" w:rsidRDefault="00AB23AC" w:rsidP="001E29F4">
      <w:pPr>
        <w:pStyle w:val="NoSpacing"/>
        <w:ind w:left="720" w:hanging="720"/>
        <w:jc w:val="center"/>
        <w:rPr>
          <w:rFonts w:ascii="Times New Roman" w:hAnsi="Times New Roman" w:cs="Times New Roman"/>
          <w:b/>
          <w:sz w:val="24"/>
          <w:szCs w:val="24"/>
        </w:rPr>
      </w:pPr>
      <w:r w:rsidRPr="001E29F4">
        <w:rPr>
          <w:rFonts w:ascii="Times New Roman" w:hAnsi="Times New Roman" w:cs="Times New Roman"/>
          <w:b/>
          <w:sz w:val="24"/>
          <w:szCs w:val="24"/>
        </w:rPr>
        <w:t>(</w:t>
      </w:r>
      <w:r w:rsidR="007A7E20" w:rsidRPr="001E29F4">
        <w:rPr>
          <w:rFonts w:ascii="Times New Roman" w:hAnsi="Times New Roman" w:cs="Times New Roman"/>
          <w:b/>
          <w:sz w:val="24"/>
          <w:szCs w:val="24"/>
        </w:rPr>
        <w:t xml:space="preserve">Last updated </w:t>
      </w:r>
      <w:r w:rsidR="00E66331" w:rsidRPr="001E29F4">
        <w:rPr>
          <w:rFonts w:ascii="Times New Roman" w:hAnsi="Times New Roman" w:cs="Times New Roman"/>
          <w:b/>
          <w:sz w:val="24"/>
          <w:szCs w:val="24"/>
        </w:rPr>
        <w:t>22 February 2022</w:t>
      </w:r>
      <w:r w:rsidRPr="001E29F4">
        <w:rPr>
          <w:rFonts w:ascii="Times New Roman" w:hAnsi="Times New Roman" w:cs="Times New Roman"/>
          <w:b/>
          <w:sz w:val="24"/>
          <w:szCs w:val="24"/>
        </w:rPr>
        <w:t>)</w:t>
      </w:r>
    </w:p>
    <w:p w14:paraId="4E6ECFFA"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
    <w:p w14:paraId="0C2D9AAA" w14:textId="77777777" w:rsidR="00C55FA0" w:rsidRPr="001E29F4" w:rsidRDefault="00C55FA0" w:rsidP="001E29F4">
      <w:pPr>
        <w:tabs>
          <w:tab w:val="left" w:pos="9360"/>
        </w:tabs>
        <w:spacing w:after="0" w:line="240" w:lineRule="auto"/>
        <w:ind w:left="720" w:hanging="720"/>
        <w:rPr>
          <w:rFonts w:ascii="Times New Roman" w:hAnsi="Times New Roman" w:cs="Times New Roman"/>
          <w:sz w:val="24"/>
          <w:szCs w:val="24"/>
        </w:rPr>
      </w:pPr>
    </w:p>
    <w:p w14:paraId="4C93345D" w14:textId="77777777" w:rsidR="00C55FA0" w:rsidRPr="001E29F4" w:rsidRDefault="00C55FA0" w:rsidP="001E29F4">
      <w:pPr>
        <w:tabs>
          <w:tab w:val="left" w:pos="9360"/>
        </w:tabs>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Alderson, J. C. &amp; Hamp-Lyons, L. (1996). TOEFL preparation courses: A case study, </w:t>
      </w:r>
      <w:r w:rsidRPr="001E29F4">
        <w:rPr>
          <w:rFonts w:ascii="Times New Roman" w:hAnsi="Times New Roman" w:cs="Times New Roman"/>
          <w:i/>
          <w:iCs/>
          <w:sz w:val="24"/>
          <w:szCs w:val="24"/>
        </w:rPr>
        <w:t>Language Testing,</w:t>
      </w:r>
      <w:r w:rsidRPr="001E29F4">
        <w:rPr>
          <w:rFonts w:ascii="Times New Roman" w:hAnsi="Times New Roman" w:cs="Times New Roman"/>
          <w:sz w:val="24"/>
          <w:szCs w:val="24"/>
        </w:rPr>
        <w:t xml:space="preserve"> </w:t>
      </w:r>
      <w:r w:rsidRPr="001E29F4">
        <w:rPr>
          <w:rFonts w:ascii="Times New Roman" w:hAnsi="Times New Roman" w:cs="Times New Roman"/>
          <w:i/>
          <w:sz w:val="24"/>
          <w:szCs w:val="24"/>
        </w:rPr>
        <w:t>13</w:t>
      </w:r>
      <w:r w:rsidRPr="001E29F4">
        <w:rPr>
          <w:rFonts w:ascii="Times New Roman" w:hAnsi="Times New Roman" w:cs="Times New Roman"/>
          <w:sz w:val="24"/>
          <w:szCs w:val="24"/>
        </w:rPr>
        <w:t>, 280-297.</w:t>
      </w:r>
    </w:p>
    <w:p w14:paraId="464CAE00" w14:textId="77777777" w:rsidR="00C55FA0" w:rsidRPr="001E29F4" w:rsidRDefault="00C55FA0" w:rsidP="001E29F4">
      <w:pPr>
        <w:spacing w:after="0" w:line="240" w:lineRule="auto"/>
        <w:ind w:left="720" w:hanging="720"/>
        <w:rPr>
          <w:rFonts w:ascii="Times New Roman" w:eastAsia="Times New Roman" w:hAnsi="Times New Roman" w:cs="Times New Roman"/>
          <w:color w:val="000000"/>
          <w:sz w:val="24"/>
          <w:szCs w:val="24"/>
        </w:rPr>
      </w:pPr>
    </w:p>
    <w:p w14:paraId="06BC042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Attali, Y. (2007). </w:t>
      </w:r>
      <w:r w:rsidRPr="001E29F4">
        <w:rPr>
          <w:rFonts w:ascii="Times New Roman" w:eastAsia="Times New Roman" w:hAnsi="Times New Roman" w:cs="Times New Roman"/>
          <w:i/>
          <w:iCs/>
          <w:color w:val="000000"/>
          <w:sz w:val="24"/>
          <w:szCs w:val="24"/>
        </w:rPr>
        <w:t>Construct validity of e-rater in scoring TOEFL essays</w:t>
      </w:r>
      <w:r w:rsidRPr="001E29F4">
        <w:rPr>
          <w:rFonts w:ascii="Times New Roman" w:eastAsia="Times New Roman" w:hAnsi="Times New Roman" w:cs="Times New Roman"/>
          <w:color w:val="000000"/>
          <w:sz w:val="24"/>
          <w:szCs w:val="24"/>
        </w:rPr>
        <w:t xml:space="preserve"> (Research Report RR-07-21). Princeton, NJ: Educational Testing Service.</w:t>
      </w:r>
    </w:p>
    <w:p w14:paraId="75F810F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8AF30B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Attali, Y. (2011). </w:t>
      </w:r>
      <w:r w:rsidRPr="001E29F4">
        <w:rPr>
          <w:rFonts w:ascii="Times New Roman" w:eastAsia="Times New Roman" w:hAnsi="Times New Roman" w:cs="Times New Roman"/>
          <w:i/>
          <w:iCs/>
          <w:color w:val="000000"/>
          <w:sz w:val="24"/>
          <w:szCs w:val="24"/>
        </w:rPr>
        <w:t xml:space="preserve">Automated </w:t>
      </w:r>
      <w:proofErr w:type="spellStart"/>
      <w:r w:rsidRPr="001E29F4">
        <w:rPr>
          <w:rFonts w:ascii="Times New Roman" w:eastAsia="Times New Roman" w:hAnsi="Times New Roman" w:cs="Times New Roman"/>
          <w:i/>
          <w:iCs/>
          <w:color w:val="000000"/>
          <w:sz w:val="24"/>
          <w:szCs w:val="24"/>
        </w:rPr>
        <w:t>subscores</w:t>
      </w:r>
      <w:proofErr w:type="spellEnd"/>
      <w:r w:rsidRPr="001E29F4">
        <w:rPr>
          <w:rFonts w:ascii="Times New Roman" w:eastAsia="Times New Roman" w:hAnsi="Times New Roman" w:cs="Times New Roman"/>
          <w:i/>
          <w:iCs/>
          <w:color w:val="000000"/>
          <w:sz w:val="24"/>
          <w:szCs w:val="24"/>
        </w:rPr>
        <w:t xml:space="preserve"> for TOEFL iBT independent essays</w:t>
      </w:r>
      <w:r w:rsidRPr="001E29F4">
        <w:rPr>
          <w:rFonts w:ascii="Times New Roman" w:eastAsia="Times New Roman" w:hAnsi="Times New Roman" w:cs="Times New Roman"/>
          <w:color w:val="000000"/>
          <w:sz w:val="24"/>
          <w:szCs w:val="24"/>
        </w:rPr>
        <w:t xml:space="preserve"> (Research Report RR-11-39). Princeton, NJ: Educational Testing Service.</w:t>
      </w:r>
    </w:p>
    <w:p w14:paraId="03EDA33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E9C608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Attali, Y., &amp; </w:t>
      </w:r>
      <w:proofErr w:type="spellStart"/>
      <w:r w:rsidRPr="001E29F4">
        <w:rPr>
          <w:rFonts w:ascii="Times New Roman" w:eastAsia="Times New Roman" w:hAnsi="Times New Roman" w:cs="Times New Roman"/>
          <w:color w:val="000000"/>
          <w:sz w:val="24"/>
          <w:szCs w:val="24"/>
        </w:rPr>
        <w:t>Sinharay</w:t>
      </w:r>
      <w:proofErr w:type="spellEnd"/>
      <w:r w:rsidRPr="001E29F4">
        <w:rPr>
          <w:rFonts w:ascii="Times New Roman" w:eastAsia="Times New Roman" w:hAnsi="Times New Roman" w:cs="Times New Roman"/>
          <w:color w:val="000000"/>
          <w:sz w:val="24"/>
          <w:szCs w:val="24"/>
        </w:rPr>
        <w:t xml:space="preserve">, S. (2015). </w:t>
      </w:r>
      <w:r w:rsidRPr="001E29F4">
        <w:rPr>
          <w:rFonts w:ascii="Times New Roman" w:eastAsia="Times New Roman" w:hAnsi="Times New Roman" w:cs="Times New Roman"/>
          <w:i/>
          <w:iCs/>
          <w:color w:val="000000"/>
          <w:sz w:val="24"/>
          <w:szCs w:val="24"/>
        </w:rPr>
        <w:t>Automated trait scores for TOEFL writing tasks</w:t>
      </w:r>
      <w:r w:rsidRPr="001E29F4">
        <w:rPr>
          <w:rFonts w:ascii="Times New Roman" w:eastAsia="Times New Roman" w:hAnsi="Times New Roman" w:cs="Times New Roman"/>
          <w:color w:val="000000"/>
          <w:sz w:val="24"/>
          <w:szCs w:val="24"/>
        </w:rPr>
        <w:t xml:space="preserve"> (Research Report RR-15-14). Princeton, NJ: Educational Testing Service.</w:t>
      </w:r>
    </w:p>
    <w:p w14:paraId="6030278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2697C5A"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t>Barkaoui</w:t>
      </w:r>
      <w:proofErr w:type="spellEnd"/>
      <w:r w:rsidRPr="001E29F4">
        <w:rPr>
          <w:rFonts w:ascii="Times New Roman" w:eastAsia="Times New Roman" w:hAnsi="Times New Roman" w:cs="Times New Roman"/>
          <w:color w:val="000000"/>
          <w:sz w:val="24"/>
          <w:szCs w:val="24"/>
        </w:rPr>
        <w:t>, K. (2014). Examining the impact of L2 proficiency and keyboarding skills on scores on TOEFL-iBT writing tasks.</w:t>
      </w:r>
      <w:r w:rsidRPr="001E29F4">
        <w:rPr>
          <w:rFonts w:ascii="Times New Roman" w:eastAsia="Times New Roman" w:hAnsi="Times New Roman" w:cs="Times New Roman"/>
          <w:i/>
          <w:iCs/>
          <w:color w:val="000000"/>
          <w:sz w:val="24"/>
          <w:szCs w:val="24"/>
        </w:rPr>
        <w:t xml:space="preserve"> Language Testing, 31</w:t>
      </w:r>
      <w:r w:rsidRPr="001E29F4">
        <w:rPr>
          <w:rFonts w:ascii="Times New Roman" w:eastAsia="Times New Roman" w:hAnsi="Times New Roman" w:cs="Times New Roman"/>
          <w:color w:val="000000"/>
          <w:sz w:val="24"/>
          <w:szCs w:val="24"/>
        </w:rPr>
        <w:t>(2), 241-259.</w:t>
      </w:r>
    </w:p>
    <w:p w14:paraId="13D44A69"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2375D15"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t>Barkaoui</w:t>
      </w:r>
      <w:proofErr w:type="spellEnd"/>
      <w:r w:rsidRPr="001E29F4">
        <w:rPr>
          <w:rFonts w:ascii="Times New Roman" w:eastAsia="Times New Roman" w:hAnsi="Times New Roman" w:cs="Times New Roman"/>
          <w:color w:val="000000"/>
          <w:sz w:val="24"/>
          <w:szCs w:val="24"/>
        </w:rPr>
        <w:t xml:space="preserve">, K. (2015). </w:t>
      </w:r>
      <w:r w:rsidRPr="001E29F4">
        <w:rPr>
          <w:rFonts w:ascii="Times New Roman" w:eastAsia="Times New Roman" w:hAnsi="Times New Roman" w:cs="Times New Roman"/>
          <w:i/>
          <w:iCs/>
          <w:color w:val="000000"/>
          <w:sz w:val="24"/>
          <w:szCs w:val="24"/>
        </w:rPr>
        <w:t>Test-takers’ writing activities during the TOEFL iBT writing tasks: A stimulated recall study</w:t>
      </w:r>
      <w:r w:rsidRPr="001E29F4">
        <w:rPr>
          <w:rFonts w:ascii="Times New Roman" w:eastAsia="Times New Roman" w:hAnsi="Times New Roman" w:cs="Times New Roman"/>
          <w:color w:val="000000"/>
          <w:sz w:val="24"/>
          <w:szCs w:val="24"/>
        </w:rPr>
        <w:t xml:space="preserve"> (TOEFL iBT Research Report No. 25). Princeton, NJ: Educational Testing Service. </w:t>
      </w:r>
    </w:p>
    <w:p w14:paraId="30FADEA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33C4EF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t>Barkaoui</w:t>
      </w:r>
      <w:proofErr w:type="spellEnd"/>
      <w:r w:rsidRPr="001E29F4">
        <w:rPr>
          <w:rFonts w:ascii="Times New Roman" w:eastAsia="Times New Roman" w:hAnsi="Times New Roman" w:cs="Times New Roman"/>
          <w:color w:val="000000"/>
          <w:sz w:val="24"/>
          <w:szCs w:val="24"/>
        </w:rPr>
        <w:t xml:space="preserve">, K. (2016). What and when second-language learners revise when writing on the computer: The roles of task type, second-language proficiency, and keyboarding skills. </w:t>
      </w:r>
      <w:r w:rsidRPr="001E29F4">
        <w:rPr>
          <w:rFonts w:ascii="Times New Roman" w:eastAsia="Times New Roman" w:hAnsi="Times New Roman" w:cs="Times New Roman"/>
          <w:i/>
          <w:iCs/>
          <w:color w:val="000000"/>
          <w:sz w:val="24"/>
          <w:szCs w:val="24"/>
        </w:rPr>
        <w:t>Modern Language Journal, 100</w:t>
      </w:r>
      <w:r w:rsidRPr="001E29F4">
        <w:rPr>
          <w:rFonts w:ascii="Times New Roman" w:eastAsia="Times New Roman" w:hAnsi="Times New Roman" w:cs="Times New Roman"/>
          <w:color w:val="000000"/>
          <w:sz w:val="24"/>
          <w:szCs w:val="24"/>
        </w:rPr>
        <w:t>(1),</w:t>
      </w:r>
      <w:r w:rsidRPr="001E29F4">
        <w:rPr>
          <w:rFonts w:ascii="Times New Roman" w:eastAsia="Times New Roman" w:hAnsi="Times New Roman" w:cs="Times New Roman"/>
          <w:i/>
          <w:iCs/>
          <w:color w:val="000000"/>
          <w:sz w:val="24"/>
          <w:szCs w:val="24"/>
        </w:rPr>
        <w:t xml:space="preserve"> </w:t>
      </w:r>
      <w:r w:rsidRPr="001E29F4">
        <w:rPr>
          <w:rFonts w:ascii="Times New Roman" w:eastAsia="Times New Roman" w:hAnsi="Times New Roman" w:cs="Times New Roman"/>
          <w:color w:val="000000"/>
          <w:sz w:val="24"/>
          <w:szCs w:val="24"/>
        </w:rPr>
        <w:t>320-340.</w:t>
      </w:r>
    </w:p>
    <w:p w14:paraId="5BAEFAB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2D5A1F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Bejar, I., Douglas, D., Jamieson, J., Nissan, S., &amp; Turner, J. (2000). </w:t>
      </w:r>
      <w:r w:rsidRPr="001E29F4">
        <w:rPr>
          <w:rFonts w:ascii="Times New Roman" w:eastAsia="Times New Roman" w:hAnsi="Times New Roman" w:cs="Times New Roman"/>
          <w:i/>
          <w:iCs/>
          <w:color w:val="000000"/>
          <w:sz w:val="24"/>
          <w:szCs w:val="24"/>
        </w:rPr>
        <w:t>TOEFL 2000 listening framework: A working paper</w:t>
      </w:r>
      <w:r w:rsidRPr="001E29F4">
        <w:rPr>
          <w:rFonts w:ascii="Times New Roman" w:eastAsia="Times New Roman" w:hAnsi="Times New Roman" w:cs="Times New Roman"/>
          <w:color w:val="000000"/>
          <w:sz w:val="24"/>
          <w:szCs w:val="24"/>
        </w:rPr>
        <w:t xml:space="preserve"> (TOEFL Monograph Series No. 19). Princeton, NJ: Educational Testing Service.</w:t>
      </w:r>
    </w:p>
    <w:p w14:paraId="38B345E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08D086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Biber, D.</w:t>
      </w:r>
      <w:r w:rsidR="00604FEF" w:rsidRPr="001E29F4">
        <w:rPr>
          <w:rFonts w:ascii="Times New Roman" w:eastAsia="Times New Roman" w:hAnsi="Times New Roman" w:cs="Times New Roman"/>
          <w:color w:val="000000"/>
          <w:sz w:val="24"/>
          <w:szCs w:val="24"/>
        </w:rPr>
        <w:t xml:space="preserve">, </w:t>
      </w:r>
      <w:r w:rsidRPr="001E29F4">
        <w:rPr>
          <w:rFonts w:ascii="Times New Roman" w:eastAsia="Times New Roman" w:hAnsi="Times New Roman" w:cs="Times New Roman"/>
          <w:color w:val="000000"/>
          <w:sz w:val="24"/>
          <w:szCs w:val="24"/>
        </w:rPr>
        <w:t xml:space="preserve">Conrad, S., Reppen, R., Byrd, P., Helt, M., Clark, V., Cortes, V., Csomay, E., &amp; Urzua, A. (2004). </w:t>
      </w:r>
      <w:r w:rsidRPr="001E29F4">
        <w:rPr>
          <w:rFonts w:ascii="Times New Roman" w:eastAsia="Times New Roman" w:hAnsi="Times New Roman" w:cs="Times New Roman"/>
          <w:i/>
          <w:iCs/>
          <w:color w:val="000000"/>
          <w:sz w:val="24"/>
          <w:szCs w:val="24"/>
        </w:rPr>
        <w:t>Representing language use in the university: Analysis of the TOEFL 2000 spoken and written academic language corpus</w:t>
      </w:r>
      <w:r w:rsidRPr="001E29F4">
        <w:rPr>
          <w:rFonts w:ascii="Times New Roman" w:eastAsia="Times New Roman" w:hAnsi="Times New Roman" w:cs="Times New Roman"/>
          <w:color w:val="000000"/>
          <w:sz w:val="24"/>
          <w:szCs w:val="24"/>
        </w:rPr>
        <w:t xml:space="preserve"> (TOEFL Monograph Series No. 25). Princeton, NJ: Educational Testing Service.</w:t>
      </w:r>
    </w:p>
    <w:p w14:paraId="4D8849A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07F987E" w14:textId="77777777" w:rsidR="00604FEF" w:rsidRPr="001E29F4" w:rsidRDefault="00604FEF"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Biber, D., &amp; Gray, B. (2013). </w:t>
      </w:r>
      <w:r w:rsidRPr="001E29F4">
        <w:rPr>
          <w:rFonts w:ascii="Times New Roman" w:eastAsia="Times New Roman" w:hAnsi="Times New Roman" w:cs="Times New Roman"/>
          <w:i/>
          <w:iCs/>
          <w:color w:val="000000"/>
          <w:sz w:val="24"/>
          <w:szCs w:val="24"/>
        </w:rPr>
        <w:t xml:space="preserve">Discourse characteristics of writing and speaking task types on the TOEFL iBT Test: A </w:t>
      </w:r>
      <w:proofErr w:type="spellStart"/>
      <w:r w:rsidRPr="001E29F4">
        <w:rPr>
          <w:rFonts w:ascii="Times New Roman" w:eastAsia="Times New Roman" w:hAnsi="Times New Roman" w:cs="Times New Roman"/>
          <w:i/>
          <w:iCs/>
          <w:color w:val="000000"/>
          <w:sz w:val="24"/>
          <w:szCs w:val="24"/>
        </w:rPr>
        <w:t>lexico</w:t>
      </w:r>
      <w:proofErr w:type="spellEnd"/>
      <w:r w:rsidRPr="001E29F4">
        <w:rPr>
          <w:rFonts w:ascii="Times New Roman" w:eastAsia="Times New Roman" w:hAnsi="Times New Roman" w:cs="Times New Roman"/>
          <w:i/>
          <w:iCs/>
          <w:color w:val="000000"/>
          <w:sz w:val="24"/>
          <w:szCs w:val="24"/>
        </w:rPr>
        <w:t>-grammatical analysis</w:t>
      </w:r>
      <w:r w:rsidRPr="001E29F4">
        <w:rPr>
          <w:rFonts w:ascii="Times New Roman" w:eastAsia="Times New Roman" w:hAnsi="Times New Roman" w:cs="Times New Roman"/>
          <w:color w:val="000000"/>
          <w:sz w:val="24"/>
          <w:szCs w:val="24"/>
        </w:rPr>
        <w:t xml:space="preserve"> (TOEFL iBT Research Report No. 19). Princeton, NJ: Educational Testing Service.</w:t>
      </w:r>
    </w:p>
    <w:p w14:paraId="3A09CC0D" w14:textId="7E9D5D9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61C6928" w14:textId="4F9B8F9C" w:rsidR="008C0B88" w:rsidRPr="001E29F4" w:rsidRDefault="008C0B88" w:rsidP="001E29F4">
      <w:pPr>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Biber, D., Reppen, R., &amp; Staples, S. (2017). Exploring the relationship between TOEFL iBT scores and disciplinary writing performance. </w:t>
      </w:r>
      <w:r w:rsidRPr="001E29F4">
        <w:rPr>
          <w:rFonts w:ascii="Times New Roman" w:hAnsi="Times New Roman" w:cs="Times New Roman"/>
          <w:i/>
          <w:sz w:val="24"/>
          <w:szCs w:val="24"/>
        </w:rPr>
        <w:t>TESOL Quarterly</w:t>
      </w:r>
      <w:r w:rsidRPr="001E29F4">
        <w:rPr>
          <w:rFonts w:ascii="Times New Roman" w:hAnsi="Times New Roman" w:cs="Times New Roman"/>
          <w:sz w:val="24"/>
          <w:szCs w:val="24"/>
        </w:rPr>
        <w:t xml:space="preserve">, </w:t>
      </w:r>
      <w:r w:rsidRPr="001E29F4">
        <w:rPr>
          <w:rFonts w:ascii="Times New Roman" w:hAnsi="Times New Roman" w:cs="Times New Roman"/>
          <w:i/>
          <w:sz w:val="24"/>
          <w:szCs w:val="24"/>
        </w:rPr>
        <w:t>51</w:t>
      </w:r>
      <w:r w:rsidRPr="001E29F4">
        <w:rPr>
          <w:rFonts w:ascii="Times New Roman" w:hAnsi="Times New Roman" w:cs="Times New Roman"/>
          <w:sz w:val="24"/>
          <w:szCs w:val="24"/>
        </w:rPr>
        <w:t>(4), 948-960.</w:t>
      </w:r>
    </w:p>
    <w:p w14:paraId="1DE12D97" w14:textId="77777777" w:rsidR="008C0B88" w:rsidRPr="001E29F4" w:rsidRDefault="008C0B88" w:rsidP="001E29F4">
      <w:pPr>
        <w:spacing w:after="0" w:line="240" w:lineRule="auto"/>
        <w:ind w:left="720" w:hanging="720"/>
        <w:rPr>
          <w:rFonts w:ascii="Times New Roman" w:eastAsia="Times New Roman" w:hAnsi="Times New Roman" w:cs="Times New Roman"/>
          <w:color w:val="000000"/>
          <w:sz w:val="24"/>
          <w:szCs w:val="24"/>
        </w:rPr>
      </w:pPr>
    </w:p>
    <w:p w14:paraId="24E5E3FF"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Breland, H., Lee, Y.-W., &amp; Muraki, E. (2004). Comparability of TOEFL CBT essay prompts: Response-mode analyses. </w:t>
      </w:r>
      <w:r w:rsidRPr="001E29F4">
        <w:rPr>
          <w:rFonts w:ascii="Times New Roman" w:eastAsia="Times New Roman" w:hAnsi="Times New Roman" w:cs="Times New Roman"/>
          <w:i/>
          <w:iCs/>
          <w:color w:val="000000"/>
          <w:sz w:val="24"/>
          <w:szCs w:val="24"/>
        </w:rPr>
        <w:t>Educational and Psychological Measurement, 65</w:t>
      </w:r>
      <w:r w:rsidRPr="001E29F4">
        <w:rPr>
          <w:rFonts w:ascii="Times New Roman" w:eastAsia="Times New Roman" w:hAnsi="Times New Roman" w:cs="Times New Roman"/>
          <w:color w:val="000000"/>
          <w:sz w:val="24"/>
          <w:szCs w:val="24"/>
        </w:rPr>
        <w:t>(4), 577-595.</w:t>
      </w:r>
    </w:p>
    <w:p w14:paraId="22686157"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96B06D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Breland, H., Lee, Y.-W., &amp; Muraki, E. (2004). </w:t>
      </w:r>
      <w:r w:rsidRPr="001E29F4">
        <w:rPr>
          <w:rFonts w:ascii="Times New Roman" w:eastAsia="Times New Roman" w:hAnsi="Times New Roman" w:cs="Times New Roman"/>
          <w:i/>
          <w:iCs/>
          <w:color w:val="000000"/>
          <w:sz w:val="24"/>
          <w:szCs w:val="24"/>
        </w:rPr>
        <w:t>Comparability of TOEFL CBT writing prompts: Response mode analyses</w:t>
      </w:r>
      <w:r w:rsidRPr="001E29F4">
        <w:rPr>
          <w:rFonts w:ascii="Times New Roman" w:eastAsia="Times New Roman" w:hAnsi="Times New Roman" w:cs="Times New Roman"/>
          <w:color w:val="000000"/>
          <w:sz w:val="24"/>
          <w:szCs w:val="24"/>
        </w:rPr>
        <w:t xml:space="preserve"> (TOEFL Research Report No. 75). Princeton, NJ: Educational Testing Service.</w:t>
      </w:r>
    </w:p>
    <w:p w14:paraId="39F1735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EE1B9C5"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Breland, H., Lee, Y.-W., Najaran, M., &amp; Muraki, E. (2004). </w:t>
      </w:r>
      <w:r w:rsidRPr="001E29F4">
        <w:rPr>
          <w:rFonts w:ascii="Times New Roman" w:eastAsia="Times New Roman" w:hAnsi="Times New Roman" w:cs="Times New Roman"/>
          <w:i/>
          <w:iCs/>
          <w:color w:val="000000"/>
          <w:sz w:val="24"/>
          <w:szCs w:val="24"/>
        </w:rPr>
        <w:t>An analysis of TOEFL CBT writing prompt difficulty and comparability for different gender groups</w:t>
      </w:r>
      <w:r w:rsidRPr="001E29F4">
        <w:rPr>
          <w:rFonts w:ascii="Times New Roman" w:eastAsia="Times New Roman" w:hAnsi="Times New Roman" w:cs="Times New Roman"/>
          <w:color w:val="000000"/>
          <w:sz w:val="24"/>
          <w:szCs w:val="24"/>
        </w:rPr>
        <w:t xml:space="preserve"> (TOEFL Research Report No. 76). Princeton, NJ: Educational Testing Service.</w:t>
      </w:r>
    </w:p>
    <w:p w14:paraId="34A0C87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737F1B9"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Bridgeman, B., Cho, Y., &amp; DiPietro, S. (2016). Predicting grades from an English language assessment: The importance of peeling the onion. </w:t>
      </w:r>
      <w:r w:rsidRPr="001E29F4">
        <w:rPr>
          <w:rFonts w:ascii="Times New Roman" w:eastAsia="Times New Roman" w:hAnsi="Times New Roman" w:cs="Times New Roman"/>
          <w:i/>
          <w:iCs/>
          <w:color w:val="000000"/>
          <w:sz w:val="24"/>
          <w:szCs w:val="24"/>
        </w:rPr>
        <w:t>Language Testing, 33</w:t>
      </w:r>
      <w:r w:rsidRPr="001E29F4">
        <w:rPr>
          <w:rFonts w:ascii="Times New Roman" w:eastAsia="Times New Roman" w:hAnsi="Times New Roman" w:cs="Times New Roman"/>
          <w:color w:val="000000"/>
          <w:sz w:val="24"/>
          <w:szCs w:val="24"/>
        </w:rPr>
        <w:t>(3)</w:t>
      </w:r>
      <w:r w:rsidRPr="001E29F4">
        <w:rPr>
          <w:rFonts w:ascii="Times New Roman" w:eastAsia="Times New Roman" w:hAnsi="Times New Roman" w:cs="Times New Roman"/>
          <w:i/>
          <w:iCs/>
          <w:color w:val="000000"/>
          <w:sz w:val="24"/>
          <w:szCs w:val="24"/>
        </w:rPr>
        <w:t xml:space="preserve">, </w:t>
      </w:r>
      <w:r w:rsidRPr="001E29F4">
        <w:rPr>
          <w:rFonts w:ascii="Times New Roman" w:eastAsia="Times New Roman" w:hAnsi="Times New Roman" w:cs="Times New Roman"/>
          <w:color w:val="000000"/>
          <w:sz w:val="24"/>
          <w:szCs w:val="24"/>
        </w:rPr>
        <w:t>307-318.</w:t>
      </w:r>
    </w:p>
    <w:p w14:paraId="5841144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3B3F25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Bridgeman, B., Powers, D. E., Stone, E., &amp; </w:t>
      </w:r>
      <w:proofErr w:type="spellStart"/>
      <w:r w:rsidRPr="001E29F4">
        <w:rPr>
          <w:rFonts w:ascii="Times New Roman" w:eastAsia="Times New Roman" w:hAnsi="Times New Roman" w:cs="Times New Roman"/>
          <w:color w:val="000000"/>
          <w:sz w:val="24"/>
          <w:szCs w:val="24"/>
        </w:rPr>
        <w:t>Moll</w:t>
      </w:r>
      <w:r w:rsidR="006061AC" w:rsidRPr="001E29F4">
        <w:rPr>
          <w:rFonts w:ascii="Times New Roman" w:eastAsia="Times New Roman" w:hAnsi="Times New Roman" w:cs="Times New Roman"/>
          <w:color w:val="000000"/>
          <w:sz w:val="24"/>
          <w:szCs w:val="24"/>
        </w:rPr>
        <w:t>aun</w:t>
      </w:r>
      <w:proofErr w:type="spellEnd"/>
      <w:r w:rsidR="006061AC" w:rsidRPr="001E29F4">
        <w:rPr>
          <w:rFonts w:ascii="Times New Roman" w:eastAsia="Times New Roman" w:hAnsi="Times New Roman" w:cs="Times New Roman"/>
          <w:color w:val="000000"/>
          <w:sz w:val="24"/>
          <w:szCs w:val="24"/>
        </w:rPr>
        <w:t>, P. (2012). TOEFL iBT s</w:t>
      </w:r>
      <w:r w:rsidRPr="001E29F4">
        <w:rPr>
          <w:rFonts w:ascii="Times New Roman" w:eastAsia="Times New Roman" w:hAnsi="Times New Roman" w:cs="Times New Roman"/>
          <w:color w:val="000000"/>
          <w:sz w:val="24"/>
          <w:szCs w:val="24"/>
        </w:rPr>
        <w:t xml:space="preserve">peaking </w:t>
      </w:r>
      <w:r w:rsidR="006061AC" w:rsidRPr="001E29F4">
        <w:rPr>
          <w:rFonts w:ascii="Times New Roman" w:eastAsia="Times New Roman" w:hAnsi="Times New Roman" w:cs="Times New Roman"/>
          <w:color w:val="000000"/>
          <w:sz w:val="24"/>
          <w:szCs w:val="24"/>
        </w:rPr>
        <w:t>t</w:t>
      </w:r>
      <w:r w:rsidRPr="001E29F4">
        <w:rPr>
          <w:rFonts w:ascii="Times New Roman" w:eastAsia="Times New Roman" w:hAnsi="Times New Roman" w:cs="Times New Roman"/>
          <w:color w:val="000000"/>
          <w:sz w:val="24"/>
          <w:szCs w:val="24"/>
        </w:rPr>
        <w:t xml:space="preserve">est scores as indicators of oral communicative language proficiency. </w:t>
      </w:r>
      <w:r w:rsidRPr="001E29F4">
        <w:rPr>
          <w:rFonts w:ascii="Times New Roman" w:eastAsia="Times New Roman" w:hAnsi="Times New Roman" w:cs="Times New Roman"/>
          <w:i/>
          <w:iCs/>
          <w:color w:val="000000"/>
          <w:sz w:val="24"/>
          <w:szCs w:val="24"/>
        </w:rPr>
        <w:t>Language Testing, 29</w:t>
      </w:r>
      <w:r w:rsidRPr="001E29F4">
        <w:rPr>
          <w:rFonts w:ascii="Times New Roman" w:eastAsia="Times New Roman" w:hAnsi="Times New Roman" w:cs="Times New Roman"/>
          <w:color w:val="000000"/>
          <w:sz w:val="24"/>
          <w:szCs w:val="24"/>
        </w:rPr>
        <w:t>(1), 91-108.</w:t>
      </w:r>
    </w:p>
    <w:p w14:paraId="3964A17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4930C0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Brooks, L., &amp; Swain, M. (2014). Contextualizing performances: Comparing performances during TOEFL iBT and real-life academic speaking activities. </w:t>
      </w:r>
      <w:r w:rsidRPr="001E29F4">
        <w:rPr>
          <w:rFonts w:ascii="Times New Roman" w:eastAsia="Times New Roman" w:hAnsi="Times New Roman" w:cs="Times New Roman"/>
          <w:i/>
          <w:iCs/>
          <w:color w:val="000000"/>
          <w:sz w:val="24"/>
          <w:szCs w:val="24"/>
        </w:rPr>
        <w:t>Language Assessment Quarterly, 11</w:t>
      </w:r>
      <w:r w:rsidRPr="001E29F4">
        <w:rPr>
          <w:rFonts w:ascii="Times New Roman" w:eastAsia="Times New Roman" w:hAnsi="Times New Roman" w:cs="Times New Roman"/>
          <w:color w:val="000000"/>
          <w:sz w:val="24"/>
          <w:szCs w:val="24"/>
        </w:rPr>
        <w:t>(4), 353-373.</w:t>
      </w:r>
    </w:p>
    <w:p w14:paraId="7840378F" w14:textId="77777777" w:rsidR="0044424A" w:rsidRPr="001E29F4" w:rsidRDefault="0044424A" w:rsidP="001E29F4">
      <w:pPr>
        <w:pStyle w:val="NormalWeb"/>
        <w:tabs>
          <w:tab w:val="left" w:pos="9360"/>
        </w:tabs>
        <w:spacing w:before="0" w:beforeAutospacing="0" w:after="0" w:afterAutospacing="0"/>
        <w:ind w:left="720" w:hanging="720"/>
      </w:pPr>
    </w:p>
    <w:p w14:paraId="52A067CD" w14:textId="77777777" w:rsidR="000D0B3C" w:rsidRPr="001E29F4" w:rsidRDefault="000D0B3C" w:rsidP="001E29F4">
      <w:pPr>
        <w:pStyle w:val="NormalWeb"/>
        <w:tabs>
          <w:tab w:val="left" w:pos="9360"/>
        </w:tabs>
        <w:spacing w:before="0" w:beforeAutospacing="0" w:after="0" w:afterAutospacing="0"/>
        <w:ind w:left="720" w:hanging="720"/>
      </w:pPr>
      <w:r w:rsidRPr="001E29F4">
        <w:t xml:space="preserve">Brown, J. D., &amp; Ross, J. A. (1996). Decision dependability of item types, sections, tests, and the overall TOEFL test battery. In M. Milanovic &amp; N. Saville (Eds.), </w:t>
      </w:r>
      <w:r w:rsidRPr="001E29F4">
        <w:rPr>
          <w:i/>
        </w:rPr>
        <w:t xml:space="preserve">Performance testing, </w:t>
      </w:r>
      <w:proofErr w:type="gramStart"/>
      <w:r w:rsidRPr="001E29F4">
        <w:rPr>
          <w:i/>
        </w:rPr>
        <w:t>cognition</w:t>
      </w:r>
      <w:proofErr w:type="gramEnd"/>
      <w:r w:rsidRPr="001E29F4">
        <w:rPr>
          <w:i/>
        </w:rPr>
        <w:t xml:space="preserve"> and assessment </w:t>
      </w:r>
      <w:r w:rsidRPr="001E29F4">
        <w:t>(pp. 231-265). Cambridge, UK: Cambridge University Press.</w:t>
      </w:r>
    </w:p>
    <w:p w14:paraId="6EBB113D" w14:textId="77777777" w:rsidR="000D0B3C" w:rsidRPr="001E29F4" w:rsidRDefault="000D0B3C" w:rsidP="001E29F4">
      <w:pPr>
        <w:spacing w:after="0" w:line="240" w:lineRule="auto"/>
        <w:ind w:left="720" w:hanging="720"/>
        <w:rPr>
          <w:rFonts w:ascii="Times New Roman" w:eastAsia="Times New Roman" w:hAnsi="Times New Roman" w:cs="Times New Roman"/>
          <w:color w:val="000000"/>
          <w:sz w:val="24"/>
          <w:szCs w:val="24"/>
        </w:rPr>
      </w:pPr>
    </w:p>
    <w:p w14:paraId="1991555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Butler, F., </w:t>
      </w:r>
      <w:proofErr w:type="spellStart"/>
      <w:r w:rsidRPr="001E29F4">
        <w:rPr>
          <w:rFonts w:ascii="Times New Roman" w:eastAsia="Times New Roman" w:hAnsi="Times New Roman" w:cs="Times New Roman"/>
          <w:color w:val="000000"/>
          <w:sz w:val="24"/>
          <w:szCs w:val="24"/>
        </w:rPr>
        <w:t>Eignor</w:t>
      </w:r>
      <w:proofErr w:type="spellEnd"/>
      <w:r w:rsidRPr="001E29F4">
        <w:rPr>
          <w:rFonts w:ascii="Times New Roman" w:eastAsia="Times New Roman" w:hAnsi="Times New Roman" w:cs="Times New Roman"/>
          <w:color w:val="000000"/>
          <w:sz w:val="24"/>
          <w:szCs w:val="24"/>
        </w:rPr>
        <w:t xml:space="preserve">, D., Jones, S., McNamara, T., &amp; Suomi, B. (2000). </w:t>
      </w:r>
      <w:r w:rsidRPr="001E29F4">
        <w:rPr>
          <w:rFonts w:ascii="Times New Roman" w:eastAsia="Times New Roman" w:hAnsi="Times New Roman" w:cs="Times New Roman"/>
          <w:i/>
          <w:iCs/>
          <w:color w:val="000000"/>
          <w:sz w:val="24"/>
          <w:szCs w:val="24"/>
        </w:rPr>
        <w:t>TOEFL 2000 speaking framework: A working paper</w:t>
      </w:r>
      <w:r w:rsidRPr="001E29F4">
        <w:rPr>
          <w:rFonts w:ascii="Times New Roman" w:eastAsia="Times New Roman" w:hAnsi="Times New Roman" w:cs="Times New Roman"/>
          <w:color w:val="000000"/>
          <w:sz w:val="24"/>
          <w:szCs w:val="24"/>
        </w:rPr>
        <w:t xml:space="preserve"> (TOEFL Monograph Series No. 20). Princeton, NJ: Educational Testing Service. </w:t>
      </w:r>
    </w:p>
    <w:p w14:paraId="7783879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BF6041A" w14:textId="77777777" w:rsidR="00604FEF" w:rsidRPr="001E29F4" w:rsidRDefault="00604FEF"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Carrell, P. L., Dunkel, P. A., &amp; </w:t>
      </w:r>
      <w:proofErr w:type="spellStart"/>
      <w:r w:rsidRPr="001E29F4">
        <w:rPr>
          <w:rFonts w:ascii="Times New Roman" w:eastAsia="Times New Roman" w:hAnsi="Times New Roman" w:cs="Times New Roman"/>
          <w:color w:val="000000"/>
          <w:sz w:val="24"/>
          <w:szCs w:val="24"/>
        </w:rPr>
        <w:t>Mollaun</w:t>
      </w:r>
      <w:proofErr w:type="spellEnd"/>
      <w:r w:rsidRPr="001E29F4">
        <w:rPr>
          <w:rFonts w:ascii="Times New Roman" w:eastAsia="Times New Roman" w:hAnsi="Times New Roman" w:cs="Times New Roman"/>
          <w:color w:val="000000"/>
          <w:sz w:val="24"/>
          <w:szCs w:val="24"/>
        </w:rPr>
        <w:t xml:space="preserve">, P. (2002). </w:t>
      </w:r>
      <w:r w:rsidRPr="001E29F4">
        <w:rPr>
          <w:rFonts w:ascii="Times New Roman" w:eastAsia="Times New Roman" w:hAnsi="Times New Roman" w:cs="Times New Roman"/>
          <w:i/>
          <w:iCs/>
          <w:color w:val="000000"/>
          <w:sz w:val="24"/>
          <w:szCs w:val="24"/>
        </w:rPr>
        <w:t>The effects of notetaking, lecture length and topic on the listening component of TOEFL 2000</w:t>
      </w:r>
      <w:r w:rsidRPr="001E29F4">
        <w:rPr>
          <w:rFonts w:ascii="Times New Roman" w:eastAsia="Times New Roman" w:hAnsi="Times New Roman" w:cs="Times New Roman"/>
          <w:color w:val="000000"/>
          <w:sz w:val="24"/>
          <w:szCs w:val="24"/>
        </w:rPr>
        <w:t xml:space="preserve"> (TOEFL Monograph Series No. 23). Princeton, NJ: Educational Testing Service.</w:t>
      </w:r>
    </w:p>
    <w:p w14:paraId="7808154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9267CEB" w14:textId="77777777" w:rsidR="00604FEF" w:rsidRPr="001E29F4" w:rsidRDefault="00604FEF"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Carrell, P. L., Dunkel, P. A., &amp; </w:t>
      </w:r>
      <w:proofErr w:type="spellStart"/>
      <w:r w:rsidRPr="001E29F4">
        <w:rPr>
          <w:rFonts w:ascii="Times New Roman" w:eastAsia="Times New Roman" w:hAnsi="Times New Roman" w:cs="Times New Roman"/>
          <w:color w:val="000000"/>
          <w:sz w:val="24"/>
          <w:szCs w:val="24"/>
        </w:rPr>
        <w:t>Mollaun</w:t>
      </w:r>
      <w:proofErr w:type="spellEnd"/>
      <w:r w:rsidRPr="001E29F4">
        <w:rPr>
          <w:rFonts w:ascii="Times New Roman" w:eastAsia="Times New Roman" w:hAnsi="Times New Roman" w:cs="Times New Roman"/>
          <w:color w:val="000000"/>
          <w:sz w:val="24"/>
          <w:szCs w:val="24"/>
        </w:rPr>
        <w:t xml:space="preserve">, P. (2004). The effects of notetaking, lecture length, and topic on a computer-based test of ESL listening comprehension. </w:t>
      </w:r>
      <w:r w:rsidRPr="001E29F4">
        <w:rPr>
          <w:rFonts w:ascii="Times New Roman" w:eastAsia="Times New Roman" w:hAnsi="Times New Roman" w:cs="Times New Roman"/>
          <w:i/>
          <w:iCs/>
          <w:color w:val="000000"/>
          <w:sz w:val="24"/>
          <w:szCs w:val="24"/>
        </w:rPr>
        <w:t>Applied Language Learning, 14</w:t>
      </w:r>
      <w:r w:rsidRPr="001E29F4">
        <w:rPr>
          <w:rFonts w:ascii="Times New Roman" w:eastAsia="Times New Roman" w:hAnsi="Times New Roman" w:cs="Times New Roman"/>
          <w:color w:val="000000"/>
          <w:sz w:val="24"/>
          <w:szCs w:val="24"/>
        </w:rPr>
        <w:t>(1), 83-105.</w:t>
      </w:r>
    </w:p>
    <w:p w14:paraId="0493421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05AB2AA" w14:textId="77777777" w:rsidR="00604FEF" w:rsidRPr="001E29F4" w:rsidRDefault="00604FEF"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Chapelle, C. A., Enright, M. K., &amp; Jamieson, J. M. (Eds.). (2008). </w:t>
      </w:r>
      <w:r w:rsidRPr="001E29F4">
        <w:rPr>
          <w:rFonts w:ascii="Times New Roman" w:eastAsia="Times New Roman" w:hAnsi="Times New Roman" w:cs="Times New Roman"/>
          <w:i/>
          <w:iCs/>
          <w:color w:val="000000"/>
          <w:sz w:val="24"/>
          <w:szCs w:val="24"/>
        </w:rPr>
        <w:t>Building a validity argument for the Test of English as a Foreign Language.</w:t>
      </w:r>
      <w:r w:rsidRPr="001E29F4">
        <w:rPr>
          <w:rFonts w:ascii="Times New Roman" w:eastAsia="Times New Roman" w:hAnsi="Times New Roman" w:cs="Times New Roman"/>
          <w:color w:val="000000"/>
          <w:sz w:val="24"/>
          <w:szCs w:val="24"/>
        </w:rPr>
        <w:t xml:space="preserve"> New York, NY: Routledge.</w:t>
      </w:r>
    </w:p>
    <w:p w14:paraId="5284DC7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E0B216A"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Chen, J., &amp; Sheehan, K. M. (2015). </w:t>
      </w:r>
      <w:r w:rsidRPr="001E29F4">
        <w:rPr>
          <w:rFonts w:ascii="Times New Roman" w:eastAsia="Times New Roman" w:hAnsi="Times New Roman" w:cs="Times New Roman"/>
          <w:i/>
          <w:iCs/>
          <w:color w:val="000000"/>
          <w:sz w:val="24"/>
          <w:szCs w:val="24"/>
        </w:rPr>
        <w:t>Analyzing and comparing reading stimulus materials across the TOEFL family of assessments</w:t>
      </w:r>
      <w:r w:rsidRPr="001E29F4">
        <w:rPr>
          <w:rFonts w:ascii="Times New Roman" w:eastAsia="Times New Roman" w:hAnsi="Times New Roman" w:cs="Times New Roman"/>
          <w:color w:val="000000"/>
          <w:sz w:val="24"/>
          <w:szCs w:val="24"/>
        </w:rPr>
        <w:t xml:space="preserve"> (TOEFL iBT Research Report No. 26). Princeton, NJ: Educational Testing Service.</w:t>
      </w:r>
    </w:p>
    <w:p w14:paraId="1C0DCB5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83E3DF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Cho, Y., &amp; Bridgeman, B. (2012). Relationship of TOEFL iBT scores to academic performance: Some evidence from American universities. </w:t>
      </w:r>
      <w:r w:rsidRPr="001E29F4">
        <w:rPr>
          <w:rFonts w:ascii="Times New Roman" w:eastAsia="Times New Roman" w:hAnsi="Times New Roman" w:cs="Times New Roman"/>
          <w:i/>
          <w:iCs/>
          <w:color w:val="000000"/>
          <w:sz w:val="24"/>
          <w:szCs w:val="24"/>
        </w:rPr>
        <w:t>Language Testing, 29</w:t>
      </w:r>
      <w:r w:rsidRPr="001E29F4">
        <w:rPr>
          <w:rFonts w:ascii="Times New Roman" w:eastAsia="Times New Roman" w:hAnsi="Times New Roman" w:cs="Times New Roman"/>
          <w:color w:val="000000"/>
          <w:sz w:val="24"/>
          <w:szCs w:val="24"/>
        </w:rPr>
        <w:t xml:space="preserve">(3), 421-442. </w:t>
      </w:r>
    </w:p>
    <w:p w14:paraId="66DC0E8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3259301"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Cho, Y., </w:t>
      </w:r>
      <w:proofErr w:type="spellStart"/>
      <w:r w:rsidRPr="001E29F4">
        <w:rPr>
          <w:rFonts w:ascii="Times New Roman" w:eastAsia="Times New Roman" w:hAnsi="Times New Roman" w:cs="Times New Roman"/>
          <w:color w:val="000000"/>
          <w:sz w:val="24"/>
          <w:szCs w:val="24"/>
        </w:rPr>
        <w:t>Rijmen</w:t>
      </w:r>
      <w:proofErr w:type="spellEnd"/>
      <w:r w:rsidRPr="001E29F4">
        <w:rPr>
          <w:rFonts w:ascii="Times New Roman" w:eastAsia="Times New Roman" w:hAnsi="Times New Roman" w:cs="Times New Roman"/>
          <w:color w:val="000000"/>
          <w:sz w:val="24"/>
          <w:szCs w:val="24"/>
        </w:rPr>
        <w:t>, F., &amp; Novák, J. (2013). Investigating the effects of prompt characteristics on the comparability of TOEFL iBT integrated writing tasks.</w:t>
      </w:r>
      <w:r w:rsidRPr="001E29F4">
        <w:rPr>
          <w:rFonts w:ascii="Times New Roman" w:eastAsia="Times New Roman" w:hAnsi="Times New Roman" w:cs="Times New Roman"/>
          <w:i/>
          <w:iCs/>
          <w:color w:val="000000"/>
          <w:sz w:val="24"/>
          <w:szCs w:val="24"/>
        </w:rPr>
        <w:t xml:space="preserve"> Language Testing, 30</w:t>
      </w:r>
      <w:r w:rsidRPr="001E29F4">
        <w:rPr>
          <w:rFonts w:ascii="Times New Roman" w:eastAsia="Times New Roman" w:hAnsi="Times New Roman" w:cs="Times New Roman"/>
          <w:color w:val="000000"/>
          <w:sz w:val="24"/>
          <w:szCs w:val="24"/>
        </w:rPr>
        <w:t>(4), 513-534.</w:t>
      </w:r>
    </w:p>
    <w:p w14:paraId="738557E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D8AA1F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Chodorow, M., &amp; Burstein, J. (2004). </w:t>
      </w:r>
      <w:r w:rsidRPr="001E29F4">
        <w:rPr>
          <w:rFonts w:ascii="Times New Roman" w:eastAsia="Times New Roman" w:hAnsi="Times New Roman" w:cs="Times New Roman"/>
          <w:i/>
          <w:iCs/>
          <w:color w:val="000000"/>
          <w:sz w:val="24"/>
          <w:szCs w:val="24"/>
        </w:rPr>
        <w:t>Beyond essay length: Evaluating e-rater's performance on TOEFL essays</w:t>
      </w:r>
      <w:r w:rsidRPr="001E29F4">
        <w:rPr>
          <w:rFonts w:ascii="Times New Roman" w:eastAsia="Times New Roman" w:hAnsi="Times New Roman" w:cs="Times New Roman"/>
          <w:color w:val="000000"/>
          <w:sz w:val="24"/>
          <w:szCs w:val="24"/>
        </w:rPr>
        <w:t xml:space="preserve"> (TOEFL Research Report No. 73). Princeton, NJ: Educational Testing Service.</w:t>
      </w:r>
    </w:p>
    <w:p w14:paraId="2A73972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F7AB5F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Choi, I., &amp; Papageorgiou, S. (2014). </w:t>
      </w:r>
      <w:r w:rsidRPr="001E29F4">
        <w:rPr>
          <w:rFonts w:ascii="Times New Roman" w:eastAsia="Times New Roman" w:hAnsi="Times New Roman" w:cs="Times New Roman"/>
          <w:i/>
          <w:iCs/>
          <w:color w:val="000000"/>
          <w:sz w:val="24"/>
          <w:szCs w:val="24"/>
        </w:rPr>
        <w:t>Monitoring students’ progress in English language skills using the TOEFL ITP assessment series</w:t>
      </w:r>
      <w:r w:rsidRPr="001E29F4">
        <w:rPr>
          <w:rFonts w:ascii="Times New Roman" w:eastAsia="Times New Roman" w:hAnsi="Times New Roman" w:cs="Times New Roman"/>
          <w:color w:val="000000"/>
          <w:sz w:val="24"/>
          <w:szCs w:val="24"/>
        </w:rPr>
        <w:t xml:space="preserve"> (Research Memorandum RM-14-11). Princeton, NJ: Educational Testing Service.</w:t>
      </w:r>
    </w:p>
    <w:p w14:paraId="11A4B0A9"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619FFA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Cohen, A. D., &amp; Upton, T. A. (2004). Strategies in responding to the next generation TOEFL reading tasks. </w:t>
      </w:r>
      <w:r w:rsidRPr="001E29F4">
        <w:rPr>
          <w:rFonts w:ascii="Times New Roman" w:eastAsia="Times New Roman" w:hAnsi="Times New Roman" w:cs="Times New Roman"/>
          <w:i/>
          <w:iCs/>
          <w:color w:val="000000"/>
          <w:sz w:val="24"/>
          <w:szCs w:val="24"/>
        </w:rPr>
        <w:t>Language Testing Update, 35,</w:t>
      </w:r>
      <w:r w:rsidRPr="001E29F4">
        <w:rPr>
          <w:rFonts w:ascii="Times New Roman" w:eastAsia="Times New Roman" w:hAnsi="Times New Roman" w:cs="Times New Roman"/>
          <w:color w:val="000000"/>
          <w:sz w:val="24"/>
          <w:szCs w:val="24"/>
        </w:rPr>
        <w:t xml:space="preserve"> 53-55.</w:t>
      </w:r>
    </w:p>
    <w:p w14:paraId="5E70EB8D"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D096A3F"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Cohen, A. D., &amp; Upton, T. A. (2006). </w:t>
      </w:r>
      <w:r w:rsidRPr="001E29F4">
        <w:rPr>
          <w:rFonts w:ascii="Times New Roman" w:eastAsia="Times New Roman" w:hAnsi="Times New Roman" w:cs="Times New Roman"/>
          <w:i/>
          <w:iCs/>
          <w:color w:val="000000"/>
          <w:sz w:val="24"/>
          <w:szCs w:val="24"/>
        </w:rPr>
        <w:t>Strategies in responding to the new TOEFL reading tasks</w:t>
      </w:r>
      <w:r w:rsidRPr="001E29F4">
        <w:rPr>
          <w:rFonts w:ascii="Times New Roman" w:eastAsia="Times New Roman" w:hAnsi="Times New Roman" w:cs="Times New Roman"/>
          <w:color w:val="000000"/>
          <w:sz w:val="24"/>
          <w:szCs w:val="24"/>
        </w:rPr>
        <w:t xml:space="preserve"> (TOEFL Monograph Series No. 33). Princeton, NJ: Educational Testing Service.</w:t>
      </w:r>
    </w:p>
    <w:p w14:paraId="5D3DCD8C"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7036BD2" w14:textId="77777777" w:rsidR="00604FEF" w:rsidRPr="001E29F4" w:rsidRDefault="00604FEF"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Cohen, A. D., &amp; Upton, T. A. (2007). I want to go back to the text: Response strategies</w:t>
      </w:r>
      <w:r w:rsidR="003640DC" w:rsidRPr="001E29F4">
        <w:rPr>
          <w:rFonts w:ascii="Times New Roman" w:eastAsia="Times New Roman" w:hAnsi="Times New Roman" w:cs="Times New Roman"/>
          <w:color w:val="000000"/>
          <w:sz w:val="24"/>
          <w:szCs w:val="24"/>
        </w:rPr>
        <w:t xml:space="preserve"> on the reading subtest of the n</w:t>
      </w:r>
      <w:r w:rsidRPr="001E29F4">
        <w:rPr>
          <w:rFonts w:ascii="Times New Roman" w:eastAsia="Times New Roman" w:hAnsi="Times New Roman" w:cs="Times New Roman"/>
          <w:color w:val="000000"/>
          <w:sz w:val="24"/>
          <w:szCs w:val="24"/>
        </w:rPr>
        <w:t xml:space="preserve">ew TOEFL. </w:t>
      </w:r>
      <w:r w:rsidRPr="001E29F4">
        <w:rPr>
          <w:rFonts w:ascii="Times New Roman" w:eastAsia="Times New Roman" w:hAnsi="Times New Roman" w:cs="Times New Roman"/>
          <w:i/>
          <w:iCs/>
          <w:color w:val="000000"/>
          <w:sz w:val="24"/>
          <w:szCs w:val="24"/>
        </w:rPr>
        <w:t>Language Testing, 24</w:t>
      </w:r>
      <w:r w:rsidRPr="001E29F4">
        <w:rPr>
          <w:rFonts w:ascii="Times New Roman" w:eastAsia="Times New Roman" w:hAnsi="Times New Roman" w:cs="Times New Roman"/>
          <w:color w:val="000000"/>
          <w:sz w:val="24"/>
          <w:szCs w:val="24"/>
        </w:rPr>
        <w:t>(2), 209-250.</w:t>
      </w:r>
    </w:p>
    <w:p w14:paraId="494C29B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9E8FD7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Cumming, A., Grant, L., Mulcahy-</w:t>
      </w:r>
      <w:proofErr w:type="spellStart"/>
      <w:r w:rsidRPr="001E29F4">
        <w:rPr>
          <w:rFonts w:ascii="Times New Roman" w:eastAsia="Times New Roman" w:hAnsi="Times New Roman" w:cs="Times New Roman"/>
          <w:color w:val="000000"/>
          <w:sz w:val="24"/>
          <w:szCs w:val="24"/>
        </w:rPr>
        <w:t>Ernt</w:t>
      </w:r>
      <w:proofErr w:type="spellEnd"/>
      <w:r w:rsidRPr="001E29F4">
        <w:rPr>
          <w:rFonts w:ascii="Times New Roman" w:eastAsia="Times New Roman" w:hAnsi="Times New Roman" w:cs="Times New Roman"/>
          <w:color w:val="000000"/>
          <w:sz w:val="24"/>
          <w:szCs w:val="24"/>
        </w:rPr>
        <w:t>, P., &amp; Powers, D. E. (2004).</w:t>
      </w:r>
      <w:r w:rsidRPr="001E29F4">
        <w:rPr>
          <w:rFonts w:ascii="Times New Roman" w:eastAsia="Times New Roman" w:hAnsi="Times New Roman" w:cs="Times New Roman"/>
          <w:i/>
          <w:iCs/>
          <w:color w:val="000000"/>
          <w:sz w:val="24"/>
          <w:szCs w:val="24"/>
        </w:rPr>
        <w:t xml:space="preserve"> A teacher-verification study of speaking and writing prototype tasks for a new TOEFL</w:t>
      </w:r>
      <w:r w:rsidRPr="001E29F4">
        <w:rPr>
          <w:rFonts w:ascii="Times New Roman" w:eastAsia="Times New Roman" w:hAnsi="Times New Roman" w:cs="Times New Roman"/>
          <w:color w:val="000000"/>
          <w:sz w:val="24"/>
          <w:szCs w:val="24"/>
        </w:rPr>
        <w:t xml:space="preserve"> (TOEFL Monograph Series No. 26). Princeton, NJ: Educational Testing Service.</w:t>
      </w:r>
    </w:p>
    <w:p w14:paraId="4A50899C"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EBBF52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Cumming, A., Grant, L., Mulcahy-</w:t>
      </w:r>
      <w:proofErr w:type="spellStart"/>
      <w:r w:rsidRPr="001E29F4">
        <w:rPr>
          <w:rFonts w:ascii="Times New Roman" w:eastAsia="Times New Roman" w:hAnsi="Times New Roman" w:cs="Times New Roman"/>
          <w:color w:val="000000"/>
          <w:sz w:val="24"/>
          <w:szCs w:val="24"/>
        </w:rPr>
        <w:t>Ernt</w:t>
      </w:r>
      <w:proofErr w:type="spellEnd"/>
      <w:r w:rsidRPr="001E29F4">
        <w:rPr>
          <w:rFonts w:ascii="Times New Roman" w:eastAsia="Times New Roman" w:hAnsi="Times New Roman" w:cs="Times New Roman"/>
          <w:color w:val="000000"/>
          <w:sz w:val="24"/>
          <w:szCs w:val="24"/>
        </w:rPr>
        <w:t xml:space="preserve">, P., &amp; Powers, D. E. (2004). A teacher-verification study of speaking and writing prototype tasks for a new TOEFL. </w:t>
      </w:r>
      <w:r w:rsidRPr="001E29F4">
        <w:rPr>
          <w:rFonts w:ascii="Times New Roman" w:eastAsia="Times New Roman" w:hAnsi="Times New Roman" w:cs="Times New Roman"/>
          <w:i/>
          <w:iCs/>
          <w:color w:val="000000"/>
          <w:sz w:val="24"/>
          <w:szCs w:val="24"/>
        </w:rPr>
        <w:t>Language Testing, 2</w:t>
      </w:r>
      <w:r w:rsidRPr="001E29F4">
        <w:rPr>
          <w:rFonts w:ascii="Times New Roman" w:eastAsia="Times New Roman" w:hAnsi="Times New Roman" w:cs="Times New Roman"/>
          <w:color w:val="000000"/>
          <w:sz w:val="24"/>
          <w:szCs w:val="24"/>
        </w:rPr>
        <w:t>(2), 159-197.</w:t>
      </w:r>
    </w:p>
    <w:p w14:paraId="5BB9681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2DBCCD1" w14:textId="77777777" w:rsidR="00F60408" w:rsidRPr="001E29F4" w:rsidRDefault="00F6040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Cumming, A., Kantor, R., Baba, K., </w:t>
      </w:r>
      <w:proofErr w:type="spellStart"/>
      <w:r w:rsidRPr="001E29F4">
        <w:rPr>
          <w:rFonts w:ascii="Times New Roman" w:eastAsia="Times New Roman" w:hAnsi="Times New Roman" w:cs="Times New Roman"/>
          <w:color w:val="000000"/>
          <w:sz w:val="24"/>
          <w:szCs w:val="24"/>
        </w:rPr>
        <w:t>Eouanzoui</w:t>
      </w:r>
      <w:proofErr w:type="spellEnd"/>
      <w:r w:rsidRPr="001E29F4">
        <w:rPr>
          <w:rFonts w:ascii="Times New Roman" w:eastAsia="Times New Roman" w:hAnsi="Times New Roman" w:cs="Times New Roman"/>
          <w:color w:val="000000"/>
          <w:sz w:val="24"/>
          <w:szCs w:val="24"/>
        </w:rPr>
        <w:t xml:space="preserve">, K., </w:t>
      </w:r>
      <w:proofErr w:type="spellStart"/>
      <w:r w:rsidRPr="001E29F4">
        <w:rPr>
          <w:rFonts w:ascii="Times New Roman" w:eastAsia="Times New Roman" w:hAnsi="Times New Roman" w:cs="Times New Roman"/>
          <w:color w:val="000000"/>
          <w:sz w:val="24"/>
          <w:szCs w:val="24"/>
        </w:rPr>
        <w:t>Erdosy</w:t>
      </w:r>
      <w:proofErr w:type="spellEnd"/>
      <w:r w:rsidRPr="001E29F4">
        <w:rPr>
          <w:rFonts w:ascii="Times New Roman" w:eastAsia="Times New Roman" w:hAnsi="Times New Roman" w:cs="Times New Roman"/>
          <w:color w:val="000000"/>
          <w:sz w:val="24"/>
          <w:szCs w:val="24"/>
        </w:rPr>
        <w:t xml:space="preserve">, M. U., &amp; James, M. (2005). </w:t>
      </w:r>
      <w:r w:rsidRPr="001E29F4">
        <w:rPr>
          <w:rFonts w:ascii="Times New Roman" w:eastAsia="Times New Roman" w:hAnsi="Times New Roman" w:cs="Times New Roman"/>
          <w:i/>
          <w:iCs/>
          <w:color w:val="000000"/>
          <w:sz w:val="24"/>
          <w:szCs w:val="24"/>
        </w:rPr>
        <w:t>Analysis of discourse features and verification of scoring levels for independent and integrated prototype written tasks for the new TOEFL</w:t>
      </w:r>
      <w:r w:rsidRPr="001E29F4">
        <w:rPr>
          <w:rFonts w:ascii="Times New Roman" w:eastAsia="Times New Roman" w:hAnsi="Times New Roman" w:cs="Times New Roman"/>
          <w:color w:val="000000"/>
          <w:sz w:val="24"/>
          <w:szCs w:val="24"/>
        </w:rPr>
        <w:t xml:space="preserve"> (TOEFL Monograph Series No. 30). Princeton, NJ: Educational Testing Service.</w:t>
      </w:r>
    </w:p>
    <w:p w14:paraId="754D552D"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2C984E0" w14:textId="77777777" w:rsidR="00F60408" w:rsidRPr="001E29F4" w:rsidRDefault="00F6040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Cumming, A., Kantor, R., Baba, K., </w:t>
      </w:r>
      <w:proofErr w:type="spellStart"/>
      <w:r w:rsidRPr="001E29F4">
        <w:rPr>
          <w:rFonts w:ascii="Times New Roman" w:eastAsia="Times New Roman" w:hAnsi="Times New Roman" w:cs="Times New Roman"/>
          <w:color w:val="000000"/>
          <w:sz w:val="24"/>
          <w:szCs w:val="24"/>
        </w:rPr>
        <w:t>Erdosy</w:t>
      </w:r>
      <w:proofErr w:type="spellEnd"/>
      <w:r w:rsidRPr="001E29F4">
        <w:rPr>
          <w:rFonts w:ascii="Times New Roman" w:eastAsia="Times New Roman" w:hAnsi="Times New Roman" w:cs="Times New Roman"/>
          <w:color w:val="000000"/>
          <w:sz w:val="24"/>
          <w:szCs w:val="24"/>
        </w:rPr>
        <w:t xml:space="preserve">, M. U., </w:t>
      </w:r>
      <w:proofErr w:type="spellStart"/>
      <w:r w:rsidRPr="001E29F4">
        <w:rPr>
          <w:rFonts w:ascii="Times New Roman" w:eastAsia="Times New Roman" w:hAnsi="Times New Roman" w:cs="Times New Roman"/>
          <w:color w:val="000000"/>
          <w:sz w:val="24"/>
          <w:szCs w:val="24"/>
        </w:rPr>
        <w:t>Eouanzoui</w:t>
      </w:r>
      <w:proofErr w:type="spellEnd"/>
      <w:r w:rsidRPr="001E29F4">
        <w:rPr>
          <w:rFonts w:ascii="Times New Roman" w:eastAsia="Times New Roman" w:hAnsi="Times New Roman" w:cs="Times New Roman"/>
          <w:color w:val="000000"/>
          <w:sz w:val="24"/>
          <w:szCs w:val="24"/>
        </w:rPr>
        <w:t xml:space="preserve">, K., &amp; James, M. (2005). Differences in written discourse in independent and integrated prototype tasks for the next generation TOEFL. </w:t>
      </w:r>
      <w:r w:rsidRPr="001E29F4">
        <w:rPr>
          <w:rFonts w:ascii="Times New Roman" w:eastAsia="Times New Roman" w:hAnsi="Times New Roman" w:cs="Times New Roman"/>
          <w:i/>
          <w:iCs/>
          <w:color w:val="000000"/>
          <w:sz w:val="24"/>
          <w:szCs w:val="24"/>
        </w:rPr>
        <w:t>Assessing Writing, 10</w:t>
      </w:r>
      <w:r w:rsidRPr="001E29F4">
        <w:rPr>
          <w:rFonts w:ascii="Times New Roman" w:eastAsia="Times New Roman" w:hAnsi="Times New Roman" w:cs="Times New Roman"/>
          <w:color w:val="000000"/>
          <w:sz w:val="24"/>
          <w:szCs w:val="24"/>
        </w:rPr>
        <w:t>(1), 5-43.</w:t>
      </w:r>
    </w:p>
    <w:p w14:paraId="77FB640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2388A61"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Cumming, A., Kantor, R., &amp; Powers, D. E. (2001).</w:t>
      </w:r>
      <w:r w:rsidRPr="001E29F4">
        <w:rPr>
          <w:rFonts w:ascii="Times New Roman" w:eastAsia="Times New Roman" w:hAnsi="Times New Roman" w:cs="Times New Roman"/>
          <w:i/>
          <w:iCs/>
          <w:color w:val="000000"/>
          <w:sz w:val="24"/>
          <w:szCs w:val="24"/>
        </w:rPr>
        <w:t xml:space="preserve"> Scoring TOEFL essays and TOEFL 2000 prototype writing tasks: An investigation into raters' decision making and development of a preliminary analytic framework</w:t>
      </w:r>
      <w:r w:rsidRPr="001E29F4">
        <w:rPr>
          <w:rFonts w:ascii="Times New Roman" w:eastAsia="Times New Roman" w:hAnsi="Times New Roman" w:cs="Times New Roman"/>
          <w:color w:val="000000"/>
          <w:sz w:val="24"/>
          <w:szCs w:val="24"/>
        </w:rPr>
        <w:t xml:space="preserve"> (TOEFL Monograph Series No. 22). Princeton, NJ: Educational Testing Service.</w:t>
      </w:r>
    </w:p>
    <w:p w14:paraId="4E21633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1E7DC6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Cumming, A., Kantor, R., Powers, D. E., Santos, T., &amp; Taylor, C. (2000). </w:t>
      </w:r>
      <w:r w:rsidRPr="001E29F4">
        <w:rPr>
          <w:rFonts w:ascii="Times New Roman" w:eastAsia="Times New Roman" w:hAnsi="Times New Roman" w:cs="Times New Roman"/>
          <w:i/>
          <w:iCs/>
          <w:color w:val="000000"/>
          <w:sz w:val="24"/>
          <w:szCs w:val="24"/>
        </w:rPr>
        <w:t>TOEFL 2000 writing framework: A working paper</w:t>
      </w:r>
      <w:r w:rsidRPr="001E29F4">
        <w:rPr>
          <w:rFonts w:ascii="Times New Roman" w:eastAsia="Times New Roman" w:hAnsi="Times New Roman" w:cs="Times New Roman"/>
          <w:color w:val="000000"/>
          <w:sz w:val="24"/>
          <w:szCs w:val="24"/>
        </w:rPr>
        <w:t xml:space="preserve"> (TOEFL Monograph Series No. 18). Princeton, NJ: Educational Testing Service.</w:t>
      </w:r>
    </w:p>
    <w:p w14:paraId="66FEEE00"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CFD51A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Deane, P., &amp; Gurevich, O. (2008). </w:t>
      </w:r>
      <w:r w:rsidRPr="001E29F4">
        <w:rPr>
          <w:rFonts w:ascii="Times New Roman" w:eastAsia="Times New Roman" w:hAnsi="Times New Roman" w:cs="Times New Roman"/>
          <w:i/>
          <w:iCs/>
          <w:color w:val="000000"/>
          <w:sz w:val="24"/>
          <w:szCs w:val="24"/>
        </w:rPr>
        <w:t>Applying content similarity metrics to corpus data: Differences between native and non-native speaker responses to a TOEFL integrated writing prompt</w:t>
      </w:r>
      <w:r w:rsidRPr="001E29F4">
        <w:rPr>
          <w:rFonts w:ascii="Times New Roman" w:eastAsia="Times New Roman" w:hAnsi="Times New Roman" w:cs="Times New Roman"/>
          <w:color w:val="000000"/>
          <w:sz w:val="24"/>
          <w:szCs w:val="24"/>
        </w:rPr>
        <w:t xml:space="preserve"> (Research Report RR-08-51). Princeton, NJ: Educational Testing Service.</w:t>
      </w:r>
    </w:p>
    <w:p w14:paraId="7D31B9AC" w14:textId="77777777" w:rsidR="0044424A" w:rsidRPr="001E29F4" w:rsidRDefault="0044424A" w:rsidP="001E29F4">
      <w:pPr>
        <w:pStyle w:val="NormalWeb"/>
        <w:spacing w:before="0" w:beforeAutospacing="0" w:after="0" w:afterAutospacing="0"/>
        <w:ind w:left="720" w:hanging="720"/>
      </w:pPr>
    </w:p>
    <w:p w14:paraId="77ACE50E" w14:textId="77777777" w:rsidR="006B15A0" w:rsidRPr="001E29F4" w:rsidRDefault="006B15A0" w:rsidP="001E29F4">
      <w:pPr>
        <w:pStyle w:val="NormalWeb"/>
        <w:spacing w:before="0" w:beforeAutospacing="0" w:after="0" w:afterAutospacing="0"/>
        <w:ind w:left="720" w:hanging="720"/>
      </w:pPr>
      <w:r w:rsidRPr="001E29F4">
        <w:t xml:space="preserve">Douglas, D. (1997). </w:t>
      </w:r>
      <w:r w:rsidRPr="001E29F4">
        <w:rPr>
          <w:rStyle w:val="Emphasis"/>
        </w:rPr>
        <w:t>Testing speaking ability in academic contexts: Theoretical considerations.</w:t>
      </w:r>
      <w:r w:rsidRPr="001E29F4">
        <w:t xml:space="preserve"> </w:t>
      </w:r>
      <w:r w:rsidRPr="001E29F4">
        <w:rPr>
          <w:i/>
        </w:rPr>
        <w:t>TOEFL Monograph Series</w:t>
      </w:r>
      <w:r w:rsidRPr="001E29F4">
        <w:t xml:space="preserve"> (No. 8). Princeton: Educational Testing Service.</w:t>
      </w:r>
    </w:p>
    <w:p w14:paraId="3EDC47BE" w14:textId="77777777" w:rsidR="0044424A" w:rsidRPr="001E29F4" w:rsidRDefault="0044424A" w:rsidP="001E29F4">
      <w:pPr>
        <w:pStyle w:val="NormalWeb"/>
        <w:spacing w:before="0" w:beforeAutospacing="0" w:after="0" w:afterAutospacing="0"/>
        <w:ind w:left="720" w:hanging="720"/>
      </w:pPr>
    </w:p>
    <w:p w14:paraId="23B90F07" w14:textId="77777777" w:rsidR="00F73D6B" w:rsidRPr="001E29F4" w:rsidRDefault="00F73D6B" w:rsidP="001E29F4">
      <w:pPr>
        <w:pStyle w:val="NormalWeb"/>
        <w:spacing w:before="0" w:beforeAutospacing="0" w:after="0" w:afterAutospacing="0"/>
        <w:ind w:left="720" w:hanging="720"/>
      </w:pPr>
      <w:r w:rsidRPr="001E29F4">
        <w:t xml:space="preserve">Douglas, D., (1999). Computer-based TOEFL: What test-takers can expect. </w:t>
      </w:r>
      <w:r w:rsidRPr="001E29F4">
        <w:rPr>
          <w:rStyle w:val="Emphasis"/>
        </w:rPr>
        <w:t xml:space="preserve">Audio-Visual Education 22, </w:t>
      </w:r>
      <w:r w:rsidRPr="001E29F4">
        <w:t>44-65.</w:t>
      </w:r>
    </w:p>
    <w:p w14:paraId="0D825291" w14:textId="77777777" w:rsidR="0044424A" w:rsidRPr="001E29F4" w:rsidRDefault="0044424A" w:rsidP="001E29F4">
      <w:pPr>
        <w:pStyle w:val="NormalWeb"/>
        <w:spacing w:before="0" w:beforeAutospacing="0" w:after="0" w:afterAutospacing="0"/>
        <w:ind w:left="720" w:hanging="720"/>
      </w:pPr>
    </w:p>
    <w:p w14:paraId="5BA6420A" w14:textId="77777777" w:rsidR="006B15A0" w:rsidRPr="001E29F4" w:rsidRDefault="006B15A0" w:rsidP="001E29F4">
      <w:pPr>
        <w:pStyle w:val="NormalWeb"/>
        <w:spacing w:before="0" w:beforeAutospacing="0" w:after="0" w:afterAutospacing="0"/>
        <w:ind w:left="720" w:hanging="720"/>
      </w:pPr>
      <w:r w:rsidRPr="001E29F4">
        <w:t xml:space="preserve">Douglas, D., &amp; Smith, J., (1997). </w:t>
      </w:r>
      <w:r w:rsidRPr="001E29F4">
        <w:rPr>
          <w:rStyle w:val="Emphasis"/>
        </w:rPr>
        <w:t>Theoretical underpinnings of the Test of Spoken English Revision Project.</w:t>
      </w:r>
      <w:r w:rsidRPr="001E29F4">
        <w:t xml:space="preserve"> </w:t>
      </w:r>
      <w:r w:rsidRPr="001E29F4">
        <w:rPr>
          <w:i/>
        </w:rPr>
        <w:t>TOEFL Monograph Series</w:t>
      </w:r>
      <w:r w:rsidRPr="001E29F4">
        <w:t xml:space="preserve"> (No. 9). Princeton: Educational Testing Service.</w:t>
      </w:r>
    </w:p>
    <w:p w14:paraId="144070C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7330811"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(2010). </w:t>
      </w:r>
      <w:r w:rsidRPr="001E29F4">
        <w:rPr>
          <w:rFonts w:ascii="Times New Roman" w:eastAsia="Times New Roman" w:hAnsi="Times New Roman" w:cs="Times New Roman"/>
          <w:i/>
          <w:iCs/>
          <w:color w:val="000000"/>
          <w:sz w:val="24"/>
          <w:szCs w:val="24"/>
        </w:rPr>
        <w:t>Linking TOEFL iBT scores to IELTS scores - A research report</w:t>
      </w:r>
      <w:r w:rsidRPr="001E29F4">
        <w:rPr>
          <w:rFonts w:ascii="Times New Roman" w:eastAsia="Times New Roman" w:hAnsi="Times New Roman" w:cs="Times New Roman"/>
          <w:color w:val="000000"/>
          <w:sz w:val="24"/>
          <w:szCs w:val="24"/>
        </w:rPr>
        <w:t>. Princeton, NJ: Author.</w:t>
      </w:r>
    </w:p>
    <w:p w14:paraId="4BC92720"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EEEE43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(2010). </w:t>
      </w:r>
      <w:r w:rsidRPr="001E29F4">
        <w:rPr>
          <w:rFonts w:ascii="Times New Roman" w:eastAsia="Times New Roman" w:hAnsi="Times New Roman" w:cs="Times New Roman"/>
          <w:i/>
          <w:iCs/>
          <w:color w:val="000000"/>
          <w:sz w:val="24"/>
          <w:szCs w:val="24"/>
        </w:rPr>
        <w:t>TOEFL iBT test framework and test development</w:t>
      </w:r>
      <w:r w:rsidRPr="001E29F4">
        <w:rPr>
          <w:rFonts w:ascii="Times New Roman" w:eastAsia="Times New Roman" w:hAnsi="Times New Roman" w:cs="Times New Roman"/>
          <w:color w:val="000000"/>
          <w:sz w:val="24"/>
          <w:szCs w:val="24"/>
        </w:rPr>
        <w:t xml:space="preserve"> (TOEFL iBT Research Insight Series, Vol. 1). Princeton, NJ: Author.</w:t>
      </w:r>
    </w:p>
    <w:p w14:paraId="2DB714C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3A4489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(2010). </w:t>
      </w:r>
      <w:r w:rsidRPr="001E29F4">
        <w:rPr>
          <w:rFonts w:ascii="Times New Roman" w:eastAsia="Times New Roman" w:hAnsi="Times New Roman" w:cs="Times New Roman"/>
          <w:i/>
          <w:iCs/>
          <w:color w:val="000000"/>
          <w:sz w:val="24"/>
          <w:szCs w:val="24"/>
        </w:rPr>
        <w:t>TOEFL research</w:t>
      </w:r>
      <w:r w:rsidRPr="001E29F4">
        <w:rPr>
          <w:rFonts w:ascii="Times New Roman" w:eastAsia="Times New Roman" w:hAnsi="Times New Roman" w:cs="Times New Roman"/>
          <w:color w:val="000000"/>
          <w:sz w:val="24"/>
          <w:szCs w:val="24"/>
        </w:rPr>
        <w:t xml:space="preserve"> (TOEFL iBT Research Insight Series, Vol. 2). Princeton, NJ: Author.</w:t>
      </w:r>
    </w:p>
    <w:p w14:paraId="3081BB3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BF74E0B"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(2011). </w:t>
      </w:r>
      <w:r w:rsidRPr="001E29F4">
        <w:rPr>
          <w:rFonts w:ascii="Times New Roman" w:eastAsia="Times New Roman" w:hAnsi="Times New Roman" w:cs="Times New Roman"/>
          <w:i/>
          <w:iCs/>
          <w:color w:val="000000"/>
          <w:sz w:val="24"/>
          <w:szCs w:val="24"/>
        </w:rPr>
        <w:t xml:space="preserve">Information for score users, </w:t>
      </w:r>
      <w:proofErr w:type="gramStart"/>
      <w:r w:rsidRPr="001E29F4">
        <w:rPr>
          <w:rFonts w:ascii="Times New Roman" w:eastAsia="Times New Roman" w:hAnsi="Times New Roman" w:cs="Times New Roman"/>
          <w:i/>
          <w:iCs/>
          <w:color w:val="000000"/>
          <w:sz w:val="24"/>
          <w:szCs w:val="24"/>
        </w:rPr>
        <w:t>teachers</w:t>
      </w:r>
      <w:proofErr w:type="gramEnd"/>
      <w:r w:rsidRPr="001E29F4">
        <w:rPr>
          <w:rFonts w:ascii="Times New Roman" w:eastAsia="Times New Roman" w:hAnsi="Times New Roman" w:cs="Times New Roman"/>
          <w:i/>
          <w:iCs/>
          <w:color w:val="000000"/>
          <w:sz w:val="24"/>
          <w:szCs w:val="24"/>
        </w:rPr>
        <w:t xml:space="preserve"> and learners</w:t>
      </w:r>
      <w:r w:rsidRPr="001E29F4">
        <w:rPr>
          <w:rFonts w:ascii="Times New Roman" w:eastAsia="Times New Roman" w:hAnsi="Times New Roman" w:cs="Times New Roman"/>
          <w:color w:val="000000"/>
          <w:sz w:val="24"/>
          <w:szCs w:val="24"/>
        </w:rPr>
        <w:t xml:space="preserve"> (TOEFL iBT Research Insight Series, Vol. 5). Princeton, NJ: Author.</w:t>
      </w:r>
    </w:p>
    <w:p w14:paraId="5979F6E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700EB6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(2011). </w:t>
      </w:r>
      <w:r w:rsidRPr="001E29F4">
        <w:rPr>
          <w:rFonts w:ascii="Times New Roman" w:eastAsia="Times New Roman" w:hAnsi="Times New Roman" w:cs="Times New Roman"/>
          <w:i/>
          <w:iCs/>
          <w:color w:val="000000"/>
          <w:sz w:val="24"/>
          <w:szCs w:val="24"/>
        </w:rPr>
        <w:t>Reliability and comparability of TOEFL iBT scores</w:t>
      </w:r>
      <w:r w:rsidRPr="001E29F4">
        <w:rPr>
          <w:rFonts w:ascii="Times New Roman" w:eastAsia="Times New Roman" w:hAnsi="Times New Roman" w:cs="Times New Roman"/>
          <w:color w:val="000000"/>
          <w:sz w:val="24"/>
          <w:szCs w:val="24"/>
        </w:rPr>
        <w:t xml:space="preserve"> (TOEFL iBT Research Insight Series, Vol. 3). Princeton, NJ: Author.</w:t>
      </w:r>
    </w:p>
    <w:p w14:paraId="3952D9A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A75C23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(2011). </w:t>
      </w:r>
      <w:r w:rsidRPr="001E29F4">
        <w:rPr>
          <w:rFonts w:ascii="Times New Roman" w:eastAsia="Times New Roman" w:hAnsi="Times New Roman" w:cs="Times New Roman"/>
          <w:i/>
          <w:iCs/>
          <w:color w:val="000000"/>
          <w:sz w:val="24"/>
          <w:szCs w:val="24"/>
        </w:rPr>
        <w:t>TOEFL program history</w:t>
      </w:r>
      <w:r w:rsidRPr="001E29F4">
        <w:rPr>
          <w:rFonts w:ascii="Times New Roman" w:eastAsia="Times New Roman" w:hAnsi="Times New Roman" w:cs="Times New Roman"/>
          <w:color w:val="000000"/>
          <w:sz w:val="24"/>
          <w:szCs w:val="24"/>
        </w:rPr>
        <w:t xml:space="preserve"> (TOEFL iBT Research Insight Series, Vol. 6). Princeton, NJ: Author.</w:t>
      </w:r>
    </w:p>
    <w:p w14:paraId="52A7FE2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1CD55D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Educational Testing Service. (2011). </w:t>
      </w:r>
      <w:r w:rsidRPr="001E29F4">
        <w:rPr>
          <w:rFonts w:ascii="Times New Roman" w:eastAsia="Times New Roman" w:hAnsi="Times New Roman" w:cs="Times New Roman"/>
          <w:i/>
          <w:iCs/>
          <w:color w:val="000000"/>
          <w:sz w:val="24"/>
          <w:szCs w:val="24"/>
        </w:rPr>
        <w:t>Validity evidence supporting the interpretation and use of TOEFL iBT scores</w:t>
      </w:r>
      <w:r w:rsidRPr="001E29F4">
        <w:rPr>
          <w:rFonts w:ascii="Times New Roman" w:eastAsia="Times New Roman" w:hAnsi="Times New Roman" w:cs="Times New Roman"/>
          <w:color w:val="000000"/>
          <w:sz w:val="24"/>
          <w:szCs w:val="24"/>
        </w:rPr>
        <w:t xml:space="preserve"> (TOEFL iBT Research Insight Series, Vol. 4). Princeton, NJ: Author.</w:t>
      </w:r>
    </w:p>
    <w:p w14:paraId="0D63CE4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8ECA50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Enright, M. K. (2004). Research issues in high-stakes communicative language testing: Reflections on TOEFL's new directions. </w:t>
      </w:r>
      <w:r w:rsidRPr="001E29F4">
        <w:rPr>
          <w:rFonts w:ascii="Times New Roman" w:eastAsia="Times New Roman" w:hAnsi="Times New Roman" w:cs="Times New Roman"/>
          <w:i/>
          <w:iCs/>
          <w:color w:val="000000"/>
          <w:sz w:val="24"/>
          <w:szCs w:val="24"/>
        </w:rPr>
        <w:t>TESOL Quarterly, 38</w:t>
      </w:r>
      <w:r w:rsidRPr="001E29F4">
        <w:rPr>
          <w:rFonts w:ascii="Times New Roman" w:eastAsia="Times New Roman" w:hAnsi="Times New Roman" w:cs="Times New Roman"/>
          <w:color w:val="000000"/>
          <w:sz w:val="24"/>
          <w:szCs w:val="24"/>
        </w:rPr>
        <w:t>(1), 147-151.</w:t>
      </w:r>
    </w:p>
    <w:p w14:paraId="3984ACD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1E80BD3"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Enright, M. K., Grabe, W., Koda, K., Mosenthal, P., Mulcahy-</w:t>
      </w:r>
      <w:proofErr w:type="spellStart"/>
      <w:r w:rsidRPr="001E29F4">
        <w:rPr>
          <w:rFonts w:ascii="Times New Roman" w:eastAsia="Times New Roman" w:hAnsi="Times New Roman" w:cs="Times New Roman"/>
          <w:color w:val="000000"/>
          <w:sz w:val="24"/>
          <w:szCs w:val="24"/>
        </w:rPr>
        <w:t>Ernt</w:t>
      </w:r>
      <w:proofErr w:type="spellEnd"/>
      <w:r w:rsidRPr="001E29F4">
        <w:rPr>
          <w:rFonts w:ascii="Times New Roman" w:eastAsia="Times New Roman" w:hAnsi="Times New Roman" w:cs="Times New Roman"/>
          <w:color w:val="000000"/>
          <w:sz w:val="24"/>
          <w:szCs w:val="24"/>
        </w:rPr>
        <w:t xml:space="preserve">, P., &amp; </w:t>
      </w:r>
      <w:proofErr w:type="spellStart"/>
      <w:r w:rsidRPr="001E29F4">
        <w:rPr>
          <w:rFonts w:ascii="Times New Roman" w:eastAsia="Times New Roman" w:hAnsi="Times New Roman" w:cs="Times New Roman"/>
          <w:color w:val="000000"/>
          <w:sz w:val="24"/>
          <w:szCs w:val="24"/>
        </w:rPr>
        <w:t>Schedl</w:t>
      </w:r>
      <w:proofErr w:type="spellEnd"/>
      <w:r w:rsidRPr="001E29F4">
        <w:rPr>
          <w:rFonts w:ascii="Times New Roman" w:eastAsia="Times New Roman" w:hAnsi="Times New Roman" w:cs="Times New Roman"/>
          <w:color w:val="000000"/>
          <w:sz w:val="24"/>
          <w:szCs w:val="24"/>
        </w:rPr>
        <w:t xml:space="preserve">, M. (2000). </w:t>
      </w:r>
      <w:r w:rsidRPr="001E29F4">
        <w:rPr>
          <w:rFonts w:ascii="Times New Roman" w:eastAsia="Times New Roman" w:hAnsi="Times New Roman" w:cs="Times New Roman"/>
          <w:i/>
          <w:iCs/>
          <w:color w:val="000000"/>
          <w:sz w:val="24"/>
          <w:szCs w:val="24"/>
        </w:rPr>
        <w:t>TOEFL 2000 reading framework: A working paper</w:t>
      </w:r>
      <w:r w:rsidRPr="001E29F4">
        <w:rPr>
          <w:rFonts w:ascii="Times New Roman" w:eastAsia="Times New Roman" w:hAnsi="Times New Roman" w:cs="Times New Roman"/>
          <w:color w:val="000000"/>
          <w:sz w:val="24"/>
          <w:szCs w:val="24"/>
        </w:rPr>
        <w:t xml:space="preserve"> (TOEFL Monograph Series No. 17). Princeton, NJ: Educational Testing Service.</w:t>
      </w:r>
    </w:p>
    <w:p w14:paraId="2E1A755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813923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Enright, M. K., &amp; Quinlan, T. (2010). Complementing human judgment of essays written by English language learners with e-rater scoring. </w:t>
      </w:r>
      <w:r w:rsidRPr="001E29F4">
        <w:rPr>
          <w:rFonts w:ascii="Times New Roman" w:eastAsia="Times New Roman" w:hAnsi="Times New Roman" w:cs="Times New Roman"/>
          <w:i/>
          <w:iCs/>
          <w:color w:val="000000"/>
          <w:sz w:val="24"/>
          <w:szCs w:val="24"/>
        </w:rPr>
        <w:t>Language Testing, 27</w:t>
      </w:r>
      <w:r w:rsidRPr="001E29F4">
        <w:rPr>
          <w:rFonts w:ascii="Times New Roman" w:eastAsia="Times New Roman" w:hAnsi="Times New Roman" w:cs="Times New Roman"/>
          <w:color w:val="000000"/>
          <w:sz w:val="24"/>
          <w:szCs w:val="24"/>
        </w:rPr>
        <w:t>(3), 317-334.</w:t>
      </w:r>
    </w:p>
    <w:p w14:paraId="31DC65F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F40EB2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lastRenderedPageBreak/>
        <w:t>Erdosy</w:t>
      </w:r>
      <w:proofErr w:type="spellEnd"/>
      <w:r w:rsidRPr="001E29F4">
        <w:rPr>
          <w:rFonts w:ascii="Times New Roman" w:eastAsia="Times New Roman" w:hAnsi="Times New Roman" w:cs="Times New Roman"/>
          <w:color w:val="000000"/>
          <w:sz w:val="24"/>
          <w:szCs w:val="24"/>
        </w:rPr>
        <w:t xml:space="preserve">, M. U. (2004). </w:t>
      </w:r>
      <w:r w:rsidRPr="001E29F4">
        <w:rPr>
          <w:rFonts w:ascii="Times New Roman" w:eastAsia="Times New Roman" w:hAnsi="Times New Roman" w:cs="Times New Roman"/>
          <w:i/>
          <w:iCs/>
          <w:color w:val="000000"/>
          <w:sz w:val="24"/>
          <w:szCs w:val="24"/>
        </w:rPr>
        <w:t>Exploring variability in judging writing ability in a second language: A study of four experienced raters of ESL compositions</w:t>
      </w:r>
      <w:r w:rsidRPr="001E29F4">
        <w:rPr>
          <w:rFonts w:ascii="Times New Roman" w:eastAsia="Times New Roman" w:hAnsi="Times New Roman" w:cs="Times New Roman"/>
          <w:color w:val="000000"/>
          <w:sz w:val="24"/>
          <w:szCs w:val="24"/>
        </w:rPr>
        <w:t xml:space="preserve"> (TOEFL Research Report No. 70). Princeton, NJ: Educational Testing Service.</w:t>
      </w:r>
    </w:p>
    <w:p w14:paraId="288B28DE" w14:textId="77777777" w:rsidR="0044424A" w:rsidRPr="001E29F4" w:rsidRDefault="0044424A" w:rsidP="001E29F4">
      <w:pPr>
        <w:spacing w:after="0" w:line="240" w:lineRule="auto"/>
        <w:ind w:left="720" w:hanging="720"/>
        <w:rPr>
          <w:rFonts w:ascii="Times New Roman" w:hAnsi="Times New Roman" w:cs="Times New Roman"/>
          <w:sz w:val="24"/>
          <w:szCs w:val="24"/>
        </w:rPr>
      </w:pPr>
    </w:p>
    <w:p w14:paraId="7DAB8883" w14:textId="77777777" w:rsidR="006D761A" w:rsidRPr="001E29F4" w:rsidRDefault="006D761A" w:rsidP="001E29F4">
      <w:pPr>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Educational Testing Service.  (2010). </w:t>
      </w:r>
      <w:r w:rsidRPr="001E29F4">
        <w:rPr>
          <w:rFonts w:ascii="Times New Roman" w:hAnsi="Times New Roman" w:cs="Times New Roman"/>
          <w:i/>
          <w:sz w:val="24"/>
          <w:szCs w:val="24"/>
        </w:rPr>
        <w:t>Test and score data summary for TOEFL internet-based and paper-based tests</w:t>
      </w:r>
      <w:r w:rsidRPr="001E29F4">
        <w:rPr>
          <w:rFonts w:ascii="Times New Roman" w:hAnsi="Times New Roman" w:cs="Times New Roman"/>
          <w:sz w:val="24"/>
          <w:szCs w:val="24"/>
        </w:rPr>
        <w:t>. Princeton, NJ: Educational Testing Service.</w:t>
      </w:r>
    </w:p>
    <w:p w14:paraId="38A10ED0" w14:textId="77777777" w:rsidR="006D761A" w:rsidRPr="001E29F4" w:rsidRDefault="006D761A" w:rsidP="001E29F4">
      <w:pPr>
        <w:pStyle w:val="EndNoteBibliography"/>
        <w:ind w:left="720" w:hanging="720"/>
        <w:rPr>
          <w:szCs w:val="24"/>
        </w:rPr>
      </w:pPr>
    </w:p>
    <w:p w14:paraId="15C219E8" w14:textId="77777777" w:rsidR="00607821" w:rsidRPr="001E29F4" w:rsidRDefault="00607821" w:rsidP="001E29F4">
      <w:pPr>
        <w:pStyle w:val="EndNoteBibliography"/>
        <w:ind w:left="720" w:hanging="720"/>
        <w:rPr>
          <w:szCs w:val="24"/>
        </w:rPr>
      </w:pPr>
      <w:r w:rsidRPr="001E29F4">
        <w:rPr>
          <w:szCs w:val="24"/>
        </w:rPr>
        <w:t xml:space="preserve">Farnsworth, T. L. (2013). An investigation into the validity of the TOEFL iBT speaking test for international teaching assistant certification. </w:t>
      </w:r>
      <w:r w:rsidRPr="001E29F4">
        <w:rPr>
          <w:i/>
          <w:szCs w:val="24"/>
        </w:rPr>
        <w:t>Language Assessment Quarterly, 10</w:t>
      </w:r>
      <w:r w:rsidRPr="001E29F4">
        <w:rPr>
          <w:szCs w:val="24"/>
        </w:rPr>
        <w:t>(3), 274-291.</w:t>
      </w:r>
    </w:p>
    <w:p w14:paraId="526892AD" w14:textId="77777777" w:rsidR="00607821" w:rsidRPr="001E29F4" w:rsidRDefault="00607821" w:rsidP="001E29F4">
      <w:pPr>
        <w:spacing w:after="0" w:line="240" w:lineRule="auto"/>
        <w:ind w:left="720" w:hanging="720"/>
        <w:rPr>
          <w:rFonts w:ascii="Times New Roman" w:eastAsia="Times New Roman" w:hAnsi="Times New Roman" w:cs="Times New Roman"/>
          <w:color w:val="000000"/>
          <w:sz w:val="24"/>
          <w:szCs w:val="24"/>
        </w:rPr>
      </w:pPr>
    </w:p>
    <w:p w14:paraId="10CFD5EF"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Ginther, A. (2001). </w:t>
      </w:r>
      <w:r w:rsidRPr="001E29F4">
        <w:rPr>
          <w:rFonts w:ascii="Times New Roman" w:eastAsia="Times New Roman" w:hAnsi="Times New Roman" w:cs="Times New Roman"/>
          <w:i/>
          <w:iCs/>
          <w:color w:val="000000"/>
          <w:sz w:val="24"/>
          <w:szCs w:val="24"/>
        </w:rPr>
        <w:t>Effects of the presence and absence of visuals on subjects’ performance on TOEFL CBT listening comprehension stimuli</w:t>
      </w:r>
      <w:r w:rsidRPr="001E29F4">
        <w:rPr>
          <w:rFonts w:ascii="Times New Roman" w:eastAsia="Times New Roman" w:hAnsi="Times New Roman" w:cs="Times New Roman"/>
          <w:color w:val="000000"/>
          <w:sz w:val="24"/>
          <w:szCs w:val="24"/>
        </w:rPr>
        <w:t xml:space="preserve"> (TOEFL Research Report No. 66). Princeton, NJ: Educational Testing Service.</w:t>
      </w:r>
    </w:p>
    <w:p w14:paraId="104EF88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0A24B6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Ginther, A., &amp; Elder, C. A. (2014).</w:t>
      </w:r>
      <w:r w:rsidRPr="001E29F4">
        <w:rPr>
          <w:rFonts w:ascii="Times New Roman" w:eastAsia="Times New Roman" w:hAnsi="Times New Roman" w:cs="Times New Roman"/>
          <w:i/>
          <w:iCs/>
          <w:color w:val="000000"/>
          <w:sz w:val="24"/>
          <w:szCs w:val="24"/>
        </w:rPr>
        <w:t xml:space="preserve"> A comparative investigation into understandings and uses of the TOEFL iBT test, the International English Language Testing Service (Academic) test, and the Pearson Test of English for graduate admissions in the United States and Australia: A case study of two university contexts</w:t>
      </w:r>
      <w:r w:rsidRPr="001E29F4">
        <w:rPr>
          <w:rFonts w:ascii="Times New Roman" w:eastAsia="Times New Roman" w:hAnsi="Times New Roman" w:cs="Times New Roman"/>
          <w:color w:val="000000"/>
          <w:sz w:val="24"/>
          <w:szCs w:val="24"/>
        </w:rPr>
        <w:t xml:space="preserve"> (TOEFL iBT Research Report No. 24). Princeton, NJ: Educational Testing Service.</w:t>
      </w:r>
    </w:p>
    <w:p w14:paraId="2D33BD3C"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4EF6237" w14:textId="77777777" w:rsidR="006C4C05"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Garc</w:t>
      </w:r>
      <w:r w:rsidR="00B50CE7" w:rsidRPr="001E29F4">
        <w:rPr>
          <w:rFonts w:ascii="Times New Roman" w:eastAsia="Times New Roman" w:hAnsi="Times New Roman" w:cs="Times New Roman"/>
          <w:color w:val="000000"/>
          <w:sz w:val="24"/>
          <w:szCs w:val="24"/>
        </w:rPr>
        <w:t>ía Gó</w:t>
      </w:r>
      <w:r w:rsidRPr="001E29F4">
        <w:rPr>
          <w:rFonts w:ascii="Times New Roman" w:eastAsia="Times New Roman" w:hAnsi="Times New Roman" w:cs="Times New Roman"/>
          <w:color w:val="000000"/>
          <w:sz w:val="24"/>
          <w:szCs w:val="24"/>
        </w:rPr>
        <w:t>mez, P.</w:t>
      </w:r>
      <w:r w:rsidR="006C4C05" w:rsidRPr="001E29F4">
        <w:rPr>
          <w:rFonts w:ascii="Times New Roman" w:eastAsia="Times New Roman" w:hAnsi="Times New Roman" w:cs="Times New Roman"/>
          <w:color w:val="000000"/>
          <w:sz w:val="24"/>
          <w:szCs w:val="24"/>
        </w:rPr>
        <w:t xml:space="preserve">, Noah, A., </w:t>
      </w:r>
      <w:proofErr w:type="spellStart"/>
      <w:r w:rsidR="006C4C05" w:rsidRPr="001E29F4">
        <w:rPr>
          <w:rFonts w:ascii="Times New Roman" w:eastAsia="Times New Roman" w:hAnsi="Times New Roman" w:cs="Times New Roman"/>
          <w:color w:val="000000"/>
          <w:sz w:val="24"/>
          <w:szCs w:val="24"/>
        </w:rPr>
        <w:t>Schedl</w:t>
      </w:r>
      <w:proofErr w:type="spellEnd"/>
      <w:r w:rsidR="006C4C05" w:rsidRPr="001E29F4">
        <w:rPr>
          <w:rFonts w:ascii="Times New Roman" w:eastAsia="Times New Roman" w:hAnsi="Times New Roman" w:cs="Times New Roman"/>
          <w:color w:val="000000"/>
          <w:sz w:val="24"/>
          <w:szCs w:val="24"/>
        </w:rPr>
        <w:t xml:space="preserve">, M., Wright, C., &amp; </w:t>
      </w:r>
      <w:proofErr w:type="spellStart"/>
      <w:r w:rsidR="006C4C05" w:rsidRPr="001E29F4">
        <w:rPr>
          <w:rFonts w:ascii="Times New Roman" w:eastAsia="Times New Roman" w:hAnsi="Times New Roman" w:cs="Times New Roman"/>
          <w:color w:val="000000"/>
          <w:sz w:val="24"/>
          <w:szCs w:val="24"/>
        </w:rPr>
        <w:t>Yolkut</w:t>
      </w:r>
      <w:proofErr w:type="spellEnd"/>
      <w:r w:rsidR="006C4C05" w:rsidRPr="001E29F4">
        <w:rPr>
          <w:rFonts w:ascii="Times New Roman" w:eastAsia="Times New Roman" w:hAnsi="Times New Roman" w:cs="Times New Roman"/>
          <w:color w:val="000000"/>
          <w:sz w:val="24"/>
          <w:szCs w:val="24"/>
        </w:rPr>
        <w:t xml:space="preserve">, A. (2007). Proficiency descriptors based on a scale-anchoring study of the new TOEFL iBT reading test. </w:t>
      </w:r>
      <w:r w:rsidR="006C4C05" w:rsidRPr="001E29F4">
        <w:rPr>
          <w:rFonts w:ascii="Times New Roman" w:eastAsia="Times New Roman" w:hAnsi="Times New Roman" w:cs="Times New Roman"/>
          <w:i/>
          <w:iCs/>
          <w:color w:val="000000"/>
          <w:sz w:val="24"/>
          <w:szCs w:val="24"/>
        </w:rPr>
        <w:t>Language Testing, 24</w:t>
      </w:r>
      <w:r w:rsidR="006C4C05" w:rsidRPr="001E29F4">
        <w:rPr>
          <w:rFonts w:ascii="Times New Roman" w:eastAsia="Times New Roman" w:hAnsi="Times New Roman" w:cs="Times New Roman"/>
          <w:color w:val="000000"/>
          <w:sz w:val="24"/>
          <w:szCs w:val="24"/>
        </w:rPr>
        <w:t>(3), 417-444.</w:t>
      </w:r>
    </w:p>
    <w:p w14:paraId="5E97B36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CC9F43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Gu, L., &amp; Xi, X. (2015). </w:t>
      </w:r>
      <w:r w:rsidRPr="001E29F4">
        <w:rPr>
          <w:rFonts w:ascii="Times New Roman" w:eastAsia="Times New Roman" w:hAnsi="Times New Roman" w:cs="Times New Roman"/>
          <w:i/>
          <w:iCs/>
          <w:color w:val="000000"/>
          <w:sz w:val="24"/>
          <w:szCs w:val="24"/>
        </w:rPr>
        <w:t>Examining performance differences on tests of academic English proficiency used for high-stakes vs. practice purposes</w:t>
      </w:r>
      <w:r w:rsidRPr="001E29F4">
        <w:rPr>
          <w:rFonts w:ascii="Times New Roman" w:eastAsia="Times New Roman" w:hAnsi="Times New Roman" w:cs="Times New Roman"/>
          <w:color w:val="000000"/>
          <w:sz w:val="24"/>
          <w:szCs w:val="24"/>
        </w:rPr>
        <w:t xml:space="preserve"> (Research Memorandum RM-15-09). Princeton, NJ: Educational Testing Service.</w:t>
      </w:r>
    </w:p>
    <w:p w14:paraId="6AABE47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F68591C"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Guo, L., Crossley, S. A., &amp; McNamara, D. S. (2013). Predicting human judgments of essay quality in both integrated and independent second language writing samples: A comparison study. </w:t>
      </w:r>
      <w:r w:rsidRPr="001E29F4">
        <w:rPr>
          <w:rFonts w:ascii="Times New Roman" w:eastAsia="Times New Roman" w:hAnsi="Times New Roman" w:cs="Times New Roman"/>
          <w:i/>
          <w:iCs/>
          <w:color w:val="000000"/>
          <w:sz w:val="24"/>
          <w:szCs w:val="24"/>
        </w:rPr>
        <w:t>Assessing Writing, 18</w:t>
      </w:r>
      <w:r w:rsidRPr="001E29F4">
        <w:rPr>
          <w:rFonts w:ascii="Times New Roman" w:eastAsia="Times New Roman" w:hAnsi="Times New Roman" w:cs="Times New Roman"/>
          <w:color w:val="000000"/>
          <w:sz w:val="24"/>
          <w:szCs w:val="24"/>
        </w:rPr>
        <w:t>(3), 218-238.</w:t>
      </w:r>
    </w:p>
    <w:p w14:paraId="412F63A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20E1D3C"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Haberman, S. J. (2011). </w:t>
      </w:r>
      <w:r w:rsidRPr="001E29F4">
        <w:rPr>
          <w:rFonts w:ascii="Times New Roman" w:eastAsia="Times New Roman" w:hAnsi="Times New Roman" w:cs="Times New Roman"/>
          <w:i/>
          <w:iCs/>
          <w:color w:val="000000"/>
          <w:sz w:val="24"/>
          <w:szCs w:val="24"/>
        </w:rPr>
        <w:t>Use of e-rater in scoring of the TOEFL iBT writing test</w:t>
      </w:r>
      <w:r w:rsidRPr="001E29F4">
        <w:rPr>
          <w:rFonts w:ascii="Times New Roman" w:eastAsia="Times New Roman" w:hAnsi="Times New Roman" w:cs="Times New Roman"/>
          <w:color w:val="000000"/>
          <w:sz w:val="24"/>
          <w:szCs w:val="24"/>
        </w:rPr>
        <w:t xml:space="preserve"> (Research Memorandum RM-11-25). Princeton, NJ: Educational Testing Service.</w:t>
      </w:r>
    </w:p>
    <w:p w14:paraId="0284696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14B52E8" w14:textId="21BFF419" w:rsidR="003009A9" w:rsidRPr="001E29F4" w:rsidRDefault="003009A9" w:rsidP="001E29F4">
      <w:pPr>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Hammad, E. J. (2021). Palestinian EFL university students’ problems with the reading sections of the TOEFL internet-based test and the revised TOEFL paper-delivered test. </w:t>
      </w:r>
      <w:r w:rsidRPr="001E29F4">
        <w:rPr>
          <w:rFonts w:ascii="Times New Roman" w:hAnsi="Times New Roman" w:cs="Times New Roman"/>
          <w:i/>
          <w:iCs/>
          <w:sz w:val="24"/>
          <w:szCs w:val="24"/>
        </w:rPr>
        <w:t>Arab World English Journal, 12</w:t>
      </w:r>
      <w:r w:rsidRPr="001E29F4">
        <w:rPr>
          <w:rFonts w:ascii="Times New Roman" w:hAnsi="Times New Roman" w:cs="Times New Roman"/>
          <w:sz w:val="24"/>
          <w:szCs w:val="24"/>
        </w:rPr>
        <w:t>(3), 51-65.</w:t>
      </w:r>
    </w:p>
    <w:p w14:paraId="5C04223F" w14:textId="77777777" w:rsidR="003009A9" w:rsidRPr="001E29F4" w:rsidRDefault="003009A9" w:rsidP="001E29F4">
      <w:pPr>
        <w:spacing w:after="0" w:line="240" w:lineRule="auto"/>
        <w:ind w:left="720" w:hanging="720"/>
        <w:rPr>
          <w:rFonts w:ascii="Times New Roman" w:eastAsia="Times New Roman" w:hAnsi="Times New Roman" w:cs="Times New Roman"/>
          <w:color w:val="000000"/>
          <w:sz w:val="24"/>
          <w:szCs w:val="24"/>
        </w:rPr>
      </w:pPr>
    </w:p>
    <w:p w14:paraId="2CCC6FC2" w14:textId="1D8C7AAF"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Hansen, E. G., Forer, D. C., &amp; Lee, M. J. (2004). </w:t>
      </w:r>
      <w:r w:rsidRPr="001E29F4">
        <w:rPr>
          <w:rFonts w:ascii="Times New Roman" w:eastAsia="Times New Roman" w:hAnsi="Times New Roman" w:cs="Times New Roman"/>
          <w:i/>
          <w:iCs/>
          <w:color w:val="000000"/>
          <w:sz w:val="24"/>
          <w:szCs w:val="24"/>
        </w:rPr>
        <w:t xml:space="preserve">Towards </w:t>
      </w:r>
      <w:r w:rsidR="009C73B5" w:rsidRPr="001E29F4">
        <w:rPr>
          <w:rFonts w:ascii="Times New Roman" w:eastAsia="Times New Roman" w:hAnsi="Times New Roman" w:cs="Times New Roman"/>
          <w:i/>
          <w:iCs/>
          <w:color w:val="000000"/>
          <w:sz w:val="24"/>
          <w:szCs w:val="24"/>
        </w:rPr>
        <w:t>accessible</w:t>
      </w:r>
      <w:r w:rsidRPr="001E29F4">
        <w:rPr>
          <w:rFonts w:ascii="Times New Roman" w:eastAsia="Times New Roman" w:hAnsi="Times New Roman" w:cs="Times New Roman"/>
          <w:i/>
          <w:iCs/>
          <w:color w:val="000000"/>
          <w:sz w:val="24"/>
          <w:szCs w:val="24"/>
        </w:rPr>
        <w:t xml:space="preserve"> computer-based tests: Prototypes for visual and other disabilities </w:t>
      </w:r>
      <w:r w:rsidRPr="001E29F4">
        <w:rPr>
          <w:rFonts w:ascii="Times New Roman" w:eastAsia="Times New Roman" w:hAnsi="Times New Roman" w:cs="Times New Roman"/>
          <w:color w:val="000000"/>
          <w:sz w:val="24"/>
          <w:szCs w:val="24"/>
        </w:rPr>
        <w:t>(TOEFL Research Report No. 78). Princeton, NJ: Educational Testing Service.</w:t>
      </w:r>
    </w:p>
    <w:p w14:paraId="39E8291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A7C3583" w14:textId="77777777" w:rsidR="00B577E0" w:rsidRPr="001E29F4" w:rsidRDefault="00B577E0"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Hill, Y. Z., &amp; Liu, O. L. (2012).</w:t>
      </w:r>
      <w:r w:rsidRPr="001E29F4">
        <w:rPr>
          <w:rFonts w:ascii="Times New Roman" w:eastAsia="Times New Roman" w:hAnsi="Times New Roman" w:cs="Times New Roman"/>
          <w:i/>
          <w:iCs/>
          <w:color w:val="000000"/>
          <w:sz w:val="24"/>
          <w:szCs w:val="24"/>
        </w:rPr>
        <w:t xml:space="preserve"> Is there any interaction between background knowledge and language proficiency that affects TOEFL iBT reading performance? </w:t>
      </w:r>
      <w:r w:rsidRPr="001E29F4">
        <w:rPr>
          <w:rFonts w:ascii="Times New Roman" w:eastAsia="Times New Roman" w:hAnsi="Times New Roman" w:cs="Times New Roman"/>
          <w:color w:val="000000"/>
          <w:sz w:val="24"/>
          <w:szCs w:val="24"/>
        </w:rPr>
        <w:t>(TOEFL iBT Research Report No. 18). Princeton, NJ: Educational Testing Service.</w:t>
      </w:r>
    </w:p>
    <w:p w14:paraId="2A1DAF3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FD8B065"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Jamieson, J., </w:t>
      </w:r>
      <w:proofErr w:type="spellStart"/>
      <w:r w:rsidRPr="001E29F4">
        <w:rPr>
          <w:rFonts w:ascii="Times New Roman" w:eastAsia="Times New Roman" w:hAnsi="Times New Roman" w:cs="Times New Roman"/>
          <w:color w:val="000000"/>
          <w:sz w:val="24"/>
          <w:szCs w:val="24"/>
        </w:rPr>
        <w:t>Eignor</w:t>
      </w:r>
      <w:proofErr w:type="spellEnd"/>
      <w:r w:rsidRPr="001E29F4">
        <w:rPr>
          <w:rFonts w:ascii="Times New Roman" w:eastAsia="Times New Roman" w:hAnsi="Times New Roman" w:cs="Times New Roman"/>
          <w:color w:val="000000"/>
          <w:sz w:val="24"/>
          <w:szCs w:val="24"/>
        </w:rPr>
        <w:t>, D., Grabe, W., &amp; Kunnan, A. J. (2008). Frameworks for a new TOEFL. In C. A. Chapelle, M. K. Enright, &amp; J. M</w:t>
      </w:r>
      <w:r w:rsidR="00F859E1" w:rsidRPr="001E29F4">
        <w:rPr>
          <w:rFonts w:ascii="Times New Roman" w:eastAsia="Times New Roman" w:hAnsi="Times New Roman" w:cs="Times New Roman"/>
          <w:color w:val="000000"/>
          <w:sz w:val="24"/>
          <w:szCs w:val="24"/>
        </w:rPr>
        <w:t>.</w:t>
      </w:r>
      <w:r w:rsidRPr="001E29F4">
        <w:rPr>
          <w:rFonts w:ascii="Times New Roman" w:eastAsia="Times New Roman" w:hAnsi="Times New Roman" w:cs="Times New Roman"/>
          <w:color w:val="000000"/>
          <w:sz w:val="24"/>
          <w:szCs w:val="24"/>
        </w:rPr>
        <w:t xml:space="preserve"> Jamieson (Eds.),</w:t>
      </w:r>
      <w:r w:rsidRPr="001E29F4">
        <w:rPr>
          <w:rFonts w:ascii="Times New Roman" w:eastAsia="Times New Roman" w:hAnsi="Times New Roman" w:cs="Times New Roman"/>
          <w:i/>
          <w:iCs/>
          <w:color w:val="000000"/>
          <w:sz w:val="24"/>
          <w:szCs w:val="24"/>
        </w:rPr>
        <w:t xml:space="preserve"> Building a validity argument for the Test of English as a Foreign Language</w:t>
      </w:r>
      <w:r w:rsidRPr="001E29F4">
        <w:rPr>
          <w:rFonts w:ascii="Times New Roman" w:eastAsia="Times New Roman" w:hAnsi="Times New Roman" w:cs="Times New Roman"/>
          <w:color w:val="000000"/>
          <w:sz w:val="24"/>
          <w:szCs w:val="24"/>
        </w:rPr>
        <w:t xml:space="preserve"> (pp. 55-95). New York, NY: Routledge.</w:t>
      </w:r>
    </w:p>
    <w:p w14:paraId="46F3E87C"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62AB611"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Jamieson, J., Jones, S., Kirsch, I., Mosenthal, P., &amp; Taylor, C. (2000). </w:t>
      </w:r>
      <w:r w:rsidRPr="001E29F4">
        <w:rPr>
          <w:rFonts w:ascii="Times New Roman" w:eastAsia="Times New Roman" w:hAnsi="Times New Roman" w:cs="Times New Roman"/>
          <w:i/>
          <w:iCs/>
          <w:color w:val="000000"/>
          <w:sz w:val="24"/>
          <w:szCs w:val="24"/>
        </w:rPr>
        <w:t>TOEFL 2000 framework: A working paper</w:t>
      </w:r>
      <w:r w:rsidRPr="001E29F4">
        <w:rPr>
          <w:rFonts w:ascii="Times New Roman" w:eastAsia="Times New Roman" w:hAnsi="Times New Roman" w:cs="Times New Roman"/>
          <w:color w:val="000000"/>
          <w:sz w:val="24"/>
          <w:szCs w:val="24"/>
        </w:rPr>
        <w:t xml:space="preserve"> (TOEFL Monograph Series No. 16). Princeton, NJ: Educational Testing Service.</w:t>
      </w:r>
    </w:p>
    <w:p w14:paraId="7F97558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BBA2F4E"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Jamieson, J., &amp; </w:t>
      </w:r>
      <w:proofErr w:type="spellStart"/>
      <w:r w:rsidRPr="001E29F4">
        <w:rPr>
          <w:rFonts w:ascii="Times New Roman" w:eastAsia="Times New Roman" w:hAnsi="Times New Roman" w:cs="Times New Roman"/>
          <w:color w:val="000000"/>
          <w:sz w:val="24"/>
          <w:szCs w:val="24"/>
        </w:rPr>
        <w:t>Poonpon</w:t>
      </w:r>
      <w:proofErr w:type="spellEnd"/>
      <w:r w:rsidRPr="001E29F4">
        <w:rPr>
          <w:rFonts w:ascii="Times New Roman" w:eastAsia="Times New Roman" w:hAnsi="Times New Roman" w:cs="Times New Roman"/>
          <w:color w:val="000000"/>
          <w:sz w:val="24"/>
          <w:szCs w:val="24"/>
        </w:rPr>
        <w:t xml:space="preserve">, K. (2013). </w:t>
      </w:r>
      <w:r w:rsidRPr="001E29F4">
        <w:rPr>
          <w:rFonts w:ascii="Times New Roman" w:eastAsia="Times New Roman" w:hAnsi="Times New Roman" w:cs="Times New Roman"/>
          <w:i/>
          <w:iCs/>
          <w:color w:val="000000"/>
          <w:sz w:val="24"/>
          <w:szCs w:val="24"/>
        </w:rPr>
        <w:t>Developing analytic rating guides for TOEFL iBT integrated speaking tasks</w:t>
      </w:r>
      <w:r w:rsidRPr="001E29F4">
        <w:rPr>
          <w:rFonts w:ascii="Times New Roman" w:eastAsia="Times New Roman" w:hAnsi="Times New Roman" w:cs="Times New Roman"/>
          <w:color w:val="000000"/>
          <w:sz w:val="24"/>
          <w:szCs w:val="24"/>
        </w:rPr>
        <w:t xml:space="preserve"> (TOEFL iBT Research Report No. 20). Princeton, NJ: Educational Testing Service.</w:t>
      </w:r>
    </w:p>
    <w:p w14:paraId="60B5B3F4" w14:textId="77777777" w:rsidR="0044424A" w:rsidRPr="001E29F4" w:rsidRDefault="0044424A" w:rsidP="001E29F4">
      <w:pPr>
        <w:spacing w:after="0" w:line="240" w:lineRule="auto"/>
        <w:ind w:left="720" w:hanging="720"/>
        <w:rPr>
          <w:rFonts w:ascii="Times New Roman" w:hAnsi="Times New Roman" w:cs="Times New Roman"/>
          <w:sz w:val="24"/>
          <w:szCs w:val="24"/>
        </w:rPr>
      </w:pPr>
    </w:p>
    <w:p w14:paraId="35C571C8" w14:textId="77777777" w:rsidR="00E469A8" w:rsidRPr="001E29F4" w:rsidRDefault="00E469A8" w:rsidP="001E29F4">
      <w:pPr>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Johnson, K.E., Jordan, S.R., &amp; Poehner, M. (2005). The TOEFL trump card: An investigation of test impact in an ESL classroom. </w:t>
      </w:r>
      <w:r w:rsidRPr="001E29F4">
        <w:rPr>
          <w:rFonts w:ascii="Times New Roman" w:hAnsi="Times New Roman" w:cs="Times New Roman"/>
          <w:i/>
          <w:sz w:val="24"/>
          <w:szCs w:val="24"/>
        </w:rPr>
        <w:t>Critical Inquiry in Language Studies, 2</w:t>
      </w:r>
      <w:r w:rsidRPr="001E29F4">
        <w:rPr>
          <w:rFonts w:ascii="Times New Roman" w:hAnsi="Times New Roman" w:cs="Times New Roman"/>
          <w:sz w:val="24"/>
          <w:szCs w:val="24"/>
        </w:rPr>
        <w:t>(2), 71-94.</w:t>
      </w:r>
    </w:p>
    <w:p w14:paraId="72AACCD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D811D0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Katz, I. R., Xi, X., Kim, H.-J., &amp; Cheng, P. C.-H. (2004). </w:t>
      </w:r>
      <w:r w:rsidRPr="001E29F4">
        <w:rPr>
          <w:rFonts w:ascii="Times New Roman" w:eastAsia="Times New Roman" w:hAnsi="Times New Roman" w:cs="Times New Roman"/>
          <w:i/>
          <w:iCs/>
          <w:color w:val="000000"/>
          <w:sz w:val="24"/>
          <w:szCs w:val="24"/>
        </w:rPr>
        <w:t>Elicited speech from graph items on the Test of Spoken English</w:t>
      </w:r>
      <w:r w:rsidRPr="001E29F4">
        <w:rPr>
          <w:rFonts w:ascii="Times New Roman" w:eastAsia="Times New Roman" w:hAnsi="Times New Roman" w:cs="Times New Roman"/>
          <w:color w:val="000000"/>
          <w:sz w:val="24"/>
          <w:szCs w:val="24"/>
        </w:rPr>
        <w:t xml:space="preserve"> (TOEFL Research Report No. 74). Princeton, NJ: Educational Testing Service.</w:t>
      </w:r>
    </w:p>
    <w:p w14:paraId="7D42CBE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694AE7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Knoch, U., Macqueen, S., &amp; O’Hagan, S. (2014). </w:t>
      </w:r>
      <w:r w:rsidRPr="001E29F4">
        <w:rPr>
          <w:rFonts w:ascii="Times New Roman" w:eastAsia="Times New Roman" w:hAnsi="Times New Roman" w:cs="Times New Roman"/>
          <w:i/>
          <w:iCs/>
          <w:color w:val="000000"/>
          <w:sz w:val="24"/>
          <w:szCs w:val="24"/>
        </w:rPr>
        <w:t xml:space="preserve">An investigation of the effect of task type on the discourse produced by students at various score levels in the TOEFL iBT writing test </w:t>
      </w:r>
      <w:r w:rsidRPr="001E29F4">
        <w:rPr>
          <w:rFonts w:ascii="Times New Roman" w:eastAsia="Times New Roman" w:hAnsi="Times New Roman" w:cs="Times New Roman"/>
          <w:color w:val="000000"/>
          <w:sz w:val="24"/>
          <w:szCs w:val="24"/>
        </w:rPr>
        <w:t>(TOEFL iBT Research Report No. 23). Princeton, NJ: Educational Testing Service.</w:t>
      </w:r>
    </w:p>
    <w:p w14:paraId="10F5CD6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0D55E1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Kostin, I. (2004). </w:t>
      </w:r>
      <w:r w:rsidRPr="001E29F4">
        <w:rPr>
          <w:rFonts w:ascii="Times New Roman" w:eastAsia="Times New Roman" w:hAnsi="Times New Roman" w:cs="Times New Roman"/>
          <w:i/>
          <w:iCs/>
          <w:color w:val="000000"/>
          <w:sz w:val="24"/>
          <w:szCs w:val="24"/>
        </w:rPr>
        <w:t>Exploring item characteristics that are related to the difficulty of TOEFL dialogue items</w:t>
      </w:r>
      <w:r w:rsidRPr="001E29F4">
        <w:rPr>
          <w:rFonts w:ascii="Times New Roman" w:eastAsia="Times New Roman" w:hAnsi="Times New Roman" w:cs="Times New Roman"/>
          <w:color w:val="000000"/>
          <w:sz w:val="24"/>
          <w:szCs w:val="24"/>
        </w:rPr>
        <w:t xml:space="preserve"> (TOEFL Research Report No. 79). Princeton, NJ: Educational Testing Service.</w:t>
      </w:r>
    </w:p>
    <w:p w14:paraId="5486FC8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993C4E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Kyle, K., &amp; Crossley, S. A. (2016). The relationship between lexical sophistication and independent and source-based writing. </w:t>
      </w:r>
      <w:r w:rsidRPr="001E29F4">
        <w:rPr>
          <w:rFonts w:ascii="Times New Roman" w:eastAsia="Times New Roman" w:hAnsi="Times New Roman" w:cs="Times New Roman"/>
          <w:i/>
          <w:iCs/>
          <w:color w:val="000000"/>
          <w:sz w:val="24"/>
          <w:szCs w:val="24"/>
        </w:rPr>
        <w:t>Journal of Second Language Writing, 34,</w:t>
      </w:r>
      <w:r w:rsidRPr="001E29F4">
        <w:rPr>
          <w:rFonts w:ascii="Times New Roman" w:eastAsia="Times New Roman" w:hAnsi="Times New Roman" w:cs="Times New Roman"/>
          <w:color w:val="000000"/>
          <w:sz w:val="24"/>
          <w:szCs w:val="24"/>
        </w:rPr>
        <w:t xml:space="preserve"> 12-24.</w:t>
      </w:r>
    </w:p>
    <w:p w14:paraId="14F4B7C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B3BA83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Kyle, K., Crossley, S. A., &amp; McNamara, D. S. (2016). Construct validity in TOEFL iBT speaking tasks: Insights from Natural Language Processing. </w:t>
      </w:r>
      <w:r w:rsidRPr="001E29F4">
        <w:rPr>
          <w:rFonts w:ascii="Times New Roman" w:eastAsia="Times New Roman" w:hAnsi="Times New Roman" w:cs="Times New Roman"/>
          <w:i/>
          <w:iCs/>
          <w:color w:val="000000"/>
          <w:sz w:val="24"/>
          <w:szCs w:val="24"/>
        </w:rPr>
        <w:t>Language Testing, 33</w:t>
      </w:r>
      <w:r w:rsidRPr="001E29F4">
        <w:rPr>
          <w:rFonts w:ascii="Times New Roman" w:eastAsia="Times New Roman" w:hAnsi="Times New Roman" w:cs="Times New Roman"/>
          <w:color w:val="000000"/>
          <w:sz w:val="24"/>
          <w:szCs w:val="24"/>
        </w:rPr>
        <w:t xml:space="preserve">(3), 319-340. </w:t>
      </w:r>
    </w:p>
    <w:p w14:paraId="0AB1D63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373122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Lee, Y.-W. (2004). </w:t>
      </w:r>
      <w:r w:rsidRPr="001E29F4">
        <w:rPr>
          <w:rFonts w:ascii="Times New Roman" w:eastAsia="Times New Roman" w:hAnsi="Times New Roman" w:cs="Times New Roman"/>
          <w:i/>
          <w:iCs/>
          <w:color w:val="000000"/>
          <w:sz w:val="24"/>
          <w:szCs w:val="24"/>
        </w:rPr>
        <w:t>Dependability of scores for a new ESL speaking test: Evaluating prototype tasks</w:t>
      </w:r>
      <w:r w:rsidRPr="001E29F4">
        <w:rPr>
          <w:rFonts w:ascii="Times New Roman" w:eastAsia="Times New Roman" w:hAnsi="Times New Roman" w:cs="Times New Roman"/>
          <w:color w:val="000000"/>
          <w:sz w:val="24"/>
          <w:szCs w:val="24"/>
        </w:rPr>
        <w:t xml:space="preserve"> (TOEFL Monograph Series No. 28). Princeton, NJ: Educational Testing Service.</w:t>
      </w:r>
    </w:p>
    <w:p w14:paraId="508D5CA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A27783C"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Lee, Y.-W., Breland, H., &amp; Muraki, E. (2004). </w:t>
      </w:r>
      <w:r w:rsidRPr="001E29F4">
        <w:rPr>
          <w:rFonts w:ascii="Times New Roman" w:eastAsia="Times New Roman" w:hAnsi="Times New Roman" w:cs="Times New Roman"/>
          <w:i/>
          <w:iCs/>
          <w:color w:val="000000"/>
          <w:sz w:val="24"/>
          <w:szCs w:val="24"/>
        </w:rPr>
        <w:t>Comparability of TOEFL CBT writing prompts for different native language groups</w:t>
      </w:r>
      <w:r w:rsidRPr="001E29F4">
        <w:rPr>
          <w:rFonts w:ascii="Times New Roman" w:eastAsia="Times New Roman" w:hAnsi="Times New Roman" w:cs="Times New Roman"/>
          <w:color w:val="000000"/>
          <w:sz w:val="24"/>
          <w:szCs w:val="24"/>
        </w:rPr>
        <w:t xml:space="preserve"> (TOEFL Research Report No. 77). Princeton, NJ: Educational Testing Service.</w:t>
      </w:r>
    </w:p>
    <w:p w14:paraId="373C774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5B8C4B3"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Lee, Y.-W., Deane, P., Breland, H. M., &amp; Muraki, E. (2005). Comparability of TOEFL CBT writing prompts for different native language groups. </w:t>
      </w:r>
      <w:r w:rsidRPr="001E29F4">
        <w:rPr>
          <w:rFonts w:ascii="Times New Roman" w:eastAsia="Times New Roman" w:hAnsi="Times New Roman" w:cs="Times New Roman"/>
          <w:i/>
          <w:iCs/>
          <w:color w:val="000000"/>
          <w:sz w:val="24"/>
          <w:szCs w:val="24"/>
        </w:rPr>
        <w:t>International Journal of Testing, 5</w:t>
      </w:r>
      <w:r w:rsidRPr="001E29F4">
        <w:rPr>
          <w:rFonts w:ascii="Times New Roman" w:eastAsia="Times New Roman" w:hAnsi="Times New Roman" w:cs="Times New Roman"/>
          <w:color w:val="000000"/>
          <w:sz w:val="24"/>
          <w:szCs w:val="24"/>
        </w:rPr>
        <w:t>(2), 131-158.</w:t>
      </w:r>
    </w:p>
    <w:p w14:paraId="3C5EBBB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953B678"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Lee, Y.-W., Gentile, C., &amp; Kantor, R. (2008). </w:t>
      </w:r>
      <w:r w:rsidRPr="001E29F4">
        <w:rPr>
          <w:rFonts w:ascii="Times New Roman" w:eastAsia="Times New Roman" w:hAnsi="Times New Roman" w:cs="Times New Roman"/>
          <w:i/>
          <w:iCs/>
          <w:color w:val="000000"/>
          <w:sz w:val="24"/>
          <w:szCs w:val="24"/>
        </w:rPr>
        <w:t>Analytic scoring of TOEFL CBT essays: Scoring by humans and e-rater</w:t>
      </w:r>
      <w:r w:rsidRPr="001E29F4">
        <w:rPr>
          <w:rFonts w:ascii="Times New Roman" w:eastAsia="Times New Roman" w:hAnsi="Times New Roman" w:cs="Times New Roman"/>
          <w:color w:val="000000"/>
          <w:sz w:val="24"/>
          <w:szCs w:val="24"/>
        </w:rPr>
        <w:t xml:space="preserve"> (TOEFL Research Report No. 81). Princeton, NJ: Educational Testing Service.</w:t>
      </w:r>
    </w:p>
    <w:p w14:paraId="3B8BD769"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ED3AB5C"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Lee, Y.-W., &amp; Kantor, R. (2005). </w:t>
      </w:r>
      <w:r w:rsidRPr="001E29F4">
        <w:rPr>
          <w:rFonts w:ascii="Times New Roman" w:eastAsia="Times New Roman" w:hAnsi="Times New Roman" w:cs="Times New Roman"/>
          <w:i/>
          <w:iCs/>
          <w:color w:val="000000"/>
          <w:sz w:val="24"/>
          <w:szCs w:val="24"/>
        </w:rPr>
        <w:t>Dependability of new ESL writing test scores: Evaluating prototype tasks and alternative rating schemes</w:t>
      </w:r>
      <w:r w:rsidRPr="001E29F4">
        <w:rPr>
          <w:rFonts w:ascii="Times New Roman" w:eastAsia="Times New Roman" w:hAnsi="Times New Roman" w:cs="Times New Roman"/>
          <w:color w:val="000000"/>
          <w:sz w:val="24"/>
          <w:szCs w:val="24"/>
        </w:rPr>
        <w:t xml:space="preserve"> (TOEFL Monograph Series No. 31). Princeton, NJ: Educational Testing Service.</w:t>
      </w:r>
    </w:p>
    <w:p w14:paraId="1961EEEC"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D17890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Li, Y., &amp; Brown, T. (2013). </w:t>
      </w:r>
      <w:r w:rsidRPr="001E29F4">
        <w:rPr>
          <w:rFonts w:ascii="Times New Roman" w:eastAsia="Times New Roman" w:hAnsi="Times New Roman" w:cs="Times New Roman"/>
          <w:i/>
          <w:iCs/>
          <w:color w:val="000000"/>
          <w:sz w:val="24"/>
          <w:szCs w:val="24"/>
        </w:rPr>
        <w:t>A trend-scoring study for the TOEFL iBT speaking and writing sections</w:t>
      </w:r>
      <w:r w:rsidRPr="001E29F4">
        <w:rPr>
          <w:rFonts w:ascii="Times New Roman" w:eastAsia="Times New Roman" w:hAnsi="Times New Roman" w:cs="Times New Roman"/>
          <w:color w:val="000000"/>
          <w:sz w:val="24"/>
          <w:szCs w:val="24"/>
        </w:rPr>
        <w:t xml:space="preserve"> (Research Memorandum RM-13-05). Princeton, NJ: Educational Testing Service. </w:t>
      </w:r>
    </w:p>
    <w:p w14:paraId="6AEFF12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20481A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Ling, G., Powers, D. E., &amp; Adler, R. M. (2014). </w:t>
      </w:r>
      <w:r w:rsidRPr="001E29F4">
        <w:rPr>
          <w:rFonts w:ascii="Times New Roman" w:eastAsia="Times New Roman" w:hAnsi="Times New Roman" w:cs="Times New Roman"/>
          <w:i/>
          <w:iCs/>
          <w:color w:val="000000"/>
          <w:sz w:val="24"/>
          <w:szCs w:val="24"/>
        </w:rPr>
        <w:t>Do TOEFL iBT scores reflect improvement in English-language proficiency? Extending the TOEFL validity argument</w:t>
      </w:r>
      <w:r w:rsidRPr="001E29F4">
        <w:rPr>
          <w:rFonts w:ascii="Times New Roman" w:eastAsia="Times New Roman" w:hAnsi="Times New Roman" w:cs="Times New Roman"/>
          <w:color w:val="000000"/>
          <w:sz w:val="24"/>
          <w:szCs w:val="24"/>
        </w:rPr>
        <w:t xml:space="preserve"> (Research Report RR-14-09). Princeton, NJ: Educational Testing Service.</w:t>
      </w:r>
    </w:p>
    <w:p w14:paraId="51EE949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8C77C8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Liu, O. L. (2011). Does major field of study and cultural familiarity affect TOEFL iBT readiness performance? A confirmatory approach to differential item functioning. </w:t>
      </w:r>
      <w:r w:rsidRPr="001E29F4">
        <w:rPr>
          <w:rFonts w:ascii="Times New Roman" w:eastAsia="Times New Roman" w:hAnsi="Times New Roman" w:cs="Times New Roman"/>
          <w:i/>
          <w:iCs/>
          <w:color w:val="000000"/>
          <w:sz w:val="24"/>
          <w:szCs w:val="24"/>
        </w:rPr>
        <w:t>Applied Measurement in Education, 24</w:t>
      </w:r>
      <w:r w:rsidRPr="001E29F4">
        <w:rPr>
          <w:rFonts w:ascii="Times New Roman" w:eastAsia="Times New Roman" w:hAnsi="Times New Roman" w:cs="Times New Roman"/>
          <w:color w:val="000000"/>
          <w:sz w:val="24"/>
          <w:szCs w:val="24"/>
        </w:rPr>
        <w:t>(3), 235-255.</w:t>
      </w:r>
    </w:p>
    <w:p w14:paraId="280079A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D9B77D1" w14:textId="645B851D" w:rsidR="00FB32DD" w:rsidRPr="001E29F4" w:rsidRDefault="00FB32DD" w:rsidP="001E29F4">
      <w:pPr>
        <w:spacing w:after="0" w:line="240" w:lineRule="auto"/>
        <w:ind w:left="720" w:hanging="720"/>
        <w:rPr>
          <w:rFonts w:ascii="Times New Roman" w:hAnsi="Times New Roman" w:cs="Times New Roman"/>
          <w:sz w:val="24"/>
          <w:szCs w:val="24"/>
        </w:rPr>
      </w:pPr>
      <w:r w:rsidRPr="001E29F4">
        <w:rPr>
          <w:rFonts w:ascii="Times New Roman" w:hAnsi="Times New Roman" w:cs="Times New Roman"/>
          <w:sz w:val="24"/>
          <w:szCs w:val="24"/>
        </w:rPr>
        <w:t xml:space="preserve">Liu, O. L. (2014). Investigating the relationship between test preparation and TOEFL iBT® performance. </w:t>
      </w:r>
      <w:r w:rsidRPr="001E29F4">
        <w:rPr>
          <w:rFonts w:ascii="Times New Roman" w:hAnsi="Times New Roman" w:cs="Times New Roman"/>
          <w:i/>
          <w:iCs/>
          <w:sz w:val="24"/>
          <w:szCs w:val="24"/>
        </w:rPr>
        <w:t>ETS Research Report Series</w:t>
      </w:r>
      <w:r w:rsidRPr="001E29F4">
        <w:rPr>
          <w:rFonts w:ascii="Times New Roman" w:hAnsi="Times New Roman" w:cs="Times New Roman"/>
          <w:sz w:val="24"/>
          <w:szCs w:val="24"/>
        </w:rPr>
        <w:t xml:space="preserve">, </w:t>
      </w:r>
      <w:r w:rsidRPr="001E29F4">
        <w:rPr>
          <w:rFonts w:ascii="Times New Roman" w:hAnsi="Times New Roman" w:cs="Times New Roman"/>
          <w:i/>
          <w:iCs/>
          <w:sz w:val="24"/>
          <w:szCs w:val="24"/>
        </w:rPr>
        <w:t>2014</w:t>
      </w:r>
      <w:r w:rsidRPr="001E29F4">
        <w:rPr>
          <w:rFonts w:ascii="Times New Roman" w:hAnsi="Times New Roman" w:cs="Times New Roman"/>
          <w:sz w:val="24"/>
          <w:szCs w:val="24"/>
        </w:rPr>
        <w:t>(2), 1-13.</w:t>
      </w:r>
    </w:p>
    <w:p w14:paraId="260E9296" w14:textId="77777777" w:rsidR="00FB32DD" w:rsidRPr="001E29F4" w:rsidRDefault="00FB32DD" w:rsidP="001E29F4">
      <w:pPr>
        <w:spacing w:after="0" w:line="240" w:lineRule="auto"/>
        <w:ind w:left="720" w:hanging="720"/>
        <w:rPr>
          <w:rFonts w:ascii="Times New Roman" w:eastAsia="Times New Roman" w:hAnsi="Times New Roman" w:cs="Times New Roman"/>
          <w:color w:val="000000"/>
          <w:sz w:val="24"/>
          <w:szCs w:val="24"/>
        </w:rPr>
      </w:pPr>
    </w:p>
    <w:p w14:paraId="70CE2B70" w14:textId="10E12A8D"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Liu, O. L., </w:t>
      </w:r>
      <w:proofErr w:type="spellStart"/>
      <w:r w:rsidRPr="001E29F4">
        <w:rPr>
          <w:rFonts w:ascii="Times New Roman" w:eastAsia="Times New Roman" w:hAnsi="Times New Roman" w:cs="Times New Roman"/>
          <w:color w:val="000000"/>
          <w:sz w:val="24"/>
          <w:szCs w:val="24"/>
        </w:rPr>
        <w:t>Schedl</w:t>
      </w:r>
      <w:proofErr w:type="spellEnd"/>
      <w:r w:rsidRPr="001E29F4">
        <w:rPr>
          <w:rFonts w:ascii="Times New Roman" w:eastAsia="Times New Roman" w:hAnsi="Times New Roman" w:cs="Times New Roman"/>
          <w:color w:val="000000"/>
          <w:sz w:val="24"/>
          <w:szCs w:val="24"/>
        </w:rPr>
        <w:t xml:space="preserve">, M., Malloy, J., &amp; Kong, N. (2009). </w:t>
      </w:r>
      <w:r w:rsidRPr="001E29F4">
        <w:rPr>
          <w:rFonts w:ascii="Times New Roman" w:eastAsia="Times New Roman" w:hAnsi="Times New Roman" w:cs="Times New Roman"/>
          <w:i/>
          <w:iCs/>
          <w:color w:val="000000"/>
          <w:sz w:val="24"/>
          <w:szCs w:val="24"/>
        </w:rPr>
        <w:t>Does content knowledge affect TOEFL iBT reading performance? A confirmatory approach to differential item functioning</w:t>
      </w:r>
      <w:r w:rsidRPr="001E29F4">
        <w:rPr>
          <w:rFonts w:ascii="Times New Roman" w:eastAsia="Times New Roman" w:hAnsi="Times New Roman" w:cs="Times New Roman"/>
          <w:color w:val="000000"/>
          <w:sz w:val="24"/>
          <w:szCs w:val="24"/>
        </w:rPr>
        <w:t xml:space="preserve"> (TOEFL iBT Research Report No. 09). Princeton, NJ: Educational Testing Service.</w:t>
      </w:r>
    </w:p>
    <w:p w14:paraId="292A2DB4" w14:textId="52281AFF" w:rsidR="003009A9" w:rsidRPr="001E29F4" w:rsidRDefault="003009A9" w:rsidP="001E29F4">
      <w:pPr>
        <w:spacing w:after="0" w:line="240" w:lineRule="auto"/>
        <w:ind w:left="720" w:hanging="720"/>
        <w:rPr>
          <w:rFonts w:ascii="Times New Roman" w:eastAsia="Times New Roman" w:hAnsi="Times New Roman" w:cs="Times New Roman"/>
          <w:color w:val="000000"/>
          <w:sz w:val="24"/>
          <w:szCs w:val="24"/>
        </w:rPr>
      </w:pPr>
    </w:p>
    <w:p w14:paraId="13C8B359" w14:textId="77777777" w:rsidR="003009A9" w:rsidRPr="001E29F4" w:rsidRDefault="003009A9" w:rsidP="001E29F4">
      <w:pPr>
        <w:spacing w:before="240" w:line="240" w:lineRule="auto"/>
        <w:ind w:left="720" w:hanging="720"/>
        <w:rPr>
          <w:rFonts w:ascii="Times New Roman" w:hAnsi="Times New Roman" w:cs="Times New Roman"/>
          <w:color w:val="000000" w:themeColor="text1"/>
          <w:sz w:val="24"/>
          <w:szCs w:val="24"/>
          <w:shd w:val="clear" w:color="auto" w:fill="FFFFFF"/>
          <w:lang w:eastAsia="zh-CN"/>
        </w:rPr>
      </w:pPr>
      <w:r w:rsidRPr="001E29F4">
        <w:rPr>
          <w:rFonts w:ascii="Times New Roman" w:hAnsi="Times New Roman" w:cs="Times New Roman"/>
          <w:color w:val="000000" w:themeColor="text1"/>
          <w:sz w:val="24"/>
          <w:szCs w:val="24"/>
          <w:shd w:val="clear" w:color="auto" w:fill="FFFFFF"/>
          <w:lang w:eastAsia="zh-CN"/>
        </w:rPr>
        <w:t xml:space="preserve">Llosa, L., </w:t>
      </w:r>
      <w:proofErr w:type="spellStart"/>
      <w:r w:rsidRPr="001E29F4">
        <w:rPr>
          <w:rFonts w:ascii="Times New Roman" w:hAnsi="Times New Roman" w:cs="Times New Roman"/>
          <w:color w:val="000000" w:themeColor="text1"/>
          <w:sz w:val="24"/>
          <w:szCs w:val="24"/>
          <w:shd w:val="clear" w:color="auto" w:fill="FFFFFF"/>
          <w:lang w:eastAsia="zh-CN"/>
        </w:rPr>
        <w:t>Grapin</w:t>
      </w:r>
      <w:proofErr w:type="spellEnd"/>
      <w:r w:rsidRPr="001E29F4">
        <w:rPr>
          <w:rFonts w:ascii="Times New Roman" w:hAnsi="Times New Roman" w:cs="Times New Roman"/>
          <w:color w:val="000000" w:themeColor="text1"/>
          <w:sz w:val="24"/>
          <w:szCs w:val="24"/>
          <w:shd w:val="clear" w:color="auto" w:fill="FFFFFF"/>
          <w:lang w:eastAsia="zh-CN"/>
        </w:rPr>
        <w:t xml:space="preserve">, S. E., Friginal, E., Cushing, S. T., &amp; Malone, M. E. (2020). Linguistic dimensions of TOEFL iBT essays compared with successful student disciplinary writing in the university. </w:t>
      </w:r>
      <w:r w:rsidRPr="001E29F4">
        <w:rPr>
          <w:rFonts w:ascii="Times New Roman" w:hAnsi="Times New Roman" w:cs="Times New Roman"/>
          <w:i/>
          <w:iCs/>
          <w:color w:val="000000" w:themeColor="text1"/>
          <w:sz w:val="24"/>
          <w:szCs w:val="24"/>
          <w:shd w:val="clear" w:color="auto" w:fill="FFFFFF"/>
          <w:lang w:eastAsia="zh-CN"/>
        </w:rPr>
        <w:t>TESOL Quarterly, 54</w:t>
      </w:r>
      <w:r w:rsidRPr="001E29F4">
        <w:rPr>
          <w:rFonts w:ascii="Times New Roman" w:hAnsi="Times New Roman" w:cs="Times New Roman"/>
          <w:color w:val="000000" w:themeColor="text1"/>
          <w:sz w:val="24"/>
          <w:szCs w:val="24"/>
          <w:shd w:val="clear" w:color="auto" w:fill="FFFFFF"/>
          <w:lang w:eastAsia="zh-CN"/>
        </w:rPr>
        <w:t>(1), 251–265.</w:t>
      </w:r>
    </w:p>
    <w:p w14:paraId="3A920722" w14:textId="77777777" w:rsidR="00F130E9" w:rsidRPr="001E29F4" w:rsidRDefault="00F130E9" w:rsidP="001E29F4">
      <w:pPr>
        <w:pStyle w:val="xmsonormal"/>
        <w:shd w:val="clear" w:color="auto" w:fill="FFFFFF"/>
        <w:spacing w:before="0" w:beforeAutospacing="0" w:after="0" w:afterAutospacing="0"/>
        <w:ind w:left="720" w:hanging="720"/>
        <w:rPr>
          <w:color w:val="212121"/>
        </w:rPr>
      </w:pPr>
      <w:proofErr w:type="spellStart"/>
      <w:r w:rsidRPr="001E29F4">
        <w:rPr>
          <w:color w:val="000000"/>
        </w:rPr>
        <w:t>Madnani</w:t>
      </w:r>
      <w:proofErr w:type="spellEnd"/>
      <w:r w:rsidRPr="001E29F4">
        <w:rPr>
          <w:color w:val="000000"/>
        </w:rPr>
        <w:t>, N., Tetreault, J., &amp; Chodorow, M. (2012). Exploring grammatical error correction with not-so-crummy machine translation.</w:t>
      </w:r>
      <w:r w:rsidRPr="001E29F4">
        <w:rPr>
          <w:rStyle w:val="apple-converted-space"/>
          <w:color w:val="000000"/>
        </w:rPr>
        <w:t> </w:t>
      </w:r>
      <w:r w:rsidRPr="001E29F4">
        <w:rPr>
          <w:i/>
          <w:iCs/>
          <w:color w:val="000000"/>
        </w:rPr>
        <w:t>Proceedings of the 7th Workshop on Innovative Use of Natural Language Processing for Building Educational Applications,</w:t>
      </w:r>
      <w:r w:rsidRPr="001E29F4">
        <w:rPr>
          <w:rStyle w:val="apple-converted-space"/>
          <w:color w:val="000000"/>
        </w:rPr>
        <w:t> 44-53.</w:t>
      </w:r>
      <w:r w:rsidRPr="001E29F4">
        <w:rPr>
          <w:color w:val="000000"/>
        </w:rPr>
        <w:t xml:space="preserve"> </w:t>
      </w:r>
      <w:hyperlink r:id="rId7" w:history="1">
        <w:r w:rsidRPr="001E29F4">
          <w:rPr>
            <w:rStyle w:val="Hyperlink"/>
          </w:rPr>
          <w:t>http://www.academia.edu/26513537/Exploring_grammatical_error_correction_with_not-so-crummy_machine_translation</w:t>
        </w:r>
      </w:hyperlink>
    </w:p>
    <w:p w14:paraId="0F28657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BC85B79"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Major, R. C., Fitzmaurice, S. F., Bunta, F., &amp; </w:t>
      </w:r>
      <w:proofErr w:type="spellStart"/>
      <w:r w:rsidRPr="001E29F4">
        <w:rPr>
          <w:rFonts w:ascii="Times New Roman" w:eastAsia="Times New Roman" w:hAnsi="Times New Roman" w:cs="Times New Roman"/>
          <w:color w:val="000000"/>
          <w:sz w:val="24"/>
          <w:szCs w:val="24"/>
        </w:rPr>
        <w:t>Balastubramanian</w:t>
      </w:r>
      <w:proofErr w:type="spellEnd"/>
      <w:r w:rsidRPr="001E29F4">
        <w:rPr>
          <w:rFonts w:ascii="Times New Roman" w:eastAsia="Times New Roman" w:hAnsi="Times New Roman" w:cs="Times New Roman"/>
          <w:color w:val="000000"/>
          <w:sz w:val="24"/>
          <w:szCs w:val="24"/>
        </w:rPr>
        <w:t xml:space="preserve">, C. (2002). The effects of nonnative accents on listening comprehension: Implications for ESL assessment. </w:t>
      </w:r>
      <w:r w:rsidRPr="001E29F4">
        <w:rPr>
          <w:rFonts w:ascii="Times New Roman" w:eastAsia="Times New Roman" w:hAnsi="Times New Roman" w:cs="Times New Roman"/>
          <w:i/>
          <w:iCs/>
          <w:color w:val="000000"/>
          <w:sz w:val="24"/>
          <w:szCs w:val="24"/>
        </w:rPr>
        <w:t>TESOL Quarterly, 36</w:t>
      </w:r>
      <w:r w:rsidRPr="001E29F4">
        <w:rPr>
          <w:rFonts w:ascii="Times New Roman" w:eastAsia="Times New Roman" w:hAnsi="Times New Roman" w:cs="Times New Roman"/>
          <w:color w:val="000000"/>
          <w:sz w:val="24"/>
          <w:szCs w:val="24"/>
        </w:rPr>
        <w:t>(2), 173-190.</w:t>
      </w:r>
    </w:p>
    <w:p w14:paraId="7069E60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9A9A54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Malone, M. E., &amp; </w:t>
      </w:r>
      <w:proofErr w:type="spellStart"/>
      <w:r w:rsidRPr="001E29F4">
        <w:rPr>
          <w:rFonts w:ascii="Times New Roman" w:eastAsia="Times New Roman" w:hAnsi="Times New Roman" w:cs="Times New Roman"/>
          <w:color w:val="000000"/>
          <w:sz w:val="24"/>
          <w:szCs w:val="24"/>
        </w:rPr>
        <w:t>Montee</w:t>
      </w:r>
      <w:proofErr w:type="spellEnd"/>
      <w:r w:rsidRPr="001E29F4">
        <w:rPr>
          <w:rFonts w:ascii="Times New Roman" w:eastAsia="Times New Roman" w:hAnsi="Times New Roman" w:cs="Times New Roman"/>
          <w:color w:val="000000"/>
          <w:sz w:val="24"/>
          <w:szCs w:val="24"/>
        </w:rPr>
        <w:t>, M. (2014).</w:t>
      </w:r>
      <w:r w:rsidRPr="001E29F4">
        <w:rPr>
          <w:rFonts w:ascii="Times New Roman" w:eastAsia="Times New Roman" w:hAnsi="Times New Roman" w:cs="Times New Roman"/>
          <w:i/>
          <w:iCs/>
          <w:color w:val="000000"/>
          <w:sz w:val="24"/>
          <w:szCs w:val="24"/>
        </w:rPr>
        <w:t xml:space="preserve"> Stakeholders’ beliefs about the TOEFL iBT test as a measure of academic language ability</w:t>
      </w:r>
      <w:r w:rsidRPr="001E29F4">
        <w:rPr>
          <w:rFonts w:ascii="Times New Roman" w:eastAsia="Times New Roman" w:hAnsi="Times New Roman" w:cs="Times New Roman"/>
          <w:color w:val="000000"/>
          <w:sz w:val="24"/>
          <w:szCs w:val="24"/>
        </w:rPr>
        <w:t xml:space="preserve"> (TOEFL iBT Research Report No. 22). Princeton, NJ: Educational Testing Service.</w:t>
      </w:r>
    </w:p>
    <w:p w14:paraId="6C368ACD"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377DDE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Manna, V. F., &amp; Yoo, H. (2015). </w:t>
      </w:r>
      <w:r w:rsidRPr="001E29F4">
        <w:rPr>
          <w:rFonts w:ascii="Times New Roman" w:eastAsia="Times New Roman" w:hAnsi="Times New Roman" w:cs="Times New Roman"/>
          <w:i/>
          <w:iCs/>
          <w:color w:val="000000"/>
          <w:sz w:val="24"/>
          <w:szCs w:val="24"/>
        </w:rPr>
        <w:t>Investigating the relationship between test-taker background characteristics and test performance in a heterogeneous English-as-a-</w:t>
      </w:r>
      <w:proofErr w:type="gramStart"/>
      <w:r w:rsidRPr="001E29F4">
        <w:rPr>
          <w:rFonts w:ascii="Times New Roman" w:eastAsia="Times New Roman" w:hAnsi="Times New Roman" w:cs="Times New Roman"/>
          <w:i/>
          <w:iCs/>
          <w:color w:val="000000"/>
          <w:sz w:val="24"/>
          <w:szCs w:val="24"/>
        </w:rPr>
        <w:t>Second-Language</w:t>
      </w:r>
      <w:proofErr w:type="gramEnd"/>
      <w:r w:rsidRPr="001E29F4">
        <w:rPr>
          <w:rFonts w:ascii="Times New Roman" w:eastAsia="Times New Roman" w:hAnsi="Times New Roman" w:cs="Times New Roman"/>
          <w:i/>
          <w:iCs/>
          <w:color w:val="000000"/>
          <w:sz w:val="24"/>
          <w:szCs w:val="24"/>
        </w:rPr>
        <w:t xml:space="preserve"> (ESL) test population: A factor analytic approach</w:t>
      </w:r>
      <w:r w:rsidRPr="001E29F4">
        <w:rPr>
          <w:rFonts w:ascii="Times New Roman" w:eastAsia="Times New Roman" w:hAnsi="Times New Roman" w:cs="Times New Roman"/>
          <w:color w:val="000000"/>
          <w:sz w:val="24"/>
          <w:szCs w:val="24"/>
        </w:rPr>
        <w:t xml:space="preserve"> (Research Report RR-15-25). Princeton, NJ: Educational Testing Service.</w:t>
      </w:r>
    </w:p>
    <w:p w14:paraId="28888B1C" w14:textId="77777777" w:rsidR="0044424A" w:rsidRPr="001E29F4" w:rsidRDefault="0044424A" w:rsidP="001E29F4">
      <w:pPr>
        <w:spacing w:after="0" w:line="240" w:lineRule="auto"/>
        <w:ind w:left="720" w:hanging="720"/>
        <w:rPr>
          <w:rFonts w:ascii="Times New Roman" w:eastAsia="Times New Roman" w:hAnsi="Times New Roman" w:cs="Times New Roman"/>
          <w:sz w:val="24"/>
          <w:szCs w:val="24"/>
        </w:rPr>
      </w:pPr>
    </w:p>
    <w:p w14:paraId="194D80C0" w14:textId="77777777" w:rsidR="006D761A" w:rsidRPr="001E29F4" w:rsidRDefault="006D761A" w:rsidP="001E29F4">
      <w:pPr>
        <w:spacing w:after="0" w:line="240" w:lineRule="auto"/>
        <w:ind w:left="720" w:hanging="720"/>
        <w:rPr>
          <w:rFonts w:ascii="Times New Roman" w:hAnsi="Times New Roman" w:cs="Times New Roman"/>
          <w:sz w:val="24"/>
          <w:szCs w:val="24"/>
        </w:rPr>
      </w:pPr>
      <w:r w:rsidRPr="001E29F4">
        <w:rPr>
          <w:rFonts w:ascii="Times New Roman" w:eastAsia="Times New Roman" w:hAnsi="Times New Roman" w:cs="Times New Roman"/>
          <w:sz w:val="24"/>
          <w:szCs w:val="24"/>
        </w:rPr>
        <w:t xml:space="preserve">Moglen, D. (2015). The re-placement test: Using TOEFL for purposes of placement. </w:t>
      </w:r>
      <w:r w:rsidRPr="001E29F4">
        <w:rPr>
          <w:rFonts w:ascii="Times New Roman" w:eastAsia="Times New Roman" w:hAnsi="Times New Roman" w:cs="Times New Roman"/>
          <w:i/>
          <w:sz w:val="24"/>
          <w:szCs w:val="24"/>
        </w:rPr>
        <w:t>The CATESOL Journal, 27</w:t>
      </w:r>
      <w:r w:rsidRPr="001E29F4">
        <w:rPr>
          <w:rFonts w:ascii="Times New Roman" w:eastAsia="Times New Roman" w:hAnsi="Times New Roman" w:cs="Times New Roman"/>
          <w:sz w:val="24"/>
          <w:szCs w:val="24"/>
        </w:rPr>
        <w:t>(1), 1-26.</w:t>
      </w:r>
    </w:p>
    <w:p w14:paraId="4D50F57B" w14:textId="2EAD76CC"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FB32921" w14:textId="1A28ED54" w:rsidR="000E7DDB" w:rsidRPr="001E29F4" w:rsidRDefault="000E7DDB" w:rsidP="001E29F4">
      <w:pPr>
        <w:spacing w:after="0" w:line="240" w:lineRule="auto"/>
        <w:ind w:left="720" w:hanging="720"/>
        <w:rPr>
          <w:rFonts w:ascii="Times New Roman" w:eastAsia="Times New Roman" w:hAnsi="Times New Roman" w:cs="Times New Roman"/>
          <w:sz w:val="24"/>
          <w:szCs w:val="24"/>
        </w:rPr>
      </w:pPr>
      <w:bookmarkStart w:id="0" w:name="_Hlk96426135"/>
      <w:r w:rsidRPr="001E29F4">
        <w:rPr>
          <w:rFonts w:ascii="Times New Roman" w:eastAsia="Times New Roman" w:hAnsi="Times New Roman" w:cs="Times New Roman"/>
          <w:sz w:val="24"/>
          <w:szCs w:val="24"/>
        </w:rPr>
        <w:t xml:space="preserve">Mousavi, S. A., </w:t>
      </w:r>
      <w:proofErr w:type="spellStart"/>
      <w:r w:rsidRPr="001E29F4">
        <w:rPr>
          <w:rFonts w:ascii="Times New Roman" w:eastAsia="Times New Roman" w:hAnsi="Times New Roman" w:cs="Times New Roman"/>
          <w:sz w:val="24"/>
          <w:szCs w:val="24"/>
        </w:rPr>
        <w:t>Arizavi</w:t>
      </w:r>
      <w:proofErr w:type="spellEnd"/>
      <w:r w:rsidRPr="001E29F4">
        <w:rPr>
          <w:rFonts w:ascii="Times New Roman" w:eastAsia="Times New Roman" w:hAnsi="Times New Roman" w:cs="Times New Roman"/>
          <w:sz w:val="24"/>
          <w:szCs w:val="24"/>
        </w:rPr>
        <w:t>, S., &amp; Namdari, N. (2014). The effect of test preparation on the test performance: The case of the IELTS and TOEFL iBT reading tests. </w:t>
      </w:r>
      <w:r w:rsidRPr="001E29F4">
        <w:rPr>
          <w:rFonts w:ascii="Times New Roman" w:eastAsia="Times New Roman" w:hAnsi="Times New Roman" w:cs="Times New Roman"/>
          <w:i/>
          <w:iCs/>
          <w:sz w:val="24"/>
          <w:szCs w:val="24"/>
        </w:rPr>
        <w:t>International Journal of English and Education</w:t>
      </w:r>
      <w:r w:rsidRPr="001E29F4">
        <w:rPr>
          <w:rFonts w:ascii="Times New Roman" w:eastAsia="Times New Roman" w:hAnsi="Times New Roman" w:cs="Times New Roman"/>
          <w:sz w:val="24"/>
          <w:szCs w:val="24"/>
        </w:rPr>
        <w:t>, </w:t>
      </w:r>
      <w:r w:rsidRPr="001E29F4">
        <w:rPr>
          <w:rFonts w:ascii="Times New Roman" w:eastAsia="Times New Roman" w:hAnsi="Times New Roman" w:cs="Times New Roman"/>
          <w:i/>
          <w:iCs/>
          <w:sz w:val="24"/>
          <w:szCs w:val="24"/>
        </w:rPr>
        <w:t>3</w:t>
      </w:r>
      <w:r w:rsidRPr="001E29F4">
        <w:rPr>
          <w:rFonts w:ascii="Times New Roman" w:eastAsia="Times New Roman" w:hAnsi="Times New Roman" w:cs="Times New Roman"/>
          <w:sz w:val="24"/>
          <w:szCs w:val="24"/>
        </w:rPr>
        <w:t>(2), 10-22.</w:t>
      </w:r>
      <w:bookmarkEnd w:id="0"/>
    </w:p>
    <w:p w14:paraId="2F255F06" w14:textId="77777777" w:rsidR="000E7DDB" w:rsidRPr="001E29F4" w:rsidRDefault="000E7DDB" w:rsidP="001E29F4">
      <w:pPr>
        <w:spacing w:after="0" w:line="240" w:lineRule="auto"/>
        <w:ind w:left="720" w:hanging="720"/>
        <w:rPr>
          <w:rFonts w:ascii="Times New Roman" w:eastAsia="Times New Roman" w:hAnsi="Times New Roman" w:cs="Times New Roman"/>
          <w:color w:val="000000"/>
          <w:sz w:val="24"/>
          <w:szCs w:val="24"/>
        </w:rPr>
      </w:pPr>
    </w:p>
    <w:p w14:paraId="35E63E3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t>Myford</w:t>
      </w:r>
      <w:proofErr w:type="spellEnd"/>
      <w:r w:rsidRPr="001E29F4">
        <w:rPr>
          <w:rFonts w:ascii="Times New Roman" w:eastAsia="Times New Roman" w:hAnsi="Times New Roman" w:cs="Times New Roman"/>
          <w:color w:val="000000"/>
          <w:sz w:val="24"/>
          <w:szCs w:val="24"/>
        </w:rPr>
        <w:t xml:space="preserve">, C. M., &amp; Wolfe, E. W. (2000). </w:t>
      </w:r>
      <w:r w:rsidRPr="001E29F4">
        <w:rPr>
          <w:rFonts w:ascii="Times New Roman" w:eastAsia="Times New Roman" w:hAnsi="Times New Roman" w:cs="Times New Roman"/>
          <w:i/>
          <w:iCs/>
          <w:color w:val="000000"/>
          <w:sz w:val="24"/>
          <w:szCs w:val="24"/>
        </w:rPr>
        <w:t>Monitoring sources of variability within the Test of Spoken English assessment system</w:t>
      </w:r>
      <w:r w:rsidRPr="001E29F4">
        <w:rPr>
          <w:rFonts w:ascii="Times New Roman" w:eastAsia="Times New Roman" w:hAnsi="Times New Roman" w:cs="Times New Roman"/>
          <w:color w:val="000000"/>
          <w:sz w:val="24"/>
          <w:szCs w:val="24"/>
        </w:rPr>
        <w:t xml:space="preserve"> (TOEFL Research Report No. 65). Princeton, NJ: Educational Testing Service.</w:t>
      </w:r>
    </w:p>
    <w:p w14:paraId="5CED5EE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95DBF99"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proofErr w:type="spellStart"/>
      <w:r w:rsidRPr="001E29F4">
        <w:rPr>
          <w:rFonts w:ascii="Times New Roman" w:eastAsia="Times New Roman" w:hAnsi="Times New Roman" w:cs="Times New Roman"/>
          <w:color w:val="000000"/>
          <w:sz w:val="24"/>
          <w:szCs w:val="24"/>
        </w:rPr>
        <w:t>Myford</w:t>
      </w:r>
      <w:proofErr w:type="spellEnd"/>
      <w:r w:rsidRPr="001E29F4">
        <w:rPr>
          <w:rFonts w:ascii="Times New Roman" w:eastAsia="Times New Roman" w:hAnsi="Times New Roman" w:cs="Times New Roman"/>
          <w:color w:val="000000"/>
          <w:sz w:val="24"/>
          <w:szCs w:val="24"/>
        </w:rPr>
        <w:t xml:space="preserve">, C. M., &amp; Wolfe, E. W. (2000). </w:t>
      </w:r>
      <w:r w:rsidRPr="001E29F4">
        <w:rPr>
          <w:rFonts w:ascii="Times New Roman" w:eastAsia="Times New Roman" w:hAnsi="Times New Roman" w:cs="Times New Roman"/>
          <w:i/>
          <w:iCs/>
          <w:color w:val="000000"/>
          <w:sz w:val="24"/>
          <w:szCs w:val="24"/>
        </w:rPr>
        <w:t>Strengthening the ties that bind: Improving the linking network in sparsely connected rating designs</w:t>
      </w:r>
      <w:r w:rsidRPr="001E29F4">
        <w:rPr>
          <w:rFonts w:ascii="Times New Roman" w:eastAsia="Times New Roman" w:hAnsi="Times New Roman" w:cs="Times New Roman"/>
          <w:color w:val="000000"/>
          <w:sz w:val="24"/>
          <w:szCs w:val="24"/>
        </w:rPr>
        <w:t xml:space="preserve"> (TOEFL Technical Report No. 15). Princeton, NJ: Educational Testing Service.</w:t>
      </w:r>
    </w:p>
    <w:p w14:paraId="3C8C0C9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3CC366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Ockey, G. J., Koyama, D., Setoguchi, E., &amp; Sun, A. (2015). The extent to which TOEFL iBT Speaking scores are associated with performance on oral language tasks and oral ability components for Japanese university students. </w:t>
      </w:r>
      <w:r w:rsidRPr="001E29F4">
        <w:rPr>
          <w:rFonts w:ascii="Times New Roman" w:eastAsia="Times New Roman" w:hAnsi="Times New Roman" w:cs="Times New Roman"/>
          <w:i/>
          <w:iCs/>
          <w:color w:val="000000"/>
          <w:sz w:val="24"/>
          <w:szCs w:val="24"/>
        </w:rPr>
        <w:t>Language Testing, 32</w:t>
      </w:r>
      <w:r w:rsidRPr="001E29F4">
        <w:rPr>
          <w:rFonts w:ascii="Times New Roman" w:eastAsia="Times New Roman" w:hAnsi="Times New Roman" w:cs="Times New Roman"/>
          <w:color w:val="000000"/>
          <w:sz w:val="24"/>
          <w:szCs w:val="24"/>
        </w:rPr>
        <w:t xml:space="preserve">(1), 39-62. </w:t>
      </w:r>
    </w:p>
    <w:p w14:paraId="2C4EF730" w14:textId="05DE03DD"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146DCEC" w14:textId="6F0BD475" w:rsidR="00C874C5" w:rsidRPr="001E29F4" w:rsidRDefault="00C874C5" w:rsidP="001E29F4">
      <w:pPr>
        <w:spacing w:after="0" w:line="240" w:lineRule="auto"/>
        <w:ind w:left="720" w:hanging="720"/>
        <w:rPr>
          <w:rFonts w:ascii="Times New Roman" w:eastAsia="Arial" w:hAnsi="Times New Roman" w:cs="Times New Roman"/>
          <w:sz w:val="24"/>
          <w:szCs w:val="24"/>
        </w:rPr>
      </w:pPr>
      <w:r w:rsidRPr="001E29F4">
        <w:rPr>
          <w:rFonts w:ascii="Times New Roman" w:eastAsia="Arial" w:hAnsi="Times New Roman" w:cs="Times New Roman"/>
          <w:sz w:val="24"/>
          <w:szCs w:val="24"/>
        </w:rPr>
        <w:t xml:space="preserve">O'Dwyer, J., </w:t>
      </w:r>
      <w:proofErr w:type="spellStart"/>
      <w:r w:rsidRPr="001E29F4">
        <w:rPr>
          <w:rFonts w:ascii="Times New Roman" w:eastAsia="Arial" w:hAnsi="Times New Roman" w:cs="Times New Roman"/>
          <w:sz w:val="24"/>
          <w:szCs w:val="24"/>
        </w:rPr>
        <w:t>Kantarcıoğlu</w:t>
      </w:r>
      <w:proofErr w:type="spellEnd"/>
      <w:r w:rsidRPr="001E29F4">
        <w:rPr>
          <w:rFonts w:ascii="Times New Roman" w:eastAsia="Arial" w:hAnsi="Times New Roman" w:cs="Times New Roman"/>
          <w:sz w:val="24"/>
          <w:szCs w:val="24"/>
        </w:rPr>
        <w:t>, E., &amp; Thomas, C. (2018). An investigation of the predictive validity of the TOEFL iBT® test at an English-</w:t>
      </w:r>
      <w:r w:rsidR="00966882" w:rsidRPr="001E29F4">
        <w:rPr>
          <w:rFonts w:ascii="Times New Roman" w:eastAsia="Arial" w:hAnsi="Times New Roman" w:cs="Times New Roman"/>
          <w:sz w:val="24"/>
          <w:szCs w:val="24"/>
        </w:rPr>
        <w:t>m</w:t>
      </w:r>
      <w:r w:rsidRPr="001E29F4">
        <w:rPr>
          <w:rFonts w:ascii="Times New Roman" w:eastAsia="Arial" w:hAnsi="Times New Roman" w:cs="Times New Roman"/>
          <w:sz w:val="24"/>
          <w:szCs w:val="24"/>
        </w:rPr>
        <w:t xml:space="preserve">edium </w:t>
      </w:r>
      <w:r w:rsidR="00966882" w:rsidRPr="001E29F4">
        <w:rPr>
          <w:rFonts w:ascii="Times New Roman" w:eastAsia="Arial" w:hAnsi="Times New Roman" w:cs="Times New Roman"/>
          <w:sz w:val="24"/>
          <w:szCs w:val="24"/>
        </w:rPr>
        <w:t>u</w:t>
      </w:r>
      <w:r w:rsidRPr="001E29F4">
        <w:rPr>
          <w:rFonts w:ascii="Times New Roman" w:eastAsia="Arial" w:hAnsi="Times New Roman" w:cs="Times New Roman"/>
          <w:sz w:val="24"/>
          <w:szCs w:val="24"/>
        </w:rPr>
        <w:t xml:space="preserve">niversity in Turkey. </w:t>
      </w:r>
      <w:r w:rsidRPr="001E29F4">
        <w:rPr>
          <w:rFonts w:ascii="Times New Roman" w:eastAsia="Arial" w:hAnsi="Times New Roman" w:cs="Times New Roman"/>
          <w:i/>
          <w:iCs/>
          <w:sz w:val="24"/>
          <w:szCs w:val="24"/>
        </w:rPr>
        <w:t>ETS Research Report Series, 2018</w:t>
      </w:r>
      <w:r w:rsidRPr="001E29F4">
        <w:rPr>
          <w:rFonts w:ascii="Times New Roman" w:eastAsia="Arial" w:hAnsi="Times New Roman" w:cs="Times New Roman"/>
          <w:sz w:val="24"/>
          <w:szCs w:val="24"/>
        </w:rPr>
        <w:t xml:space="preserve">(1), 1-13.  </w:t>
      </w:r>
    </w:p>
    <w:p w14:paraId="175D5A51" w14:textId="77777777" w:rsidR="00C874C5" w:rsidRPr="001E29F4" w:rsidRDefault="00C874C5" w:rsidP="001E29F4">
      <w:pPr>
        <w:spacing w:after="0" w:line="240" w:lineRule="auto"/>
        <w:ind w:left="720" w:hanging="720"/>
        <w:rPr>
          <w:rFonts w:ascii="Times New Roman" w:eastAsia="Times New Roman" w:hAnsi="Times New Roman" w:cs="Times New Roman"/>
          <w:color w:val="000000"/>
          <w:sz w:val="24"/>
          <w:szCs w:val="24"/>
        </w:rPr>
      </w:pPr>
    </w:p>
    <w:p w14:paraId="6C6DBF0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Papageorgiou, S., Tannenbaum, R. J., Bridgeman, B., &amp; Cho, Y. (2015). </w:t>
      </w:r>
      <w:r w:rsidRPr="001E29F4">
        <w:rPr>
          <w:rFonts w:ascii="Times New Roman" w:eastAsia="Times New Roman" w:hAnsi="Times New Roman" w:cs="Times New Roman"/>
          <w:i/>
          <w:iCs/>
          <w:color w:val="000000"/>
          <w:sz w:val="24"/>
          <w:szCs w:val="24"/>
        </w:rPr>
        <w:t>The association between TOEFL iBT test scores and the Common European Framework of Reference (CEFR) levels</w:t>
      </w:r>
      <w:r w:rsidRPr="001E29F4">
        <w:rPr>
          <w:rFonts w:ascii="Times New Roman" w:eastAsia="Times New Roman" w:hAnsi="Times New Roman" w:cs="Times New Roman"/>
          <w:color w:val="000000"/>
          <w:sz w:val="24"/>
          <w:szCs w:val="24"/>
        </w:rPr>
        <w:t xml:space="preserve"> (Research Memorandum RM-15-06). Princeton, NJ: Educational Testing Service.</w:t>
      </w:r>
    </w:p>
    <w:p w14:paraId="4945900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CB2864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Plakans, L., &amp; Gebril, A. (2013). Using multiple texts in an integrated writing assessment: Source text use as a predictor of score. </w:t>
      </w:r>
      <w:r w:rsidRPr="001E29F4">
        <w:rPr>
          <w:rFonts w:ascii="Times New Roman" w:eastAsia="Times New Roman" w:hAnsi="Times New Roman" w:cs="Times New Roman"/>
          <w:i/>
          <w:iCs/>
          <w:color w:val="000000"/>
          <w:sz w:val="24"/>
          <w:szCs w:val="24"/>
        </w:rPr>
        <w:t>Journal of Second Language Writing, 22</w:t>
      </w:r>
      <w:r w:rsidRPr="001E29F4">
        <w:rPr>
          <w:rFonts w:ascii="Times New Roman" w:eastAsia="Times New Roman" w:hAnsi="Times New Roman" w:cs="Times New Roman"/>
          <w:color w:val="000000"/>
          <w:sz w:val="24"/>
          <w:szCs w:val="24"/>
        </w:rPr>
        <w:t>(3), 217-230.</w:t>
      </w:r>
    </w:p>
    <w:p w14:paraId="37D70F3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06E8EC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Powers, D. E. (2011). </w:t>
      </w:r>
      <w:r w:rsidRPr="001E29F4">
        <w:rPr>
          <w:rFonts w:ascii="Times New Roman" w:eastAsia="Times New Roman" w:hAnsi="Times New Roman" w:cs="Times New Roman"/>
          <w:i/>
          <w:iCs/>
          <w:color w:val="000000"/>
          <w:sz w:val="24"/>
          <w:szCs w:val="24"/>
        </w:rPr>
        <w:t>Scoring the TOEFL independent essay automatically: Reactions of test takers and test score users</w:t>
      </w:r>
      <w:r w:rsidRPr="001E29F4">
        <w:rPr>
          <w:rFonts w:ascii="Times New Roman" w:eastAsia="Times New Roman" w:hAnsi="Times New Roman" w:cs="Times New Roman"/>
          <w:color w:val="000000"/>
          <w:sz w:val="24"/>
          <w:szCs w:val="24"/>
        </w:rPr>
        <w:t xml:space="preserve"> (Research Memorandum RM-11-34). Princeton, NJ: Educational Testing Service.</w:t>
      </w:r>
    </w:p>
    <w:p w14:paraId="3C679F0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E4C1D90" w14:textId="77777777" w:rsidR="00F859E1" w:rsidRPr="001E29F4" w:rsidRDefault="00F859E1"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Powers, D. E., Albertson, W., Florek, T., Johnson, K., Malak, J., </w:t>
      </w:r>
      <w:proofErr w:type="spellStart"/>
      <w:r w:rsidRPr="001E29F4">
        <w:rPr>
          <w:rFonts w:ascii="Times New Roman" w:eastAsia="Times New Roman" w:hAnsi="Times New Roman" w:cs="Times New Roman"/>
          <w:color w:val="000000"/>
          <w:sz w:val="24"/>
          <w:szCs w:val="24"/>
        </w:rPr>
        <w:t>Nemceff</w:t>
      </w:r>
      <w:proofErr w:type="spellEnd"/>
      <w:r w:rsidRPr="001E29F4">
        <w:rPr>
          <w:rFonts w:ascii="Times New Roman" w:eastAsia="Times New Roman" w:hAnsi="Times New Roman" w:cs="Times New Roman"/>
          <w:color w:val="000000"/>
          <w:sz w:val="24"/>
          <w:szCs w:val="24"/>
        </w:rPr>
        <w:t xml:space="preserve">, B., &amp; Zelazny, A. (2002). </w:t>
      </w:r>
      <w:r w:rsidRPr="001E29F4">
        <w:rPr>
          <w:rFonts w:ascii="Times New Roman" w:eastAsia="Times New Roman" w:hAnsi="Times New Roman" w:cs="Times New Roman"/>
          <w:i/>
          <w:iCs/>
          <w:color w:val="000000"/>
          <w:sz w:val="24"/>
          <w:szCs w:val="24"/>
        </w:rPr>
        <w:t>Influence of irrelevant speech on standardized test performance</w:t>
      </w:r>
      <w:r w:rsidRPr="001E29F4">
        <w:rPr>
          <w:rFonts w:ascii="Times New Roman" w:eastAsia="Times New Roman" w:hAnsi="Times New Roman" w:cs="Times New Roman"/>
          <w:color w:val="000000"/>
          <w:sz w:val="24"/>
          <w:szCs w:val="24"/>
        </w:rPr>
        <w:t xml:space="preserve"> (TOEFL Research Report No. 68). Princeton, NJ: Educational Testing Service.</w:t>
      </w:r>
    </w:p>
    <w:p w14:paraId="7917179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5F10CD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Powers, D. E., &amp; Lall, V. F. (2012). </w:t>
      </w:r>
      <w:r w:rsidRPr="001E29F4">
        <w:rPr>
          <w:rFonts w:ascii="Times New Roman" w:eastAsia="Times New Roman" w:hAnsi="Times New Roman" w:cs="Times New Roman"/>
          <w:i/>
          <w:iCs/>
          <w:color w:val="000000"/>
          <w:sz w:val="24"/>
          <w:szCs w:val="24"/>
        </w:rPr>
        <w:t>Supporting an expiration policy for TOEFL scores</w:t>
      </w:r>
      <w:r w:rsidRPr="001E29F4">
        <w:rPr>
          <w:rFonts w:ascii="Times New Roman" w:eastAsia="Times New Roman" w:hAnsi="Times New Roman" w:cs="Times New Roman"/>
          <w:color w:val="000000"/>
          <w:sz w:val="24"/>
          <w:szCs w:val="24"/>
        </w:rPr>
        <w:t xml:space="preserve"> (Research Memorandum RM-12-03). Princeton, NJ: Educational Testing Service.</w:t>
      </w:r>
    </w:p>
    <w:p w14:paraId="0B86803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1F20F08"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Powers, D. E., Roever, C., Huff, K. L., &amp; Trapani, C. S. (2003). </w:t>
      </w:r>
      <w:r w:rsidRPr="001E29F4">
        <w:rPr>
          <w:rFonts w:ascii="Times New Roman" w:eastAsia="Times New Roman" w:hAnsi="Times New Roman" w:cs="Times New Roman"/>
          <w:i/>
          <w:iCs/>
          <w:color w:val="000000"/>
          <w:sz w:val="24"/>
          <w:szCs w:val="24"/>
        </w:rPr>
        <w:t xml:space="preserve">Validating </w:t>
      </w:r>
      <w:proofErr w:type="spellStart"/>
      <w:r w:rsidRPr="001E29F4">
        <w:rPr>
          <w:rFonts w:ascii="Times New Roman" w:eastAsia="Times New Roman" w:hAnsi="Times New Roman" w:cs="Times New Roman"/>
          <w:i/>
          <w:iCs/>
          <w:color w:val="000000"/>
          <w:sz w:val="24"/>
          <w:szCs w:val="24"/>
        </w:rPr>
        <w:t>LanguEdge</w:t>
      </w:r>
      <w:proofErr w:type="spellEnd"/>
      <w:r w:rsidRPr="001E29F4">
        <w:rPr>
          <w:rFonts w:ascii="Times New Roman" w:eastAsia="Times New Roman" w:hAnsi="Times New Roman" w:cs="Times New Roman"/>
          <w:i/>
          <w:iCs/>
          <w:color w:val="000000"/>
          <w:sz w:val="24"/>
          <w:szCs w:val="24"/>
        </w:rPr>
        <w:t xml:space="preserve"> Courseware against faculty ratings and student self-assessments</w:t>
      </w:r>
      <w:r w:rsidRPr="001E29F4">
        <w:rPr>
          <w:rFonts w:ascii="Times New Roman" w:eastAsia="Times New Roman" w:hAnsi="Times New Roman" w:cs="Times New Roman"/>
          <w:color w:val="000000"/>
          <w:sz w:val="24"/>
          <w:szCs w:val="24"/>
        </w:rPr>
        <w:t xml:space="preserve"> (Research Report RR-03-11). Princeton, NJ: Educational Testing Service.</w:t>
      </w:r>
    </w:p>
    <w:p w14:paraId="7E377733" w14:textId="77777777" w:rsidR="0044424A" w:rsidRPr="001E29F4" w:rsidRDefault="0044424A" w:rsidP="001E29F4">
      <w:pPr>
        <w:spacing w:after="0" w:line="240" w:lineRule="auto"/>
        <w:ind w:left="720" w:hanging="720"/>
        <w:rPr>
          <w:rFonts w:ascii="Times New Roman" w:eastAsia="Times New Roman" w:hAnsi="Times New Roman" w:cs="Times New Roman"/>
          <w:sz w:val="24"/>
          <w:szCs w:val="24"/>
          <w:lang w:eastAsia="en-US"/>
        </w:rPr>
      </w:pPr>
    </w:p>
    <w:p w14:paraId="7FBA3C79" w14:textId="77777777" w:rsidR="0015216F" w:rsidRPr="0015216F" w:rsidRDefault="0015216F" w:rsidP="0015216F">
      <w:pPr>
        <w:spacing w:after="0" w:line="240" w:lineRule="auto"/>
        <w:ind w:left="720" w:hanging="720"/>
        <w:rPr>
          <w:rFonts w:ascii="Times New Roman" w:eastAsia="Times New Roman" w:hAnsi="Times New Roman" w:cs="Times New Roman"/>
          <w:sz w:val="24"/>
          <w:szCs w:val="24"/>
          <w:lang w:eastAsia="en-US"/>
        </w:rPr>
      </w:pPr>
      <w:r w:rsidRPr="0015216F">
        <w:rPr>
          <w:rFonts w:ascii="Times New Roman" w:eastAsia="Times New Roman" w:hAnsi="Times New Roman" w:cs="Times New Roman"/>
          <w:sz w:val="24"/>
          <w:szCs w:val="24"/>
          <w:lang w:eastAsia="en-US"/>
        </w:rPr>
        <w:t xml:space="preserve">Powers, D., </w:t>
      </w:r>
      <w:proofErr w:type="spellStart"/>
      <w:r w:rsidRPr="0015216F">
        <w:rPr>
          <w:rFonts w:ascii="Times New Roman" w:eastAsia="Times New Roman" w:hAnsi="Times New Roman" w:cs="Times New Roman"/>
          <w:sz w:val="24"/>
          <w:szCs w:val="24"/>
          <w:lang w:eastAsia="en-US"/>
        </w:rPr>
        <w:t>Schedl</w:t>
      </w:r>
      <w:proofErr w:type="spellEnd"/>
      <w:r w:rsidRPr="0015216F">
        <w:rPr>
          <w:rFonts w:ascii="Times New Roman" w:eastAsia="Times New Roman" w:hAnsi="Times New Roman" w:cs="Times New Roman"/>
          <w:sz w:val="24"/>
          <w:szCs w:val="24"/>
          <w:lang w:eastAsia="en-US"/>
        </w:rPr>
        <w:t xml:space="preserve">, M., &amp; Papageorgiou, S. (2017). Facilitating the interpretation of English language proficiency scores: Combining scale anchoring and test score mapping methodologies. </w:t>
      </w:r>
      <w:r w:rsidRPr="0015216F">
        <w:rPr>
          <w:rFonts w:ascii="Times New Roman" w:eastAsia="Times New Roman" w:hAnsi="Times New Roman" w:cs="Times New Roman"/>
          <w:i/>
          <w:iCs/>
          <w:sz w:val="24"/>
          <w:szCs w:val="24"/>
          <w:lang w:eastAsia="en-US"/>
        </w:rPr>
        <w:t>Language Testing</w:t>
      </w:r>
      <w:r w:rsidRPr="0015216F">
        <w:rPr>
          <w:rFonts w:ascii="Times New Roman" w:eastAsia="Times New Roman" w:hAnsi="Times New Roman" w:cs="Times New Roman"/>
          <w:sz w:val="24"/>
          <w:szCs w:val="24"/>
          <w:lang w:eastAsia="en-US"/>
        </w:rPr>
        <w:t xml:space="preserve">, </w:t>
      </w:r>
      <w:r w:rsidRPr="0015216F">
        <w:rPr>
          <w:rFonts w:ascii="Times New Roman" w:eastAsia="Times New Roman" w:hAnsi="Times New Roman" w:cs="Times New Roman"/>
          <w:i/>
          <w:iCs/>
          <w:sz w:val="24"/>
          <w:szCs w:val="24"/>
          <w:lang w:eastAsia="en-US"/>
        </w:rPr>
        <w:t>34</w:t>
      </w:r>
      <w:r w:rsidRPr="0015216F">
        <w:rPr>
          <w:rFonts w:ascii="Times New Roman" w:eastAsia="Times New Roman" w:hAnsi="Times New Roman" w:cs="Times New Roman"/>
          <w:sz w:val="24"/>
          <w:szCs w:val="24"/>
          <w:lang w:eastAsia="en-US"/>
        </w:rPr>
        <w:t>(2), 175-195.</w:t>
      </w:r>
    </w:p>
    <w:p w14:paraId="5D9FCEBE" w14:textId="56CB385F" w:rsidR="0015216F" w:rsidRDefault="0015216F" w:rsidP="001E29F4">
      <w:pPr>
        <w:spacing w:after="0" w:line="240" w:lineRule="auto"/>
        <w:ind w:left="720" w:hanging="720"/>
        <w:rPr>
          <w:rFonts w:ascii="Times New Roman" w:eastAsia="Times New Roman" w:hAnsi="Times New Roman" w:cs="Times New Roman"/>
          <w:color w:val="000000"/>
          <w:sz w:val="24"/>
          <w:szCs w:val="24"/>
        </w:rPr>
      </w:pPr>
    </w:p>
    <w:p w14:paraId="6F813B3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Ramineni, C., Trapani, C. S., Williamson, D. M., Davey, T., &amp; Bridgeman, B. (2012). </w:t>
      </w:r>
      <w:r w:rsidRPr="001E29F4">
        <w:rPr>
          <w:rFonts w:ascii="Times New Roman" w:eastAsia="Times New Roman" w:hAnsi="Times New Roman" w:cs="Times New Roman"/>
          <w:i/>
          <w:iCs/>
          <w:color w:val="000000"/>
          <w:sz w:val="24"/>
          <w:szCs w:val="24"/>
        </w:rPr>
        <w:t>Evaluation of the e-rater scoring engine for the TOEFL independent and integrated prompts</w:t>
      </w:r>
      <w:r w:rsidRPr="001E29F4">
        <w:rPr>
          <w:rFonts w:ascii="Times New Roman" w:eastAsia="Times New Roman" w:hAnsi="Times New Roman" w:cs="Times New Roman"/>
          <w:color w:val="000000"/>
          <w:sz w:val="24"/>
          <w:szCs w:val="24"/>
        </w:rPr>
        <w:t xml:space="preserve"> (Research Report RR-12-06). Princeton, NJ: Educational Testing Service.</w:t>
      </w:r>
    </w:p>
    <w:p w14:paraId="4BC98A9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DD5B193"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Riazi, M. (2016). Comparing writing performance in TOEFL-iBT and academic assignments: An exploration of textual features. </w:t>
      </w:r>
      <w:r w:rsidRPr="001E29F4">
        <w:rPr>
          <w:rFonts w:ascii="Times New Roman" w:eastAsia="Times New Roman" w:hAnsi="Times New Roman" w:cs="Times New Roman"/>
          <w:i/>
          <w:iCs/>
          <w:color w:val="000000"/>
          <w:sz w:val="24"/>
          <w:szCs w:val="24"/>
        </w:rPr>
        <w:t xml:space="preserve">Assessing Writing, 28, </w:t>
      </w:r>
      <w:r w:rsidRPr="001E29F4">
        <w:rPr>
          <w:rFonts w:ascii="Times New Roman" w:eastAsia="Times New Roman" w:hAnsi="Times New Roman" w:cs="Times New Roman"/>
          <w:color w:val="000000"/>
          <w:sz w:val="24"/>
          <w:szCs w:val="24"/>
        </w:rPr>
        <w:t>15-27.  </w:t>
      </w:r>
    </w:p>
    <w:p w14:paraId="5A0A0029"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CB501BB"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Roever, C., &amp; Powers, D. E. (2005).</w:t>
      </w:r>
      <w:r w:rsidRPr="001E29F4">
        <w:rPr>
          <w:rFonts w:ascii="Times New Roman" w:eastAsia="Times New Roman" w:hAnsi="Times New Roman" w:cs="Times New Roman"/>
          <w:i/>
          <w:iCs/>
          <w:color w:val="000000"/>
          <w:sz w:val="24"/>
          <w:szCs w:val="24"/>
        </w:rPr>
        <w:t xml:space="preserve"> Effects of language of administration on a self-assessment of language skills </w:t>
      </w:r>
      <w:r w:rsidRPr="001E29F4">
        <w:rPr>
          <w:rFonts w:ascii="Times New Roman" w:eastAsia="Times New Roman" w:hAnsi="Times New Roman" w:cs="Times New Roman"/>
          <w:color w:val="000000"/>
          <w:sz w:val="24"/>
          <w:szCs w:val="24"/>
        </w:rPr>
        <w:t>(TOEFL Monograph Series No. 27). Princeton, NJ: Educational Testing Service.</w:t>
      </w:r>
    </w:p>
    <w:p w14:paraId="57103EC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545E61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Rosenfeld, M., Leung, S., &amp; Oltman, P. K. (2001). </w:t>
      </w:r>
      <w:r w:rsidRPr="001E29F4">
        <w:rPr>
          <w:rFonts w:ascii="Times New Roman" w:eastAsia="Times New Roman" w:hAnsi="Times New Roman" w:cs="Times New Roman"/>
          <w:i/>
          <w:iCs/>
          <w:color w:val="000000"/>
          <w:sz w:val="24"/>
          <w:szCs w:val="24"/>
        </w:rPr>
        <w:t>The reading, writing, speaking, and listening tasks important for academic success at the undergraduate and graduate levels</w:t>
      </w:r>
      <w:r w:rsidRPr="001E29F4">
        <w:rPr>
          <w:rFonts w:ascii="Times New Roman" w:eastAsia="Times New Roman" w:hAnsi="Times New Roman" w:cs="Times New Roman"/>
          <w:color w:val="000000"/>
          <w:sz w:val="24"/>
          <w:szCs w:val="24"/>
        </w:rPr>
        <w:t xml:space="preserve"> (TOEFL Monograph Series No. 21). Princeton, NJ: Educational Testing Service.</w:t>
      </w:r>
    </w:p>
    <w:p w14:paraId="05999D6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13790F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Rosenfeld, M., Oltman, P. K., &amp; Sheppard, K. (2004). </w:t>
      </w:r>
      <w:r w:rsidRPr="001E29F4">
        <w:rPr>
          <w:rFonts w:ascii="Times New Roman" w:eastAsia="Times New Roman" w:hAnsi="Times New Roman" w:cs="Times New Roman"/>
          <w:i/>
          <w:iCs/>
          <w:color w:val="000000"/>
          <w:sz w:val="24"/>
          <w:szCs w:val="24"/>
        </w:rPr>
        <w:t>Investigating the validity of TOEFL: A feasibility study using content and criterion-related strategies</w:t>
      </w:r>
      <w:r w:rsidRPr="001E29F4">
        <w:rPr>
          <w:rFonts w:ascii="Times New Roman" w:eastAsia="Times New Roman" w:hAnsi="Times New Roman" w:cs="Times New Roman"/>
          <w:color w:val="000000"/>
          <w:sz w:val="24"/>
          <w:szCs w:val="24"/>
        </w:rPr>
        <w:t xml:space="preserve"> (TOEFL Research Report No. 71). Princeton, NJ: Educational Testing Service.</w:t>
      </w:r>
    </w:p>
    <w:p w14:paraId="7BC04D4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B62AEF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Sawaki, Y., &amp; Nissan, S. (2009). </w:t>
      </w:r>
      <w:r w:rsidRPr="001E29F4">
        <w:rPr>
          <w:rFonts w:ascii="Times New Roman" w:eastAsia="Times New Roman" w:hAnsi="Times New Roman" w:cs="Times New Roman"/>
          <w:i/>
          <w:iCs/>
          <w:color w:val="000000"/>
          <w:sz w:val="24"/>
          <w:szCs w:val="24"/>
        </w:rPr>
        <w:t>Criterion-related validity of the TOEFL iBT listening section</w:t>
      </w:r>
      <w:r w:rsidRPr="001E29F4">
        <w:rPr>
          <w:rFonts w:ascii="Times New Roman" w:eastAsia="Times New Roman" w:hAnsi="Times New Roman" w:cs="Times New Roman"/>
          <w:color w:val="000000"/>
          <w:sz w:val="24"/>
          <w:szCs w:val="24"/>
        </w:rPr>
        <w:t xml:space="preserve"> (TOEFL iBT Research Report No. 08). Princeton, NJ: Educational Testing Service.</w:t>
      </w:r>
    </w:p>
    <w:p w14:paraId="33DDDB9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13D3439"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Sawaki, Y., Quinlan, T., &amp; Lee, Y.-W. (2013). Understanding learner strengths and weaknesses: Assessing performance on an integrated writing task. </w:t>
      </w:r>
      <w:r w:rsidRPr="001E29F4">
        <w:rPr>
          <w:rFonts w:ascii="Times New Roman" w:eastAsia="Times New Roman" w:hAnsi="Times New Roman" w:cs="Times New Roman"/>
          <w:i/>
          <w:iCs/>
          <w:color w:val="000000"/>
          <w:sz w:val="24"/>
          <w:szCs w:val="24"/>
        </w:rPr>
        <w:t>Language Assessment Quarterly, 10</w:t>
      </w:r>
      <w:r w:rsidRPr="001E29F4">
        <w:rPr>
          <w:rFonts w:ascii="Times New Roman" w:eastAsia="Times New Roman" w:hAnsi="Times New Roman" w:cs="Times New Roman"/>
          <w:color w:val="000000"/>
          <w:sz w:val="24"/>
          <w:szCs w:val="24"/>
        </w:rPr>
        <w:t>(1), 73-95.</w:t>
      </w:r>
    </w:p>
    <w:p w14:paraId="040953C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4E02121"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Sawaki, Y., &amp; </w:t>
      </w:r>
      <w:proofErr w:type="spellStart"/>
      <w:r w:rsidRPr="001E29F4">
        <w:rPr>
          <w:rFonts w:ascii="Times New Roman" w:eastAsia="Times New Roman" w:hAnsi="Times New Roman" w:cs="Times New Roman"/>
          <w:color w:val="000000"/>
          <w:sz w:val="24"/>
          <w:szCs w:val="24"/>
        </w:rPr>
        <w:t>Sinharay</w:t>
      </w:r>
      <w:proofErr w:type="spellEnd"/>
      <w:r w:rsidRPr="001E29F4">
        <w:rPr>
          <w:rFonts w:ascii="Times New Roman" w:eastAsia="Times New Roman" w:hAnsi="Times New Roman" w:cs="Times New Roman"/>
          <w:color w:val="000000"/>
          <w:sz w:val="24"/>
          <w:szCs w:val="24"/>
        </w:rPr>
        <w:t xml:space="preserve">, S. (2013). </w:t>
      </w:r>
      <w:r w:rsidRPr="001E29F4">
        <w:rPr>
          <w:rFonts w:ascii="Times New Roman" w:eastAsia="Times New Roman" w:hAnsi="Times New Roman" w:cs="Times New Roman"/>
          <w:i/>
          <w:iCs/>
          <w:color w:val="000000"/>
          <w:sz w:val="24"/>
          <w:szCs w:val="24"/>
        </w:rPr>
        <w:t>Investigating the value of section scores for the TOEFL iBT test</w:t>
      </w:r>
      <w:r w:rsidRPr="001E29F4">
        <w:rPr>
          <w:rFonts w:ascii="Times New Roman" w:eastAsia="Times New Roman" w:hAnsi="Times New Roman" w:cs="Times New Roman"/>
          <w:color w:val="000000"/>
          <w:sz w:val="24"/>
          <w:szCs w:val="24"/>
        </w:rPr>
        <w:t xml:space="preserve"> (TOEFL iBT Research Report No. 21). Princeton, NJ: Educational Testing Service.</w:t>
      </w:r>
    </w:p>
    <w:p w14:paraId="5563EA6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52404D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Sawaki, Y., Stricker, L.</w:t>
      </w:r>
      <w:r w:rsidR="00F859E1" w:rsidRPr="001E29F4">
        <w:rPr>
          <w:rFonts w:ascii="Times New Roman" w:eastAsia="Times New Roman" w:hAnsi="Times New Roman" w:cs="Times New Roman"/>
          <w:color w:val="000000"/>
          <w:sz w:val="24"/>
          <w:szCs w:val="24"/>
        </w:rPr>
        <w:t xml:space="preserve"> J.</w:t>
      </w:r>
      <w:r w:rsidRPr="001E29F4">
        <w:rPr>
          <w:rFonts w:ascii="Times New Roman" w:eastAsia="Times New Roman" w:hAnsi="Times New Roman" w:cs="Times New Roman"/>
          <w:color w:val="000000"/>
          <w:sz w:val="24"/>
          <w:szCs w:val="24"/>
        </w:rPr>
        <w:t xml:space="preserve">, &amp; </w:t>
      </w:r>
      <w:proofErr w:type="spellStart"/>
      <w:r w:rsidRPr="001E29F4">
        <w:rPr>
          <w:rFonts w:ascii="Times New Roman" w:eastAsia="Times New Roman" w:hAnsi="Times New Roman" w:cs="Times New Roman"/>
          <w:color w:val="000000"/>
          <w:sz w:val="24"/>
          <w:szCs w:val="24"/>
        </w:rPr>
        <w:t>Oranje</w:t>
      </w:r>
      <w:proofErr w:type="spellEnd"/>
      <w:r w:rsidRPr="001E29F4">
        <w:rPr>
          <w:rFonts w:ascii="Times New Roman" w:eastAsia="Times New Roman" w:hAnsi="Times New Roman" w:cs="Times New Roman"/>
          <w:color w:val="000000"/>
          <w:sz w:val="24"/>
          <w:szCs w:val="24"/>
        </w:rPr>
        <w:t xml:space="preserve">, A. (2008). </w:t>
      </w:r>
      <w:r w:rsidRPr="001E29F4">
        <w:rPr>
          <w:rFonts w:ascii="Times New Roman" w:eastAsia="Times New Roman" w:hAnsi="Times New Roman" w:cs="Times New Roman"/>
          <w:i/>
          <w:iCs/>
          <w:color w:val="000000"/>
          <w:sz w:val="24"/>
          <w:szCs w:val="24"/>
        </w:rPr>
        <w:t>Factor structure of the TOEFL Internet-Based Test (iBT): Exploration in a field trial sample</w:t>
      </w:r>
      <w:r w:rsidRPr="001E29F4">
        <w:rPr>
          <w:rFonts w:ascii="Times New Roman" w:eastAsia="Times New Roman" w:hAnsi="Times New Roman" w:cs="Times New Roman"/>
          <w:color w:val="000000"/>
          <w:sz w:val="24"/>
          <w:szCs w:val="24"/>
        </w:rPr>
        <w:t xml:space="preserve"> (TOEFL iBT Research Report No. 04). Princeton, NJ: Educational Testing Service.</w:t>
      </w:r>
    </w:p>
    <w:p w14:paraId="01D9EE3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0948C9F" w14:textId="4DDE8801"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Sawaki, Y., Stricker, L.</w:t>
      </w:r>
      <w:r w:rsidR="00F859E1" w:rsidRPr="001E29F4">
        <w:rPr>
          <w:rFonts w:ascii="Times New Roman" w:eastAsia="Times New Roman" w:hAnsi="Times New Roman" w:cs="Times New Roman"/>
          <w:color w:val="000000"/>
          <w:sz w:val="24"/>
          <w:szCs w:val="24"/>
        </w:rPr>
        <w:t xml:space="preserve"> J.</w:t>
      </w:r>
      <w:r w:rsidRPr="001E29F4">
        <w:rPr>
          <w:rFonts w:ascii="Times New Roman" w:eastAsia="Times New Roman" w:hAnsi="Times New Roman" w:cs="Times New Roman"/>
          <w:color w:val="000000"/>
          <w:sz w:val="24"/>
          <w:szCs w:val="24"/>
        </w:rPr>
        <w:t xml:space="preserve">, &amp; </w:t>
      </w:r>
      <w:proofErr w:type="spellStart"/>
      <w:r w:rsidRPr="001E29F4">
        <w:rPr>
          <w:rFonts w:ascii="Times New Roman" w:eastAsia="Times New Roman" w:hAnsi="Times New Roman" w:cs="Times New Roman"/>
          <w:color w:val="000000"/>
          <w:sz w:val="24"/>
          <w:szCs w:val="24"/>
        </w:rPr>
        <w:t>Oranje</w:t>
      </w:r>
      <w:proofErr w:type="spellEnd"/>
      <w:r w:rsidRPr="001E29F4">
        <w:rPr>
          <w:rFonts w:ascii="Times New Roman" w:eastAsia="Times New Roman" w:hAnsi="Times New Roman" w:cs="Times New Roman"/>
          <w:color w:val="000000"/>
          <w:sz w:val="24"/>
          <w:szCs w:val="24"/>
        </w:rPr>
        <w:t xml:space="preserve">, A. (2009). Factor structure of the TOEFL Internet-based Test (TOEFL iBT). </w:t>
      </w:r>
      <w:r w:rsidRPr="001E29F4">
        <w:rPr>
          <w:rFonts w:ascii="Times New Roman" w:eastAsia="Times New Roman" w:hAnsi="Times New Roman" w:cs="Times New Roman"/>
          <w:i/>
          <w:iCs/>
          <w:color w:val="000000"/>
          <w:sz w:val="24"/>
          <w:szCs w:val="24"/>
        </w:rPr>
        <w:t>Language Testing, 26</w:t>
      </w:r>
      <w:r w:rsidRPr="001E29F4">
        <w:rPr>
          <w:rFonts w:ascii="Times New Roman" w:eastAsia="Times New Roman" w:hAnsi="Times New Roman" w:cs="Times New Roman"/>
          <w:color w:val="000000"/>
          <w:sz w:val="24"/>
          <w:szCs w:val="24"/>
        </w:rPr>
        <w:t>(1), 5-30.</w:t>
      </w:r>
    </w:p>
    <w:p w14:paraId="6D1461E8" w14:textId="41FCEF6D" w:rsidR="004E2864" w:rsidRPr="001E29F4" w:rsidRDefault="004E2864" w:rsidP="001E29F4">
      <w:pPr>
        <w:spacing w:after="0" w:line="240" w:lineRule="auto"/>
        <w:ind w:left="720" w:hanging="720"/>
        <w:rPr>
          <w:rFonts w:ascii="Times New Roman" w:eastAsia="Times New Roman" w:hAnsi="Times New Roman" w:cs="Times New Roman"/>
          <w:color w:val="000000"/>
          <w:sz w:val="24"/>
          <w:szCs w:val="24"/>
        </w:rPr>
      </w:pPr>
    </w:p>
    <w:p w14:paraId="1F7A030A" w14:textId="26D35354" w:rsidR="004E2864" w:rsidRPr="001E29F4" w:rsidRDefault="004E2864"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sz w:val="24"/>
          <w:szCs w:val="24"/>
        </w:rPr>
        <w:t>Simanjuntak, A., &amp; Elvi, A. (2018). The effect of test preparation TOEFL reading tests. </w:t>
      </w:r>
      <w:r w:rsidRPr="001E29F4">
        <w:rPr>
          <w:rFonts w:ascii="Times New Roman" w:eastAsia="Times New Roman" w:hAnsi="Times New Roman" w:cs="Times New Roman"/>
          <w:i/>
          <w:iCs/>
          <w:sz w:val="24"/>
          <w:szCs w:val="24"/>
        </w:rPr>
        <w:t>Globish: An English-Indonesia Journal for English, Education and Culture, 7</w:t>
      </w:r>
      <w:r w:rsidRPr="001E29F4">
        <w:rPr>
          <w:rFonts w:ascii="Times New Roman" w:eastAsia="Times New Roman" w:hAnsi="Times New Roman" w:cs="Times New Roman"/>
          <w:sz w:val="24"/>
          <w:szCs w:val="24"/>
        </w:rPr>
        <w:t>(1), 83-91</w:t>
      </w:r>
    </w:p>
    <w:p w14:paraId="7DE38507" w14:textId="501EF167" w:rsidR="0044424A" w:rsidRPr="001E29F4" w:rsidRDefault="0044424A" w:rsidP="001E29F4">
      <w:pPr>
        <w:spacing w:after="0" w:line="240" w:lineRule="auto"/>
        <w:ind w:left="720" w:hanging="720"/>
        <w:rPr>
          <w:rFonts w:ascii="Times New Roman" w:eastAsia="Times New Roman" w:hAnsi="Times New Roman" w:cs="Times New Roman"/>
          <w:sz w:val="24"/>
          <w:szCs w:val="24"/>
        </w:rPr>
      </w:pPr>
    </w:p>
    <w:p w14:paraId="37686845" w14:textId="77E4DA87" w:rsidR="002B42F0" w:rsidRPr="001E29F4" w:rsidRDefault="002B42F0" w:rsidP="001E29F4">
      <w:pPr>
        <w:pStyle w:val="EndNoteBibliography"/>
        <w:ind w:left="720" w:hanging="720"/>
        <w:rPr>
          <w:szCs w:val="24"/>
        </w:rPr>
      </w:pPr>
      <w:r w:rsidRPr="001E29F4">
        <w:rPr>
          <w:szCs w:val="24"/>
        </w:rPr>
        <w:t xml:space="preserve">So, Y., Wolf, M. K., Hauck, M. C., Mollaun, P., Rybinski, P., Tumposky, D., &amp; Wang, L. (2015). </w:t>
      </w:r>
      <w:r w:rsidRPr="001E29F4">
        <w:rPr>
          <w:i/>
          <w:szCs w:val="24"/>
        </w:rPr>
        <w:t>TOEFL® Junior™ design framework</w:t>
      </w:r>
      <w:r w:rsidRPr="001E29F4">
        <w:rPr>
          <w:szCs w:val="24"/>
        </w:rPr>
        <w:t xml:space="preserve"> (ETS RR-15-13). Princeton, NJ: Educational Testing Service.</w:t>
      </w:r>
    </w:p>
    <w:p w14:paraId="21A06B60" w14:textId="77777777" w:rsidR="002B42F0" w:rsidRPr="001E29F4" w:rsidRDefault="002B42F0" w:rsidP="001E29F4">
      <w:pPr>
        <w:pStyle w:val="EndNoteBibliography"/>
        <w:ind w:left="720" w:hanging="720"/>
        <w:rPr>
          <w:szCs w:val="24"/>
        </w:rPr>
      </w:pPr>
    </w:p>
    <w:p w14:paraId="1C736983" w14:textId="77777777" w:rsidR="00FD0AF6" w:rsidRPr="001E29F4" w:rsidRDefault="00FD0AF6"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sz w:val="24"/>
          <w:szCs w:val="24"/>
        </w:rPr>
        <w:t xml:space="preserve">Stricker, L. J. (1997). </w:t>
      </w:r>
      <w:r w:rsidRPr="001E29F4">
        <w:rPr>
          <w:rFonts w:ascii="Times New Roman" w:eastAsia="Times New Roman" w:hAnsi="Times New Roman" w:cs="Times New Roman"/>
          <w:i/>
          <w:iCs/>
          <w:sz w:val="24"/>
          <w:szCs w:val="24"/>
        </w:rPr>
        <w:t>Using just noticeable differences to interpret Test of Spoken English scores</w:t>
      </w:r>
      <w:r w:rsidRPr="001E29F4">
        <w:rPr>
          <w:rFonts w:ascii="Times New Roman" w:eastAsia="Times New Roman" w:hAnsi="Times New Roman" w:cs="Times New Roman"/>
          <w:sz w:val="24"/>
          <w:szCs w:val="24"/>
        </w:rPr>
        <w:t xml:space="preserve"> (TOEFL Research Report 58, RR 97–4). Princeton, NJ: Educational Testing Service.</w:t>
      </w:r>
    </w:p>
    <w:p w14:paraId="12A385C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64F1BA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Stricker, L. J. (2002).</w:t>
      </w:r>
      <w:r w:rsidRPr="001E29F4">
        <w:rPr>
          <w:rFonts w:ascii="Times New Roman" w:eastAsia="Times New Roman" w:hAnsi="Times New Roman" w:cs="Times New Roman"/>
          <w:i/>
          <w:iCs/>
          <w:color w:val="000000"/>
          <w:sz w:val="24"/>
          <w:szCs w:val="24"/>
        </w:rPr>
        <w:t xml:space="preserve"> The performance of native speakers of English and ESL speakers on the TOEFL CBT and GRE general test</w:t>
      </w:r>
      <w:r w:rsidRPr="001E29F4">
        <w:rPr>
          <w:rFonts w:ascii="Times New Roman" w:eastAsia="Times New Roman" w:hAnsi="Times New Roman" w:cs="Times New Roman"/>
          <w:color w:val="000000"/>
          <w:sz w:val="24"/>
          <w:szCs w:val="24"/>
        </w:rPr>
        <w:t xml:space="preserve"> (TOEFL Research Report No. 69). Princeton, NJ: Educational Testing Service.</w:t>
      </w:r>
    </w:p>
    <w:p w14:paraId="43E5782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53FC59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(2004). The performance of native speakers of English and ESL speakers on the </w:t>
      </w:r>
      <w:proofErr w:type="gramStart"/>
      <w:r w:rsidRPr="001E29F4">
        <w:rPr>
          <w:rFonts w:ascii="Times New Roman" w:eastAsia="Times New Roman" w:hAnsi="Times New Roman" w:cs="Times New Roman"/>
          <w:color w:val="000000"/>
          <w:sz w:val="24"/>
          <w:szCs w:val="24"/>
        </w:rPr>
        <w:t>computer-based</w:t>
      </w:r>
      <w:proofErr w:type="gramEnd"/>
      <w:r w:rsidRPr="001E29F4">
        <w:rPr>
          <w:rFonts w:ascii="Times New Roman" w:eastAsia="Times New Roman" w:hAnsi="Times New Roman" w:cs="Times New Roman"/>
          <w:color w:val="000000"/>
          <w:sz w:val="24"/>
          <w:szCs w:val="24"/>
        </w:rPr>
        <w:t xml:space="preserve"> TOEFL and GRE General Test. </w:t>
      </w:r>
      <w:r w:rsidRPr="001E29F4">
        <w:rPr>
          <w:rFonts w:ascii="Times New Roman" w:eastAsia="Times New Roman" w:hAnsi="Times New Roman" w:cs="Times New Roman"/>
          <w:i/>
          <w:iCs/>
          <w:color w:val="000000"/>
          <w:sz w:val="24"/>
          <w:szCs w:val="24"/>
        </w:rPr>
        <w:t>Language Testing, 21</w:t>
      </w:r>
      <w:r w:rsidRPr="001E29F4">
        <w:rPr>
          <w:rFonts w:ascii="Times New Roman" w:eastAsia="Times New Roman" w:hAnsi="Times New Roman" w:cs="Times New Roman"/>
          <w:color w:val="000000"/>
          <w:sz w:val="24"/>
          <w:szCs w:val="24"/>
        </w:rPr>
        <w:t>(2), 146-173.</w:t>
      </w:r>
    </w:p>
    <w:p w14:paraId="0A8B0B2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337382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&amp; Attali, Y. (2010). </w:t>
      </w:r>
      <w:r w:rsidRPr="001E29F4">
        <w:rPr>
          <w:rFonts w:ascii="Times New Roman" w:eastAsia="Times New Roman" w:hAnsi="Times New Roman" w:cs="Times New Roman"/>
          <w:i/>
          <w:iCs/>
          <w:color w:val="000000"/>
          <w:sz w:val="24"/>
          <w:szCs w:val="24"/>
        </w:rPr>
        <w:t>Test takers’ attitudes about the TOEFL iBT</w:t>
      </w:r>
      <w:r w:rsidRPr="001E29F4">
        <w:rPr>
          <w:rFonts w:ascii="Times New Roman" w:eastAsia="Times New Roman" w:hAnsi="Times New Roman" w:cs="Times New Roman"/>
          <w:color w:val="000000"/>
          <w:sz w:val="24"/>
          <w:szCs w:val="24"/>
        </w:rPr>
        <w:t xml:space="preserve"> (TOEFL iBT Research Report No. 13). Princeton, NJ: Educational Testing Service.</w:t>
      </w:r>
    </w:p>
    <w:p w14:paraId="4871DC00"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311CFC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&amp; Rock, D. A. (2008). </w:t>
      </w:r>
      <w:r w:rsidRPr="001E29F4">
        <w:rPr>
          <w:rFonts w:ascii="Times New Roman" w:eastAsia="Times New Roman" w:hAnsi="Times New Roman" w:cs="Times New Roman"/>
          <w:i/>
          <w:iCs/>
          <w:color w:val="000000"/>
          <w:sz w:val="24"/>
          <w:szCs w:val="24"/>
        </w:rPr>
        <w:t>Factor structu</w:t>
      </w:r>
      <w:r w:rsidR="009F4430" w:rsidRPr="001E29F4">
        <w:rPr>
          <w:rFonts w:ascii="Times New Roman" w:eastAsia="Times New Roman" w:hAnsi="Times New Roman" w:cs="Times New Roman"/>
          <w:i/>
          <w:iCs/>
          <w:color w:val="000000"/>
          <w:sz w:val="24"/>
          <w:szCs w:val="24"/>
        </w:rPr>
        <w:t>re of the TOEFL Internet-Based t</w:t>
      </w:r>
      <w:r w:rsidRPr="001E29F4">
        <w:rPr>
          <w:rFonts w:ascii="Times New Roman" w:eastAsia="Times New Roman" w:hAnsi="Times New Roman" w:cs="Times New Roman"/>
          <w:i/>
          <w:iCs/>
          <w:color w:val="000000"/>
          <w:sz w:val="24"/>
          <w:szCs w:val="24"/>
        </w:rPr>
        <w:t>est across subgroups</w:t>
      </w:r>
      <w:r w:rsidRPr="001E29F4">
        <w:rPr>
          <w:rFonts w:ascii="Times New Roman" w:eastAsia="Times New Roman" w:hAnsi="Times New Roman" w:cs="Times New Roman"/>
          <w:color w:val="000000"/>
          <w:sz w:val="24"/>
          <w:szCs w:val="24"/>
        </w:rPr>
        <w:t xml:space="preserve"> (TOEFL iBT Research Report No. 07). Princeton, NJ: Educational Testing Service.</w:t>
      </w:r>
    </w:p>
    <w:p w14:paraId="6D5DE99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6D6A124"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Rock, D. A., &amp; Lee, Y.-W. (2005). </w:t>
      </w:r>
      <w:r w:rsidRPr="001E29F4">
        <w:rPr>
          <w:rFonts w:ascii="Times New Roman" w:eastAsia="Times New Roman" w:hAnsi="Times New Roman" w:cs="Times New Roman"/>
          <w:i/>
          <w:iCs/>
          <w:color w:val="000000"/>
          <w:sz w:val="24"/>
          <w:szCs w:val="24"/>
        </w:rPr>
        <w:t>Fac</w:t>
      </w:r>
      <w:r w:rsidR="009F4430" w:rsidRPr="001E29F4">
        <w:rPr>
          <w:rFonts w:ascii="Times New Roman" w:eastAsia="Times New Roman" w:hAnsi="Times New Roman" w:cs="Times New Roman"/>
          <w:i/>
          <w:iCs/>
          <w:color w:val="000000"/>
          <w:sz w:val="24"/>
          <w:szCs w:val="24"/>
        </w:rPr>
        <w:t xml:space="preserve">tor structure of the </w:t>
      </w:r>
      <w:proofErr w:type="spellStart"/>
      <w:r w:rsidR="009F4430" w:rsidRPr="001E29F4">
        <w:rPr>
          <w:rFonts w:ascii="Times New Roman" w:eastAsia="Times New Roman" w:hAnsi="Times New Roman" w:cs="Times New Roman"/>
          <w:i/>
          <w:iCs/>
          <w:color w:val="000000"/>
          <w:sz w:val="24"/>
          <w:szCs w:val="24"/>
        </w:rPr>
        <w:t>LanguEdge</w:t>
      </w:r>
      <w:proofErr w:type="spellEnd"/>
      <w:r w:rsidR="009F4430" w:rsidRPr="001E29F4">
        <w:rPr>
          <w:rFonts w:ascii="Times New Roman" w:eastAsia="Times New Roman" w:hAnsi="Times New Roman" w:cs="Times New Roman"/>
          <w:i/>
          <w:iCs/>
          <w:color w:val="000000"/>
          <w:sz w:val="24"/>
          <w:szCs w:val="24"/>
        </w:rPr>
        <w:t xml:space="preserve"> t</w:t>
      </w:r>
      <w:r w:rsidRPr="001E29F4">
        <w:rPr>
          <w:rFonts w:ascii="Times New Roman" w:eastAsia="Times New Roman" w:hAnsi="Times New Roman" w:cs="Times New Roman"/>
          <w:i/>
          <w:iCs/>
          <w:color w:val="000000"/>
          <w:sz w:val="24"/>
          <w:szCs w:val="24"/>
        </w:rPr>
        <w:t>est across language groups</w:t>
      </w:r>
      <w:r w:rsidRPr="001E29F4">
        <w:rPr>
          <w:rFonts w:ascii="Times New Roman" w:eastAsia="Times New Roman" w:hAnsi="Times New Roman" w:cs="Times New Roman"/>
          <w:color w:val="000000"/>
          <w:sz w:val="24"/>
          <w:szCs w:val="24"/>
        </w:rPr>
        <w:t xml:space="preserve"> (TOEFL Monograph Series No. 32). Princeton, NJ: Educational Testing Service.</w:t>
      </w:r>
    </w:p>
    <w:p w14:paraId="32F0BBEB"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865F80B"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&amp; Wilder, G. Z. (2001). </w:t>
      </w:r>
      <w:r w:rsidRPr="001E29F4">
        <w:rPr>
          <w:rFonts w:ascii="Times New Roman" w:eastAsia="Times New Roman" w:hAnsi="Times New Roman" w:cs="Times New Roman"/>
          <w:i/>
          <w:iCs/>
          <w:color w:val="000000"/>
          <w:sz w:val="24"/>
          <w:szCs w:val="24"/>
        </w:rPr>
        <w:t>Examinees' attitudes about the TOEFL-CBT, possible determinants, and relationships with test performance</w:t>
      </w:r>
      <w:r w:rsidRPr="001E29F4">
        <w:rPr>
          <w:rFonts w:ascii="Times New Roman" w:eastAsia="Times New Roman" w:hAnsi="Times New Roman" w:cs="Times New Roman"/>
          <w:color w:val="000000"/>
          <w:sz w:val="24"/>
          <w:szCs w:val="24"/>
        </w:rPr>
        <w:t xml:space="preserve"> (Research Report RR-01-01). Princeton, NJ: Educational Testing Service.</w:t>
      </w:r>
    </w:p>
    <w:p w14:paraId="5AE9976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E617F30" w14:textId="77777777" w:rsidR="000515A8" w:rsidRPr="001E29F4" w:rsidRDefault="000515A8"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Stricker, L.</w:t>
      </w:r>
      <w:r w:rsidR="00F859E1" w:rsidRPr="001E29F4">
        <w:rPr>
          <w:rFonts w:ascii="Times New Roman" w:eastAsia="Times New Roman" w:hAnsi="Times New Roman" w:cs="Times New Roman"/>
          <w:color w:val="000000"/>
          <w:sz w:val="24"/>
          <w:szCs w:val="24"/>
        </w:rPr>
        <w:t xml:space="preserve"> J.</w:t>
      </w:r>
      <w:r w:rsidRPr="001E29F4">
        <w:rPr>
          <w:rFonts w:ascii="Times New Roman" w:eastAsia="Times New Roman" w:hAnsi="Times New Roman" w:cs="Times New Roman"/>
          <w:color w:val="000000"/>
          <w:sz w:val="24"/>
          <w:szCs w:val="24"/>
        </w:rPr>
        <w:t xml:space="preserve">, &amp; Wilder, G. </w:t>
      </w:r>
      <w:r w:rsidR="00F859E1" w:rsidRPr="001E29F4">
        <w:rPr>
          <w:rFonts w:ascii="Times New Roman" w:eastAsia="Times New Roman" w:hAnsi="Times New Roman" w:cs="Times New Roman"/>
          <w:color w:val="000000"/>
          <w:sz w:val="24"/>
          <w:szCs w:val="24"/>
        </w:rPr>
        <w:t xml:space="preserve">Z. </w:t>
      </w:r>
      <w:r w:rsidRPr="001E29F4">
        <w:rPr>
          <w:rFonts w:ascii="Times New Roman" w:eastAsia="Times New Roman" w:hAnsi="Times New Roman" w:cs="Times New Roman"/>
          <w:color w:val="000000"/>
          <w:sz w:val="24"/>
          <w:szCs w:val="24"/>
        </w:rPr>
        <w:t xml:space="preserve">(2012). </w:t>
      </w:r>
      <w:r w:rsidRPr="001E29F4">
        <w:rPr>
          <w:rFonts w:ascii="Times New Roman" w:eastAsia="Times New Roman" w:hAnsi="Times New Roman" w:cs="Times New Roman"/>
          <w:i/>
          <w:iCs/>
          <w:color w:val="000000"/>
          <w:sz w:val="24"/>
          <w:szCs w:val="24"/>
        </w:rPr>
        <w:t>Test takers’ interpretation and use of TOEFL iBT score reports: A focus group study</w:t>
      </w:r>
      <w:r w:rsidRPr="001E29F4">
        <w:rPr>
          <w:rFonts w:ascii="Times New Roman" w:eastAsia="Times New Roman" w:hAnsi="Times New Roman" w:cs="Times New Roman"/>
          <w:color w:val="000000"/>
          <w:sz w:val="24"/>
          <w:szCs w:val="24"/>
        </w:rPr>
        <w:t xml:space="preserve"> (Research Memorandum RM-12-08). Princeton, NJ: Educational Testing Service.</w:t>
      </w:r>
    </w:p>
    <w:p w14:paraId="0D59468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34F4819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Stricker, L. J., Wilder, G. Z., &amp; Rock, D. A. (2004). Attitudes about the computer-based Test of English as a Foreign Language. </w:t>
      </w:r>
      <w:r w:rsidRPr="001E29F4">
        <w:rPr>
          <w:rFonts w:ascii="Times New Roman" w:eastAsia="Times New Roman" w:hAnsi="Times New Roman" w:cs="Times New Roman"/>
          <w:i/>
          <w:iCs/>
          <w:color w:val="000000"/>
          <w:sz w:val="24"/>
          <w:szCs w:val="24"/>
        </w:rPr>
        <w:t>Computers in Human Behavior, 20</w:t>
      </w:r>
      <w:r w:rsidRPr="001E29F4">
        <w:rPr>
          <w:rFonts w:ascii="Times New Roman" w:eastAsia="Times New Roman" w:hAnsi="Times New Roman" w:cs="Times New Roman"/>
          <w:color w:val="000000"/>
          <w:sz w:val="24"/>
          <w:szCs w:val="24"/>
        </w:rPr>
        <w:t>(1), 37-54.</w:t>
      </w:r>
    </w:p>
    <w:p w14:paraId="231B523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A2D1CA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Swain, M., Huang, L.-S., </w:t>
      </w:r>
      <w:proofErr w:type="spellStart"/>
      <w:r w:rsidRPr="001E29F4">
        <w:rPr>
          <w:rFonts w:ascii="Times New Roman" w:eastAsia="Times New Roman" w:hAnsi="Times New Roman" w:cs="Times New Roman"/>
          <w:color w:val="000000"/>
          <w:sz w:val="24"/>
          <w:szCs w:val="24"/>
        </w:rPr>
        <w:t>Barkaoui</w:t>
      </w:r>
      <w:proofErr w:type="spellEnd"/>
      <w:r w:rsidRPr="001E29F4">
        <w:rPr>
          <w:rFonts w:ascii="Times New Roman" w:eastAsia="Times New Roman" w:hAnsi="Times New Roman" w:cs="Times New Roman"/>
          <w:color w:val="000000"/>
          <w:sz w:val="24"/>
          <w:szCs w:val="24"/>
        </w:rPr>
        <w:t xml:space="preserve">, K., Brooks, L., &amp; Lapkin, S. (2009). </w:t>
      </w:r>
      <w:r w:rsidRPr="001E29F4">
        <w:rPr>
          <w:rFonts w:ascii="Times New Roman" w:eastAsia="Times New Roman" w:hAnsi="Times New Roman" w:cs="Times New Roman"/>
          <w:i/>
          <w:iCs/>
          <w:color w:val="000000"/>
          <w:sz w:val="24"/>
          <w:szCs w:val="24"/>
        </w:rPr>
        <w:t>The speaking section of the TOEFL iBT (</w:t>
      </w:r>
      <w:proofErr w:type="spellStart"/>
      <w:r w:rsidRPr="001E29F4">
        <w:rPr>
          <w:rFonts w:ascii="Times New Roman" w:eastAsia="Times New Roman" w:hAnsi="Times New Roman" w:cs="Times New Roman"/>
          <w:i/>
          <w:iCs/>
          <w:color w:val="000000"/>
          <w:sz w:val="24"/>
          <w:szCs w:val="24"/>
        </w:rPr>
        <w:t>SSTiBT</w:t>
      </w:r>
      <w:proofErr w:type="spellEnd"/>
      <w:r w:rsidRPr="001E29F4">
        <w:rPr>
          <w:rFonts w:ascii="Times New Roman" w:eastAsia="Times New Roman" w:hAnsi="Times New Roman" w:cs="Times New Roman"/>
          <w:i/>
          <w:iCs/>
          <w:color w:val="000000"/>
          <w:sz w:val="24"/>
          <w:szCs w:val="24"/>
        </w:rPr>
        <w:t>): Test-takers’ reported strategic behaviors</w:t>
      </w:r>
      <w:r w:rsidRPr="001E29F4">
        <w:rPr>
          <w:rFonts w:ascii="Times New Roman" w:eastAsia="Times New Roman" w:hAnsi="Times New Roman" w:cs="Times New Roman"/>
          <w:color w:val="000000"/>
          <w:sz w:val="24"/>
          <w:szCs w:val="24"/>
        </w:rPr>
        <w:t xml:space="preserve"> (TOEFL iBT Research Report No. 10). Princeton, NJ: Educational Testing Service.</w:t>
      </w:r>
    </w:p>
    <w:p w14:paraId="5FB23B37"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3969E6C"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Tang, K. L., &amp; </w:t>
      </w:r>
      <w:proofErr w:type="spellStart"/>
      <w:r w:rsidRPr="001E29F4">
        <w:rPr>
          <w:rFonts w:ascii="Times New Roman" w:eastAsia="Times New Roman" w:hAnsi="Times New Roman" w:cs="Times New Roman"/>
          <w:color w:val="000000"/>
          <w:sz w:val="24"/>
          <w:szCs w:val="24"/>
        </w:rPr>
        <w:t>Eignor</w:t>
      </w:r>
      <w:proofErr w:type="spellEnd"/>
      <w:r w:rsidRPr="001E29F4">
        <w:rPr>
          <w:rFonts w:ascii="Times New Roman" w:eastAsia="Times New Roman" w:hAnsi="Times New Roman" w:cs="Times New Roman"/>
          <w:color w:val="000000"/>
          <w:sz w:val="24"/>
          <w:szCs w:val="24"/>
        </w:rPr>
        <w:t xml:space="preserve">, D. R. (2001). </w:t>
      </w:r>
      <w:r w:rsidRPr="001E29F4">
        <w:rPr>
          <w:rFonts w:ascii="Times New Roman" w:eastAsia="Times New Roman" w:hAnsi="Times New Roman" w:cs="Times New Roman"/>
          <w:i/>
          <w:iCs/>
          <w:color w:val="000000"/>
          <w:sz w:val="24"/>
          <w:szCs w:val="24"/>
        </w:rPr>
        <w:t>A study of the use of collateral statistical information in attempting to reduce TOEFL IRT item parameter estimation sample sizes</w:t>
      </w:r>
      <w:r w:rsidRPr="001E29F4">
        <w:rPr>
          <w:rFonts w:ascii="Times New Roman" w:eastAsia="Times New Roman" w:hAnsi="Times New Roman" w:cs="Times New Roman"/>
          <w:color w:val="000000"/>
          <w:sz w:val="24"/>
          <w:szCs w:val="24"/>
        </w:rPr>
        <w:t xml:space="preserve"> (TOEFL Technical Report No. 17). Princeton, NJ: Educational Testing Service.</w:t>
      </w:r>
    </w:p>
    <w:p w14:paraId="54486F39"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9DFBD50"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Tannenbaum, R. J., &amp; Baron, P. A. (2011). </w:t>
      </w:r>
      <w:r w:rsidRPr="001E29F4">
        <w:rPr>
          <w:rFonts w:ascii="Times New Roman" w:eastAsia="Times New Roman" w:hAnsi="Times New Roman" w:cs="Times New Roman"/>
          <w:i/>
          <w:iCs/>
          <w:color w:val="000000"/>
          <w:sz w:val="24"/>
          <w:szCs w:val="24"/>
        </w:rPr>
        <w:t>Mapping TOEFL ITP scores onto the Common European Framework of Reference</w:t>
      </w:r>
      <w:r w:rsidRPr="001E29F4">
        <w:rPr>
          <w:rFonts w:ascii="Times New Roman" w:eastAsia="Times New Roman" w:hAnsi="Times New Roman" w:cs="Times New Roman"/>
          <w:color w:val="000000"/>
          <w:sz w:val="24"/>
          <w:szCs w:val="24"/>
        </w:rPr>
        <w:t xml:space="preserve"> (Research Memorandum RM-11-33). Princeton, NJ: Educational Testing Service. </w:t>
      </w:r>
    </w:p>
    <w:p w14:paraId="176E9D93"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99FDF75"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Tannenbaum, R. J., &amp; Wylie, E. C. (2005). </w:t>
      </w:r>
      <w:r w:rsidRPr="001E29F4">
        <w:rPr>
          <w:rFonts w:ascii="Times New Roman" w:eastAsia="Times New Roman" w:hAnsi="Times New Roman" w:cs="Times New Roman"/>
          <w:i/>
          <w:iCs/>
          <w:color w:val="000000"/>
          <w:sz w:val="24"/>
          <w:szCs w:val="24"/>
        </w:rPr>
        <w:t>Mapping English language proficiency test scores onto the common European framework</w:t>
      </w:r>
      <w:r w:rsidRPr="001E29F4">
        <w:rPr>
          <w:rFonts w:ascii="Times New Roman" w:eastAsia="Times New Roman" w:hAnsi="Times New Roman" w:cs="Times New Roman"/>
          <w:color w:val="000000"/>
          <w:sz w:val="24"/>
          <w:szCs w:val="24"/>
        </w:rPr>
        <w:t xml:space="preserve"> (TOEFL Research Report No. 80). Princeton, NJ: Educational Testing Service.</w:t>
      </w:r>
    </w:p>
    <w:p w14:paraId="554C30D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6F9AD4C"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Tannenbaum, R. J., &amp; Wylie, E. C. (2008). </w:t>
      </w:r>
      <w:r w:rsidRPr="001E29F4">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1E29F4">
        <w:rPr>
          <w:rFonts w:ascii="Times New Roman" w:eastAsia="Times New Roman" w:hAnsi="Times New Roman" w:cs="Times New Roman"/>
          <w:color w:val="000000"/>
          <w:sz w:val="24"/>
          <w:szCs w:val="24"/>
        </w:rPr>
        <w:t xml:space="preserve"> (TOEFL iBT Research Report No. 06). Princeton, NJ: Educational Testing Service.</w:t>
      </w:r>
    </w:p>
    <w:p w14:paraId="137A219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F68582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Tao, J., </w:t>
      </w:r>
      <w:proofErr w:type="spellStart"/>
      <w:r w:rsidRPr="001E29F4">
        <w:rPr>
          <w:rFonts w:ascii="Times New Roman" w:eastAsia="Times New Roman" w:hAnsi="Times New Roman" w:cs="Times New Roman"/>
          <w:color w:val="000000"/>
          <w:sz w:val="24"/>
          <w:szCs w:val="24"/>
        </w:rPr>
        <w:t>Ghaffarzadegan</w:t>
      </w:r>
      <w:proofErr w:type="spellEnd"/>
      <w:r w:rsidRPr="001E29F4">
        <w:rPr>
          <w:rFonts w:ascii="Times New Roman" w:eastAsia="Times New Roman" w:hAnsi="Times New Roman" w:cs="Times New Roman"/>
          <w:color w:val="000000"/>
          <w:sz w:val="24"/>
          <w:szCs w:val="24"/>
        </w:rPr>
        <w:t xml:space="preserve">, S., Chen, L, </w:t>
      </w:r>
      <w:proofErr w:type="spellStart"/>
      <w:r w:rsidRPr="001E29F4">
        <w:rPr>
          <w:rFonts w:ascii="Times New Roman" w:eastAsia="Times New Roman" w:hAnsi="Times New Roman" w:cs="Times New Roman"/>
          <w:color w:val="000000"/>
          <w:sz w:val="24"/>
          <w:szCs w:val="24"/>
        </w:rPr>
        <w:t>Zechner</w:t>
      </w:r>
      <w:proofErr w:type="spellEnd"/>
      <w:r w:rsidRPr="001E29F4">
        <w:rPr>
          <w:rFonts w:ascii="Times New Roman" w:eastAsia="Times New Roman" w:hAnsi="Times New Roman" w:cs="Times New Roman"/>
          <w:color w:val="000000"/>
          <w:sz w:val="24"/>
          <w:szCs w:val="24"/>
        </w:rPr>
        <w:t xml:space="preserve">, K. (2016). Exploring deep learning architectures for automatically grading non-native spontaneous speech. </w:t>
      </w:r>
      <w:r w:rsidRPr="001E29F4">
        <w:rPr>
          <w:rFonts w:ascii="Times New Roman" w:eastAsia="Times New Roman" w:hAnsi="Times New Roman" w:cs="Times New Roman"/>
          <w:i/>
          <w:iCs/>
          <w:color w:val="000000"/>
          <w:sz w:val="24"/>
          <w:szCs w:val="24"/>
        </w:rPr>
        <w:t>Proceedings of the IEEE International Conference on Acoustics, Speech and Signal Processing (ICASSP),</w:t>
      </w:r>
      <w:r w:rsidRPr="001E29F4">
        <w:rPr>
          <w:rFonts w:ascii="Times New Roman" w:eastAsia="Times New Roman" w:hAnsi="Times New Roman" w:cs="Times New Roman"/>
          <w:color w:val="000000"/>
          <w:sz w:val="24"/>
          <w:szCs w:val="24"/>
        </w:rPr>
        <w:t xml:space="preserve"> 6140-6144.</w:t>
      </w:r>
    </w:p>
    <w:p w14:paraId="710BB5D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94D320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Wagner, E. (2016). </w:t>
      </w:r>
      <w:r w:rsidRPr="001E29F4">
        <w:rPr>
          <w:rFonts w:ascii="Times New Roman" w:eastAsia="Times New Roman" w:hAnsi="Times New Roman" w:cs="Times New Roman"/>
          <w:i/>
          <w:iCs/>
          <w:color w:val="000000"/>
          <w:sz w:val="24"/>
          <w:szCs w:val="24"/>
        </w:rPr>
        <w:t>A study of the use of TOEFL iBT test speaking and listening scores for international teaching assistant screening</w:t>
      </w:r>
      <w:r w:rsidRPr="001E29F4">
        <w:rPr>
          <w:rFonts w:ascii="Times New Roman" w:eastAsia="Times New Roman" w:hAnsi="Times New Roman" w:cs="Times New Roman"/>
          <w:color w:val="000000"/>
          <w:sz w:val="24"/>
          <w:szCs w:val="24"/>
        </w:rPr>
        <w:t xml:space="preserve"> (TOEFL iBT Research Report No. 27). Princeton, NJ: Educational Testing Service.</w:t>
      </w:r>
    </w:p>
    <w:p w14:paraId="518641A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691026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Wainer, H., &amp; Wang, X. (2000). Usi</w:t>
      </w:r>
      <w:r w:rsidR="009C73B5" w:rsidRPr="001E29F4">
        <w:rPr>
          <w:rFonts w:ascii="Times New Roman" w:eastAsia="Times New Roman" w:hAnsi="Times New Roman" w:cs="Times New Roman"/>
          <w:color w:val="000000"/>
          <w:sz w:val="24"/>
          <w:szCs w:val="24"/>
        </w:rPr>
        <w:t xml:space="preserve">ng a new statistical model for </w:t>
      </w:r>
      <w:proofErr w:type="spellStart"/>
      <w:r w:rsidR="009C73B5" w:rsidRPr="001E29F4">
        <w:rPr>
          <w:rFonts w:ascii="Times New Roman" w:eastAsia="Times New Roman" w:hAnsi="Times New Roman" w:cs="Times New Roman"/>
          <w:color w:val="000000"/>
          <w:sz w:val="24"/>
          <w:szCs w:val="24"/>
        </w:rPr>
        <w:t>t</w:t>
      </w:r>
      <w:r w:rsidRPr="001E29F4">
        <w:rPr>
          <w:rFonts w:ascii="Times New Roman" w:eastAsia="Times New Roman" w:hAnsi="Times New Roman" w:cs="Times New Roman"/>
          <w:color w:val="000000"/>
          <w:sz w:val="24"/>
          <w:szCs w:val="24"/>
        </w:rPr>
        <w:t>estlets</w:t>
      </w:r>
      <w:proofErr w:type="spellEnd"/>
      <w:r w:rsidRPr="001E29F4">
        <w:rPr>
          <w:rFonts w:ascii="Times New Roman" w:eastAsia="Times New Roman" w:hAnsi="Times New Roman" w:cs="Times New Roman"/>
          <w:color w:val="000000"/>
          <w:sz w:val="24"/>
          <w:szCs w:val="24"/>
        </w:rPr>
        <w:t xml:space="preserve"> to score TOEFL. </w:t>
      </w:r>
      <w:r w:rsidRPr="001E29F4">
        <w:rPr>
          <w:rFonts w:ascii="Times New Roman" w:eastAsia="Times New Roman" w:hAnsi="Times New Roman" w:cs="Times New Roman"/>
          <w:i/>
          <w:iCs/>
          <w:color w:val="000000"/>
          <w:sz w:val="24"/>
          <w:szCs w:val="24"/>
        </w:rPr>
        <w:t>Journal of Educational Measurement, 37</w:t>
      </w:r>
      <w:r w:rsidRPr="001E29F4">
        <w:rPr>
          <w:rFonts w:ascii="Times New Roman" w:eastAsia="Times New Roman" w:hAnsi="Times New Roman" w:cs="Times New Roman"/>
          <w:color w:val="000000"/>
          <w:sz w:val="24"/>
          <w:szCs w:val="24"/>
        </w:rPr>
        <w:t>(3), 203-220.</w:t>
      </w:r>
    </w:p>
    <w:p w14:paraId="2415EA6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7CD7795"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Wainer, H., &amp; Wang, X. (2001). </w:t>
      </w:r>
      <w:r w:rsidRPr="001E29F4">
        <w:rPr>
          <w:rFonts w:ascii="Times New Roman" w:eastAsia="Times New Roman" w:hAnsi="Times New Roman" w:cs="Times New Roman"/>
          <w:i/>
          <w:iCs/>
          <w:color w:val="000000"/>
          <w:sz w:val="24"/>
          <w:szCs w:val="24"/>
        </w:rPr>
        <w:t xml:space="preserve">Using a new statistical model for </w:t>
      </w:r>
      <w:proofErr w:type="spellStart"/>
      <w:r w:rsidRPr="001E29F4">
        <w:rPr>
          <w:rFonts w:ascii="Times New Roman" w:eastAsia="Times New Roman" w:hAnsi="Times New Roman" w:cs="Times New Roman"/>
          <w:i/>
          <w:iCs/>
          <w:color w:val="000000"/>
          <w:sz w:val="24"/>
          <w:szCs w:val="24"/>
        </w:rPr>
        <w:t>Testlets</w:t>
      </w:r>
      <w:proofErr w:type="spellEnd"/>
      <w:r w:rsidRPr="001E29F4">
        <w:rPr>
          <w:rFonts w:ascii="Times New Roman" w:eastAsia="Times New Roman" w:hAnsi="Times New Roman" w:cs="Times New Roman"/>
          <w:i/>
          <w:iCs/>
          <w:color w:val="000000"/>
          <w:sz w:val="24"/>
          <w:szCs w:val="24"/>
        </w:rPr>
        <w:t xml:space="preserve"> to score TOEFL </w:t>
      </w:r>
      <w:r w:rsidRPr="001E29F4">
        <w:rPr>
          <w:rFonts w:ascii="Times New Roman" w:eastAsia="Times New Roman" w:hAnsi="Times New Roman" w:cs="Times New Roman"/>
          <w:color w:val="000000"/>
          <w:sz w:val="24"/>
          <w:szCs w:val="24"/>
        </w:rPr>
        <w:t>(TOEFL Technical Report No. 16). Princeton, NJ: Educational Testing Service.</w:t>
      </w:r>
    </w:p>
    <w:p w14:paraId="207181FF" w14:textId="77777777" w:rsidR="0044424A" w:rsidRPr="001E29F4" w:rsidRDefault="0044424A" w:rsidP="001E29F4">
      <w:pPr>
        <w:pStyle w:val="NormalWeb"/>
        <w:spacing w:before="0" w:beforeAutospacing="0" w:after="0" w:afterAutospacing="0"/>
        <w:ind w:left="720" w:hanging="720"/>
        <w:rPr>
          <w:color w:val="000000" w:themeColor="text1"/>
        </w:rPr>
      </w:pPr>
    </w:p>
    <w:p w14:paraId="3D94D8A5" w14:textId="77777777" w:rsidR="007F6E26" w:rsidRPr="001E29F4" w:rsidRDefault="007F6E26" w:rsidP="001E29F4">
      <w:pPr>
        <w:pStyle w:val="NormalWeb"/>
        <w:spacing w:before="0" w:beforeAutospacing="0" w:after="0" w:afterAutospacing="0"/>
        <w:ind w:left="720" w:hanging="720"/>
        <w:rPr>
          <w:color w:val="000000" w:themeColor="text1"/>
        </w:rPr>
      </w:pPr>
      <w:r w:rsidRPr="001E29F4">
        <w:rPr>
          <w:color w:val="000000" w:themeColor="text1"/>
        </w:rPr>
        <w:t>Wait, I. W., &amp; Gressel, J. W. (2009). Relationship between TOEFL score and academic</w:t>
      </w:r>
      <w:r w:rsidR="0044424A" w:rsidRPr="001E29F4">
        <w:rPr>
          <w:color w:val="000000" w:themeColor="text1"/>
        </w:rPr>
        <w:t xml:space="preserve"> </w:t>
      </w:r>
      <w:r w:rsidRPr="001E29F4">
        <w:rPr>
          <w:color w:val="000000" w:themeColor="text1"/>
        </w:rPr>
        <w:t xml:space="preserve">success for international engineering students. </w:t>
      </w:r>
      <w:r w:rsidRPr="001E29F4">
        <w:rPr>
          <w:i/>
          <w:iCs/>
          <w:color w:val="000000" w:themeColor="text1"/>
        </w:rPr>
        <w:t>Journal of Engineering Education,98</w:t>
      </w:r>
      <w:r w:rsidRPr="001E29F4">
        <w:rPr>
          <w:color w:val="000000" w:themeColor="text1"/>
        </w:rPr>
        <w:t>(4), 389-398.</w:t>
      </w:r>
    </w:p>
    <w:p w14:paraId="124816F3" w14:textId="77777777" w:rsidR="007F6E26" w:rsidRPr="001E29F4" w:rsidRDefault="007F6E26" w:rsidP="001E29F4">
      <w:pPr>
        <w:pStyle w:val="NormalWeb"/>
        <w:spacing w:before="0" w:beforeAutospacing="0" w:after="0" w:afterAutospacing="0"/>
        <w:ind w:left="720" w:hanging="720"/>
        <w:rPr>
          <w:color w:val="000000" w:themeColor="text1"/>
        </w:rPr>
      </w:pPr>
    </w:p>
    <w:p w14:paraId="72A5160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Wall, D., &amp; Horák, T. (2006). </w:t>
      </w:r>
      <w:r w:rsidRPr="001E29F4">
        <w:rPr>
          <w:rFonts w:ascii="Times New Roman" w:eastAsia="Times New Roman" w:hAnsi="Times New Roman" w:cs="Times New Roman"/>
          <w:i/>
          <w:iCs/>
          <w:color w:val="000000"/>
          <w:sz w:val="24"/>
          <w:szCs w:val="24"/>
        </w:rPr>
        <w:t>The impact of Changes in the TOEFL examination on teaching and learning in Central and Eastern Europe: Phase 1, the baseline study</w:t>
      </w:r>
      <w:r w:rsidRPr="001E29F4">
        <w:rPr>
          <w:rFonts w:ascii="Times New Roman" w:eastAsia="Times New Roman" w:hAnsi="Times New Roman" w:cs="Times New Roman"/>
          <w:color w:val="000000"/>
          <w:sz w:val="24"/>
          <w:szCs w:val="24"/>
        </w:rPr>
        <w:t xml:space="preserve"> (TOEFL Monograph Series No. 34). Princeton, NJ: Educational Testing Service.</w:t>
      </w:r>
    </w:p>
    <w:p w14:paraId="424C169D"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C0C64DD"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Wall, D., &amp; Horák, T. (2008).</w:t>
      </w:r>
      <w:r w:rsidRPr="001E29F4">
        <w:rPr>
          <w:rFonts w:ascii="Times New Roman" w:eastAsia="Times New Roman" w:hAnsi="Times New Roman" w:cs="Times New Roman"/>
          <w:i/>
          <w:iCs/>
          <w:color w:val="000000"/>
          <w:sz w:val="24"/>
          <w:szCs w:val="24"/>
        </w:rPr>
        <w:t xml:space="preserve"> The impact of changes in the TOEFL examination on teaching and learning in Central and Eastern Europe: Phase 2, Coping with change</w:t>
      </w:r>
      <w:r w:rsidRPr="001E29F4">
        <w:rPr>
          <w:rFonts w:ascii="Times New Roman" w:eastAsia="Times New Roman" w:hAnsi="Times New Roman" w:cs="Times New Roman"/>
          <w:color w:val="000000"/>
          <w:sz w:val="24"/>
          <w:szCs w:val="24"/>
        </w:rPr>
        <w:t xml:space="preserve"> (TOEFL iBT Research Report No. 05). Princeton, NJ: Educational Testing Service.</w:t>
      </w:r>
    </w:p>
    <w:p w14:paraId="02867EB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CB78226"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Wall, D., &amp; Horák, T. (2011). </w:t>
      </w:r>
      <w:r w:rsidRPr="001E29F4">
        <w:rPr>
          <w:rFonts w:ascii="Times New Roman" w:eastAsia="Times New Roman" w:hAnsi="Times New Roman" w:cs="Times New Roman"/>
          <w:i/>
          <w:iCs/>
          <w:color w:val="000000"/>
          <w:sz w:val="24"/>
          <w:szCs w:val="24"/>
        </w:rPr>
        <w:t>The impact of changes in the TOEFL exam on teaching and learning in a sample of countries in Europe: Phase 3, The role of the course book. Phase 4, Describing change</w:t>
      </w:r>
      <w:r w:rsidRPr="001E29F4">
        <w:rPr>
          <w:rFonts w:ascii="Times New Roman" w:eastAsia="Times New Roman" w:hAnsi="Times New Roman" w:cs="Times New Roman"/>
          <w:color w:val="000000"/>
          <w:sz w:val="24"/>
          <w:szCs w:val="24"/>
        </w:rPr>
        <w:t xml:space="preserve"> (TOEFL iBT Research Report No. 17). Princeton, NJ: Educational Testing Service. </w:t>
      </w:r>
    </w:p>
    <w:p w14:paraId="2708E5F1"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B6A1BF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Weigle, S.</w:t>
      </w:r>
      <w:r w:rsidR="00F859E1" w:rsidRPr="001E29F4">
        <w:rPr>
          <w:rFonts w:ascii="Times New Roman" w:eastAsia="Times New Roman" w:hAnsi="Times New Roman" w:cs="Times New Roman"/>
          <w:color w:val="000000"/>
          <w:sz w:val="24"/>
          <w:szCs w:val="24"/>
        </w:rPr>
        <w:t xml:space="preserve"> C.</w:t>
      </w:r>
      <w:r w:rsidRPr="001E29F4">
        <w:rPr>
          <w:rFonts w:ascii="Times New Roman" w:eastAsia="Times New Roman" w:hAnsi="Times New Roman" w:cs="Times New Roman"/>
          <w:color w:val="000000"/>
          <w:sz w:val="24"/>
          <w:szCs w:val="24"/>
        </w:rPr>
        <w:t xml:space="preserve"> (2010). Validation of automated scores of TOEFL iBT tasks against non-test indicators of writing ability. </w:t>
      </w:r>
      <w:r w:rsidRPr="001E29F4">
        <w:rPr>
          <w:rFonts w:ascii="Times New Roman" w:eastAsia="Times New Roman" w:hAnsi="Times New Roman" w:cs="Times New Roman"/>
          <w:i/>
          <w:iCs/>
          <w:color w:val="000000"/>
          <w:sz w:val="24"/>
          <w:szCs w:val="24"/>
        </w:rPr>
        <w:t>Language Testing, 27</w:t>
      </w:r>
      <w:r w:rsidRPr="001E29F4">
        <w:rPr>
          <w:rFonts w:ascii="Times New Roman" w:eastAsia="Times New Roman" w:hAnsi="Times New Roman" w:cs="Times New Roman"/>
          <w:color w:val="000000"/>
          <w:sz w:val="24"/>
          <w:szCs w:val="24"/>
        </w:rPr>
        <w:t>(3), 335-353.</w:t>
      </w:r>
    </w:p>
    <w:p w14:paraId="50BF2B7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50F36D8A"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Weigle, S. C. (2011). </w:t>
      </w:r>
      <w:r w:rsidRPr="001E29F4">
        <w:rPr>
          <w:rFonts w:ascii="Times New Roman" w:eastAsia="Times New Roman" w:hAnsi="Times New Roman" w:cs="Times New Roman"/>
          <w:i/>
          <w:iCs/>
          <w:color w:val="000000"/>
          <w:sz w:val="24"/>
          <w:szCs w:val="24"/>
        </w:rPr>
        <w:t xml:space="preserve">Validation of automated scores of TOEFL iBT tasks against </w:t>
      </w:r>
      <w:proofErr w:type="spellStart"/>
      <w:r w:rsidRPr="001E29F4">
        <w:rPr>
          <w:rFonts w:ascii="Times New Roman" w:eastAsia="Times New Roman" w:hAnsi="Times New Roman" w:cs="Times New Roman"/>
          <w:i/>
          <w:iCs/>
          <w:color w:val="000000"/>
          <w:sz w:val="24"/>
          <w:szCs w:val="24"/>
        </w:rPr>
        <w:t>nontest</w:t>
      </w:r>
      <w:proofErr w:type="spellEnd"/>
      <w:r w:rsidRPr="001E29F4">
        <w:rPr>
          <w:rFonts w:ascii="Times New Roman" w:eastAsia="Times New Roman" w:hAnsi="Times New Roman" w:cs="Times New Roman"/>
          <w:i/>
          <w:iCs/>
          <w:color w:val="000000"/>
          <w:sz w:val="24"/>
          <w:szCs w:val="24"/>
        </w:rPr>
        <w:t xml:space="preserve"> indicators of writing ability</w:t>
      </w:r>
      <w:r w:rsidRPr="001E29F4">
        <w:rPr>
          <w:rFonts w:ascii="Times New Roman" w:eastAsia="Times New Roman" w:hAnsi="Times New Roman" w:cs="Times New Roman"/>
          <w:color w:val="000000"/>
          <w:sz w:val="24"/>
          <w:szCs w:val="24"/>
        </w:rPr>
        <w:t xml:space="preserve"> (TOEFL iBT Research Report No. 15). Princeton, NJ: Educational Testing Service.</w:t>
      </w:r>
    </w:p>
    <w:p w14:paraId="25BE23E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A73DD1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Winke, P., Gass, S., &amp; </w:t>
      </w:r>
      <w:proofErr w:type="spellStart"/>
      <w:r w:rsidRPr="001E29F4">
        <w:rPr>
          <w:rFonts w:ascii="Times New Roman" w:eastAsia="Times New Roman" w:hAnsi="Times New Roman" w:cs="Times New Roman"/>
          <w:color w:val="000000"/>
          <w:sz w:val="24"/>
          <w:szCs w:val="24"/>
        </w:rPr>
        <w:t>Myford</w:t>
      </w:r>
      <w:proofErr w:type="spellEnd"/>
      <w:r w:rsidRPr="001E29F4">
        <w:rPr>
          <w:rFonts w:ascii="Times New Roman" w:eastAsia="Times New Roman" w:hAnsi="Times New Roman" w:cs="Times New Roman"/>
          <w:color w:val="000000"/>
          <w:sz w:val="24"/>
          <w:szCs w:val="24"/>
        </w:rPr>
        <w:t xml:space="preserve">, C. (2011). </w:t>
      </w:r>
      <w:r w:rsidRPr="001E29F4">
        <w:rPr>
          <w:rFonts w:ascii="Times New Roman" w:eastAsia="Times New Roman" w:hAnsi="Times New Roman" w:cs="Times New Roman"/>
          <w:i/>
          <w:iCs/>
          <w:color w:val="000000"/>
          <w:sz w:val="24"/>
          <w:szCs w:val="24"/>
        </w:rPr>
        <w:t>The relationship between raters' prior language study and the evaluation of foreign language speech samples</w:t>
      </w:r>
      <w:r w:rsidRPr="001E29F4">
        <w:rPr>
          <w:rFonts w:ascii="Times New Roman" w:eastAsia="Times New Roman" w:hAnsi="Times New Roman" w:cs="Times New Roman"/>
          <w:color w:val="000000"/>
          <w:sz w:val="24"/>
          <w:szCs w:val="24"/>
        </w:rPr>
        <w:t xml:space="preserve"> (TOEFL iBT Research Report No. 16). Princeton, NJ: Educational Testing Service.</w:t>
      </w:r>
    </w:p>
    <w:p w14:paraId="19F5671E"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681A05E"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Wolfe, E. W. (2003). Examinee characteristics associated with choice of composition medium on the TOEFL writing section. </w:t>
      </w:r>
      <w:r w:rsidRPr="001E29F4">
        <w:rPr>
          <w:rFonts w:ascii="Times New Roman" w:eastAsia="Times New Roman" w:hAnsi="Times New Roman" w:cs="Times New Roman"/>
          <w:i/>
          <w:iCs/>
          <w:color w:val="000000"/>
          <w:sz w:val="24"/>
          <w:szCs w:val="24"/>
        </w:rPr>
        <w:t>The Journal of Technology, Learning, and Assessment, 2</w:t>
      </w:r>
      <w:r w:rsidRPr="001E29F4">
        <w:rPr>
          <w:rFonts w:ascii="Times New Roman" w:eastAsia="Times New Roman" w:hAnsi="Times New Roman" w:cs="Times New Roman"/>
          <w:color w:val="000000"/>
          <w:sz w:val="24"/>
          <w:szCs w:val="24"/>
        </w:rPr>
        <w:t>(4), 1-25.</w:t>
      </w:r>
    </w:p>
    <w:p w14:paraId="65F2385F"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1869890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Wolfe, E. W., &amp; Manalo, J. R. (2004). Composition medium comparability in a direct writing assessment of non-native English speakers. </w:t>
      </w:r>
      <w:r w:rsidRPr="001E29F4">
        <w:rPr>
          <w:rFonts w:ascii="Times New Roman" w:eastAsia="Times New Roman" w:hAnsi="Times New Roman" w:cs="Times New Roman"/>
          <w:i/>
          <w:iCs/>
          <w:color w:val="000000"/>
          <w:sz w:val="24"/>
          <w:szCs w:val="24"/>
        </w:rPr>
        <w:t>Language Learning &amp; Technology, 8</w:t>
      </w:r>
      <w:r w:rsidRPr="001E29F4">
        <w:rPr>
          <w:rFonts w:ascii="Times New Roman" w:eastAsia="Times New Roman" w:hAnsi="Times New Roman" w:cs="Times New Roman"/>
          <w:color w:val="000000"/>
          <w:sz w:val="24"/>
          <w:szCs w:val="24"/>
        </w:rPr>
        <w:t>(1), 53-65.</w:t>
      </w:r>
    </w:p>
    <w:p w14:paraId="23BA965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Wolfe, E. W., &amp; Manalo, J. R. (2005). </w:t>
      </w:r>
      <w:r w:rsidRPr="001E29F4">
        <w:rPr>
          <w:rFonts w:ascii="Times New Roman" w:eastAsia="Times New Roman" w:hAnsi="Times New Roman" w:cs="Times New Roman"/>
          <w:i/>
          <w:iCs/>
          <w:color w:val="000000"/>
          <w:sz w:val="24"/>
          <w:szCs w:val="24"/>
        </w:rPr>
        <w:t xml:space="preserve">An investigation of the impact of composition medium on the quality of scores from the TOEFL writing section: A report from the broad-based study </w:t>
      </w:r>
      <w:r w:rsidRPr="001E29F4">
        <w:rPr>
          <w:rFonts w:ascii="Times New Roman" w:eastAsia="Times New Roman" w:hAnsi="Times New Roman" w:cs="Times New Roman"/>
          <w:color w:val="000000"/>
          <w:sz w:val="24"/>
          <w:szCs w:val="24"/>
        </w:rPr>
        <w:t>(TOEFL Research Report No. 72). Princeton, NJ: Educational Testing Service.</w:t>
      </w:r>
    </w:p>
    <w:p w14:paraId="4825E49D"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0C03B8A"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Wylie, E. C., &amp; Tannenbaum, R. J. (2006). </w:t>
      </w:r>
      <w:r w:rsidRPr="001E29F4">
        <w:rPr>
          <w:rFonts w:ascii="Times New Roman" w:eastAsia="Times New Roman" w:hAnsi="Times New Roman" w:cs="Times New Roman"/>
          <w:i/>
          <w:iCs/>
          <w:color w:val="000000"/>
          <w:sz w:val="24"/>
          <w:szCs w:val="24"/>
        </w:rPr>
        <w:t>TOEFL academic speaking test: Setting a cut score for international teaching assistants</w:t>
      </w:r>
      <w:r w:rsidRPr="001E29F4">
        <w:rPr>
          <w:rFonts w:ascii="Times New Roman" w:eastAsia="Times New Roman" w:hAnsi="Times New Roman" w:cs="Times New Roman"/>
          <w:color w:val="000000"/>
          <w:sz w:val="24"/>
          <w:szCs w:val="24"/>
        </w:rPr>
        <w:t xml:space="preserve"> (Research Memorandum RM-06-01). Princeton, NJ: Educational Testing Service.</w:t>
      </w:r>
    </w:p>
    <w:p w14:paraId="19B91B8A"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6D624117"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Xi, X. (2007). Evaluating analytic scoring for the TOEFL Academic Speaking Test (TAST) for operational use. </w:t>
      </w:r>
      <w:r w:rsidRPr="001E29F4">
        <w:rPr>
          <w:rFonts w:ascii="Times New Roman" w:eastAsia="Times New Roman" w:hAnsi="Times New Roman" w:cs="Times New Roman"/>
          <w:i/>
          <w:iCs/>
          <w:color w:val="000000"/>
          <w:sz w:val="24"/>
          <w:szCs w:val="24"/>
        </w:rPr>
        <w:t>Language Testing, 24</w:t>
      </w:r>
      <w:r w:rsidRPr="001E29F4">
        <w:rPr>
          <w:rFonts w:ascii="Times New Roman" w:eastAsia="Times New Roman" w:hAnsi="Times New Roman" w:cs="Times New Roman"/>
          <w:color w:val="000000"/>
          <w:sz w:val="24"/>
          <w:szCs w:val="24"/>
        </w:rPr>
        <w:t>(2), 251-286.</w:t>
      </w:r>
    </w:p>
    <w:p w14:paraId="6D6805E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4AB6E37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Xi, X. (2007). Validating TOEFL iBT Speaking and setting score requirements for ITA screening. </w:t>
      </w:r>
      <w:r w:rsidRPr="001E29F4">
        <w:rPr>
          <w:rFonts w:ascii="Times New Roman" w:eastAsia="Times New Roman" w:hAnsi="Times New Roman" w:cs="Times New Roman"/>
          <w:i/>
          <w:iCs/>
          <w:color w:val="000000"/>
          <w:sz w:val="24"/>
          <w:szCs w:val="24"/>
        </w:rPr>
        <w:t>Language Assessment Quarterly, 4</w:t>
      </w:r>
      <w:r w:rsidRPr="001E29F4">
        <w:rPr>
          <w:rFonts w:ascii="Times New Roman" w:eastAsia="Times New Roman" w:hAnsi="Times New Roman" w:cs="Times New Roman"/>
          <w:color w:val="000000"/>
          <w:sz w:val="24"/>
          <w:szCs w:val="24"/>
        </w:rPr>
        <w:t>(4), 318-351.</w:t>
      </w:r>
    </w:p>
    <w:p w14:paraId="6540BB12"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F558AE2"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Xi, X. (2008). </w:t>
      </w:r>
      <w:r w:rsidRPr="001E29F4">
        <w:rPr>
          <w:rFonts w:ascii="Times New Roman" w:eastAsia="Times New Roman" w:hAnsi="Times New Roman" w:cs="Times New Roman"/>
          <w:i/>
          <w:iCs/>
          <w:color w:val="000000"/>
          <w:sz w:val="24"/>
          <w:szCs w:val="24"/>
        </w:rPr>
        <w:t>Investigating the criterion-related validity of the TOEFL speaking scores for ITA screening and setting standards for ITAs</w:t>
      </w:r>
      <w:r w:rsidRPr="001E29F4">
        <w:rPr>
          <w:rFonts w:ascii="Times New Roman" w:eastAsia="Times New Roman" w:hAnsi="Times New Roman" w:cs="Times New Roman"/>
          <w:color w:val="000000"/>
          <w:sz w:val="24"/>
          <w:szCs w:val="24"/>
        </w:rPr>
        <w:t xml:space="preserve"> (TOEFL iBT Research Report No. 03). Princeton, NJ: Educational Testing Service.</w:t>
      </w:r>
    </w:p>
    <w:p w14:paraId="0FBE0F25"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957A87B"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Xi, X. (2008). Validating TOEFL iBT Speaking and setting score requirements for ITA screening: Erratum. </w:t>
      </w:r>
      <w:r w:rsidRPr="001E29F4">
        <w:rPr>
          <w:rFonts w:ascii="Times New Roman" w:eastAsia="Times New Roman" w:hAnsi="Times New Roman" w:cs="Times New Roman"/>
          <w:i/>
          <w:iCs/>
          <w:color w:val="000000"/>
          <w:sz w:val="24"/>
          <w:szCs w:val="24"/>
        </w:rPr>
        <w:t>Language Assessment Quarterly, 5</w:t>
      </w:r>
      <w:r w:rsidRPr="001E29F4">
        <w:rPr>
          <w:rFonts w:ascii="Times New Roman" w:eastAsia="Times New Roman" w:hAnsi="Times New Roman" w:cs="Times New Roman"/>
          <w:color w:val="000000"/>
          <w:sz w:val="24"/>
          <w:szCs w:val="24"/>
        </w:rPr>
        <w:t>(1), 87.</w:t>
      </w:r>
    </w:p>
    <w:p w14:paraId="02E72658"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78B69F29"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lastRenderedPageBreak/>
        <w:t xml:space="preserve">Xi, X., &amp; </w:t>
      </w:r>
      <w:proofErr w:type="spellStart"/>
      <w:r w:rsidRPr="001E29F4">
        <w:rPr>
          <w:rFonts w:ascii="Times New Roman" w:eastAsia="Times New Roman" w:hAnsi="Times New Roman" w:cs="Times New Roman"/>
          <w:color w:val="000000"/>
          <w:sz w:val="24"/>
          <w:szCs w:val="24"/>
        </w:rPr>
        <w:t>Mollaun</w:t>
      </w:r>
      <w:proofErr w:type="spellEnd"/>
      <w:r w:rsidRPr="001E29F4">
        <w:rPr>
          <w:rFonts w:ascii="Times New Roman" w:eastAsia="Times New Roman" w:hAnsi="Times New Roman" w:cs="Times New Roman"/>
          <w:color w:val="000000"/>
          <w:sz w:val="24"/>
          <w:szCs w:val="24"/>
        </w:rPr>
        <w:t xml:space="preserve">, P. (2006). </w:t>
      </w:r>
      <w:r w:rsidRPr="001E29F4">
        <w:rPr>
          <w:rFonts w:ascii="Times New Roman" w:eastAsia="Times New Roman" w:hAnsi="Times New Roman" w:cs="Times New Roman"/>
          <w:i/>
          <w:iCs/>
          <w:color w:val="000000"/>
          <w:sz w:val="24"/>
          <w:szCs w:val="24"/>
        </w:rPr>
        <w:t xml:space="preserve">Investigating the utility of analytic scoring for the TOEFL Academic Speaking Test (TAST) </w:t>
      </w:r>
      <w:r w:rsidRPr="001E29F4">
        <w:rPr>
          <w:rFonts w:ascii="Times New Roman" w:eastAsia="Times New Roman" w:hAnsi="Times New Roman" w:cs="Times New Roman"/>
          <w:color w:val="000000"/>
          <w:sz w:val="24"/>
          <w:szCs w:val="24"/>
        </w:rPr>
        <w:t>(TOEFL iBT Research Report No. 01). Princeton, NJ: Educational Testing Service.</w:t>
      </w:r>
    </w:p>
    <w:p w14:paraId="1104D3A6"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01383324" w14:textId="77777777" w:rsidR="006C4C05"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Xi, X., &amp; </w:t>
      </w:r>
      <w:proofErr w:type="spellStart"/>
      <w:r w:rsidRPr="001E29F4">
        <w:rPr>
          <w:rFonts w:ascii="Times New Roman" w:eastAsia="Times New Roman" w:hAnsi="Times New Roman" w:cs="Times New Roman"/>
          <w:color w:val="000000"/>
          <w:sz w:val="24"/>
          <w:szCs w:val="24"/>
        </w:rPr>
        <w:t>Mollaun</w:t>
      </w:r>
      <w:proofErr w:type="spellEnd"/>
      <w:r w:rsidRPr="001E29F4">
        <w:rPr>
          <w:rFonts w:ascii="Times New Roman" w:eastAsia="Times New Roman" w:hAnsi="Times New Roman" w:cs="Times New Roman"/>
          <w:color w:val="000000"/>
          <w:sz w:val="24"/>
          <w:szCs w:val="24"/>
        </w:rPr>
        <w:t xml:space="preserve">, P. (2009). </w:t>
      </w:r>
      <w:r w:rsidRPr="001E29F4">
        <w:rPr>
          <w:rFonts w:ascii="Times New Roman" w:eastAsia="Times New Roman" w:hAnsi="Times New Roman" w:cs="Times New Roman"/>
          <w:i/>
          <w:iCs/>
          <w:color w:val="000000"/>
          <w:sz w:val="24"/>
          <w:szCs w:val="24"/>
        </w:rPr>
        <w:t>How do raters from India perform in scoring the TOEFL iBT speaking section and what kind of training helps?</w:t>
      </w:r>
      <w:r w:rsidRPr="001E29F4">
        <w:rPr>
          <w:rFonts w:ascii="Times New Roman" w:eastAsia="Times New Roman" w:hAnsi="Times New Roman" w:cs="Times New Roman"/>
          <w:color w:val="000000"/>
          <w:sz w:val="24"/>
          <w:szCs w:val="24"/>
        </w:rPr>
        <w:t xml:space="preserve"> (TOEFL iBT Research Report No. 11). Princeton, NJ: Educational Testing Service.</w:t>
      </w:r>
    </w:p>
    <w:p w14:paraId="640EA984" w14:textId="77777777" w:rsidR="0044424A" w:rsidRPr="001E29F4" w:rsidRDefault="0044424A" w:rsidP="001E29F4">
      <w:pPr>
        <w:spacing w:after="0" w:line="240" w:lineRule="auto"/>
        <w:ind w:left="720" w:hanging="720"/>
        <w:rPr>
          <w:rFonts w:ascii="Times New Roman" w:eastAsia="Times New Roman" w:hAnsi="Times New Roman" w:cs="Times New Roman"/>
          <w:color w:val="000000"/>
          <w:sz w:val="24"/>
          <w:szCs w:val="24"/>
        </w:rPr>
      </w:pPr>
    </w:p>
    <w:p w14:paraId="218A2B10" w14:textId="77777777" w:rsidR="00B577E0" w:rsidRPr="001E29F4" w:rsidRDefault="006C4C05" w:rsidP="001E29F4">
      <w:pPr>
        <w:spacing w:after="0" w:line="240" w:lineRule="auto"/>
        <w:ind w:left="720" w:hanging="720"/>
        <w:rPr>
          <w:rFonts w:ascii="Times New Roman" w:eastAsia="Times New Roman" w:hAnsi="Times New Roman" w:cs="Times New Roman"/>
          <w:color w:val="000000"/>
          <w:sz w:val="24"/>
          <w:szCs w:val="24"/>
        </w:rPr>
      </w:pPr>
      <w:r w:rsidRPr="001E29F4">
        <w:rPr>
          <w:rFonts w:ascii="Times New Roman" w:eastAsia="Times New Roman" w:hAnsi="Times New Roman" w:cs="Times New Roman"/>
          <w:color w:val="000000"/>
          <w:sz w:val="24"/>
          <w:szCs w:val="24"/>
        </w:rPr>
        <w:t xml:space="preserve">Zhang, Y. (2008). </w:t>
      </w:r>
      <w:r w:rsidRPr="001E29F4">
        <w:rPr>
          <w:rFonts w:ascii="Times New Roman" w:eastAsia="Times New Roman" w:hAnsi="Times New Roman" w:cs="Times New Roman"/>
          <w:i/>
          <w:iCs/>
          <w:color w:val="000000"/>
          <w:sz w:val="24"/>
          <w:szCs w:val="24"/>
        </w:rPr>
        <w:t>Repeater analyses for the TOEFL iBT test</w:t>
      </w:r>
      <w:r w:rsidRPr="001E29F4">
        <w:rPr>
          <w:rFonts w:ascii="Times New Roman" w:eastAsia="Times New Roman" w:hAnsi="Times New Roman" w:cs="Times New Roman"/>
          <w:color w:val="000000"/>
          <w:sz w:val="24"/>
          <w:szCs w:val="24"/>
        </w:rPr>
        <w:t xml:space="preserve"> (Research Memorandum RM-08-05). Princeton, NJ: Educational Testing Service.</w:t>
      </w:r>
    </w:p>
    <w:p w14:paraId="4CA2B84A" w14:textId="77777777" w:rsidR="003D1E5F" w:rsidRPr="001E29F4" w:rsidRDefault="003D1E5F" w:rsidP="001E29F4">
      <w:pPr>
        <w:spacing w:after="0" w:line="240" w:lineRule="auto"/>
        <w:ind w:left="720" w:hanging="720"/>
        <w:rPr>
          <w:rFonts w:ascii="Times New Roman" w:eastAsia="Times New Roman" w:hAnsi="Times New Roman" w:cs="Times New Roman"/>
          <w:color w:val="000000"/>
          <w:sz w:val="24"/>
          <w:szCs w:val="24"/>
        </w:rPr>
      </w:pPr>
    </w:p>
    <w:sectPr w:rsidR="003D1E5F" w:rsidRPr="001E29F4" w:rsidSect="00B01E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17F7" w14:textId="77777777" w:rsidR="00D26F72" w:rsidRDefault="00D26F72" w:rsidP="009E2A4C">
      <w:pPr>
        <w:spacing w:after="0" w:line="240" w:lineRule="auto"/>
      </w:pPr>
      <w:r>
        <w:separator/>
      </w:r>
    </w:p>
  </w:endnote>
  <w:endnote w:type="continuationSeparator" w:id="0">
    <w:p w14:paraId="3F6ECAA4" w14:textId="77777777" w:rsidR="00D26F72" w:rsidRDefault="00D26F72" w:rsidP="009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F030" w14:textId="77777777" w:rsidR="00D26F72" w:rsidRDefault="00D26F72" w:rsidP="009E2A4C">
      <w:pPr>
        <w:spacing w:after="0" w:line="240" w:lineRule="auto"/>
      </w:pPr>
      <w:r>
        <w:separator/>
      </w:r>
    </w:p>
  </w:footnote>
  <w:footnote w:type="continuationSeparator" w:id="0">
    <w:p w14:paraId="4BA7929E" w14:textId="77777777" w:rsidR="00D26F72" w:rsidRDefault="00D26F72" w:rsidP="009E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3CA" w14:textId="11A03EF9" w:rsidR="00B50254" w:rsidRPr="00B50254" w:rsidRDefault="007D4AF1" w:rsidP="00B50254">
    <w:pPr>
      <w:tabs>
        <w:tab w:val="center" w:pos="4680"/>
        <w:tab w:val="right" w:pos="9360"/>
      </w:tabs>
      <w:spacing w:after="0" w:line="240" w:lineRule="auto"/>
      <w:rPr>
        <w:rFonts w:ascii="Times New Roman" w:eastAsia="Times New Roman" w:hAnsi="Times New Roman" w:cs="Times New Roman"/>
        <w:sz w:val="24"/>
        <w:szCs w:val="24"/>
        <w:lang w:val="x-none" w:eastAsia="en-US"/>
      </w:rPr>
    </w:pPr>
    <w:r>
      <w:rPr>
        <w:noProof/>
      </w:rPr>
      <w:drawing>
        <wp:anchor distT="0" distB="0" distL="114300" distR="114300" simplePos="0" relativeHeight="251659264" behindDoc="1" locked="0" layoutInCell="1" allowOverlap="1" wp14:anchorId="1C497977" wp14:editId="04BBBC5B">
          <wp:simplePos x="0" y="0"/>
          <wp:positionH relativeFrom="column">
            <wp:posOffset>3869055</wp:posOffset>
          </wp:positionH>
          <wp:positionV relativeFrom="paragraph">
            <wp:posOffset>-368300</wp:posOffset>
          </wp:positionV>
          <wp:extent cx="2565484" cy="730250"/>
          <wp:effectExtent l="0" t="0" r="6350" b="0"/>
          <wp:wrapNone/>
          <wp:docPr id="4"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7616" b="4839"/>
                  <a:stretch/>
                </pic:blipFill>
                <pic:spPr bwMode="auto">
                  <a:xfrm>
                    <a:off x="0" y="0"/>
                    <a:ext cx="2565484" cy="73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val="x-none" w:eastAsia="en-US"/>
      </w:rPr>
      <w:drawing>
        <wp:anchor distT="0" distB="0" distL="114300" distR="114300" simplePos="0" relativeHeight="251658240" behindDoc="1" locked="0" layoutInCell="1" allowOverlap="1" wp14:anchorId="7696D87C" wp14:editId="672A8FEF">
          <wp:simplePos x="0" y="0"/>
          <wp:positionH relativeFrom="column">
            <wp:posOffset>-548640</wp:posOffset>
          </wp:positionH>
          <wp:positionV relativeFrom="paragraph">
            <wp:posOffset>-360045</wp:posOffset>
          </wp:positionV>
          <wp:extent cx="3413760" cy="69215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3760"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05"/>
    <w:rsid w:val="00026077"/>
    <w:rsid w:val="000515A8"/>
    <w:rsid w:val="00081702"/>
    <w:rsid w:val="0008784C"/>
    <w:rsid w:val="000A34CE"/>
    <w:rsid w:val="000D0B3C"/>
    <w:rsid w:val="000E7DDB"/>
    <w:rsid w:val="000F73B5"/>
    <w:rsid w:val="00112774"/>
    <w:rsid w:val="00113A0C"/>
    <w:rsid w:val="00144BFF"/>
    <w:rsid w:val="0015216F"/>
    <w:rsid w:val="00182AB1"/>
    <w:rsid w:val="00182ADA"/>
    <w:rsid w:val="001B47F5"/>
    <w:rsid w:val="001D50FC"/>
    <w:rsid w:val="001E29F4"/>
    <w:rsid w:val="001F3E44"/>
    <w:rsid w:val="001F63C7"/>
    <w:rsid w:val="00215054"/>
    <w:rsid w:val="00220B85"/>
    <w:rsid w:val="002232F8"/>
    <w:rsid w:val="00226604"/>
    <w:rsid w:val="00236053"/>
    <w:rsid w:val="00293C49"/>
    <w:rsid w:val="002B42F0"/>
    <w:rsid w:val="002F134B"/>
    <w:rsid w:val="003009A9"/>
    <w:rsid w:val="00334ADC"/>
    <w:rsid w:val="003567C6"/>
    <w:rsid w:val="00361202"/>
    <w:rsid w:val="003640DC"/>
    <w:rsid w:val="003A64BD"/>
    <w:rsid w:val="003A75D0"/>
    <w:rsid w:val="003D1E5F"/>
    <w:rsid w:val="003F5F90"/>
    <w:rsid w:val="00441D43"/>
    <w:rsid w:val="0044424A"/>
    <w:rsid w:val="004620EA"/>
    <w:rsid w:val="004B632D"/>
    <w:rsid w:val="004E1B1B"/>
    <w:rsid w:val="004E2864"/>
    <w:rsid w:val="00514B1C"/>
    <w:rsid w:val="00521B45"/>
    <w:rsid w:val="00530606"/>
    <w:rsid w:val="0055071F"/>
    <w:rsid w:val="005710BE"/>
    <w:rsid w:val="00594543"/>
    <w:rsid w:val="005F01E3"/>
    <w:rsid w:val="005F0C24"/>
    <w:rsid w:val="005F7130"/>
    <w:rsid w:val="005F7669"/>
    <w:rsid w:val="00604FEF"/>
    <w:rsid w:val="006061AC"/>
    <w:rsid w:val="006063A8"/>
    <w:rsid w:val="00607821"/>
    <w:rsid w:val="00612237"/>
    <w:rsid w:val="00622BB0"/>
    <w:rsid w:val="00633623"/>
    <w:rsid w:val="006371A4"/>
    <w:rsid w:val="0067110A"/>
    <w:rsid w:val="006A772C"/>
    <w:rsid w:val="006B15A0"/>
    <w:rsid w:val="006B6F24"/>
    <w:rsid w:val="006C2A19"/>
    <w:rsid w:val="006C4C05"/>
    <w:rsid w:val="006D761A"/>
    <w:rsid w:val="0071612A"/>
    <w:rsid w:val="00722A8C"/>
    <w:rsid w:val="007272EF"/>
    <w:rsid w:val="0076747B"/>
    <w:rsid w:val="00781758"/>
    <w:rsid w:val="007A7E20"/>
    <w:rsid w:val="007B4074"/>
    <w:rsid w:val="007D1992"/>
    <w:rsid w:val="007D4AF1"/>
    <w:rsid w:val="007F6E26"/>
    <w:rsid w:val="00803418"/>
    <w:rsid w:val="00825C32"/>
    <w:rsid w:val="00842C1E"/>
    <w:rsid w:val="00847977"/>
    <w:rsid w:val="00860ADD"/>
    <w:rsid w:val="00876876"/>
    <w:rsid w:val="00885A45"/>
    <w:rsid w:val="008A0D9F"/>
    <w:rsid w:val="008B30EC"/>
    <w:rsid w:val="008C0B88"/>
    <w:rsid w:val="008D0D35"/>
    <w:rsid w:val="008E5300"/>
    <w:rsid w:val="008F6D9E"/>
    <w:rsid w:val="00906BA0"/>
    <w:rsid w:val="009148AE"/>
    <w:rsid w:val="009225BE"/>
    <w:rsid w:val="00962777"/>
    <w:rsid w:val="00966882"/>
    <w:rsid w:val="009947C3"/>
    <w:rsid w:val="009B1997"/>
    <w:rsid w:val="009C73B5"/>
    <w:rsid w:val="009D1F98"/>
    <w:rsid w:val="009E2A4C"/>
    <w:rsid w:val="009F4430"/>
    <w:rsid w:val="00A1759E"/>
    <w:rsid w:val="00A4585C"/>
    <w:rsid w:val="00A50D62"/>
    <w:rsid w:val="00A52AC6"/>
    <w:rsid w:val="00A52F62"/>
    <w:rsid w:val="00AB23AC"/>
    <w:rsid w:val="00AC52B1"/>
    <w:rsid w:val="00B01E86"/>
    <w:rsid w:val="00B0235B"/>
    <w:rsid w:val="00B025C7"/>
    <w:rsid w:val="00B065F2"/>
    <w:rsid w:val="00B23ADA"/>
    <w:rsid w:val="00B3692B"/>
    <w:rsid w:val="00B50254"/>
    <w:rsid w:val="00B50CE7"/>
    <w:rsid w:val="00B5237D"/>
    <w:rsid w:val="00B577E0"/>
    <w:rsid w:val="00B6608E"/>
    <w:rsid w:val="00B96BEF"/>
    <w:rsid w:val="00BA7D76"/>
    <w:rsid w:val="00BB7406"/>
    <w:rsid w:val="00BF1DF7"/>
    <w:rsid w:val="00C05C8F"/>
    <w:rsid w:val="00C31A54"/>
    <w:rsid w:val="00C40EEC"/>
    <w:rsid w:val="00C46C52"/>
    <w:rsid w:val="00C476FF"/>
    <w:rsid w:val="00C53EB3"/>
    <w:rsid w:val="00C55FA0"/>
    <w:rsid w:val="00C712FA"/>
    <w:rsid w:val="00C80FAE"/>
    <w:rsid w:val="00C874C5"/>
    <w:rsid w:val="00CF5747"/>
    <w:rsid w:val="00D26F72"/>
    <w:rsid w:val="00DA41B7"/>
    <w:rsid w:val="00DB5F2E"/>
    <w:rsid w:val="00DF188C"/>
    <w:rsid w:val="00E21B62"/>
    <w:rsid w:val="00E469A8"/>
    <w:rsid w:val="00E47F85"/>
    <w:rsid w:val="00E66331"/>
    <w:rsid w:val="00EA5E43"/>
    <w:rsid w:val="00EA7072"/>
    <w:rsid w:val="00F130E9"/>
    <w:rsid w:val="00F151C0"/>
    <w:rsid w:val="00F26DB5"/>
    <w:rsid w:val="00F60408"/>
    <w:rsid w:val="00F73D6B"/>
    <w:rsid w:val="00F859E1"/>
    <w:rsid w:val="00FB32DD"/>
    <w:rsid w:val="00FD0AF6"/>
    <w:rsid w:val="00FD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3FC7"/>
  <w15:docId w15:val="{14C88022-1AD7-4002-AD34-D34B1B6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C05"/>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0F73B5"/>
    <w:rPr>
      <w:sz w:val="16"/>
      <w:szCs w:val="16"/>
    </w:rPr>
  </w:style>
  <w:style w:type="paragraph" w:styleId="CommentText">
    <w:name w:val="annotation text"/>
    <w:basedOn w:val="Normal"/>
    <w:link w:val="CommentTextChar"/>
    <w:uiPriority w:val="99"/>
    <w:semiHidden/>
    <w:unhideWhenUsed/>
    <w:rsid w:val="000F73B5"/>
    <w:pPr>
      <w:spacing w:line="240" w:lineRule="auto"/>
    </w:pPr>
    <w:rPr>
      <w:sz w:val="20"/>
      <w:szCs w:val="20"/>
    </w:rPr>
  </w:style>
  <w:style w:type="character" w:customStyle="1" w:styleId="CommentTextChar">
    <w:name w:val="Comment Text Char"/>
    <w:basedOn w:val="DefaultParagraphFont"/>
    <w:link w:val="CommentText"/>
    <w:uiPriority w:val="99"/>
    <w:semiHidden/>
    <w:rsid w:val="000F73B5"/>
    <w:rPr>
      <w:sz w:val="20"/>
      <w:szCs w:val="20"/>
    </w:rPr>
  </w:style>
  <w:style w:type="paragraph" w:styleId="CommentSubject">
    <w:name w:val="annotation subject"/>
    <w:basedOn w:val="CommentText"/>
    <w:next w:val="CommentText"/>
    <w:link w:val="CommentSubjectChar"/>
    <w:uiPriority w:val="99"/>
    <w:semiHidden/>
    <w:unhideWhenUsed/>
    <w:rsid w:val="000F73B5"/>
    <w:rPr>
      <w:b/>
      <w:bCs/>
    </w:rPr>
  </w:style>
  <w:style w:type="character" w:customStyle="1" w:styleId="CommentSubjectChar">
    <w:name w:val="Comment Subject Char"/>
    <w:basedOn w:val="CommentTextChar"/>
    <w:link w:val="CommentSubject"/>
    <w:uiPriority w:val="99"/>
    <w:semiHidden/>
    <w:rsid w:val="000F73B5"/>
    <w:rPr>
      <w:b/>
      <w:bCs/>
      <w:sz w:val="20"/>
      <w:szCs w:val="20"/>
    </w:rPr>
  </w:style>
  <w:style w:type="paragraph" w:styleId="BalloonText">
    <w:name w:val="Balloon Text"/>
    <w:basedOn w:val="Normal"/>
    <w:link w:val="BalloonTextChar"/>
    <w:uiPriority w:val="99"/>
    <w:semiHidden/>
    <w:unhideWhenUsed/>
    <w:rsid w:val="000F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B5"/>
    <w:rPr>
      <w:rFonts w:ascii="Segoe UI" w:hAnsi="Segoe UI" w:cs="Segoe UI"/>
      <w:sz w:val="18"/>
      <w:szCs w:val="18"/>
    </w:rPr>
  </w:style>
  <w:style w:type="paragraph" w:styleId="Header">
    <w:name w:val="header"/>
    <w:basedOn w:val="Normal"/>
    <w:link w:val="HeaderChar"/>
    <w:uiPriority w:val="99"/>
    <w:unhideWhenUsed/>
    <w:rsid w:val="009E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4C"/>
  </w:style>
  <w:style w:type="paragraph" w:styleId="Footer">
    <w:name w:val="footer"/>
    <w:basedOn w:val="Normal"/>
    <w:link w:val="FooterChar"/>
    <w:unhideWhenUsed/>
    <w:rsid w:val="009E2A4C"/>
    <w:pPr>
      <w:tabs>
        <w:tab w:val="center" w:pos="4680"/>
        <w:tab w:val="right" w:pos="9360"/>
      </w:tabs>
      <w:spacing w:after="0" w:line="240" w:lineRule="auto"/>
    </w:pPr>
  </w:style>
  <w:style w:type="character" w:customStyle="1" w:styleId="FooterChar">
    <w:name w:val="Footer Char"/>
    <w:basedOn w:val="DefaultParagraphFont"/>
    <w:link w:val="Footer"/>
    <w:rsid w:val="009E2A4C"/>
  </w:style>
  <w:style w:type="paragraph" w:customStyle="1" w:styleId="xmsonormal">
    <w:name w:val="x_msonormal"/>
    <w:basedOn w:val="Normal"/>
    <w:rsid w:val="0055071F"/>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55071F"/>
  </w:style>
  <w:style w:type="character" w:styleId="Hyperlink">
    <w:name w:val="Hyperlink"/>
    <w:basedOn w:val="DefaultParagraphFont"/>
    <w:uiPriority w:val="99"/>
    <w:unhideWhenUsed/>
    <w:rsid w:val="0055071F"/>
    <w:rPr>
      <w:color w:val="0563C1" w:themeColor="hyperlink"/>
      <w:u w:val="single"/>
    </w:rPr>
  </w:style>
  <w:style w:type="character" w:styleId="FollowedHyperlink">
    <w:name w:val="FollowedHyperlink"/>
    <w:basedOn w:val="DefaultParagraphFont"/>
    <w:uiPriority w:val="99"/>
    <w:semiHidden/>
    <w:unhideWhenUsed/>
    <w:rsid w:val="00C80FAE"/>
    <w:rPr>
      <w:color w:val="954F72" w:themeColor="followedHyperlink"/>
      <w:u w:val="single"/>
    </w:rPr>
  </w:style>
  <w:style w:type="paragraph" w:styleId="NormalWeb">
    <w:name w:val="Normal (Web)"/>
    <w:basedOn w:val="Normal"/>
    <w:uiPriority w:val="99"/>
    <w:unhideWhenUsed/>
    <w:rsid w:val="007F6E2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EndNoteBibliography">
    <w:name w:val="EndNote Bibliography"/>
    <w:basedOn w:val="Normal"/>
    <w:link w:val="EndNoteBibliographyChar"/>
    <w:rsid w:val="00607821"/>
    <w:pPr>
      <w:spacing w:after="0" w:line="240" w:lineRule="auto"/>
      <w:ind w:firstLine="720"/>
    </w:pPr>
    <w:rPr>
      <w:rFonts w:ascii="Times New Roman" w:eastAsia="Calibri" w:hAnsi="Times New Roman" w:cs="Times New Roman"/>
      <w:noProof/>
      <w:sz w:val="24"/>
      <w:lang w:eastAsia="en-US"/>
    </w:rPr>
  </w:style>
  <w:style w:type="character" w:customStyle="1" w:styleId="EndNoteBibliographyChar">
    <w:name w:val="EndNote Bibliography Char"/>
    <w:basedOn w:val="DefaultParagraphFont"/>
    <w:link w:val="EndNoteBibliography"/>
    <w:rsid w:val="00607821"/>
    <w:rPr>
      <w:rFonts w:ascii="Times New Roman" w:eastAsia="Calibri" w:hAnsi="Times New Roman" w:cs="Times New Roman"/>
      <w:noProof/>
      <w:sz w:val="24"/>
      <w:lang w:eastAsia="en-US"/>
    </w:rPr>
  </w:style>
  <w:style w:type="character" w:styleId="Emphasis">
    <w:name w:val="Emphasis"/>
    <w:basedOn w:val="DefaultParagraphFont"/>
    <w:uiPriority w:val="20"/>
    <w:qFormat/>
    <w:rsid w:val="006B15A0"/>
    <w:rPr>
      <w:i/>
      <w:iCs/>
    </w:rPr>
  </w:style>
  <w:style w:type="character" w:styleId="PageNumber">
    <w:name w:val="page number"/>
    <w:basedOn w:val="DefaultParagraphFont"/>
    <w:rsid w:val="00B5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6085">
      <w:bodyDiv w:val="1"/>
      <w:marLeft w:val="0"/>
      <w:marRight w:val="0"/>
      <w:marTop w:val="0"/>
      <w:marBottom w:val="0"/>
      <w:divBdr>
        <w:top w:val="none" w:sz="0" w:space="0" w:color="auto"/>
        <w:left w:val="none" w:sz="0" w:space="0" w:color="auto"/>
        <w:bottom w:val="none" w:sz="0" w:space="0" w:color="auto"/>
        <w:right w:val="none" w:sz="0" w:space="0" w:color="auto"/>
      </w:divBdr>
      <w:divsChild>
        <w:div w:id="29303031">
          <w:marLeft w:val="0"/>
          <w:marRight w:val="0"/>
          <w:marTop w:val="0"/>
          <w:marBottom w:val="0"/>
          <w:divBdr>
            <w:top w:val="none" w:sz="0" w:space="0" w:color="auto"/>
            <w:left w:val="none" w:sz="0" w:space="0" w:color="auto"/>
            <w:bottom w:val="none" w:sz="0" w:space="0" w:color="auto"/>
            <w:right w:val="none" w:sz="0" w:space="0" w:color="auto"/>
          </w:divBdr>
        </w:div>
      </w:divsChild>
    </w:div>
    <w:div w:id="929972865">
      <w:bodyDiv w:val="1"/>
      <w:marLeft w:val="0"/>
      <w:marRight w:val="0"/>
      <w:marTop w:val="0"/>
      <w:marBottom w:val="0"/>
      <w:divBdr>
        <w:top w:val="none" w:sz="0" w:space="0" w:color="auto"/>
        <w:left w:val="none" w:sz="0" w:space="0" w:color="auto"/>
        <w:bottom w:val="none" w:sz="0" w:space="0" w:color="auto"/>
        <w:right w:val="none" w:sz="0" w:space="0" w:color="auto"/>
      </w:divBdr>
      <w:divsChild>
        <w:div w:id="1325621209">
          <w:marLeft w:val="0"/>
          <w:marRight w:val="0"/>
          <w:marTop w:val="0"/>
          <w:marBottom w:val="0"/>
          <w:divBdr>
            <w:top w:val="none" w:sz="0" w:space="0" w:color="auto"/>
            <w:left w:val="none" w:sz="0" w:space="0" w:color="auto"/>
            <w:bottom w:val="none" w:sz="0" w:space="0" w:color="auto"/>
            <w:right w:val="none" w:sz="0" w:space="0" w:color="auto"/>
          </w:divBdr>
        </w:div>
      </w:divsChild>
    </w:div>
    <w:div w:id="1023091450">
      <w:bodyDiv w:val="1"/>
      <w:marLeft w:val="0"/>
      <w:marRight w:val="0"/>
      <w:marTop w:val="0"/>
      <w:marBottom w:val="0"/>
      <w:divBdr>
        <w:top w:val="none" w:sz="0" w:space="0" w:color="auto"/>
        <w:left w:val="none" w:sz="0" w:space="0" w:color="auto"/>
        <w:bottom w:val="none" w:sz="0" w:space="0" w:color="auto"/>
        <w:right w:val="none" w:sz="0" w:space="0" w:color="auto"/>
      </w:divBdr>
      <w:divsChild>
        <w:div w:id="1427655093">
          <w:marLeft w:val="0"/>
          <w:marRight w:val="0"/>
          <w:marTop w:val="0"/>
          <w:marBottom w:val="0"/>
          <w:divBdr>
            <w:top w:val="none" w:sz="0" w:space="0" w:color="auto"/>
            <w:left w:val="none" w:sz="0" w:space="0" w:color="auto"/>
            <w:bottom w:val="none" w:sz="0" w:space="0" w:color="auto"/>
            <w:right w:val="none" w:sz="0" w:space="0" w:color="auto"/>
          </w:divBdr>
        </w:div>
      </w:divsChild>
    </w:div>
    <w:div w:id="1279213523">
      <w:bodyDiv w:val="1"/>
      <w:marLeft w:val="0"/>
      <w:marRight w:val="0"/>
      <w:marTop w:val="0"/>
      <w:marBottom w:val="0"/>
      <w:divBdr>
        <w:top w:val="none" w:sz="0" w:space="0" w:color="auto"/>
        <w:left w:val="none" w:sz="0" w:space="0" w:color="auto"/>
        <w:bottom w:val="none" w:sz="0" w:space="0" w:color="auto"/>
        <w:right w:val="none" w:sz="0" w:space="0" w:color="auto"/>
      </w:divBdr>
      <w:divsChild>
        <w:div w:id="1936354767">
          <w:marLeft w:val="0"/>
          <w:marRight w:val="0"/>
          <w:marTop w:val="0"/>
          <w:marBottom w:val="0"/>
          <w:divBdr>
            <w:top w:val="none" w:sz="0" w:space="0" w:color="auto"/>
            <w:left w:val="none" w:sz="0" w:space="0" w:color="auto"/>
            <w:bottom w:val="none" w:sz="0" w:space="0" w:color="auto"/>
            <w:right w:val="none" w:sz="0" w:space="0" w:color="auto"/>
          </w:divBdr>
        </w:div>
      </w:divsChild>
    </w:div>
    <w:div w:id="1314523892">
      <w:bodyDiv w:val="1"/>
      <w:marLeft w:val="0"/>
      <w:marRight w:val="0"/>
      <w:marTop w:val="0"/>
      <w:marBottom w:val="0"/>
      <w:divBdr>
        <w:top w:val="none" w:sz="0" w:space="0" w:color="auto"/>
        <w:left w:val="none" w:sz="0" w:space="0" w:color="auto"/>
        <w:bottom w:val="none" w:sz="0" w:space="0" w:color="auto"/>
        <w:right w:val="none" w:sz="0" w:space="0" w:color="auto"/>
      </w:divBdr>
    </w:div>
    <w:div w:id="1419597190">
      <w:bodyDiv w:val="1"/>
      <w:marLeft w:val="0"/>
      <w:marRight w:val="0"/>
      <w:marTop w:val="0"/>
      <w:marBottom w:val="0"/>
      <w:divBdr>
        <w:top w:val="none" w:sz="0" w:space="0" w:color="auto"/>
        <w:left w:val="none" w:sz="0" w:space="0" w:color="auto"/>
        <w:bottom w:val="none" w:sz="0" w:space="0" w:color="auto"/>
        <w:right w:val="none" w:sz="0" w:space="0" w:color="auto"/>
      </w:divBdr>
    </w:div>
    <w:div w:id="19940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ademia.edu/26513537/Exploring_grammatical_error_correction_with_not-so-crummy_machine_transl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0FF7-9468-40DD-84E8-EEB4E163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4422</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Hamill, Christopher O</dc:creator>
  <cp:lastModifiedBy>Damerow, Ryan</cp:lastModifiedBy>
  <cp:revision>14</cp:revision>
  <dcterms:created xsi:type="dcterms:W3CDTF">2022-02-22T22:40:00Z</dcterms:created>
  <dcterms:modified xsi:type="dcterms:W3CDTF">2022-08-08T20:19:00Z</dcterms:modified>
</cp:coreProperties>
</file>