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1F69" w14:textId="77777777" w:rsidR="003C6430" w:rsidRPr="0095568C" w:rsidRDefault="003C6430" w:rsidP="0095568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5568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SECOND LANGUAGE ACQUISITION: SELECTED REFERENCES</w:t>
      </w:r>
    </w:p>
    <w:p w14:paraId="0A27EC52" w14:textId="4625FEB7" w:rsidR="003C6430" w:rsidRPr="0095568C" w:rsidRDefault="003C6430" w:rsidP="0095568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56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(Last updated </w:t>
      </w:r>
      <w:r w:rsidR="00265BBC" w:rsidRPr="009556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 w:rsidR="00FD1687" w:rsidRPr="009556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September 202</w:t>
      </w:r>
      <w:r w:rsidR="00D625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9556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14:paraId="38A1ABDA" w14:textId="77777777" w:rsidR="003C6430" w:rsidRPr="0095568C" w:rsidRDefault="003C6430" w:rsidP="00F929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B686F8" w14:textId="676F599C" w:rsidR="004B63F1" w:rsidRDefault="004B63F1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Achard, M., &amp; Niemeier, S. (Eds.). (2004).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Cognitive linguistics, second language acquisition, and foreign language teaching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Walter de Gruyter.</w:t>
      </w:r>
    </w:p>
    <w:p w14:paraId="6C71223A" w14:textId="4B3AF851" w:rsidR="00F929F9" w:rsidRDefault="00F929F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2C2E3D" w14:textId="4885D374" w:rsidR="00F929F9" w:rsidRPr="001D4019" w:rsidRDefault="00F929F9" w:rsidP="00F929F9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1D4019">
        <w:rPr>
          <w:rFonts w:ascii="Times New Roman" w:hAnsi="Times New Roman" w:cs="Times New Roman"/>
          <w:sz w:val="24"/>
          <w:szCs w:val="24"/>
          <w:lang w:val="en-US"/>
        </w:rPr>
        <w:t>Alatis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J. E. </w:t>
      </w:r>
      <w:r w:rsidRPr="001D4019">
        <w:rPr>
          <w:rFonts w:ascii="Times New Roman" w:hAnsi="Times New Roman" w:cs="Times New Roman"/>
          <w:sz w:val="24"/>
          <w:szCs w:val="24"/>
          <w:lang w:val="en-US"/>
        </w:rPr>
        <w:t>(Ed.)</w:t>
      </w:r>
      <w:r>
        <w:rPr>
          <w:rFonts w:ascii="Times New Roman" w:hAnsi="Times New Roman" w:cs="Times New Roman"/>
          <w:sz w:val="24"/>
          <w:szCs w:val="24"/>
          <w:lang w:val="en-US"/>
        </w:rPr>
        <w:t>. (1990).</w:t>
      </w:r>
      <w:r w:rsidRPr="001D4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4019">
        <w:rPr>
          <w:rFonts w:ascii="Times New Roman" w:hAnsi="Times New Roman" w:cs="Times New Roman"/>
          <w:i/>
          <w:iCs/>
          <w:sz w:val="24"/>
          <w:szCs w:val="24"/>
          <w:lang w:val="en-US"/>
        </w:rPr>
        <w:t>Georgetown University Roundtable on Languages and Linguistics 1990: Linguistics, language teaching and language acquisition: The interdependence of theory, practice, and research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1D4019">
        <w:rPr>
          <w:rFonts w:ascii="Times New Roman" w:hAnsi="Times New Roman" w:cs="Times New Roman"/>
          <w:sz w:val="24"/>
          <w:szCs w:val="24"/>
          <w:lang w:val="en-US"/>
        </w:rPr>
        <w:t xml:space="preserve"> Georgetown University Press.</w:t>
      </w:r>
    </w:p>
    <w:p w14:paraId="2F2EA682" w14:textId="77777777" w:rsidR="004B63F1" w:rsidRPr="0095568C" w:rsidRDefault="004B63F1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4AAE87" w14:textId="3BBF2657" w:rsidR="00CB2651" w:rsidRPr="0095568C" w:rsidRDefault="00CB2651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Albirini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A. (2014). The role of the colloquial varieties in the acquisition of the standard variety: The case of Arabic heritage speakers.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Foreign Language Annals, 47</w:t>
      </w:r>
      <w:r w:rsidRPr="0095568C">
        <w:rPr>
          <w:rFonts w:ascii="Times New Roman" w:hAnsi="Times New Roman" w:cs="Times New Roman"/>
          <w:sz w:val="24"/>
          <w:szCs w:val="24"/>
        </w:rPr>
        <w:t>(3), 447-463.</w:t>
      </w:r>
    </w:p>
    <w:p w14:paraId="25162CD6" w14:textId="77777777" w:rsidR="00C65C3F" w:rsidRPr="0095568C" w:rsidRDefault="00C65C3F" w:rsidP="0095568C">
      <w:pPr>
        <w:pStyle w:val="NormalWeb"/>
        <w:spacing w:before="0" w:beforeAutospacing="0" w:after="0" w:afterAutospacing="0"/>
        <w:ind w:left="720" w:hanging="720"/>
      </w:pPr>
    </w:p>
    <w:p w14:paraId="1C07C5B2" w14:textId="7496C537" w:rsidR="003D5F50" w:rsidRPr="0095568C" w:rsidRDefault="003D5F50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Allen, S. (1996).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Aspects of argument structure acquisition in Inuktitut</w:t>
      </w:r>
      <w:r w:rsidRPr="0095568C">
        <w:rPr>
          <w:rFonts w:ascii="Times New Roman" w:hAnsi="Times New Roman" w:cs="Times New Roman"/>
          <w:sz w:val="24"/>
          <w:szCs w:val="24"/>
        </w:rPr>
        <w:t>.  John Benjamins.</w:t>
      </w:r>
    </w:p>
    <w:p w14:paraId="0DD99956" w14:textId="77777777" w:rsidR="003D5F50" w:rsidRPr="0095568C" w:rsidRDefault="003D5F50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22C746" w14:textId="35CDA7F0" w:rsidR="00996E4F" w:rsidRPr="0095568C" w:rsidRDefault="00996E4F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Alonso, R. A. (2016).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Crosslinguistic influence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EC2E5A2" w14:textId="2DB07C1A" w:rsidR="00303506" w:rsidRPr="0095568C" w:rsidRDefault="00303506" w:rsidP="0095568C">
      <w:pPr>
        <w:pStyle w:val="NormalWeb"/>
        <w:spacing w:before="0" w:beforeAutospacing="0" w:after="0" w:afterAutospacing="0"/>
        <w:ind w:left="720" w:hanging="720"/>
      </w:pPr>
      <w:proofErr w:type="spellStart"/>
      <w:r w:rsidRPr="0095568C">
        <w:t>Arabski</w:t>
      </w:r>
      <w:proofErr w:type="spellEnd"/>
      <w:r w:rsidRPr="0095568C">
        <w:t xml:space="preserve">, J., &amp; Wojtaszek, A. (Eds.). (2011). </w:t>
      </w:r>
      <w:r w:rsidRPr="0095568C">
        <w:rPr>
          <w:i/>
          <w:iCs/>
        </w:rPr>
        <w:t>Aspects of culture in second language acquisition and foreign language learning</w:t>
      </w:r>
      <w:r w:rsidRPr="0095568C">
        <w:t xml:space="preserve"> (pp.</w:t>
      </w:r>
      <w:r w:rsidR="00C438E7" w:rsidRPr="0095568C">
        <w:t xml:space="preserve"> 63-73). Springer.</w:t>
      </w:r>
    </w:p>
    <w:p w14:paraId="75F05429" w14:textId="77777777" w:rsidR="009B4CDF" w:rsidRPr="0095568C" w:rsidRDefault="009B4CDF" w:rsidP="0095568C">
      <w:pPr>
        <w:pStyle w:val="NormalWeb"/>
        <w:spacing w:before="0" w:beforeAutospacing="0" w:after="0" w:afterAutospacing="0"/>
        <w:ind w:left="720" w:hanging="720"/>
      </w:pPr>
    </w:p>
    <w:p w14:paraId="1FD9A0B5" w14:textId="2F51899E" w:rsidR="001E0003" w:rsidRPr="0095568C" w:rsidRDefault="001E000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Atkinson</w:t>
      </w:r>
      <w:r w:rsidR="00642025" w:rsidRPr="0095568C">
        <w:rPr>
          <w:rFonts w:ascii="Times New Roman" w:hAnsi="Times New Roman" w:cs="Times New Roman"/>
          <w:sz w:val="24"/>
          <w:szCs w:val="24"/>
        </w:rPr>
        <w:t xml:space="preserve">, D. (2002). </w:t>
      </w:r>
      <w:r w:rsidRPr="0095568C">
        <w:rPr>
          <w:rFonts w:ascii="Times New Roman" w:hAnsi="Times New Roman" w:cs="Times New Roman"/>
          <w:sz w:val="24"/>
          <w:szCs w:val="24"/>
        </w:rPr>
        <w:t xml:space="preserve">Toward a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approach to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86</w:t>
      </w:r>
      <w:r w:rsidRPr="0095568C">
        <w:rPr>
          <w:rFonts w:ascii="Times New Roman" w:hAnsi="Times New Roman" w:cs="Times New Roman"/>
          <w:sz w:val="24"/>
          <w:szCs w:val="24"/>
        </w:rPr>
        <w:t>, 525-545.</w:t>
      </w:r>
    </w:p>
    <w:p w14:paraId="7AF7044F" w14:textId="24BD8E2E" w:rsidR="001E0003" w:rsidRPr="0095568C" w:rsidRDefault="001E0003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1EA265" w14:textId="6695CA15" w:rsidR="00133685" w:rsidRPr="0095568C" w:rsidRDefault="001336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Atkinson, D. (2010).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Sociocognition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: What it can mean for second language acquisition. In R. Batstone (Ed.), </w:t>
      </w:r>
      <w:proofErr w:type="spellStart"/>
      <w:r w:rsidRPr="0095568C">
        <w:rPr>
          <w:rFonts w:ascii="Times New Roman" w:hAnsi="Times New Roman" w:cs="Times New Roman"/>
          <w:i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 w:cs="Times New Roman"/>
          <w:i/>
          <w:sz w:val="24"/>
          <w:szCs w:val="24"/>
        </w:rPr>
        <w:t xml:space="preserve"> perspectives on language use and language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24-39). Oxford University Press.</w:t>
      </w:r>
    </w:p>
    <w:p w14:paraId="1704518F" w14:textId="458CE0E2" w:rsidR="00133685" w:rsidRPr="0095568C" w:rsidRDefault="00133685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CB102C" w14:textId="1B768343" w:rsidR="00921BC5" w:rsidRPr="0095568C" w:rsidRDefault="00921BC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Atkinson, D. (2011). Introduction: Cognitivism and second language acquisition. In D.</w:t>
      </w:r>
      <w:r w:rsidR="00BE0D8C" w:rsidRPr="0095568C">
        <w:rPr>
          <w:rFonts w:ascii="Times New Roman" w:hAnsi="Times New Roman" w:cs="Times New Roman"/>
          <w:sz w:val="24"/>
          <w:szCs w:val="24"/>
        </w:rPr>
        <w:t xml:space="preserve"> At</w:t>
      </w:r>
      <w:r w:rsidRPr="0095568C">
        <w:rPr>
          <w:rFonts w:ascii="Times New Roman" w:hAnsi="Times New Roman" w:cs="Times New Roman"/>
          <w:sz w:val="24"/>
          <w:szCs w:val="24"/>
        </w:rPr>
        <w:t xml:space="preserve">kinson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>Alternative approaches to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1–23). Routledge.</w:t>
      </w:r>
    </w:p>
    <w:p w14:paraId="489C147E" w14:textId="77777777" w:rsidR="00921BC5" w:rsidRPr="0095568C" w:rsidRDefault="00921BC5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6D529E" w14:textId="2C966FF1" w:rsidR="009B4CDF" w:rsidRPr="0095568C" w:rsidRDefault="009B4CDF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Atkinson, D. (Ed.). (2011).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Alternative approaches to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Routledge.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07646C" w14:textId="09306E46" w:rsidR="00303506" w:rsidRPr="0095568C" w:rsidRDefault="00303506" w:rsidP="0095568C">
      <w:pPr>
        <w:pStyle w:val="NormalWeb"/>
        <w:spacing w:before="0" w:beforeAutospacing="0" w:after="0" w:afterAutospacing="0"/>
        <w:ind w:left="720" w:hanging="720"/>
      </w:pPr>
    </w:p>
    <w:p w14:paraId="7111C042" w14:textId="77777777" w:rsidR="007258AF" w:rsidRPr="0095568C" w:rsidRDefault="007258A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Atkinson, D. (2014). Language learning in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mindbodyworld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approach to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Language Teaching, 47</w:t>
      </w:r>
      <w:r w:rsidRPr="0095568C">
        <w:rPr>
          <w:rFonts w:ascii="Times New Roman" w:hAnsi="Times New Roman" w:cs="Times New Roman"/>
          <w:sz w:val="24"/>
          <w:szCs w:val="24"/>
        </w:rPr>
        <w:t xml:space="preserve">, 467-483. </w:t>
      </w:r>
    </w:p>
    <w:p w14:paraId="22033B96" w14:textId="77777777" w:rsidR="007258AF" w:rsidRPr="0095568C" w:rsidRDefault="007258AF" w:rsidP="0095568C">
      <w:pPr>
        <w:pStyle w:val="NormalWeb"/>
        <w:spacing w:before="0" w:beforeAutospacing="0" w:after="0" w:afterAutospacing="0"/>
        <w:ind w:left="720" w:hanging="720"/>
      </w:pPr>
    </w:p>
    <w:p w14:paraId="02AB0076" w14:textId="005CF885" w:rsidR="002F1117" w:rsidRPr="0095568C" w:rsidRDefault="002F1117" w:rsidP="0095568C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95568C">
        <w:rPr>
          <w:rFonts w:ascii="Times New Roman" w:hAnsi="Times New Roman"/>
          <w:b w:val="0"/>
          <w:sz w:val="24"/>
          <w:szCs w:val="24"/>
        </w:rPr>
        <w:t xml:space="preserve">Atkinson, D., Churchill, E., Nishino, T., &amp; Okada, H. (2007). Alignment and interaction in a </w:t>
      </w:r>
      <w:proofErr w:type="spellStart"/>
      <w:r w:rsidRPr="0095568C">
        <w:rPr>
          <w:rFonts w:ascii="Times New Roman" w:hAnsi="Times New Roman"/>
          <w:b w:val="0"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/>
          <w:b w:val="0"/>
          <w:sz w:val="24"/>
          <w:szCs w:val="24"/>
        </w:rPr>
        <w:t xml:space="preserve"> approach to second language acquisition. </w:t>
      </w:r>
      <w:r w:rsidRPr="0095568C">
        <w:rPr>
          <w:rFonts w:ascii="Times New Roman" w:hAnsi="Times New Roman"/>
          <w:b w:val="0"/>
          <w:i/>
          <w:iCs/>
          <w:sz w:val="24"/>
          <w:szCs w:val="24"/>
        </w:rPr>
        <w:t>Modern Language Journal, 91</w:t>
      </w:r>
      <w:r w:rsidRPr="0095568C">
        <w:rPr>
          <w:rFonts w:ascii="Times New Roman" w:hAnsi="Times New Roman"/>
          <w:b w:val="0"/>
          <w:sz w:val="24"/>
          <w:szCs w:val="24"/>
        </w:rPr>
        <w:t>, 169-188. doi:10.1111/j.1540-4781.2007.00539.</w:t>
      </w:r>
    </w:p>
    <w:p w14:paraId="58EE8A36" w14:textId="77777777" w:rsidR="002F1117" w:rsidRPr="0095568C" w:rsidRDefault="002F1117" w:rsidP="0095568C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</w:p>
    <w:p w14:paraId="58A441CC" w14:textId="225138C9" w:rsidR="00B02CD9" w:rsidRPr="0095568C" w:rsidRDefault="00642025" w:rsidP="0095568C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95568C">
        <w:rPr>
          <w:rFonts w:ascii="Times New Roman" w:hAnsi="Times New Roman"/>
          <w:b w:val="0"/>
          <w:sz w:val="24"/>
          <w:szCs w:val="24"/>
        </w:rPr>
        <w:t xml:space="preserve">Avery, P., &amp; </w:t>
      </w:r>
      <w:proofErr w:type="spellStart"/>
      <w:r w:rsidR="00E80AB7" w:rsidRPr="0095568C">
        <w:rPr>
          <w:rFonts w:ascii="Times New Roman" w:hAnsi="Times New Roman"/>
          <w:b w:val="0"/>
          <w:sz w:val="24"/>
          <w:szCs w:val="24"/>
        </w:rPr>
        <w:t>Radišić</w:t>
      </w:r>
      <w:proofErr w:type="spellEnd"/>
      <w:r w:rsidR="00E80AB7" w:rsidRPr="0095568C">
        <w:rPr>
          <w:rFonts w:ascii="Times New Roman" w:hAnsi="Times New Roman"/>
          <w:b w:val="0"/>
          <w:sz w:val="24"/>
          <w:szCs w:val="24"/>
        </w:rPr>
        <w:t>, M. (2007). Accounting for variability in the acquisition of English Articles. In A. Belikova, L. Meroni, &amp; M. Umeda (Eds.)</w:t>
      </w:r>
      <w:r w:rsidRPr="0095568C">
        <w:rPr>
          <w:rFonts w:ascii="Times New Roman" w:hAnsi="Times New Roman"/>
          <w:b w:val="0"/>
          <w:sz w:val="24"/>
          <w:szCs w:val="24"/>
        </w:rPr>
        <w:t>,</w:t>
      </w:r>
      <w:r w:rsidR="00E80AB7" w:rsidRPr="0095568C">
        <w:rPr>
          <w:rFonts w:ascii="Times New Roman" w:hAnsi="Times New Roman"/>
          <w:b w:val="0"/>
          <w:sz w:val="24"/>
          <w:szCs w:val="24"/>
        </w:rPr>
        <w:t xml:space="preserve"> </w:t>
      </w:r>
      <w:r w:rsidR="00E80AB7" w:rsidRPr="0095568C">
        <w:rPr>
          <w:rFonts w:ascii="Times New Roman" w:hAnsi="Times New Roman"/>
          <w:b w:val="0"/>
          <w:i/>
          <w:iCs/>
          <w:sz w:val="24"/>
          <w:szCs w:val="24"/>
        </w:rPr>
        <w:t>Proceedings of the 2nd Conference on Generative Approaches to Language Acquisition North America (GALANA)</w:t>
      </w:r>
      <w:r w:rsidR="00E80AB7" w:rsidRPr="0095568C">
        <w:rPr>
          <w:rFonts w:ascii="Times New Roman" w:hAnsi="Times New Roman"/>
          <w:b w:val="0"/>
          <w:sz w:val="24"/>
          <w:szCs w:val="24"/>
        </w:rPr>
        <w:t xml:space="preserve"> (pp. 1-11). </w:t>
      </w:r>
      <w:proofErr w:type="spellStart"/>
      <w:r w:rsidR="00E80AB7" w:rsidRPr="0095568C">
        <w:rPr>
          <w:rFonts w:ascii="Times New Roman" w:hAnsi="Times New Roman"/>
          <w:b w:val="0"/>
          <w:sz w:val="24"/>
          <w:szCs w:val="24"/>
        </w:rPr>
        <w:t>Cascadilla</w:t>
      </w:r>
      <w:proofErr w:type="spellEnd"/>
      <w:r w:rsidR="00E80AB7" w:rsidRPr="0095568C">
        <w:rPr>
          <w:rFonts w:ascii="Times New Roman" w:hAnsi="Times New Roman"/>
          <w:b w:val="0"/>
          <w:sz w:val="24"/>
          <w:szCs w:val="24"/>
        </w:rPr>
        <w:t xml:space="preserve"> Proceedings Project.</w:t>
      </w:r>
    </w:p>
    <w:p w14:paraId="307D22A6" w14:textId="4D8B7C6F" w:rsidR="00A85374" w:rsidRPr="0095568C" w:rsidRDefault="00A8537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F2D11A2" w14:textId="20FC2E65" w:rsidR="008928FB" w:rsidRPr="0095568C" w:rsidRDefault="008928FB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lastRenderedPageBreak/>
        <w:t>Babatsouli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E., Ingram, D., &amp; Müller, N. (Eds.). (2017). </w:t>
      </w:r>
      <w:r w:rsidRPr="0095568C">
        <w:rPr>
          <w:rFonts w:ascii="Times New Roman" w:hAnsi="Times New Roman" w:cs="Times New Roman"/>
          <w:i/>
          <w:sz w:val="24"/>
          <w:szCs w:val="24"/>
        </w:rPr>
        <w:t>Crosslinguistic encounters in language acquisition: Typical and atypical development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BA71797" w14:textId="058C9516" w:rsidR="002E238E" w:rsidRPr="0095568C" w:rsidRDefault="002E238E" w:rsidP="0095568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>Bachman, L. F.</w:t>
      </w:r>
      <w:r w:rsidR="00642025" w:rsidRPr="009556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&amp; Cohen</w:t>
      </w:r>
      <w:r w:rsidR="00642025" w:rsidRPr="0095568C">
        <w:rPr>
          <w:rFonts w:ascii="Times New Roman" w:eastAsia="Times New Roman" w:hAnsi="Times New Roman" w:cs="Times New Roman"/>
          <w:sz w:val="24"/>
          <w:szCs w:val="24"/>
        </w:rPr>
        <w:t xml:space="preserve">, A. D. (Eds.). 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(1998).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Interfaces between second language acquisition and language testing research.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4FDE5E7D" w14:textId="77777777" w:rsidR="003D5F50" w:rsidRPr="0095568C" w:rsidRDefault="003D5F50" w:rsidP="0095568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91F5B4" w14:textId="5357D891" w:rsidR="0080186F" w:rsidRPr="0095568C" w:rsidRDefault="0080186F" w:rsidP="00955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Baldauf, R. B., Jr., Li, M., &amp; Zhao, S. (2008). Language acquisition management inside and outside the school. In B. Spolsky &amp; F. M. Hult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The handbook of educational linguistics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233–250). Blackwell.</w:t>
      </w:r>
    </w:p>
    <w:p w14:paraId="6440DB2A" w14:textId="77777777" w:rsidR="00E80AB7" w:rsidRPr="0095568C" w:rsidRDefault="00E80AB7" w:rsidP="0095568C">
      <w:pPr>
        <w:pStyle w:val="NormalWeb"/>
        <w:spacing w:before="0" w:beforeAutospacing="0" w:after="0" w:afterAutospacing="0"/>
        <w:ind w:left="720" w:hanging="720"/>
      </w:pPr>
    </w:p>
    <w:p w14:paraId="2724B5E6" w14:textId="1CE697FD" w:rsidR="004C5BDB" w:rsidRPr="0095568C" w:rsidRDefault="004C5BDB" w:rsidP="0095568C">
      <w:pPr>
        <w:pStyle w:val="NormalWeb"/>
        <w:spacing w:before="0" w:beforeAutospacing="0" w:after="0" w:afterAutospacing="0"/>
        <w:ind w:left="720" w:hanging="720"/>
      </w:pPr>
      <w:proofErr w:type="spellStart"/>
      <w:r w:rsidRPr="0095568C">
        <w:t>Bardovi-Harlig</w:t>
      </w:r>
      <w:proofErr w:type="spellEnd"/>
      <w:r w:rsidRPr="0095568C">
        <w:t xml:space="preserve">, K. (2000). </w:t>
      </w:r>
      <w:r w:rsidRPr="0095568C">
        <w:rPr>
          <w:rStyle w:val="Emphasis"/>
        </w:rPr>
        <w:t>Tense and aspect in second language acquisition: Form, meaning, and use.</w:t>
      </w:r>
      <w:r w:rsidRPr="0095568C">
        <w:t xml:space="preserve">  Blackwell.</w:t>
      </w:r>
    </w:p>
    <w:p w14:paraId="4662F1A6" w14:textId="77777777" w:rsidR="004C5BDB" w:rsidRPr="0095568C" w:rsidRDefault="004C5BDB" w:rsidP="0095568C">
      <w:pPr>
        <w:pStyle w:val="NormalWeb"/>
        <w:spacing w:before="0" w:beforeAutospacing="0" w:after="0" w:afterAutospacing="0"/>
        <w:ind w:left="720" w:hanging="720"/>
      </w:pPr>
    </w:p>
    <w:p w14:paraId="5CDD56E1" w14:textId="682920B9" w:rsidR="002E7C6E" w:rsidRPr="0095568C" w:rsidRDefault="00642025" w:rsidP="0095568C">
      <w:pPr>
        <w:pStyle w:val="NormalWeb"/>
        <w:spacing w:before="0" w:beforeAutospacing="0" w:after="0" w:afterAutospacing="0"/>
        <w:ind w:left="720" w:hanging="720"/>
      </w:pPr>
      <w:proofErr w:type="spellStart"/>
      <w:r w:rsidRPr="0095568C">
        <w:t>Bardovi-Harlig</w:t>
      </w:r>
      <w:proofErr w:type="spellEnd"/>
      <w:r w:rsidRPr="0095568C">
        <w:t xml:space="preserve">, K. (2005). </w:t>
      </w:r>
      <w:r w:rsidR="002E7C6E" w:rsidRPr="0095568C">
        <w:t xml:space="preserve">Tracking the elusive imperfect in adult second language acquisition: Refining the hunt. In P. </w:t>
      </w:r>
      <w:proofErr w:type="spellStart"/>
      <w:r w:rsidR="002E7C6E" w:rsidRPr="0095568C">
        <w:t>Kempchinsky</w:t>
      </w:r>
      <w:proofErr w:type="spellEnd"/>
      <w:r w:rsidR="002E7C6E" w:rsidRPr="0095568C">
        <w:t xml:space="preserve"> &amp; R. </w:t>
      </w:r>
      <w:proofErr w:type="spellStart"/>
      <w:r w:rsidR="002E7C6E" w:rsidRPr="0095568C">
        <w:t>Slabakova</w:t>
      </w:r>
      <w:proofErr w:type="spellEnd"/>
      <w:r w:rsidR="002E7C6E" w:rsidRPr="0095568C">
        <w:t xml:space="preserve"> (Eds.), </w:t>
      </w:r>
      <w:r w:rsidR="002E7C6E" w:rsidRPr="0095568C">
        <w:rPr>
          <w:rStyle w:val="Emphasis"/>
        </w:rPr>
        <w:t>Aspectual inquiries</w:t>
      </w:r>
      <w:r w:rsidR="002E7C6E" w:rsidRPr="0095568C">
        <w:t xml:space="preserve"> (pp. 397-419). Kluwer.</w:t>
      </w:r>
    </w:p>
    <w:p w14:paraId="325ACCF5" w14:textId="77777777" w:rsidR="002E7C6E" w:rsidRPr="0095568C" w:rsidRDefault="002E7C6E" w:rsidP="0095568C">
      <w:pPr>
        <w:pStyle w:val="NormalWeb"/>
        <w:spacing w:before="0" w:beforeAutospacing="0" w:after="0" w:afterAutospacing="0"/>
        <w:ind w:left="720" w:hanging="720"/>
      </w:pPr>
    </w:p>
    <w:p w14:paraId="607596F6" w14:textId="6D49BAF1" w:rsidR="004B7538" w:rsidRPr="0095568C" w:rsidRDefault="004B7538" w:rsidP="0095568C">
      <w:pPr>
        <w:pStyle w:val="NormalWeb"/>
        <w:spacing w:before="0" w:beforeAutospacing="0" w:after="0" w:afterAutospacing="0"/>
        <w:ind w:left="720" w:hanging="720"/>
      </w:pPr>
      <w:proofErr w:type="spellStart"/>
      <w:r w:rsidRPr="0095568C">
        <w:t>Bardovi-Harlig</w:t>
      </w:r>
      <w:proofErr w:type="spellEnd"/>
      <w:r w:rsidRPr="0095568C">
        <w:t xml:space="preserve">, K., &amp; Dörnyei, Z. (Eds.). (2006). </w:t>
      </w:r>
      <w:r w:rsidRPr="0095568C">
        <w:rPr>
          <w:i/>
          <w:iCs/>
        </w:rPr>
        <w:t xml:space="preserve">Themes in SLA </w:t>
      </w:r>
      <w:r w:rsidR="00A665F3">
        <w:rPr>
          <w:i/>
          <w:iCs/>
        </w:rPr>
        <w:t>r</w:t>
      </w:r>
      <w:r w:rsidRPr="0095568C">
        <w:rPr>
          <w:i/>
          <w:iCs/>
        </w:rPr>
        <w:t>esearch</w:t>
      </w:r>
      <w:r w:rsidRPr="0095568C">
        <w:t xml:space="preserve">. </w:t>
      </w:r>
      <w:r w:rsidRPr="0095568C">
        <w:rPr>
          <w:rStyle w:val="Emphasis"/>
        </w:rPr>
        <w:t>AILA Review 19.</w:t>
      </w:r>
      <w:r w:rsidRPr="0095568C">
        <w:t xml:space="preserve">  John Benjamins.</w:t>
      </w:r>
    </w:p>
    <w:p w14:paraId="3C6C7567" w14:textId="27E0B488" w:rsidR="009108BE" w:rsidRPr="0095568C" w:rsidRDefault="009108BE" w:rsidP="0095568C">
      <w:pPr>
        <w:pStyle w:val="NormalWeb"/>
        <w:spacing w:before="0" w:beforeAutospacing="0" w:after="0" w:afterAutospacing="0"/>
        <w:ind w:left="720" w:hanging="720"/>
      </w:pPr>
    </w:p>
    <w:p w14:paraId="60202066" w14:textId="77777777" w:rsidR="009108BE" w:rsidRPr="0095568C" w:rsidRDefault="009108BE" w:rsidP="0095568C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Bardovi‐Harlig</w:t>
      </w:r>
      <w:proofErr w:type="spellEnd"/>
      <w:r w:rsidRPr="009556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K., &amp; Reynolds, D. W. (1995). The role of lexical aspect in the acquisition of tense and aspect. </w:t>
      </w:r>
      <w:r w:rsidRPr="0095568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9556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5568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29</w:t>
      </w:r>
      <w:r w:rsidRPr="009556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107-131.</w:t>
      </w:r>
    </w:p>
    <w:p w14:paraId="77B31062" w14:textId="0CD949FA" w:rsidR="0039527A" w:rsidRPr="0095568C" w:rsidRDefault="0039527A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Bellingham, L. (2005). Is there language acquisition after 40? Older learners speak up. In P. Benson &amp; D. Nunan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95568C">
        <w:rPr>
          <w:rFonts w:ascii="Times New Roman" w:hAnsi="Times New Roman" w:cs="Times New Roman"/>
          <w:sz w:val="24"/>
          <w:szCs w:val="24"/>
        </w:rPr>
        <w:t xml:space="preserve">(pp. 56-68). Cambridge University Press. </w:t>
      </w:r>
    </w:p>
    <w:p w14:paraId="57ABF265" w14:textId="044C83A0" w:rsidR="007C425D" w:rsidRPr="0095568C" w:rsidRDefault="007C425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Berger, C.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M. (2014). Exploring language pedagogy through second language acquisition research. </w:t>
      </w:r>
      <w:r w:rsidRPr="0095568C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95568C">
        <w:rPr>
          <w:rFonts w:ascii="Times New Roman" w:hAnsi="Times New Roman" w:cs="Times New Roman"/>
          <w:sz w:val="24"/>
          <w:szCs w:val="24"/>
        </w:rPr>
        <w:t>(1), 212-214.</w:t>
      </w:r>
    </w:p>
    <w:p w14:paraId="7A7EE09C" w14:textId="77777777" w:rsidR="004B7538" w:rsidRPr="0095568C" w:rsidRDefault="004B7538" w:rsidP="0095568C">
      <w:pPr>
        <w:pStyle w:val="NormalWeb"/>
        <w:spacing w:before="0" w:beforeAutospacing="0" w:after="0" w:afterAutospacing="0"/>
        <w:ind w:left="720" w:hanging="720"/>
      </w:pPr>
    </w:p>
    <w:p w14:paraId="7310BF4C" w14:textId="769C5408" w:rsidR="00BF375E" w:rsidRPr="0095568C" w:rsidRDefault="00BF375E" w:rsidP="0095568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Bernache, C., Galinat, K., &amp; Jimenez, S. (2005). Coteaching in a sheltered model: Maximizing content and language acquisition for beginning-level English language learners. In D. Kaufman &amp; J. A. Crandall (Eds.), </w:t>
      </w:r>
      <w:r w:rsidRPr="009556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Content-based instruction in primary and secondary school settings </w:t>
      </w:r>
      <w:r w:rsidRPr="009556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(pp. 67-80). TESOL.</w:t>
      </w:r>
    </w:p>
    <w:p w14:paraId="6650BB14" w14:textId="77777777" w:rsidR="009C0796" w:rsidRPr="0095568C" w:rsidRDefault="009C0796" w:rsidP="0095568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7701CE2" w14:textId="4225D7FD" w:rsidR="00BF375E" w:rsidRPr="0095568C" w:rsidRDefault="009C0796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Bialystok, E., &amp; Miller, B. (1999). The problem of age in second-language acquisition: Influences from language, structure, and task.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Bilingualism: Language and Cognition, 2,</w:t>
      </w:r>
      <w:r w:rsidRPr="009556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127-145.</w:t>
      </w:r>
    </w:p>
    <w:p w14:paraId="16E90C0C" w14:textId="06F7BD76" w:rsidR="00B327A4" w:rsidRPr="0095568C" w:rsidRDefault="00B327A4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Birdsong, D. (2004). Second language acquisition and ultimate attainment. In A. Davies, &amp; Elder (Eds.),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The handbook of applied linguistics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501-523). Blackwell Publishing.</w:t>
      </w:r>
    </w:p>
    <w:p w14:paraId="1CAF94B8" w14:textId="45AB8055" w:rsidR="00B327A4" w:rsidRPr="0095568C" w:rsidRDefault="00B327A4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71DC2" w14:textId="113B4742" w:rsidR="009C0796" w:rsidRPr="00A665F3" w:rsidRDefault="009C0796" w:rsidP="00A665F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Birdsong, D. (2005). Interpreting age effects in second language acquisition. In J. Kroll &amp; A. De Groot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Handbook of bilingualism: Psycholinguistic perspectives </w:t>
      </w:r>
      <w:r w:rsidRPr="0095568C">
        <w:rPr>
          <w:rFonts w:ascii="Times New Roman" w:hAnsi="Times New Roman" w:cs="Times New Roman"/>
          <w:sz w:val="24"/>
          <w:szCs w:val="24"/>
        </w:rPr>
        <w:t>(pp. 109–127). Cambridge University Press.</w:t>
      </w:r>
    </w:p>
    <w:p w14:paraId="544A1F27" w14:textId="2D1BC05E" w:rsidR="00106F73" w:rsidRPr="0095568C" w:rsidRDefault="00106F7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Birdsong, D. (2006). Age and second language acquisition and processing: A selective overview.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(s1), 9-49.</w:t>
      </w:r>
    </w:p>
    <w:p w14:paraId="2D6EC220" w14:textId="77777777" w:rsidR="00106F73" w:rsidRPr="0095568C" w:rsidRDefault="00106F7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1B4684" w14:textId="62AE1D10" w:rsidR="009C0796" w:rsidRPr="0095568C" w:rsidRDefault="009C0796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Birdsong, D., &amp; Molis, M. (2001). On the evidence for maturational constraints in second-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Journal of Memory and Language, 44</w:t>
      </w:r>
      <w:r w:rsidRPr="0095568C">
        <w:rPr>
          <w:rFonts w:ascii="Times New Roman" w:hAnsi="Times New Roman" w:cs="Times New Roman"/>
          <w:sz w:val="24"/>
          <w:szCs w:val="24"/>
        </w:rPr>
        <w:t>, 235-249.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7BAB4B" w14:textId="74F23E68" w:rsidR="00D02802" w:rsidRDefault="00D02802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Block, D. (2003).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The social turn in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Georgetown University Press.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7D15A2" w14:textId="77777777" w:rsidR="00B32AA4" w:rsidRDefault="00B32AA4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5F64B7" w14:textId="77777777" w:rsidR="00B32AA4" w:rsidRPr="001D4019" w:rsidRDefault="00B32AA4" w:rsidP="00B32AA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D4019">
        <w:rPr>
          <w:rFonts w:ascii="Times New Roman" w:hAnsi="Times New Roman" w:cs="Times New Roman"/>
          <w:color w:val="000000"/>
          <w:sz w:val="24"/>
          <w:szCs w:val="24"/>
        </w:rPr>
        <w:t>Block, D. (2014). Moving beyond “</w:t>
      </w:r>
      <w:proofErr w:type="spellStart"/>
      <w:r w:rsidRPr="001D4019">
        <w:rPr>
          <w:rFonts w:ascii="Times New Roman" w:hAnsi="Times New Roman" w:cs="Times New Roman"/>
          <w:color w:val="000000"/>
          <w:sz w:val="24"/>
          <w:szCs w:val="24"/>
        </w:rPr>
        <w:t>lingualism</w:t>
      </w:r>
      <w:proofErr w:type="spellEnd"/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”: Multilingual embodiment and multimodality in SLA. </w:t>
      </w:r>
      <w:bookmarkStart w:id="0" w:name="_Hlk113162730"/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In S. May (Ed.),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The multilingual turn: Implications for SLA, TESOL, and bilingual education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 (pp. 54-77). Routledge.</w:t>
      </w:r>
      <w:bookmarkEnd w:id="0"/>
    </w:p>
    <w:p w14:paraId="3C501C2F" w14:textId="2BCAFC4A" w:rsidR="00FF04F4" w:rsidRPr="0095568C" w:rsidRDefault="00FF04F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Bowerman, M. (1982). Evaluating competing linguistics models with language acquisition data: Implications of developmental errors with causative verbs.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Quaderni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Di Semantical, </w:t>
      </w:r>
      <w:r w:rsidRPr="0095568C">
        <w:rPr>
          <w:rFonts w:ascii="Times New Roman" w:hAnsi="Times New Roman" w:cs="Times New Roman"/>
          <w:i/>
          <w:sz w:val="24"/>
          <w:szCs w:val="24"/>
        </w:rPr>
        <w:t>3</w:t>
      </w:r>
      <w:r w:rsidRPr="0095568C">
        <w:rPr>
          <w:rFonts w:ascii="Times New Roman" w:hAnsi="Times New Roman" w:cs="Times New Roman"/>
          <w:sz w:val="24"/>
          <w:szCs w:val="24"/>
        </w:rPr>
        <w:t>, 5-66.</w:t>
      </w:r>
    </w:p>
    <w:p w14:paraId="253D6E0A" w14:textId="77777777" w:rsidR="0018765B" w:rsidRPr="0095568C" w:rsidRDefault="0018765B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E3DD9A" w14:textId="25B9197D" w:rsidR="00F97A24" w:rsidRPr="0095568C" w:rsidRDefault="00F97A24" w:rsidP="0095568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Brown, C., Sagers, S. L., &amp; LaPorte, C. (1999). Incidental vocabulary acquisition from oral and written dialogue journals.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(2), 259-283.</w:t>
      </w:r>
    </w:p>
    <w:p w14:paraId="22B33A38" w14:textId="6DB9CB02" w:rsidR="00A24317" w:rsidRPr="0095568C" w:rsidRDefault="00A24317" w:rsidP="0095568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5568C">
        <w:rPr>
          <w:rFonts w:ascii="Times New Roman" w:hAnsi="Times New Roman" w:cs="Times New Roman"/>
          <w:bCs/>
          <w:sz w:val="24"/>
          <w:szCs w:val="24"/>
        </w:rPr>
        <w:t>Brown, S. (2012). Myth 7: Individual differences are a major factor, perhaps the major, factor in SLA. In S. Brown &amp; J. Larson-Hall</w:t>
      </w:r>
      <w:r w:rsidR="003D5F50" w:rsidRPr="0095568C">
        <w:rPr>
          <w:rFonts w:ascii="Times New Roman" w:hAnsi="Times New Roman" w:cs="Times New Roman"/>
          <w:bCs/>
          <w:sz w:val="24"/>
          <w:szCs w:val="24"/>
        </w:rPr>
        <w:t xml:space="preserve"> (Eds.)</w:t>
      </w:r>
      <w:r w:rsidRPr="009556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bCs/>
          <w:i/>
          <w:sz w:val="24"/>
          <w:szCs w:val="24"/>
        </w:rPr>
        <w:t>Second language acquisition myths: Applying second language research to classroom teaching</w:t>
      </w:r>
      <w:r w:rsidRPr="0095568C">
        <w:rPr>
          <w:rFonts w:ascii="Times New Roman" w:hAnsi="Times New Roman" w:cs="Times New Roman"/>
          <w:bCs/>
          <w:sz w:val="24"/>
          <w:szCs w:val="24"/>
        </w:rPr>
        <w:t xml:space="preserve"> (pp. 121-144). University</w:t>
      </w:r>
      <w:r w:rsidR="003D5F50" w:rsidRPr="0095568C">
        <w:rPr>
          <w:rFonts w:ascii="Times New Roman" w:hAnsi="Times New Roman" w:cs="Times New Roman"/>
          <w:bCs/>
          <w:sz w:val="24"/>
          <w:szCs w:val="24"/>
        </w:rPr>
        <w:t xml:space="preserve"> of Michigan</w:t>
      </w:r>
      <w:r w:rsidRPr="0095568C">
        <w:rPr>
          <w:rFonts w:ascii="Times New Roman" w:hAnsi="Times New Roman" w:cs="Times New Roman"/>
          <w:bCs/>
          <w:sz w:val="24"/>
          <w:szCs w:val="24"/>
        </w:rPr>
        <w:t xml:space="preserve"> Press.</w:t>
      </w:r>
    </w:p>
    <w:p w14:paraId="29B1BD2D" w14:textId="0BAE02A4" w:rsidR="00A24317" w:rsidRPr="0095568C" w:rsidRDefault="00A24317" w:rsidP="0095568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bCs/>
          <w:sz w:val="24"/>
          <w:szCs w:val="24"/>
        </w:rPr>
        <w:t xml:space="preserve">Brown, S., &amp; Larson-Hall, J. (Eds.) (2012). </w:t>
      </w:r>
      <w:r w:rsidRPr="0095568C">
        <w:rPr>
          <w:rFonts w:ascii="Times New Roman" w:hAnsi="Times New Roman" w:cs="Times New Roman"/>
          <w:bCs/>
          <w:i/>
          <w:sz w:val="24"/>
          <w:szCs w:val="24"/>
        </w:rPr>
        <w:t>Second language acquisition myths: Applying second language research to classroom teaching</w:t>
      </w:r>
      <w:r w:rsidRPr="0095568C">
        <w:rPr>
          <w:rFonts w:ascii="Times New Roman" w:hAnsi="Times New Roman" w:cs="Times New Roman"/>
          <w:bCs/>
          <w:sz w:val="24"/>
          <w:szCs w:val="24"/>
        </w:rPr>
        <w:t>. University of Michigan Press.</w:t>
      </w:r>
    </w:p>
    <w:p w14:paraId="46865DD8" w14:textId="2DA80B3F" w:rsidR="0018765B" w:rsidRPr="0095568C" w:rsidRDefault="0018765B" w:rsidP="0095568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Bruner, J. (1978). The role of dialogue in language acquisition. In A. Sinclair, R. </w:t>
      </w:r>
      <w:proofErr w:type="spellStart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Jarvelle</w:t>
      </w:r>
      <w:proofErr w:type="spellEnd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W. </w:t>
      </w:r>
      <w:proofErr w:type="spellStart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Levelt</w:t>
      </w:r>
      <w:proofErr w:type="spellEnd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child’s concept of language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241-256). Springer. </w:t>
      </w:r>
    </w:p>
    <w:p w14:paraId="1F4BB3A7" w14:textId="2C4277AB" w:rsidR="00AE0465" w:rsidRPr="0095568C" w:rsidRDefault="00AE0465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Butterworth, G., &amp; Hatch, E. (1978). A Spanish-speaking adolescent’s acquisition of English syntax. In Hatch, E. (ed.) </w:t>
      </w:r>
      <w:r w:rsidRPr="0095568C">
        <w:rPr>
          <w:rFonts w:ascii="Times New Roman" w:hAnsi="Times New Roman" w:cs="Times New Roman"/>
          <w:i/>
          <w:sz w:val="24"/>
          <w:szCs w:val="24"/>
        </w:rPr>
        <w:t>Second language acquisition: A book of readings</w:t>
      </w:r>
      <w:r w:rsidRPr="0095568C">
        <w:rPr>
          <w:rFonts w:ascii="Times New Roman" w:hAnsi="Times New Roman" w:cs="Times New Roman"/>
          <w:sz w:val="24"/>
          <w:szCs w:val="24"/>
        </w:rPr>
        <w:t>, pp. 231- 245. Newbury House.</w:t>
      </w:r>
    </w:p>
    <w:p w14:paraId="47AF8317" w14:textId="1ECE6420" w:rsidR="004B27CF" w:rsidRPr="0095568C" w:rsidRDefault="004B27C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Bylund, E.,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K., &amp; Abrahamsson, N. (2013). Age of acquisition effects or effects of bilingualism in second language ultimate attainment? In G.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69-101).  John Benjamins.</w:t>
      </w:r>
    </w:p>
    <w:p w14:paraId="0593DEAC" w14:textId="77777777" w:rsidR="006F06AA" w:rsidRPr="0095568C" w:rsidRDefault="006F06A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1BCE3E" w14:textId="021651BE" w:rsidR="002B3138" w:rsidRPr="0095568C" w:rsidRDefault="002B3138" w:rsidP="0095568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color w:val="auto"/>
          <w:u w:color="000000"/>
        </w:rPr>
      </w:pPr>
      <w:r w:rsidRPr="0095568C">
        <w:rPr>
          <w:color w:val="auto"/>
          <w:u w:color="000000"/>
        </w:rPr>
        <w:t xml:space="preserve">Byrnes, H. (2007). Language acquisition and language learning. In D. Nicholls (Ed.), </w:t>
      </w:r>
      <w:r w:rsidRPr="0095568C">
        <w:rPr>
          <w:i/>
          <w:iCs/>
          <w:color w:val="auto"/>
          <w:u w:color="000000"/>
        </w:rPr>
        <w:t>Introduction to scholarship</w:t>
      </w:r>
      <w:r w:rsidRPr="0095568C">
        <w:rPr>
          <w:color w:val="auto"/>
          <w:u w:color="000000"/>
        </w:rPr>
        <w:t xml:space="preserve"> (pp. 48-69).  MLA.</w:t>
      </w:r>
    </w:p>
    <w:p w14:paraId="40CB843D" w14:textId="77777777" w:rsidR="004E1CEA" w:rsidRPr="0095568C" w:rsidRDefault="004E1CEA" w:rsidP="0095568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color w:val="auto"/>
          <w:u w:color="000000"/>
        </w:rPr>
      </w:pPr>
    </w:p>
    <w:p w14:paraId="2EEDDBF3" w14:textId="4F6FB517" w:rsidR="002B3138" w:rsidRPr="0095568C" w:rsidRDefault="004E1CE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  <w:u w:color="000000"/>
        </w:rPr>
        <w:t xml:space="preserve">Byrnes, H. (Ed.). (2009). Instructed foreign language acquisition as meaning-making: A systemic-functional approach. </w:t>
      </w:r>
      <w:r w:rsidRPr="0095568C">
        <w:rPr>
          <w:rFonts w:ascii="Times New Roman" w:hAnsi="Times New Roman" w:cs="Times New Roman"/>
          <w:i/>
          <w:iCs/>
          <w:sz w:val="24"/>
          <w:szCs w:val="24"/>
          <w:u w:color="000000"/>
        </w:rPr>
        <w:t>Linguistics and Education, 20</w:t>
      </w:r>
      <w:r w:rsidRPr="0095568C">
        <w:rPr>
          <w:rFonts w:ascii="Times New Roman" w:hAnsi="Times New Roman" w:cs="Times New Roman"/>
          <w:sz w:val="24"/>
          <w:szCs w:val="24"/>
          <w:u w:color="000000"/>
        </w:rPr>
        <w:t xml:space="preserve">(1).  </w:t>
      </w:r>
    </w:p>
    <w:p w14:paraId="455B0230" w14:textId="77777777" w:rsidR="004E1CEA" w:rsidRPr="0095568C" w:rsidRDefault="004E1CE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560F56" w14:textId="3EFA99DF" w:rsidR="00FF04F4" w:rsidRPr="0095568C" w:rsidRDefault="00A54E3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Byrnes, H.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(2009). Systemic-functional reflections on unstructured foreign language acquisition as meaning-making: An introduction.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95568C">
        <w:rPr>
          <w:rFonts w:ascii="Times New Roman" w:hAnsi="Times New Roman" w:cs="Times New Roman"/>
          <w:sz w:val="24"/>
          <w:szCs w:val="24"/>
        </w:rPr>
        <w:t>(1), 1-9. doi:10.1016/j.linged.2009.01.002</w:t>
      </w:r>
    </w:p>
    <w:p w14:paraId="48975565" w14:textId="77777777" w:rsidR="00C65C3F" w:rsidRPr="0095568C" w:rsidRDefault="00C65C3F" w:rsidP="0095568C">
      <w:pPr>
        <w:pStyle w:val="NormalWeb"/>
        <w:spacing w:before="0" w:beforeAutospacing="0" w:after="0" w:afterAutospacing="0"/>
        <w:ind w:left="720" w:hanging="720"/>
      </w:pPr>
    </w:p>
    <w:p w14:paraId="70B3E6E5" w14:textId="3BA94658" w:rsidR="006147C0" w:rsidRPr="0095568C" w:rsidRDefault="006147C0" w:rsidP="0095568C">
      <w:pPr>
        <w:pStyle w:val="NormalWeb"/>
        <w:spacing w:before="0" w:beforeAutospacing="0" w:after="0" w:afterAutospacing="0"/>
        <w:ind w:left="720" w:hanging="720"/>
      </w:pPr>
      <w:r w:rsidRPr="0095568C">
        <w:lastRenderedPageBreak/>
        <w:t xml:space="preserve">Canagarajah, S. (2007). Lingua franca English, multilingual communities, and language acquisition. </w:t>
      </w:r>
      <w:r w:rsidRPr="0095568C">
        <w:rPr>
          <w:i/>
          <w:iCs/>
        </w:rPr>
        <w:t xml:space="preserve">The Modern Language Journal, </w:t>
      </w:r>
      <w:r w:rsidRPr="0095568C">
        <w:rPr>
          <w:i/>
        </w:rPr>
        <w:t>91</w:t>
      </w:r>
      <w:r w:rsidR="002C0097" w:rsidRPr="0095568C">
        <w:t>, 923-</w:t>
      </w:r>
      <w:r w:rsidRPr="0095568C">
        <w:t>939.</w:t>
      </w:r>
    </w:p>
    <w:p w14:paraId="40ADCBEA" w14:textId="77777777" w:rsidR="006147C0" w:rsidRPr="0095568C" w:rsidRDefault="006147C0" w:rsidP="0095568C">
      <w:pPr>
        <w:pStyle w:val="NormalWeb"/>
        <w:spacing w:before="0" w:beforeAutospacing="0" w:after="0" w:afterAutospacing="0"/>
        <w:ind w:left="720" w:hanging="720"/>
      </w:pPr>
    </w:p>
    <w:p w14:paraId="66749910" w14:textId="77777777" w:rsidR="00526AB4" w:rsidRPr="0095568C" w:rsidRDefault="00526AB4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Canagarajah, A. S., &amp; Wurr, A. J. (2011). Multilingual communication and language acquisition: </w:t>
      </w:r>
      <w:proofErr w:type="gramStart"/>
      <w:r w:rsidRPr="0095568C">
        <w:t>New</w:t>
      </w:r>
      <w:proofErr w:type="gramEnd"/>
      <w:r w:rsidRPr="0095568C">
        <w:t xml:space="preserve"> research directions. </w:t>
      </w:r>
      <w:r w:rsidRPr="0095568C">
        <w:rPr>
          <w:i/>
          <w:iCs/>
        </w:rPr>
        <w:t>Reading Matrix: An International Online Journal</w:t>
      </w:r>
      <w:r w:rsidRPr="0095568C">
        <w:t xml:space="preserve">, </w:t>
      </w:r>
      <w:r w:rsidRPr="0095568C">
        <w:rPr>
          <w:i/>
          <w:iCs/>
        </w:rPr>
        <w:t>11</w:t>
      </w:r>
      <w:r w:rsidRPr="0095568C">
        <w:t>(1).</w:t>
      </w:r>
    </w:p>
    <w:p w14:paraId="1B24B350" w14:textId="77777777" w:rsidR="00987C30" w:rsidRPr="0095568C" w:rsidRDefault="00987C30" w:rsidP="0095568C">
      <w:pPr>
        <w:pStyle w:val="NormalWeb"/>
        <w:spacing w:before="0" w:beforeAutospacing="0" w:after="0" w:afterAutospacing="0"/>
        <w:ind w:left="720" w:hanging="720"/>
      </w:pPr>
    </w:p>
    <w:p w14:paraId="4EBB5020" w14:textId="7012C537" w:rsidR="00987C30" w:rsidRPr="0095568C" w:rsidRDefault="00987C30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Chapelle, C. (2009). The relationship between second language acquisition theory and computer-assisted language learning. </w:t>
      </w:r>
      <w:r w:rsidRPr="0095568C">
        <w:rPr>
          <w:i/>
          <w:iCs/>
        </w:rPr>
        <w:t>The Modern Language Journal, 93</w:t>
      </w:r>
      <w:r w:rsidRPr="0095568C">
        <w:t>, 741-753.</w:t>
      </w:r>
    </w:p>
    <w:p w14:paraId="2220D87A" w14:textId="77777777" w:rsidR="006F5A63" w:rsidRPr="0095568C" w:rsidRDefault="006F5A63" w:rsidP="0095568C">
      <w:pPr>
        <w:pStyle w:val="NormalWeb"/>
        <w:spacing w:before="0" w:beforeAutospacing="0" w:after="0" w:afterAutospacing="0"/>
        <w:ind w:left="720" w:hanging="720"/>
      </w:pPr>
    </w:p>
    <w:p w14:paraId="611D75BE" w14:textId="173020BD" w:rsidR="006F5A63" w:rsidRPr="0095568C" w:rsidRDefault="006F5A63" w:rsidP="0095568C">
      <w:pPr>
        <w:pStyle w:val="NormalWeb"/>
        <w:spacing w:before="0" w:beforeAutospacing="0" w:after="0" w:afterAutospacing="0"/>
        <w:ind w:left="720" w:hanging="720"/>
      </w:pPr>
      <w:r w:rsidRPr="0095568C">
        <w:rPr>
          <w:spacing w:val="-1"/>
        </w:rPr>
        <w:t>C</w:t>
      </w:r>
      <w:r w:rsidRPr="0095568C">
        <w:t>ha</w:t>
      </w:r>
      <w:r w:rsidRPr="0095568C">
        <w:rPr>
          <w:spacing w:val="-1"/>
        </w:rPr>
        <w:t>u</w:t>
      </w:r>
      <w:r w:rsidRPr="0095568C">
        <w:t>,</w:t>
      </w:r>
      <w:r w:rsidRPr="0095568C">
        <w:rPr>
          <w:spacing w:val="26"/>
        </w:rPr>
        <w:t xml:space="preserve"> </w:t>
      </w:r>
      <w:r w:rsidRPr="0095568C">
        <w:t>M.</w:t>
      </w:r>
      <w:r w:rsidRPr="0095568C">
        <w:rPr>
          <w:spacing w:val="24"/>
        </w:rPr>
        <w:t xml:space="preserve"> </w:t>
      </w:r>
      <w:r w:rsidRPr="0095568C">
        <w:rPr>
          <w:spacing w:val="1"/>
        </w:rPr>
        <w:t>H</w:t>
      </w:r>
      <w:r w:rsidRPr="0095568C">
        <w:t>.</w:t>
      </w:r>
      <w:r w:rsidRPr="0095568C">
        <w:rPr>
          <w:b/>
          <w:bCs/>
          <w:spacing w:val="25"/>
        </w:rPr>
        <w:t xml:space="preserve"> </w:t>
      </w:r>
      <w:r w:rsidRPr="0095568C">
        <w:rPr>
          <w:spacing w:val="1"/>
        </w:rPr>
        <w:t>(</w:t>
      </w:r>
      <w:r w:rsidRPr="0095568C">
        <w:t>201</w:t>
      </w:r>
      <w:r w:rsidRPr="0095568C">
        <w:rPr>
          <w:spacing w:val="-2"/>
        </w:rPr>
        <w:t>2</w:t>
      </w:r>
      <w:r w:rsidRPr="0095568C">
        <w:rPr>
          <w:spacing w:val="1"/>
        </w:rPr>
        <w:t>)</w:t>
      </w:r>
      <w:r w:rsidRPr="0095568C">
        <w:t>.</w:t>
      </w:r>
      <w:r w:rsidRPr="0095568C">
        <w:rPr>
          <w:spacing w:val="24"/>
        </w:rPr>
        <w:t xml:space="preserve"> </w:t>
      </w:r>
      <w:r w:rsidRPr="0095568C">
        <w:t>L</w:t>
      </w:r>
      <w:r w:rsidRPr="0095568C">
        <w:rPr>
          <w:spacing w:val="-3"/>
        </w:rPr>
        <w:t>e</w:t>
      </w:r>
      <w:r w:rsidRPr="0095568C">
        <w:rPr>
          <w:spacing w:val="-2"/>
        </w:rPr>
        <w:t>a</w:t>
      </w:r>
      <w:r w:rsidRPr="0095568C">
        <w:rPr>
          <w:spacing w:val="1"/>
        </w:rPr>
        <w:t>r</w:t>
      </w:r>
      <w:r w:rsidRPr="0095568C">
        <w:t>ner</w:t>
      </w:r>
      <w:r w:rsidRPr="0095568C">
        <w:rPr>
          <w:spacing w:val="25"/>
        </w:rPr>
        <w:t xml:space="preserve"> </w:t>
      </w:r>
      <w:r w:rsidRPr="0095568C">
        <w:rPr>
          <w:spacing w:val="-2"/>
        </w:rPr>
        <w:t>c</w:t>
      </w:r>
      <w:r w:rsidRPr="0095568C">
        <w:t>o</w:t>
      </w:r>
      <w:r w:rsidRPr="0095568C">
        <w:rPr>
          <w:spacing w:val="1"/>
        </w:rPr>
        <w:t>r</w:t>
      </w:r>
      <w:r w:rsidRPr="0095568C">
        <w:t>p</w:t>
      </w:r>
      <w:r w:rsidRPr="0095568C">
        <w:rPr>
          <w:spacing w:val="-2"/>
        </w:rPr>
        <w:t>o</w:t>
      </w:r>
      <w:r w:rsidRPr="0095568C">
        <w:rPr>
          <w:spacing w:val="1"/>
        </w:rPr>
        <w:t>r</w:t>
      </w:r>
      <w:r w:rsidRPr="0095568C">
        <w:t>a</w:t>
      </w:r>
      <w:r w:rsidRPr="0095568C">
        <w:rPr>
          <w:spacing w:val="24"/>
        </w:rPr>
        <w:t xml:space="preserve"> </w:t>
      </w:r>
      <w:r w:rsidRPr="0095568C">
        <w:t>and</w:t>
      </w:r>
      <w:r w:rsidRPr="0095568C">
        <w:rPr>
          <w:spacing w:val="24"/>
        </w:rPr>
        <w:t xml:space="preserve"> </w:t>
      </w:r>
      <w:r w:rsidRPr="0095568C">
        <w:rPr>
          <w:spacing w:val="-2"/>
        </w:rPr>
        <w:t>s</w:t>
      </w:r>
      <w:r w:rsidRPr="0095568C">
        <w:t>econd</w:t>
      </w:r>
      <w:r w:rsidRPr="0095568C">
        <w:rPr>
          <w:spacing w:val="22"/>
        </w:rPr>
        <w:t xml:space="preserve"> </w:t>
      </w:r>
      <w:r w:rsidRPr="0095568C">
        <w:rPr>
          <w:spacing w:val="1"/>
        </w:rPr>
        <w:t>l</w:t>
      </w:r>
      <w:r w:rsidRPr="0095568C">
        <w:rPr>
          <w:spacing w:val="-2"/>
        </w:rPr>
        <w:t>a</w:t>
      </w:r>
      <w:r w:rsidRPr="0095568C">
        <w:t>n</w:t>
      </w:r>
      <w:r w:rsidRPr="0095568C">
        <w:rPr>
          <w:spacing w:val="-2"/>
        </w:rPr>
        <w:t>g</w:t>
      </w:r>
      <w:r w:rsidRPr="0095568C">
        <w:t>ua</w:t>
      </w:r>
      <w:r w:rsidRPr="0095568C">
        <w:rPr>
          <w:spacing w:val="-2"/>
        </w:rPr>
        <w:t>g</w:t>
      </w:r>
      <w:r w:rsidRPr="0095568C">
        <w:t>e</w:t>
      </w:r>
      <w:r w:rsidRPr="0095568C">
        <w:rPr>
          <w:spacing w:val="24"/>
        </w:rPr>
        <w:t xml:space="preserve"> </w:t>
      </w:r>
      <w:r w:rsidRPr="0095568C">
        <w:t>acqu</w:t>
      </w:r>
      <w:r w:rsidRPr="0095568C">
        <w:rPr>
          <w:spacing w:val="1"/>
        </w:rPr>
        <w:t>i</w:t>
      </w:r>
      <w:r w:rsidRPr="0095568C">
        <w:t>s</w:t>
      </w:r>
      <w:r w:rsidRPr="0095568C">
        <w:rPr>
          <w:spacing w:val="-1"/>
        </w:rPr>
        <w:t>i</w:t>
      </w:r>
      <w:r w:rsidRPr="0095568C">
        <w:rPr>
          <w:spacing w:val="1"/>
        </w:rPr>
        <w:t>ti</w:t>
      </w:r>
      <w:r w:rsidRPr="0095568C">
        <w:rPr>
          <w:spacing w:val="-2"/>
        </w:rPr>
        <w:t>o</w:t>
      </w:r>
      <w:r w:rsidRPr="0095568C">
        <w:t>n.</w:t>
      </w:r>
      <w:r w:rsidRPr="0095568C">
        <w:rPr>
          <w:spacing w:val="24"/>
        </w:rPr>
        <w:t xml:space="preserve"> </w:t>
      </w:r>
      <w:r w:rsidRPr="0095568C">
        <w:rPr>
          <w:spacing w:val="-4"/>
        </w:rPr>
        <w:t>I</w:t>
      </w:r>
      <w:r w:rsidRPr="0095568C">
        <w:t>n</w:t>
      </w:r>
      <w:r w:rsidRPr="0095568C">
        <w:rPr>
          <w:spacing w:val="24"/>
        </w:rPr>
        <w:t xml:space="preserve"> </w:t>
      </w:r>
      <w:r w:rsidRPr="0095568C">
        <w:rPr>
          <w:spacing w:val="1"/>
        </w:rPr>
        <w:t>K</w:t>
      </w:r>
      <w:r w:rsidRPr="0095568C">
        <w:t>.</w:t>
      </w:r>
      <w:r w:rsidRPr="0095568C">
        <w:rPr>
          <w:spacing w:val="24"/>
        </w:rPr>
        <w:t xml:space="preserve"> </w:t>
      </w:r>
      <w:r w:rsidRPr="0095568C">
        <w:rPr>
          <w:spacing w:val="-1"/>
        </w:rPr>
        <w:t>H</w:t>
      </w:r>
      <w:r w:rsidRPr="0095568C">
        <w:rPr>
          <w:spacing w:val="-2"/>
        </w:rPr>
        <w:t>y</w:t>
      </w:r>
      <w:r w:rsidRPr="0095568C">
        <w:rPr>
          <w:spacing w:val="1"/>
        </w:rPr>
        <w:t>l</w:t>
      </w:r>
      <w:r w:rsidRPr="0095568C">
        <w:t>and,</w:t>
      </w:r>
      <w:r w:rsidRPr="0095568C">
        <w:rPr>
          <w:spacing w:val="24"/>
        </w:rPr>
        <w:t xml:space="preserve"> </w:t>
      </w:r>
      <w:r w:rsidRPr="0095568C">
        <w:t>M.</w:t>
      </w:r>
      <w:r w:rsidRPr="0095568C">
        <w:rPr>
          <w:spacing w:val="24"/>
        </w:rPr>
        <w:t xml:space="preserve"> </w:t>
      </w:r>
      <w:r w:rsidRPr="0095568C">
        <w:rPr>
          <w:spacing w:val="-1"/>
        </w:rPr>
        <w:t>H</w:t>
      </w:r>
      <w:r w:rsidRPr="0095568C">
        <w:t xml:space="preserve">.  </w:t>
      </w:r>
      <w:r w:rsidRPr="0095568C">
        <w:rPr>
          <w:spacing w:val="-1"/>
        </w:rPr>
        <w:t>C</w:t>
      </w:r>
      <w:r w:rsidRPr="0095568C">
        <w:t xml:space="preserve">hau, &amp; </w:t>
      </w:r>
      <w:r w:rsidR="002C0097" w:rsidRPr="0095568C">
        <w:t xml:space="preserve">M. </w:t>
      </w:r>
      <w:r w:rsidRPr="0095568C">
        <w:rPr>
          <w:spacing w:val="-1"/>
        </w:rPr>
        <w:t>H</w:t>
      </w:r>
      <w:r w:rsidRPr="0095568C">
        <w:t>an</w:t>
      </w:r>
      <w:r w:rsidRPr="0095568C">
        <w:rPr>
          <w:spacing w:val="-2"/>
        </w:rPr>
        <w:t>d</w:t>
      </w:r>
      <w:r w:rsidRPr="0095568C">
        <w:rPr>
          <w:spacing w:val="1"/>
        </w:rPr>
        <w:t>f</w:t>
      </w:r>
      <w:r w:rsidRPr="0095568C">
        <w:t>o</w:t>
      </w:r>
      <w:r w:rsidRPr="0095568C">
        <w:rPr>
          <w:spacing w:val="-2"/>
        </w:rPr>
        <w:t>r</w:t>
      </w:r>
      <w:r w:rsidR="002C0097" w:rsidRPr="0095568C">
        <w:t xml:space="preserve">d </w:t>
      </w:r>
      <w:r w:rsidRPr="0095568C">
        <w:rPr>
          <w:spacing w:val="-2"/>
        </w:rPr>
        <w:t>(</w:t>
      </w:r>
      <w:r w:rsidRPr="0095568C">
        <w:t>Eds.</w:t>
      </w:r>
      <w:r w:rsidRPr="0095568C">
        <w:rPr>
          <w:spacing w:val="1"/>
        </w:rPr>
        <w:t>)</w:t>
      </w:r>
      <w:r w:rsidR="002C0097" w:rsidRPr="0095568C">
        <w:t xml:space="preserve">, </w:t>
      </w:r>
      <w:r w:rsidRPr="0095568C">
        <w:rPr>
          <w:i/>
          <w:iCs/>
          <w:spacing w:val="-1"/>
        </w:rPr>
        <w:t>C</w:t>
      </w:r>
      <w:r w:rsidRPr="0095568C">
        <w:rPr>
          <w:i/>
          <w:iCs/>
          <w:spacing w:val="-2"/>
        </w:rPr>
        <w:t>o</w:t>
      </w:r>
      <w:r w:rsidRPr="0095568C">
        <w:rPr>
          <w:i/>
          <w:iCs/>
        </w:rPr>
        <w:t>rpus a</w:t>
      </w:r>
      <w:r w:rsidRPr="0095568C">
        <w:rPr>
          <w:i/>
          <w:iCs/>
          <w:spacing w:val="-2"/>
        </w:rPr>
        <w:t>p</w:t>
      </w:r>
      <w:r w:rsidRPr="0095568C">
        <w:rPr>
          <w:i/>
          <w:iCs/>
        </w:rPr>
        <w:t>p</w:t>
      </w:r>
      <w:r w:rsidRPr="0095568C">
        <w:rPr>
          <w:i/>
          <w:iCs/>
          <w:spacing w:val="-1"/>
        </w:rPr>
        <w:t>l</w:t>
      </w:r>
      <w:r w:rsidRPr="0095568C">
        <w:rPr>
          <w:i/>
          <w:iCs/>
          <w:spacing w:val="1"/>
        </w:rPr>
        <w:t>i</w:t>
      </w:r>
      <w:r w:rsidRPr="0095568C">
        <w:rPr>
          <w:i/>
          <w:iCs/>
        </w:rPr>
        <w:t>c</w:t>
      </w:r>
      <w:r w:rsidRPr="0095568C">
        <w:rPr>
          <w:i/>
          <w:iCs/>
          <w:spacing w:val="-2"/>
        </w:rPr>
        <w:t>a</w:t>
      </w:r>
      <w:r w:rsidRPr="0095568C">
        <w:rPr>
          <w:i/>
          <w:iCs/>
          <w:spacing w:val="1"/>
        </w:rPr>
        <w:t>ti</w:t>
      </w:r>
      <w:r w:rsidRPr="0095568C">
        <w:rPr>
          <w:i/>
          <w:iCs/>
        </w:rPr>
        <w:t>o</w:t>
      </w:r>
      <w:r w:rsidRPr="0095568C">
        <w:rPr>
          <w:i/>
          <w:iCs/>
          <w:spacing w:val="-2"/>
        </w:rPr>
        <w:t>n</w:t>
      </w:r>
      <w:r w:rsidRPr="0095568C">
        <w:rPr>
          <w:i/>
          <w:iCs/>
        </w:rPr>
        <w:t xml:space="preserve">s </w:t>
      </w:r>
      <w:r w:rsidRPr="0095568C">
        <w:rPr>
          <w:i/>
          <w:iCs/>
          <w:spacing w:val="1"/>
        </w:rPr>
        <w:t>i</w:t>
      </w:r>
      <w:r w:rsidRPr="0095568C">
        <w:rPr>
          <w:i/>
          <w:iCs/>
        </w:rPr>
        <w:t>n ap</w:t>
      </w:r>
      <w:r w:rsidRPr="0095568C">
        <w:rPr>
          <w:i/>
          <w:iCs/>
          <w:spacing w:val="-2"/>
        </w:rPr>
        <w:t>p</w:t>
      </w:r>
      <w:r w:rsidRPr="0095568C">
        <w:rPr>
          <w:i/>
          <w:iCs/>
          <w:spacing w:val="1"/>
        </w:rPr>
        <w:t>l</w:t>
      </w:r>
      <w:r w:rsidRPr="0095568C">
        <w:rPr>
          <w:i/>
          <w:iCs/>
          <w:spacing w:val="-1"/>
        </w:rPr>
        <w:t>i</w:t>
      </w:r>
      <w:r w:rsidRPr="0095568C">
        <w:rPr>
          <w:i/>
          <w:iCs/>
        </w:rPr>
        <w:t xml:space="preserve">ed </w:t>
      </w:r>
      <w:r w:rsidRPr="0095568C">
        <w:rPr>
          <w:i/>
          <w:iCs/>
          <w:spacing w:val="-1"/>
        </w:rPr>
        <w:t>l</w:t>
      </w:r>
      <w:r w:rsidRPr="0095568C">
        <w:rPr>
          <w:i/>
          <w:iCs/>
          <w:spacing w:val="1"/>
        </w:rPr>
        <w:t>i</w:t>
      </w:r>
      <w:r w:rsidRPr="0095568C">
        <w:rPr>
          <w:i/>
          <w:iCs/>
        </w:rPr>
        <w:t>ng</w:t>
      </w:r>
      <w:r w:rsidRPr="0095568C">
        <w:rPr>
          <w:i/>
          <w:iCs/>
          <w:spacing w:val="-2"/>
        </w:rPr>
        <w:t>u</w:t>
      </w:r>
      <w:r w:rsidRPr="0095568C">
        <w:rPr>
          <w:i/>
          <w:iCs/>
          <w:spacing w:val="1"/>
        </w:rPr>
        <w:t>i</w:t>
      </w:r>
      <w:r w:rsidRPr="0095568C">
        <w:rPr>
          <w:i/>
          <w:iCs/>
          <w:spacing w:val="-2"/>
        </w:rPr>
        <w:t>s</w:t>
      </w:r>
      <w:r w:rsidRPr="0095568C">
        <w:rPr>
          <w:i/>
          <w:iCs/>
          <w:spacing w:val="1"/>
        </w:rPr>
        <w:t>t</w:t>
      </w:r>
      <w:r w:rsidRPr="0095568C">
        <w:rPr>
          <w:i/>
          <w:iCs/>
          <w:spacing w:val="-1"/>
        </w:rPr>
        <w:t>i</w:t>
      </w:r>
      <w:r w:rsidRPr="0095568C">
        <w:rPr>
          <w:i/>
          <w:iCs/>
        </w:rPr>
        <w:t>cs</w:t>
      </w:r>
      <w:r w:rsidR="002C0097" w:rsidRPr="0095568C">
        <w:rPr>
          <w:i/>
          <w:iCs/>
        </w:rPr>
        <w:t xml:space="preserve"> </w:t>
      </w:r>
      <w:r w:rsidRPr="0095568C">
        <w:rPr>
          <w:spacing w:val="-2"/>
        </w:rPr>
        <w:t>(</w:t>
      </w:r>
      <w:r w:rsidRPr="0095568C">
        <w:t>pp. 191-207</w:t>
      </w:r>
      <w:r w:rsidRPr="0095568C">
        <w:rPr>
          <w:spacing w:val="1"/>
        </w:rPr>
        <w:t>)</w:t>
      </w:r>
      <w:r w:rsidRPr="0095568C">
        <w:t xml:space="preserve">. </w:t>
      </w:r>
      <w:r w:rsidRPr="0095568C">
        <w:rPr>
          <w:spacing w:val="17"/>
        </w:rPr>
        <w:t xml:space="preserve"> </w:t>
      </w:r>
      <w:r w:rsidRPr="0095568C">
        <w:t xml:space="preserve"> </w:t>
      </w:r>
      <w:r w:rsidRPr="0095568C">
        <w:rPr>
          <w:spacing w:val="-1"/>
        </w:rPr>
        <w:t>C</w:t>
      </w:r>
      <w:r w:rsidRPr="0095568C">
        <w:t>on</w:t>
      </w:r>
      <w:r w:rsidRPr="0095568C">
        <w:rPr>
          <w:spacing w:val="1"/>
        </w:rPr>
        <w:t>ti</w:t>
      </w:r>
      <w:r w:rsidRPr="0095568C">
        <w:rPr>
          <w:spacing w:val="-2"/>
        </w:rPr>
        <w:t>n</w:t>
      </w:r>
      <w:r w:rsidRPr="0095568C">
        <w:t>uu</w:t>
      </w:r>
      <w:r w:rsidRPr="0095568C">
        <w:rPr>
          <w:spacing w:val="-4"/>
        </w:rPr>
        <w:t>m</w:t>
      </w:r>
      <w:r w:rsidRPr="0095568C">
        <w:t>.</w:t>
      </w:r>
    </w:p>
    <w:p w14:paraId="0FED0989" w14:textId="77777777" w:rsidR="00FD6B87" w:rsidRDefault="00FD6B87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B6164" w14:textId="776F9D28" w:rsidR="00484CF0" w:rsidRPr="0095568C" w:rsidRDefault="00484CF0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Coker, C., &amp; Mihai, F. (2017). Personality traits and second language acquisition: The influence of the Enneagram on adult ESOL students. </w:t>
      </w:r>
      <w:r w:rsidRPr="0095568C">
        <w:rPr>
          <w:rFonts w:ascii="Times New Roman" w:hAnsi="Times New Roman" w:cs="Times New Roman"/>
          <w:i/>
          <w:sz w:val="24"/>
          <w:szCs w:val="24"/>
        </w:rPr>
        <w:t>TESOL Journal, 8</w:t>
      </w:r>
      <w:r w:rsidRPr="0095568C">
        <w:rPr>
          <w:rFonts w:ascii="Times New Roman" w:hAnsi="Times New Roman" w:cs="Times New Roman"/>
          <w:sz w:val="24"/>
          <w:szCs w:val="24"/>
        </w:rPr>
        <w:t xml:space="preserve">(2), 432-449. </w:t>
      </w:r>
    </w:p>
    <w:p w14:paraId="3AF23815" w14:textId="77777777" w:rsidR="000F6E70" w:rsidRPr="0095568C" w:rsidRDefault="000F6E70" w:rsidP="0095568C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Collier, V. P.  (1987).  Age and rate of acquisition of language for academic purposes. </w:t>
      </w:r>
      <w:r w:rsidRPr="0095568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21</w:t>
      </w:r>
      <w:r w:rsidRPr="0095568C">
        <w:rPr>
          <w:rFonts w:ascii="Times New Roman" w:hAnsi="Times New Roman" w:cs="Times New Roman"/>
          <w:sz w:val="24"/>
          <w:szCs w:val="24"/>
        </w:rPr>
        <w:t xml:space="preserve">, 617-641. </w:t>
      </w:r>
    </w:p>
    <w:p w14:paraId="71C72F0A" w14:textId="77777777" w:rsidR="00486B3C" w:rsidRPr="0095568C" w:rsidRDefault="00486B3C" w:rsidP="0095568C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Collins, M. F. (2010). ELL preschoolers’ English vocabulary acquisition from storybook reading.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Early Childhood Research Quarterly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95568C">
        <w:rPr>
          <w:rFonts w:ascii="Times New Roman" w:hAnsi="Times New Roman" w:cs="Times New Roman"/>
          <w:sz w:val="24"/>
          <w:szCs w:val="24"/>
        </w:rPr>
        <w:t>(1), 84-97.</w:t>
      </w:r>
    </w:p>
    <w:p w14:paraId="68CCD533" w14:textId="139385F1" w:rsidR="003C6430" w:rsidRPr="0095568C" w:rsidRDefault="003C6430" w:rsidP="0095568C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Cook, V., &amp; Singleton, D. (2014).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Key topics in second language acquisition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. Multilingual Matters. </w:t>
      </w:r>
    </w:p>
    <w:p w14:paraId="56858CF0" w14:textId="02C276B1" w:rsidR="008833FD" w:rsidRPr="0095568C" w:rsidRDefault="008833FD" w:rsidP="0095568C">
      <w:pPr>
        <w:pStyle w:val="NormalWeb"/>
        <w:ind w:left="720" w:hanging="720"/>
      </w:pPr>
      <w:r w:rsidRPr="0095568C">
        <w:t xml:space="preserve">Coreil, R. (Ed.), (2007). </w:t>
      </w:r>
      <w:r w:rsidRPr="0095568C">
        <w:rPr>
          <w:rStyle w:val="Emphasis"/>
        </w:rPr>
        <w:t>Imagination, cognition, language acquisition: A unified approach to theory and practice</w:t>
      </w:r>
      <w:r w:rsidRPr="0095568C">
        <w:t>. New Jersey City University.</w:t>
      </w:r>
    </w:p>
    <w:p w14:paraId="5C255AD1" w14:textId="57E00142" w:rsidR="00F934F1" w:rsidRPr="0095568C" w:rsidRDefault="00F934F1" w:rsidP="0095568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>Cummins, J. (1994) The acquisition of English as a second language. In K. Spangenberg-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Urbschat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&amp; R. Pritchard (Eds.)</w:t>
      </w:r>
      <w:r w:rsidR="00F30909"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0909"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Kids come in all languages: R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eading instruction for ESL students. 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(pp. 36-62).</w:t>
      </w:r>
      <w:r w:rsidR="00FD6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International Reading Association.</w:t>
      </w:r>
    </w:p>
    <w:p w14:paraId="6ECCCBD6" w14:textId="6EC284F5" w:rsidR="0003225F" w:rsidRPr="0095568C" w:rsidRDefault="0003225F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de Bot, K., Lowie, W., Thorne, S. L., &amp; Verspoor, M. (2013). Dynamic systems theory as a theory of second language development. In M. Mayo, M. Gutierrez-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Mangado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&amp; M. Adrián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Contemporary approaches to second language acquisition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. </w:t>
      </w:r>
      <w:r w:rsidRPr="0095568C">
        <w:rPr>
          <w:rFonts w:ascii="Times New Roman" w:hAnsi="Times New Roman" w:cs="Times New Roman"/>
          <w:sz w:val="24"/>
          <w:szCs w:val="24"/>
        </w:rPr>
        <w:t xml:space="preserve"> John Benjamins.</w:t>
      </w:r>
    </w:p>
    <w:p w14:paraId="41B4C46F" w14:textId="77777777" w:rsidR="00A051B3" w:rsidRPr="0095568C" w:rsidRDefault="00A051B3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E09B2F" w14:textId="07FEF32B" w:rsidR="0068336F" w:rsidRPr="0095568C" w:rsidRDefault="0068336F" w:rsidP="0095568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>De Costa, P.</w:t>
      </w:r>
      <w:r w:rsidR="002C0097"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I. (2010). Let’s collaborate: Using developments in global English research to advance </w:t>
      </w:r>
      <w:proofErr w:type="spellStart"/>
      <w:r w:rsidRPr="0095568C">
        <w:rPr>
          <w:rFonts w:ascii="Times New Roman" w:hAnsi="Times New Roman" w:cs="Times New Roman"/>
          <w:color w:val="000000"/>
          <w:sz w:val="24"/>
          <w:szCs w:val="24"/>
        </w:rPr>
        <w:t>socioculturally</w:t>
      </w:r>
      <w:proofErr w:type="spellEnd"/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-oriented SLA identity work. </w:t>
      </w:r>
      <w:r w:rsidRPr="0095568C">
        <w:rPr>
          <w:rFonts w:ascii="Times New Roman" w:hAnsi="Times New Roman" w:cs="Times New Roman"/>
          <w:i/>
          <w:color w:val="000000"/>
          <w:sz w:val="24"/>
          <w:szCs w:val="24"/>
        </w:rPr>
        <w:t>Issues in Applied Linguistics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color w:val="000000"/>
          <w:sz w:val="24"/>
          <w:szCs w:val="24"/>
        </w:rPr>
        <w:t>18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, 99-124.</w:t>
      </w:r>
    </w:p>
    <w:p w14:paraId="19AE3125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A00E77" w14:textId="5AC37AB5" w:rsidR="00B6574D" w:rsidRPr="0095568C" w:rsidRDefault="00B6574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>De Costa, P.</w:t>
      </w:r>
      <w:r w:rsidR="002C0097"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>I. (2011).</w:t>
      </w:r>
      <w:r w:rsidRPr="0095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Using language ideology and positioning to broaden the SLA learner beliefs landscape: The case of an ESL learner from China. </w:t>
      </w:r>
      <w:r w:rsidRPr="0095568C">
        <w:rPr>
          <w:rFonts w:ascii="Times New Roman" w:hAnsi="Times New Roman" w:cs="Times New Roman"/>
          <w:bCs/>
          <w:i/>
          <w:color w:val="000000"/>
          <w:sz w:val="24"/>
          <w:szCs w:val="24"/>
        </w:rPr>
        <w:t>System, 39</w:t>
      </w: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>, 347-358.</w:t>
      </w:r>
    </w:p>
    <w:p w14:paraId="7957C3A5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F977AB" w14:textId="77777777" w:rsidR="00A051B3" w:rsidRPr="0095568C" w:rsidRDefault="00A051B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De Costa, P. I. (2012). Constructing SLA differently: The value of ELF and language ideology in an ASEAN case study. </w:t>
      </w:r>
      <w:r w:rsidRPr="0095568C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22</w:t>
      </w:r>
      <w:r w:rsidRPr="0095568C">
        <w:rPr>
          <w:rFonts w:ascii="Times New Roman" w:hAnsi="Times New Roman" w:cs="Times New Roman"/>
          <w:sz w:val="24"/>
          <w:szCs w:val="24"/>
        </w:rPr>
        <w:t xml:space="preserve">, 205-224. </w:t>
      </w:r>
    </w:p>
    <w:p w14:paraId="1B70B629" w14:textId="77777777" w:rsidR="00C65C3F" w:rsidRPr="0095568C" w:rsidRDefault="00C65C3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0910F8" w14:textId="1847538A" w:rsidR="00E32B30" w:rsidRPr="0095568C" w:rsidRDefault="00E32B30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>De Costa, P.</w:t>
      </w:r>
      <w:r w:rsidR="002C0097"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I., Bernales, C., &amp; Merrill, M. (2011). Research in the doctoral program in Second Language Acquisition at the University of Wisconsin-Madison. </w:t>
      </w:r>
      <w:r w:rsidRPr="0095568C">
        <w:rPr>
          <w:rFonts w:ascii="Times New Roman" w:hAnsi="Times New Roman" w:cs="Times New Roman"/>
          <w:bCs/>
          <w:i/>
          <w:color w:val="000000"/>
          <w:sz w:val="24"/>
          <w:szCs w:val="24"/>
        </w:rPr>
        <w:t>Language Teaching, 44</w:t>
      </w:r>
      <w:r w:rsidRPr="00955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542-548. </w:t>
      </w:r>
    </w:p>
    <w:p w14:paraId="4CDCDE46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7F7A6" w14:textId="7E99782A" w:rsidR="00334CF6" w:rsidRPr="0095568C" w:rsidRDefault="00334CF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DeKeyser, R. M. (2000). The robustness of critical period effects in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, 22, 499-533.</w:t>
      </w:r>
    </w:p>
    <w:p w14:paraId="60A3EBB3" w14:textId="0B85A68E" w:rsidR="007A58BB" w:rsidRPr="0095568C" w:rsidRDefault="007A58BB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A38BC0" w14:textId="479D3112" w:rsidR="00A24879" w:rsidRPr="0095568C" w:rsidRDefault="00A2487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DeKeyser, R. (2015). Skill acquisition theory. In B. VanPatten &amp; J. Williams (Eds.), </w:t>
      </w:r>
      <w:r w:rsidRPr="0095568C">
        <w:rPr>
          <w:rStyle w:val="Emphasis"/>
          <w:rFonts w:ascii="Times New Roman" w:eastAsia="Times New Roman" w:hAnsi="Times New Roman" w:cs="Times New Roman"/>
          <w:sz w:val="24"/>
          <w:szCs w:val="24"/>
        </w:rPr>
        <w:t>Theories in second language acquisition: An introduction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94–112). Routledge.</w:t>
      </w:r>
    </w:p>
    <w:p w14:paraId="6CD338C5" w14:textId="7E35CBA2" w:rsidR="00467EC0" w:rsidRPr="0095568C" w:rsidRDefault="00467EC0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22DAA7" w14:textId="18958C9C" w:rsidR="00A702F1" w:rsidRPr="0095568C" w:rsidRDefault="00467EC0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DeKeyser, R., </w:t>
      </w:r>
      <w:proofErr w:type="spellStart"/>
      <w:r w:rsidRPr="0095568C">
        <w:rPr>
          <w:rFonts w:ascii="Times New Roman" w:hAnsi="Times New Roman" w:cs="Times New Roman"/>
          <w:color w:val="000000"/>
          <w:sz w:val="24"/>
          <w:szCs w:val="24"/>
        </w:rPr>
        <w:t>Alfi-Shabatay</w:t>
      </w:r>
      <w:proofErr w:type="spellEnd"/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, I., &amp; Ravid, D. (2010). Cross-linguistic evidence for the nature of effects in second language acquisition.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Applied Psycholinguistics, 31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. 413–438.</w:t>
      </w:r>
    </w:p>
    <w:p w14:paraId="50FBC113" w14:textId="0B09E600" w:rsidR="00924E41" w:rsidRPr="0095568C" w:rsidRDefault="00924E41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Diessel, H. (2004).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acquisition of complex sentences</w:t>
      </w:r>
      <w:r w:rsidRPr="0095568C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5D2796EB" w14:textId="390B2C73" w:rsidR="00E92358" w:rsidRPr="0095568C" w:rsidRDefault="00E92358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Dietrich, R., Klein, W. &amp; Noyau, C. (1995).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acquisition of temporality in a second language</w:t>
      </w:r>
      <w:r w:rsidRPr="0095568C">
        <w:rPr>
          <w:rFonts w:ascii="Times New Roman" w:hAnsi="Times New Roman" w:cs="Times New Roman"/>
          <w:sz w:val="24"/>
          <w:szCs w:val="24"/>
        </w:rPr>
        <w:t>. John Benjamins.</w:t>
      </w:r>
    </w:p>
    <w:p w14:paraId="55B01EB7" w14:textId="7CB519A1" w:rsidR="007A58BB" w:rsidRPr="0095568C" w:rsidRDefault="007A58BB" w:rsidP="0095568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Disbray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S., &amp; Wigglesworth, G. (2008). </w:t>
      </w:r>
      <w:r w:rsidRPr="0095568C">
        <w:rPr>
          <w:rFonts w:ascii="Times New Roman" w:hAnsi="Times New Roman" w:cs="Times New Roman"/>
          <w:sz w:val="24"/>
          <w:szCs w:val="24"/>
        </w:rPr>
        <w:t>A longitudinal study of language acquisition in Aboriginal children in three communities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. In G. Robinson U.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Eickelkamp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J. Goodnow, &amp; I. Katz (Eds.),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Contexts of child development: Culture, </w:t>
      </w:r>
      <w:proofErr w:type="gramStart"/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proofErr w:type="gramEnd"/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 xml:space="preserve"> and intervention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167-182). Charles Darwin University Press.</w:t>
      </w:r>
    </w:p>
    <w:p w14:paraId="1B1B43E7" w14:textId="4AA53E3B" w:rsidR="007E4FD6" w:rsidRPr="0095568C" w:rsidRDefault="007E4FD6" w:rsidP="0095568C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95568C">
        <w:rPr>
          <w:shd w:val="clear" w:color="auto" w:fill="FFFFFF"/>
        </w:rPr>
        <w:t xml:space="preserve">Dörnyei, Z. (2009). </w:t>
      </w:r>
      <w:r w:rsidRPr="0095568C">
        <w:rPr>
          <w:i/>
          <w:iCs/>
          <w:shd w:val="clear" w:color="auto" w:fill="FFFFFF"/>
        </w:rPr>
        <w:t>The psychology of second language acquisition</w:t>
      </w:r>
      <w:r w:rsidRPr="0095568C">
        <w:rPr>
          <w:shd w:val="clear" w:color="auto" w:fill="FFFFFF"/>
        </w:rPr>
        <w:t>. Oxford</w:t>
      </w:r>
      <w:r w:rsidR="00A11D3C" w:rsidRPr="0095568C">
        <w:rPr>
          <w:shd w:val="clear" w:color="auto" w:fill="FFFFFF"/>
        </w:rPr>
        <w:t xml:space="preserve"> </w:t>
      </w:r>
      <w:r w:rsidRPr="0095568C">
        <w:rPr>
          <w:shd w:val="clear" w:color="auto" w:fill="FFFFFF"/>
        </w:rPr>
        <w:t>University</w:t>
      </w:r>
      <w:r w:rsidRPr="0095568C">
        <w:t xml:space="preserve"> </w:t>
      </w:r>
      <w:r w:rsidRPr="0095568C">
        <w:rPr>
          <w:shd w:val="clear" w:color="auto" w:fill="FFFFFF"/>
        </w:rPr>
        <w:t>Press.</w:t>
      </w:r>
    </w:p>
    <w:p w14:paraId="7AC157E8" w14:textId="77777777" w:rsidR="007E4FD6" w:rsidRPr="0095568C" w:rsidRDefault="007E4FD6" w:rsidP="0095568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5305341" w14:textId="6C1C27B6" w:rsidR="006147C0" w:rsidRPr="0095568C" w:rsidRDefault="006147C0" w:rsidP="0095568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Dörnyei, Z.,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Csízer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K. (2012). How to design and analyze surveys in second language acquisition research. In A. Mackey &amp; S. M. Gass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Research methods i</w:t>
      </w:r>
      <w:r w:rsidR="00A85374" w:rsidRPr="0095568C">
        <w:rPr>
          <w:rFonts w:ascii="Times New Roman" w:hAnsi="Times New Roman" w:cs="Times New Roman"/>
          <w:i/>
          <w:sz w:val="24"/>
          <w:szCs w:val="24"/>
        </w:rPr>
        <w:t>n second language acquisition: A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 practical guide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74-94). Wiley-Blackwell.</w:t>
      </w:r>
    </w:p>
    <w:p w14:paraId="74077E18" w14:textId="77777777" w:rsidR="00C65C3F" w:rsidRPr="0095568C" w:rsidRDefault="00C65C3F" w:rsidP="0095568C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D53AE" w14:textId="40514A4E" w:rsidR="00F72ABB" w:rsidRPr="0095568C" w:rsidRDefault="00F72ABB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Dörnyei, Z., &amp; Schmidt, R. W. (Eds.). (2001). </w:t>
      </w:r>
      <w:r w:rsidRPr="0095568C">
        <w:rPr>
          <w:rFonts w:ascii="Times New Roman" w:hAnsi="Times New Roman" w:cs="Times New Roman"/>
          <w:i/>
          <w:color w:val="000000"/>
          <w:sz w:val="24"/>
          <w:szCs w:val="24"/>
        </w:rPr>
        <w:t>Motivation and second language acquisition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. University of Hawaii. </w:t>
      </w:r>
    </w:p>
    <w:p w14:paraId="090028E2" w14:textId="77777777" w:rsidR="008E0893" w:rsidRPr="0095568C" w:rsidRDefault="008E0893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D2471" w14:textId="04033C2E" w:rsidR="00714D48" w:rsidRPr="0095568C" w:rsidRDefault="008E089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Doughty, C.</w:t>
      </w:r>
      <w:r w:rsidR="00682083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J. (2003). Instructed SLA: Constraints, </w:t>
      </w:r>
      <w:proofErr w:type="gramStart"/>
      <w:r w:rsidRPr="0095568C">
        <w:rPr>
          <w:rFonts w:ascii="Times New Roman" w:hAnsi="Times New Roman" w:cs="Times New Roman"/>
          <w:sz w:val="24"/>
          <w:szCs w:val="24"/>
        </w:rPr>
        <w:t>compensation</w:t>
      </w:r>
      <w:proofErr w:type="gramEnd"/>
      <w:r w:rsidRPr="0095568C">
        <w:rPr>
          <w:rFonts w:ascii="Times New Roman" w:hAnsi="Times New Roman" w:cs="Times New Roman"/>
          <w:sz w:val="24"/>
          <w:szCs w:val="24"/>
        </w:rPr>
        <w:t xml:space="preserve"> and enhancement. In C.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 J. Doughty </w:t>
      </w:r>
      <w:r w:rsidRPr="0095568C">
        <w:rPr>
          <w:rFonts w:ascii="Times New Roman" w:hAnsi="Times New Roman" w:cs="Times New Roman"/>
          <w:sz w:val="24"/>
          <w:szCs w:val="24"/>
        </w:rPr>
        <w:t>&amp; M.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H. Long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Handbook of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256-310).  Blackwell.</w:t>
      </w:r>
    </w:p>
    <w:p w14:paraId="6CDBE1AF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6DE039" w14:textId="21431CF0" w:rsidR="00714D48" w:rsidRPr="0095568C" w:rsidRDefault="00714D4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Doughty,</w:t>
      </w:r>
      <w:r w:rsidR="00682083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C.</w:t>
      </w:r>
      <w:r w:rsidR="002C0097"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sz w:val="24"/>
          <w:szCs w:val="24"/>
        </w:rPr>
        <w:t xml:space="preserve"> &amp; Long, M.</w:t>
      </w:r>
      <w:r w:rsidR="002C0097" w:rsidRPr="0095568C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95568C">
        <w:rPr>
          <w:rFonts w:ascii="Times New Roman" w:hAnsi="Times New Roman" w:cs="Times New Roman"/>
          <w:sz w:val="24"/>
          <w:szCs w:val="24"/>
        </w:rPr>
        <w:t xml:space="preserve">(2000).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 of second language acquisition.</w:t>
      </w:r>
      <w:r w:rsidRPr="0095568C">
        <w:rPr>
          <w:rFonts w:ascii="Times New Roman" w:hAnsi="Times New Roman" w:cs="Times New Roman"/>
          <w:sz w:val="24"/>
          <w:szCs w:val="24"/>
        </w:rPr>
        <w:t xml:space="preserve">  Basil Blackwell. </w:t>
      </w:r>
    </w:p>
    <w:p w14:paraId="743FC90A" w14:textId="77777777" w:rsidR="003C2B74" w:rsidRPr="0095568C" w:rsidRDefault="003C2B7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3F5D16" w14:textId="099C6942" w:rsidR="00821559" w:rsidRPr="0095568C" w:rsidRDefault="00821559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Douglas, D., (1995). The notion of context in second language acquisition and use. In N. Matsumoto (Ed.), </w:t>
      </w:r>
      <w:r w:rsidRPr="0095568C">
        <w:rPr>
          <w:rStyle w:val="Emphasis"/>
          <w:rFonts w:ascii="Times New Roman" w:hAnsi="Times New Roman" w:cs="Times New Roman"/>
          <w:sz w:val="24"/>
          <w:szCs w:val="24"/>
        </w:rPr>
        <w:t>Studies in English language education: A collection of essays published in commemoration of professor Mikio Matsumura's retirement from office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80-99).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Keisuisha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Publishing Company.</w:t>
      </w:r>
    </w:p>
    <w:p w14:paraId="64A6FBDA" w14:textId="7518CA6F" w:rsidR="001D0F2E" w:rsidRPr="0095568C" w:rsidRDefault="001D0F2E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Douglas, D., (2001). Performance consistency in second language acquisition and language testing research: A conceptual gap. </w:t>
      </w:r>
      <w:r w:rsidRPr="0095568C">
        <w:rPr>
          <w:rStyle w:val="Emphasis"/>
        </w:rPr>
        <w:t>Second Language Research 17</w:t>
      </w:r>
      <w:r w:rsidRPr="0095568C">
        <w:t>(4), 442-456.</w:t>
      </w:r>
    </w:p>
    <w:p w14:paraId="531B0846" w14:textId="77777777" w:rsidR="001D0F2E" w:rsidRPr="0095568C" w:rsidRDefault="001D0F2E" w:rsidP="0095568C">
      <w:pPr>
        <w:pStyle w:val="NormalWeb"/>
        <w:spacing w:before="0" w:beforeAutospacing="0" w:after="0" w:afterAutospacing="0"/>
        <w:ind w:left="720" w:hanging="720"/>
      </w:pPr>
    </w:p>
    <w:p w14:paraId="349760F7" w14:textId="2E6FB94D" w:rsidR="0085161A" w:rsidRPr="0095568C" w:rsidRDefault="0085161A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Douglas Fir Group. (2016). A transdisciplinary framework for SLA in a multilingual world.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100, 19–47.</w:t>
      </w:r>
    </w:p>
    <w:p w14:paraId="34D835F6" w14:textId="78741C53" w:rsidR="005E1BC7" w:rsidRDefault="005E1BC7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Dray, B. J., &amp; Hickman, P. (2014). Reimagining quality education for Latina/o ELs at the crossroads of disability and second language acquisition within a response to intervention framework. </w:t>
      </w:r>
      <w:r w:rsidRPr="0095568C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95568C">
        <w:rPr>
          <w:rFonts w:ascii="Times New Roman" w:hAnsi="Times New Roman" w:cs="Times New Roman"/>
          <w:sz w:val="24"/>
          <w:szCs w:val="24"/>
        </w:rPr>
        <w:t>(2), 130-141.</w:t>
      </w:r>
    </w:p>
    <w:p w14:paraId="65F9ECFA" w14:textId="77777777" w:rsidR="00DB00E4" w:rsidRPr="001D4019" w:rsidRDefault="00DB00E4" w:rsidP="00DB00E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DuFon, M. A. (2002). Video recording in ethnographic SLA research: Some issues of validity in data collection.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Language Learning &amp; Technology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>(1), 40–59.</w:t>
      </w:r>
    </w:p>
    <w:p w14:paraId="4E1078C5" w14:textId="7EC4AC8F" w:rsidR="003C2B74" w:rsidRPr="0095568C" w:rsidRDefault="008B4280" w:rsidP="0095568C">
      <w:pPr>
        <w:tabs>
          <w:tab w:val="left" w:pos="420"/>
          <w:tab w:val="left" w:pos="101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Duff, P. (1993). </w:t>
      </w:r>
      <w:r w:rsidR="003C2B74" w:rsidRPr="0095568C">
        <w:rPr>
          <w:rFonts w:ascii="Times New Roman" w:hAnsi="Times New Roman" w:cs="Times New Roman"/>
          <w:sz w:val="24"/>
          <w:szCs w:val="24"/>
        </w:rPr>
        <w:t xml:space="preserve">Syntax, semantics, and SLA [Second Language Acquisition]: The convergence of possessive and existential constructions. </w:t>
      </w:r>
      <w:r w:rsidR="003C2B74"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 15,</w:t>
      </w:r>
      <w:r w:rsidR="003C2B74" w:rsidRPr="0095568C">
        <w:rPr>
          <w:rFonts w:ascii="Times New Roman" w:hAnsi="Times New Roman" w:cs="Times New Roman"/>
          <w:sz w:val="24"/>
          <w:szCs w:val="24"/>
        </w:rPr>
        <w:t xml:space="preserve"> 1-34. </w:t>
      </w:r>
    </w:p>
    <w:p w14:paraId="68F60C62" w14:textId="720BCCF1" w:rsidR="003C2B74" w:rsidRPr="0095568C" w:rsidRDefault="003C2B7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4B535" w14:textId="507EB110" w:rsidR="00394A3A" w:rsidRPr="0095568C" w:rsidRDefault="00394A3A" w:rsidP="0095568C">
      <w:pPr>
        <w:spacing w:after="0"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6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Duff, P., &amp; Talmy, S. (2011). Language socialization approaches to second language acquisition: Social, cultural, and linguistic development in additional languages. </w:t>
      </w:r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D. Atkinson (Ed.), </w:t>
      </w:r>
      <w:r w:rsidRPr="0095568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Alternative approaches to second language acquisition</w:t>
      </w:r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(pp.95-116). Routledge.</w:t>
      </w:r>
    </w:p>
    <w:p w14:paraId="49C225E6" w14:textId="77777777" w:rsidR="00394A3A" w:rsidRPr="0095568C" w:rsidRDefault="00394A3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45FE3E" w14:textId="4F6885D4" w:rsidR="00D54185" w:rsidRPr="0095568C" w:rsidRDefault="00D541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Dulay, H.</w:t>
      </w:r>
      <w:r w:rsidR="008B4280"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sz w:val="24"/>
          <w:szCs w:val="24"/>
        </w:rPr>
        <w:t xml:space="preserve"> &amp; Burt, M. (1974). Natural sequences in child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Learning, 24</w:t>
      </w:r>
      <w:r w:rsidRPr="0095568C">
        <w:rPr>
          <w:rFonts w:ascii="Times New Roman" w:hAnsi="Times New Roman" w:cs="Times New Roman"/>
          <w:sz w:val="24"/>
          <w:szCs w:val="24"/>
        </w:rPr>
        <w:t>, 37-53.</w:t>
      </w:r>
    </w:p>
    <w:p w14:paraId="123766EB" w14:textId="77777777" w:rsidR="00F62307" w:rsidRPr="0095568C" w:rsidRDefault="00F6230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40967" w14:textId="218499AC" w:rsidR="00F62307" w:rsidRDefault="00F62307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Durham, M.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acquisition of sociolinguistic competence in a lingua franca context</w:t>
      </w:r>
      <w:r w:rsidRPr="0095568C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3CF5E7A7" w14:textId="40C4B794" w:rsidR="001C787F" w:rsidRDefault="001C787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C36E4C" w14:textId="17497986" w:rsidR="001C787F" w:rsidRDefault="001C787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4019">
        <w:rPr>
          <w:rFonts w:ascii="Times New Roman" w:hAnsi="Times New Roman" w:cs="Times New Roman"/>
          <w:sz w:val="24"/>
          <w:szCs w:val="24"/>
        </w:rPr>
        <w:t>Egi, T. (2008). Investigating stimulated recall as a cognitive measure: Reactivity and verbal reports in SLA research methodology. </w:t>
      </w:r>
      <w:r w:rsidRPr="001D4019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1D4019">
        <w:rPr>
          <w:rFonts w:ascii="Times New Roman" w:hAnsi="Times New Roman" w:cs="Times New Roman"/>
          <w:sz w:val="24"/>
          <w:szCs w:val="24"/>
        </w:rPr>
        <w:t>, </w:t>
      </w:r>
      <w:r w:rsidRPr="001D4019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1D4019">
        <w:rPr>
          <w:rFonts w:ascii="Times New Roman" w:hAnsi="Times New Roman" w:cs="Times New Roman"/>
          <w:sz w:val="24"/>
          <w:szCs w:val="24"/>
        </w:rPr>
        <w:t>(3), 212-228.</w:t>
      </w:r>
    </w:p>
    <w:p w14:paraId="6899B1EC" w14:textId="77777777" w:rsidR="00C65C3F" w:rsidRPr="0095568C" w:rsidRDefault="00C65C3F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44A677" w14:textId="6B07E474" w:rsidR="00807DD5" w:rsidRPr="0095568C" w:rsidRDefault="00807DD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N. C. (1998).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Emergentism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connectionism and language learning.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Learning, 48</w:t>
      </w:r>
      <w:r w:rsidRPr="0095568C">
        <w:rPr>
          <w:rFonts w:ascii="Times New Roman" w:hAnsi="Times New Roman" w:cs="Times New Roman"/>
          <w:sz w:val="24"/>
          <w:szCs w:val="24"/>
        </w:rPr>
        <w:t>(4), 631-664.</w:t>
      </w:r>
    </w:p>
    <w:p w14:paraId="28D41FDE" w14:textId="66DFB42A" w:rsidR="008E4149" w:rsidRPr="0095568C" w:rsidRDefault="008E414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A539C" w14:textId="275B9379" w:rsidR="00071E9A" w:rsidRPr="0095568C" w:rsidRDefault="00071E9A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Ellis, N. C. (2003). Constructions, chunking, and connectionism: The emergence of second language structure. In C. Doughty &amp; M. H. Long (Eds.), </w:t>
      </w:r>
      <w:r w:rsidRPr="0095568C">
        <w:rPr>
          <w:rFonts w:ascii="Times New Roman" w:hAnsi="Times New Roman" w:cs="Times New Roman"/>
          <w:i/>
          <w:iCs/>
        </w:rPr>
        <w:t>Handbook of second language acquisition</w:t>
      </w:r>
      <w:r w:rsidRPr="0095568C">
        <w:rPr>
          <w:rFonts w:ascii="Times New Roman" w:hAnsi="Times New Roman" w:cs="Times New Roman"/>
        </w:rPr>
        <w:t xml:space="preserve"> (pp. 33-68). Blackwell.</w:t>
      </w:r>
    </w:p>
    <w:p w14:paraId="2D463BAC" w14:textId="77777777" w:rsidR="00071E9A" w:rsidRPr="0095568C" w:rsidRDefault="00071E9A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02C06D9C" w14:textId="1C6CD736" w:rsidR="008A7B9D" w:rsidRPr="0095568C" w:rsidRDefault="008A7B9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N. (2008). The dynamics of second language emergence: Cycles of language use, language change, and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Modern Language Journal, 92</w:t>
      </w:r>
      <w:r w:rsidRPr="0095568C">
        <w:rPr>
          <w:rFonts w:ascii="Times New Roman" w:hAnsi="Times New Roman" w:cs="Times New Roman"/>
          <w:sz w:val="24"/>
          <w:szCs w:val="24"/>
        </w:rPr>
        <w:t xml:space="preserve">, 232–249. </w:t>
      </w:r>
    </w:p>
    <w:p w14:paraId="2F0F8DD2" w14:textId="061B004A" w:rsidR="008A7B9D" w:rsidRPr="0095568C" w:rsidRDefault="008A7B9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E6B83A" w14:textId="0C51007D" w:rsidR="00305185" w:rsidRPr="0095568C" w:rsidRDefault="003051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N. (2011). Implicit and explicit SLA and their interface. In C. Sanz &amp; R.P. Leow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Implicit and explicit language learning. Conditions, processes, and knowledge in SLA and bilingualism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35–47). Georgetown University Press.</w:t>
      </w:r>
    </w:p>
    <w:p w14:paraId="219EF083" w14:textId="487102A6" w:rsidR="00305185" w:rsidRPr="0095568C" w:rsidRDefault="003051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ED6636" w14:textId="7F354891" w:rsidR="00F30837" w:rsidRPr="0095568C" w:rsidRDefault="00F30837" w:rsidP="0095568C">
      <w:pPr>
        <w:pStyle w:val="Body"/>
        <w:spacing w:line="240" w:lineRule="auto"/>
        <w:ind w:left="720" w:hanging="720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95568C">
        <w:rPr>
          <w:rFonts w:ascii="Times New Roman" w:hAnsi="Times New Roman" w:cs="Times New Roman"/>
          <w:color w:val="auto"/>
          <w:sz w:val="24"/>
          <w:szCs w:val="24"/>
        </w:rPr>
        <w:t xml:space="preserve">Ellis, N. C. (2011). Frequency-based accounts of SLA. In S. Gass &amp; A. Mackey (Eds.), </w:t>
      </w:r>
      <w:r w:rsidRPr="0095568C">
        <w:rPr>
          <w:rFonts w:ascii="Times New Roman" w:hAnsi="Times New Roman" w:cs="Times New Roman"/>
          <w:i/>
          <w:iCs/>
          <w:color w:val="auto"/>
          <w:sz w:val="24"/>
          <w:szCs w:val="24"/>
        </w:rPr>
        <w:t>Handbook of second language acquisition</w:t>
      </w:r>
      <w:r w:rsidRPr="0095568C">
        <w:rPr>
          <w:rFonts w:ascii="Times New Roman" w:hAnsi="Times New Roman" w:cs="Times New Roman"/>
          <w:color w:val="auto"/>
          <w:sz w:val="24"/>
          <w:szCs w:val="24"/>
        </w:rPr>
        <w:t xml:space="preserve"> (pp. 193-210). Routledge. </w:t>
      </w:r>
    </w:p>
    <w:p w14:paraId="327F83BB" w14:textId="77777777" w:rsidR="00F30837" w:rsidRPr="0095568C" w:rsidRDefault="00F3083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6EA92" w14:textId="3A2DEB0C" w:rsidR="00807DD5" w:rsidRPr="0095568C" w:rsidRDefault="00807DD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N. C. (2012). Frequency-based accounts of second language acquisition. In S. M. Gass &amp; A. Mackey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 Routledge handbook of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193-210). Routledge.</w:t>
      </w:r>
    </w:p>
    <w:p w14:paraId="0E9CC64F" w14:textId="2F707388" w:rsidR="00071E9A" w:rsidRPr="0095568C" w:rsidRDefault="00071E9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17BFB" w14:textId="77777777" w:rsidR="00071E9A" w:rsidRPr="0095568C" w:rsidRDefault="00071E9A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N., &amp; Schmidt, R. (1997). Morphology and longer distance dependencies: Laboratory research illuminating the A in SLA.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Studies in Second Language Acquisition, 19, </w:t>
      </w:r>
      <w:r w:rsidRPr="0095568C">
        <w:rPr>
          <w:rFonts w:ascii="Times New Roman" w:hAnsi="Times New Roman" w:cs="Times New Roman"/>
          <w:sz w:val="24"/>
          <w:szCs w:val="24"/>
        </w:rPr>
        <w:t>145-171.</w:t>
      </w:r>
    </w:p>
    <w:p w14:paraId="4C99BC85" w14:textId="77777777" w:rsidR="00F0138C" w:rsidRPr="0095568C" w:rsidRDefault="00F0138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F377D" w14:textId="0E9EF551" w:rsidR="00FA5E83" w:rsidRPr="0095568C" w:rsidRDefault="00FA5E8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(Ed.). (1987). </w:t>
      </w:r>
      <w:r w:rsidRPr="0095568C">
        <w:rPr>
          <w:rFonts w:ascii="Times New Roman" w:hAnsi="Times New Roman" w:cs="Times New Roman"/>
          <w:i/>
          <w:sz w:val="24"/>
          <w:szCs w:val="24"/>
        </w:rPr>
        <w:t>Second language acquisition in context</w:t>
      </w:r>
      <w:r w:rsidRPr="0095568C">
        <w:rPr>
          <w:rFonts w:ascii="Times New Roman" w:hAnsi="Times New Roman" w:cs="Times New Roman"/>
          <w:sz w:val="24"/>
          <w:szCs w:val="24"/>
        </w:rPr>
        <w:t xml:space="preserve">. Prentice-Hall International. </w:t>
      </w:r>
    </w:p>
    <w:p w14:paraId="78708B3A" w14:textId="6C209B3D" w:rsidR="00FA5E83" w:rsidRPr="0095568C" w:rsidRDefault="00FA5E8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F07323" w14:textId="6A4A6297" w:rsidR="00D629D9" w:rsidRPr="0095568C" w:rsidRDefault="00D629D9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Ellis, R. (1991) Grammaticality judgments and second language acquisition.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 in Second Language Acquisition, 13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, 161–186. </w:t>
      </w:r>
    </w:p>
    <w:p w14:paraId="32A77837" w14:textId="4D2EC29D" w:rsidR="00E15B36" w:rsidRPr="0095568C" w:rsidRDefault="00E15B36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(1992). The classroom context: An acquisition-rich or an acquisition-poor environment? In C. Kramsch &amp; S. McConnell-Ginet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Text and context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171-186). D.</w:t>
      </w:r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C. Heath.</w:t>
      </w:r>
    </w:p>
    <w:p w14:paraId="0C48A8AB" w14:textId="77777777" w:rsidR="00E15B36" w:rsidRPr="0095568C" w:rsidRDefault="00E15B36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67110A" w14:textId="15ECCF1D" w:rsidR="000D5185" w:rsidRPr="0095568C" w:rsidRDefault="000D51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(1994). A theory of instructed second language acquisition. In N.C. Ellis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>Implicit and explicit learning of languages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79–114). Academic Press.</w:t>
      </w:r>
    </w:p>
    <w:p w14:paraId="76E319F0" w14:textId="77777777" w:rsidR="000D5185" w:rsidRPr="0095568C" w:rsidRDefault="000D5185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AE0E52" w14:textId="38D2495A" w:rsidR="0024056C" w:rsidRPr="0095568C" w:rsidRDefault="0024056C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(1994).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 study of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Oxford University</w:t>
      </w:r>
      <w:r w:rsidR="006F06AA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Press</w:t>
      </w:r>
      <w:r w:rsidR="006F06AA" w:rsidRPr="0095568C">
        <w:rPr>
          <w:rFonts w:ascii="Times New Roman" w:hAnsi="Times New Roman" w:cs="Times New Roman"/>
          <w:sz w:val="24"/>
          <w:szCs w:val="24"/>
        </w:rPr>
        <w:t>.</w:t>
      </w:r>
    </w:p>
    <w:p w14:paraId="78684337" w14:textId="77777777" w:rsidR="0024056C" w:rsidRPr="0095568C" w:rsidRDefault="0024056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E9EDA1" w14:textId="7654D5E9" w:rsidR="000D5185" w:rsidRPr="0095568C" w:rsidRDefault="000D518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(1997). </w:t>
      </w:r>
      <w:r w:rsidRPr="0095568C">
        <w:rPr>
          <w:rFonts w:ascii="Times New Roman" w:hAnsi="Times New Roman" w:cs="Times New Roman"/>
          <w:i/>
          <w:sz w:val="24"/>
          <w:szCs w:val="24"/>
        </w:rPr>
        <w:t>SLA research and language teaching</w:t>
      </w:r>
      <w:r w:rsidRPr="0095568C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000C7B7C" w14:textId="77777777" w:rsidR="000D5185" w:rsidRPr="0095568C" w:rsidRDefault="000D5185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FA5914" w14:textId="47AD07D4" w:rsidR="00A550D7" w:rsidRPr="0095568C" w:rsidRDefault="00A550D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Ellis, R. (2002). Does form-focused instruction affect the acquisition of implicit knowledge? A review of the research.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 24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(2), 223-236.</w:t>
      </w:r>
    </w:p>
    <w:p w14:paraId="19899B71" w14:textId="77777777" w:rsidR="0024056C" w:rsidRPr="0095568C" w:rsidRDefault="0024056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21D72" w14:textId="6AB6F9C2" w:rsidR="008E0893" w:rsidRPr="0095568C" w:rsidRDefault="008E089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(2005). </w:t>
      </w:r>
      <w:r w:rsidRPr="0095568C">
        <w:rPr>
          <w:rFonts w:ascii="Times New Roman" w:hAnsi="Times New Roman" w:cs="Times New Roman"/>
          <w:i/>
          <w:sz w:val="24"/>
          <w:szCs w:val="24"/>
        </w:rPr>
        <w:t>Instructed second language acquisition: A literature review</w:t>
      </w:r>
      <w:r w:rsidRPr="0095568C">
        <w:rPr>
          <w:rFonts w:ascii="Times New Roman" w:hAnsi="Times New Roman" w:cs="Times New Roman"/>
          <w:sz w:val="24"/>
          <w:szCs w:val="24"/>
        </w:rPr>
        <w:t>. New Zealand</w:t>
      </w:r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Ministry of Education.</w:t>
      </w:r>
    </w:p>
    <w:p w14:paraId="3D90842B" w14:textId="77777777" w:rsidR="00C65C3F" w:rsidRPr="0095568C" w:rsidRDefault="00C65C3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B32B8" w14:textId="0898850F" w:rsidR="001D0565" w:rsidRPr="0095568C" w:rsidRDefault="001D0565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Ellis, R. (2008).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The study of 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>(2</w:t>
      </w:r>
      <w:r w:rsidRPr="0095568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568C">
        <w:rPr>
          <w:rFonts w:ascii="Times New Roman" w:hAnsi="Times New Roman" w:cs="Times New Roman"/>
          <w:sz w:val="24"/>
          <w:szCs w:val="24"/>
        </w:rPr>
        <w:t xml:space="preserve"> ed.). Oxford University Press.</w:t>
      </w:r>
    </w:p>
    <w:p w14:paraId="0F5CC1F0" w14:textId="77777777" w:rsidR="00807DD5" w:rsidRPr="0095568C" w:rsidRDefault="00807DD5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EB2D1D" w14:textId="1E5598CD" w:rsidR="001D0565" w:rsidRPr="0095568C" w:rsidRDefault="00A54E3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Ellis, R. (2010). Theoretical pluralism in SLA: Is there a way forward?  In P. Seedhouse, S. Walsh</w:t>
      </w:r>
      <w:r w:rsidR="008B4280"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sz w:val="24"/>
          <w:szCs w:val="24"/>
        </w:rPr>
        <w:t xml:space="preserve"> &amp; C. Jenks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Conceptualizing learning in applied linguistics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23-51).  Palgrave.</w:t>
      </w:r>
    </w:p>
    <w:p w14:paraId="622E666F" w14:textId="49CB35B9" w:rsidR="00C65C3F" w:rsidRPr="0095568C" w:rsidRDefault="00C65C3F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13D8D8B2" w14:textId="17216516" w:rsidR="00102912" w:rsidRPr="0095568C" w:rsidRDefault="00102912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Ellis, R., &amp; He, X. (1999). The roles of modified input and output in the incidental acquisition of word meanings. </w:t>
      </w:r>
      <w:r w:rsidRPr="0095568C">
        <w:rPr>
          <w:rFonts w:ascii="Times New Roman" w:hAnsi="Times New Roman" w:cs="Times New Roman"/>
          <w:i/>
          <w:iCs/>
        </w:rPr>
        <w:t>Studies in Second Language Acquisition</w:t>
      </w:r>
      <w:r w:rsidRPr="0095568C">
        <w:rPr>
          <w:rFonts w:ascii="Times New Roman" w:hAnsi="Times New Roman" w:cs="Times New Roman"/>
        </w:rPr>
        <w:t xml:space="preserve">, </w:t>
      </w:r>
      <w:r w:rsidRPr="0095568C">
        <w:rPr>
          <w:rFonts w:ascii="Times New Roman" w:hAnsi="Times New Roman" w:cs="Times New Roman"/>
          <w:i/>
          <w:iCs/>
        </w:rPr>
        <w:t>21</w:t>
      </w:r>
      <w:r w:rsidRPr="0095568C">
        <w:rPr>
          <w:rFonts w:ascii="Times New Roman" w:hAnsi="Times New Roman" w:cs="Times New Roman"/>
        </w:rPr>
        <w:t>(2), 285-301.</w:t>
      </w:r>
    </w:p>
    <w:p w14:paraId="41722C68" w14:textId="77777777" w:rsidR="00102912" w:rsidRPr="0095568C" w:rsidRDefault="00102912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1449F08C" w14:textId="2272B74C" w:rsidR="00FA5E83" w:rsidRPr="0095568C" w:rsidRDefault="00FA5E8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Ellis, R. &amp; Roberts, C. (1987). Two approaches for investigating second language acquisition. In R. Ellis (Ed.)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 Second language acquisition in context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3-29). Prentice-Hall International.</w:t>
      </w:r>
    </w:p>
    <w:p w14:paraId="397FD0A9" w14:textId="77777777" w:rsidR="00FA5E83" w:rsidRPr="0095568C" w:rsidRDefault="00FA5E83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1F1EA402" w14:textId="7C1E96ED" w:rsidR="00E21F73" w:rsidRPr="0095568C" w:rsidRDefault="00E21F7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Ellis, R., &amp; Shintani, N. (2013).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Exploring language pedagogy through second language acquisition research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4EA7F22" w14:textId="7B3E37C2" w:rsidR="00A550D7" w:rsidRPr="0095568C" w:rsidRDefault="00A550D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8D3822" w14:textId="77777777" w:rsidR="00C84AFE" w:rsidRPr="0095568C" w:rsidRDefault="00C84AF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Eskildsen, S. (2009). Constructing another language: Usage-based linguistics in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Applied Linguistics, 30</w:t>
      </w:r>
      <w:r w:rsidRPr="0095568C">
        <w:rPr>
          <w:rFonts w:ascii="Times New Roman" w:hAnsi="Times New Roman" w:cs="Times New Roman"/>
          <w:sz w:val="24"/>
          <w:szCs w:val="24"/>
        </w:rPr>
        <w:t xml:space="preserve">(3), 335-357.  </w:t>
      </w:r>
    </w:p>
    <w:p w14:paraId="18AEFF84" w14:textId="77777777" w:rsidR="00C84AFE" w:rsidRPr="0095568C" w:rsidRDefault="00C84AFE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67EF4" w14:textId="4A0606D7" w:rsidR="0014566A" w:rsidRDefault="0014566A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Eskildsen, S. W. (2011). The L2 inventory in action: Usage-based linguistics and conversation analysis in second language acquisition. In G. Pallotti &amp; J. Wagner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Learning as social practice: Conversation-analytic perspectives </w:t>
      </w:r>
      <w:r w:rsidRPr="0095568C">
        <w:rPr>
          <w:rFonts w:ascii="Times New Roman" w:hAnsi="Times New Roman" w:cs="Times New Roman"/>
          <w:sz w:val="24"/>
          <w:szCs w:val="24"/>
        </w:rPr>
        <w:t>(pp. 327–364). National Foreign Language Resource Center.</w:t>
      </w:r>
    </w:p>
    <w:p w14:paraId="2F51040D" w14:textId="52152EE1" w:rsidR="008C612B" w:rsidRDefault="008C612B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B4EFBD" w14:textId="387FD68C" w:rsidR="008C612B" w:rsidRPr="001D4019" w:rsidRDefault="008C612B" w:rsidP="008C612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019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(2014). </w:t>
      </w:r>
      <w:r w:rsidRPr="001D4019">
        <w:rPr>
          <w:rFonts w:ascii="Times New Roman" w:eastAsia="Times New Roman" w:hAnsi="Times New Roman" w:cs="Times New Roman"/>
          <w:i/>
          <w:iCs/>
          <w:sz w:val="24"/>
          <w:szCs w:val="24"/>
        </w:rPr>
        <w:t>Manual of language acquisition</w:t>
      </w:r>
      <w:r w:rsidRPr="001D4019">
        <w:rPr>
          <w:rFonts w:ascii="Times New Roman" w:eastAsia="Times New Roman" w:hAnsi="Times New Roman" w:cs="Times New Roman"/>
          <w:sz w:val="24"/>
          <w:szCs w:val="24"/>
        </w:rPr>
        <w:t>. De Gruyter.</w:t>
      </w:r>
    </w:p>
    <w:p w14:paraId="11B44482" w14:textId="77777777" w:rsidR="008C612B" w:rsidRPr="0095568C" w:rsidRDefault="008C612B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69878" w14:textId="7D2A2A52" w:rsidR="00F02C69" w:rsidRPr="0095568C" w:rsidRDefault="00C438E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Filipović</w:t>
      </w:r>
      <w:proofErr w:type="spellEnd"/>
      <w:r w:rsidR="00807DD5" w:rsidRPr="0095568C">
        <w:rPr>
          <w:rFonts w:ascii="Times New Roman" w:hAnsi="Times New Roman" w:cs="Times New Roman"/>
          <w:sz w:val="24"/>
          <w:szCs w:val="24"/>
        </w:rPr>
        <w:t xml:space="preserve">, L., &amp; Hawkins, J. A. (2013). Multiple factors in second language acquisition: The CASP model. </w:t>
      </w:r>
      <w:r w:rsidR="00807DD5" w:rsidRPr="0095568C">
        <w:rPr>
          <w:rFonts w:ascii="Times New Roman" w:hAnsi="Times New Roman" w:cs="Times New Roman"/>
          <w:i/>
          <w:iCs/>
          <w:sz w:val="24"/>
          <w:szCs w:val="24"/>
        </w:rPr>
        <w:t>Linguistics, 51</w:t>
      </w:r>
      <w:r w:rsidR="00807DD5" w:rsidRPr="0095568C">
        <w:rPr>
          <w:rFonts w:ascii="Times New Roman" w:hAnsi="Times New Roman" w:cs="Times New Roman"/>
          <w:sz w:val="24"/>
          <w:szCs w:val="24"/>
        </w:rPr>
        <w:t>(1), 145-176.</w:t>
      </w:r>
    </w:p>
    <w:p w14:paraId="17144335" w14:textId="77777777" w:rsidR="00807DD5" w:rsidRPr="0095568C" w:rsidRDefault="00807DD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424337" w14:textId="378F51AE" w:rsidR="005B2ABE" w:rsidRPr="0095568C" w:rsidRDefault="005B2ABE" w:rsidP="0095568C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Firth, A., &amp; Wagner, J. (1997). On discourse, communication, and (some) fundamental concepts in SLA research.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95568C">
        <w:rPr>
          <w:rFonts w:ascii="Times New Roman" w:hAnsi="Times New Roman" w:cs="Times New Roman"/>
          <w:sz w:val="24"/>
          <w:szCs w:val="24"/>
        </w:rPr>
        <w:t>, 757–772.</w:t>
      </w:r>
    </w:p>
    <w:p w14:paraId="7FC96A80" w14:textId="15015F6B" w:rsidR="00341049" w:rsidRPr="0095568C" w:rsidRDefault="005B2ABE" w:rsidP="00734C41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Firth, A., &amp; Wagner, J. (2007). Second/foreign language learning as a social accomplishment: Elaborations on a reconceptualized SLA.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95568C">
        <w:rPr>
          <w:rFonts w:ascii="Times New Roman" w:hAnsi="Times New Roman" w:cs="Times New Roman"/>
          <w:sz w:val="24"/>
          <w:szCs w:val="24"/>
        </w:rPr>
        <w:t>, 800–819.</w:t>
      </w:r>
    </w:p>
    <w:p w14:paraId="0FF32709" w14:textId="56ED8E1E" w:rsidR="00EB0F9D" w:rsidRPr="0095568C" w:rsidRDefault="00EB0F9D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>Flege, J. E., Yeni-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Komshian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G. H., &amp; Liu, S. (1999). Age constraints on second-language acquisition.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(1), 78-104.</w:t>
      </w:r>
    </w:p>
    <w:p w14:paraId="31F094B0" w14:textId="77777777" w:rsidR="00EB0F9D" w:rsidRPr="0095568C" w:rsidRDefault="00EB0F9D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43931" w14:textId="3FC18CE1" w:rsidR="001D0565" w:rsidRPr="0095568C" w:rsidRDefault="001D0565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Freeman, D., &amp; Freeman, Y. (2011). </w:t>
      </w:r>
      <w:r w:rsidRPr="0095568C">
        <w:rPr>
          <w:rFonts w:ascii="Times New Roman" w:hAnsi="Times New Roman" w:cs="Times New Roman"/>
          <w:i/>
          <w:sz w:val="24"/>
          <w:szCs w:val="24"/>
        </w:rPr>
        <w:t>Between worlds: Access to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Heinemann.</w:t>
      </w:r>
    </w:p>
    <w:p w14:paraId="1C62E18C" w14:textId="240F10EC" w:rsidR="00C65C3F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08FF2E" w14:textId="1E52ED49" w:rsidR="00AC195C" w:rsidRDefault="00AC195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4019">
        <w:rPr>
          <w:rFonts w:ascii="Times New Roman" w:hAnsi="Times New Roman" w:cs="Times New Roman"/>
          <w:sz w:val="24"/>
          <w:szCs w:val="24"/>
        </w:rPr>
        <w:t>Gallaway</w:t>
      </w:r>
      <w:proofErr w:type="spellEnd"/>
      <w:r>
        <w:rPr>
          <w:rFonts w:ascii="Times New Roman" w:hAnsi="Times New Roman" w:cs="Times New Roman"/>
          <w:sz w:val="24"/>
          <w:szCs w:val="24"/>
        </w:rPr>
        <w:t>, C.,</w:t>
      </w:r>
      <w:r w:rsidRPr="001D4019">
        <w:rPr>
          <w:rFonts w:ascii="Times New Roman" w:hAnsi="Times New Roman" w:cs="Times New Roman"/>
          <w:sz w:val="24"/>
          <w:szCs w:val="24"/>
        </w:rPr>
        <w:t xml:space="preserve"> &amp; Richards</w:t>
      </w:r>
      <w:r>
        <w:rPr>
          <w:rFonts w:ascii="Times New Roman" w:hAnsi="Times New Roman" w:cs="Times New Roman"/>
          <w:sz w:val="24"/>
          <w:szCs w:val="24"/>
        </w:rPr>
        <w:t>, B. J.</w:t>
      </w:r>
      <w:r w:rsidRPr="001D4019">
        <w:rPr>
          <w:rFonts w:ascii="Times New Roman" w:hAnsi="Times New Roman" w:cs="Times New Roman"/>
          <w:sz w:val="24"/>
          <w:szCs w:val="24"/>
        </w:rPr>
        <w:t xml:space="preserve"> (Eds.)</w:t>
      </w:r>
      <w:r>
        <w:rPr>
          <w:rFonts w:ascii="Times New Roman" w:hAnsi="Times New Roman" w:cs="Times New Roman"/>
          <w:sz w:val="24"/>
          <w:szCs w:val="24"/>
        </w:rPr>
        <w:t xml:space="preserve">. (1994). </w:t>
      </w:r>
      <w:r w:rsidRPr="001D4019">
        <w:rPr>
          <w:rFonts w:ascii="Times New Roman" w:hAnsi="Times New Roman" w:cs="Times New Roman"/>
          <w:i/>
          <w:sz w:val="24"/>
          <w:szCs w:val="24"/>
        </w:rPr>
        <w:t>Input and interaction in language acquisition</w:t>
      </w:r>
      <w:r w:rsidRPr="001D4019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3523C443" w14:textId="77777777" w:rsidR="00AC195C" w:rsidRPr="0095568C" w:rsidRDefault="00AC195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B0DE44" w14:textId="3C90F7CF" w:rsidR="001D0F2E" w:rsidRPr="0095568C" w:rsidRDefault="001D0F2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 (2002). An interactionist perspective on second language acquisition. In R. Kaplan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The Oxford Handbook of applied linguistics </w:t>
      </w:r>
      <w:r w:rsidRPr="0095568C">
        <w:rPr>
          <w:rFonts w:ascii="Times New Roman" w:hAnsi="Times New Roman" w:cs="Times New Roman"/>
          <w:sz w:val="24"/>
          <w:szCs w:val="24"/>
        </w:rPr>
        <w:t>(pp. 170-181). Oxford University Press.</w:t>
      </w:r>
    </w:p>
    <w:p w14:paraId="7DBAF40E" w14:textId="77777777" w:rsidR="001D0F2E" w:rsidRPr="0095568C" w:rsidRDefault="001D0F2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B1D35" w14:textId="5C562B82" w:rsidR="00A24C43" w:rsidRPr="0095568C" w:rsidRDefault="00A24C43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 (2006). Fundamentals of second language acquisition. In H. Luria, D. M. Seymour, &amp; T. Smoke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95568C">
        <w:rPr>
          <w:rFonts w:ascii="Times New Roman" w:hAnsi="Times New Roman" w:cs="Times New Roman"/>
          <w:sz w:val="24"/>
          <w:szCs w:val="24"/>
        </w:rPr>
        <w:t>(pp.43-59). Lawrence Erlbaum.</w:t>
      </w:r>
    </w:p>
    <w:p w14:paraId="18737C0C" w14:textId="70CFFC9B" w:rsidR="00D522C3" w:rsidRPr="0095568C" w:rsidRDefault="00D522C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 (2008).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acquisition: An introductory course </w:t>
      </w:r>
      <w:r w:rsidRPr="0095568C">
        <w:rPr>
          <w:rFonts w:ascii="Times New Roman" w:hAnsi="Times New Roman" w:cs="Times New Roman"/>
          <w:sz w:val="24"/>
          <w:szCs w:val="24"/>
        </w:rPr>
        <w:t>(3</w:t>
      </w:r>
      <w:r w:rsidRPr="0095568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5568C">
        <w:rPr>
          <w:rFonts w:ascii="Times New Roman" w:hAnsi="Times New Roman" w:cs="Times New Roman"/>
          <w:sz w:val="24"/>
          <w:szCs w:val="24"/>
        </w:rPr>
        <w:t xml:space="preserve"> Ed.). Routledge.</w:t>
      </w:r>
    </w:p>
    <w:p w14:paraId="216A9714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A24EF6" w14:textId="761AB31A" w:rsidR="0084079E" w:rsidRPr="0095568C" w:rsidRDefault="0084079E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Gass, S. M., Behney, J., &amp; Plonsky, L. (2013).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acquisition: An introductory course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(4th ed.). Routledge.</w:t>
      </w:r>
    </w:p>
    <w:p w14:paraId="662BAD40" w14:textId="77777777" w:rsidR="0084079E" w:rsidRPr="0095568C" w:rsidRDefault="0084079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53A88" w14:textId="7955E2C1" w:rsidR="006E1947" w:rsidRPr="0095568C" w:rsidRDefault="006E194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S., &amp; Mackey, A. (Eds.) (2012).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The Routledge handbook of 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>(pp. 73-88). Routledge.</w:t>
      </w:r>
    </w:p>
    <w:p w14:paraId="275D5B35" w14:textId="77777777" w:rsidR="006E1947" w:rsidRPr="0095568C" w:rsidRDefault="006E194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328F05" w14:textId="657E79E9" w:rsidR="008E10F6" w:rsidRPr="0095568C" w:rsidRDefault="008E10F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 M., &amp; Madden, C. D. (Eds.). (1985).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Input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. Newbury House. </w:t>
      </w:r>
    </w:p>
    <w:p w14:paraId="729A2531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8CE43" w14:textId="0CF59B0A" w:rsidR="0084079E" w:rsidRDefault="00F6465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Gass, S. M.,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L. (2001).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Second language acquisition: An introductory course</w:t>
      </w:r>
      <w:r w:rsidRPr="0095568C">
        <w:rPr>
          <w:rFonts w:ascii="Times New Roman" w:hAnsi="Times New Roman" w:cs="Times New Roman"/>
          <w:sz w:val="24"/>
          <w:szCs w:val="24"/>
        </w:rPr>
        <w:t>.  Lawrence Erlbaum.</w:t>
      </w:r>
    </w:p>
    <w:p w14:paraId="41811788" w14:textId="292F1FC4" w:rsidR="002703D9" w:rsidRDefault="002703D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E25D2D" w14:textId="4E1EA58F" w:rsidR="002703D9" w:rsidRPr="0095568C" w:rsidRDefault="002703D9" w:rsidP="002703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4019">
        <w:rPr>
          <w:rFonts w:ascii="Times New Roman" w:eastAsia="Times New Roman" w:hAnsi="Times New Roman" w:cs="Times New Roman"/>
          <w:sz w:val="24"/>
          <w:szCs w:val="24"/>
        </w:rPr>
        <w:lastRenderedPageBreak/>
        <w:t>Godfroid</w:t>
      </w:r>
      <w:proofErr w:type="spellEnd"/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, A. (2019). </w:t>
      </w:r>
      <w:r w:rsidRPr="001D4019">
        <w:rPr>
          <w:rFonts w:ascii="Times New Roman" w:eastAsia="Times New Roman" w:hAnsi="Times New Roman" w:cs="Times New Roman"/>
          <w:i/>
          <w:iCs/>
          <w:sz w:val="24"/>
          <w:szCs w:val="24"/>
        </w:rPr>
        <w:t>Eye tracking in second language acquisition and bilingualism: A research synthesis and methodological guide</w:t>
      </w:r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. Routledge.  </w:t>
      </w:r>
    </w:p>
    <w:p w14:paraId="433CDFE5" w14:textId="77777777" w:rsidR="00FD1687" w:rsidRPr="0095568C" w:rsidRDefault="00FD1687" w:rsidP="0095568C">
      <w:pPr>
        <w:spacing w:before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Gong, Z. (2020). The development of conceptual fluency in second language acquisition.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Applied Language Learning, 30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–17.</w:t>
      </w:r>
    </w:p>
    <w:p w14:paraId="6B13D9A8" w14:textId="45497FC9" w:rsidR="00650821" w:rsidRPr="0095568C" w:rsidRDefault="00650821" w:rsidP="0095568C">
      <w:pPr>
        <w:pStyle w:val="NormalWeb"/>
        <w:spacing w:before="0" w:beforeAutospacing="0" w:after="0" w:afterAutospacing="0"/>
        <w:ind w:left="720" w:hanging="720"/>
        <w:rPr>
          <w:bCs/>
          <w:color w:val="000000" w:themeColor="text1"/>
          <w:shd w:val="clear" w:color="auto" w:fill="FFFFFF"/>
        </w:rPr>
      </w:pPr>
      <w:r w:rsidRPr="0095568C">
        <w:rPr>
          <w:bCs/>
          <w:color w:val="000000" w:themeColor="text1"/>
          <w:shd w:val="clear" w:color="auto" w:fill="FFFFFF"/>
        </w:rPr>
        <w:t xml:space="preserve">Green, K. R., &amp; Reder, S. (1986). Factors in individual acquisition of English: A longitudinal </w:t>
      </w:r>
      <w:bookmarkStart w:id="1" w:name="_Hlk482849194"/>
      <w:r w:rsidRPr="0095568C">
        <w:rPr>
          <w:bCs/>
          <w:color w:val="000000" w:themeColor="text1"/>
          <w:shd w:val="clear" w:color="auto" w:fill="FFFFFF"/>
        </w:rPr>
        <w:t xml:space="preserve">study of Hmong adults. In G. L. Hendricks, B. T. Downing, &amp; A. S. </w:t>
      </w:r>
      <w:proofErr w:type="spellStart"/>
      <w:r w:rsidRPr="0095568C">
        <w:rPr>
          <w:bCs/>
          <w:color w:val="000000" w:themeColor="text1"/>
          <w:shd w:val="clear" w:color="auto" w:fill="FFFFFF"/>
        </w:rPr>
        <w:t>Deinard</w:t>
      </w:r>
      <w:proofErr w:type="spellEnd"/>
      <w:r w:rsidRPr="0095568C">
        <w:rPr>
          <w:bCs/>
          <w:color w:val="000000" w:themeColor="text1"/>
          <w:shd w:val="clear" w:color="auto" w:fill="FFFFFF"/>
        </w:rPr>
        <w:t> (Eds.), </w:t>
      </w:r>
      <w:r w:rsidRPr="0095568C">
        <w:rPr>
          <w:bCs/>
          <w:i/>
          <w:color w:val="000000" w:themeColor="text1"/>
          <w:shd w:val="clear" w:color="auto" w:fill="FFFFFF"/>
        </w:rPr>
        <w:t xml:space="preserve">The </w:t>
      </w:r>
      <w:bookmarkEnd w:id="1"/>
      <w:r w:rsidRPr="0095568C">
        <w:rPr>
          <w:bCs/>
          <w:i/>
          <w:color w:val="000000" w:themeColor="text1"/>
          <w:shd w:val="clear" w:color="auto" w:fill="FFFFFF"/>
        </w:rPr>
        <w:t>Hmong in transition</w:t>
      </w:r>
      <w:r w:rsidRPr="0095568C">
        <w:rPr>
          <w:bCs/>
          <w:color w:val="000000" w:themeColor="text1"/>
          <w:shd w:val="clear" w:color="auto" w:fill="FFFFFF"/>
        </w:rPr>
        <w:t> (pp. 299-329). Center for Migration Studies.</w:t>
      </w:r>
    </w:p>
    <w:p w14:paraId="4BCFC657" w14:textId="77777777" w:rsidR="00650821" w:rsidRPr="0095568C" w:rsidRDefault="00650821" w:rsidP="0095568C">
      <w:pPr>
        <w:pStyle w:val="NormalWeb"/>
        <w:spacing w:before="0" w:beforeAutospacing="0" w:after="0" w:afterAutospacing="0"/>
        <w:ind w:left="720" w:hanging="720"/>
      </w:pPr>
    </w:p>
    <w:p w14:paraId="134A6C52" w14:textId="5E07C4C0" w:rsidR="00F83F82" w:rsidRPr="0095568C" w:rsidRDefault="00F83F82" w:rsidP="0095568C">
      <w:pPr>
        <w:pStyle w:val="NormalWeb"/>
        <w:spacing w:before="0" w:beforeAutospacing="0" w:after="0" w:afterAutospacing="0"/>
        <w:ind w:left="720" w:hanging="720"/>
      </w:pPr>
      <w:r w:rsidRPr="0095568C">
        <w:t>Hall, J. K. (2007)</w:t>
      </w:r>
      <w:r w:rsidR="008B4280" w:rsidRPr="0095568C">
        <w:t>.</w:t>
      </w:r>
      <w:r w:rsidRPr="0095568C">
        <w:t xml:space="preserve"> Redressing the roles of correction and repair in research on SLA</w:t>
      </w:r>
      <w:r w:rsidR="008B4280" w:rsidRPr="0095568C">
        <w:t xml:space="preserve">. </w:t>
      </w:r>
      <w:r w:rsidRPr="0095568C">
        <w:rPr>
          <w:rStyle w:val="Emphasis"/>
        </w:rPr>
        <w:t>The</w:t>
      </w:r>
      <w:r w:rsidRPr="0095568C">
        <w:t xml:space="preserve"> </w:t>
      </w:r>
      <w:r w:rsidRPr="0095568C">
        <w:rPr>
          <w:rStyle w:val="Emphasis"/>
        </w:rPr>
        <w:t>Modern Language Journal</w:t>
      </w:r>
      <w:r w:rsidRPr="0095568C">
        <w:t>,</w:t>
      </w:r>
      <w:r w:rsidRPr="0095568C">
        <w:rPr>
          <w:rStyle w:val="Emphasis"/>
        </w:rPr>
        <w:t xml:space="preserve"> 91</w:t>
      </w:r>
      <w:r w:rsidRPr="0095568C">
        <w:t>, 510-525.</w:t>
      </w:r>
    </w:p>
    <w:p w14:paraId="544852D9" w14:textId="77777777" w:rsidR="00C65C3F" w:rsidRPr="0095568C" w:rsidRDefault="00C65C3F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9F316F" w14:textId="2FB821DB" w:rsidR="00BE5F08" w:rsidRPr="0095568C" w:rsidRDefault="00BE5F08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Hammarberg, B. (2009).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Processes in third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. University of Edinburgh. </w:t>
      </w:r>
    </w:p>
    <w:p w14:paraId="77387106" w14:textId="77777777" w:rsidR="00BE5F08" w:rsidRPr="0095568C" w:rsidRDefault="00BE5F0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4DD34" w14:textId="77082B0E" w:rsidR="00682083" w:rsidRPr="0095568C" w:rsidRDefault="00355FB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Han, Z. (Ed.).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 of Chinese</w:t>
      </w:r>
      <w:r w:rsidRPr="0095568C">
        <w:rPr>
          <w:rFonts w:ascii="Times New Roman" w:hAnsi="Times New Roman" w:cs="Times New Roman"/>
          <w:sz w:val="24"/>
          <w:szCs w:val="24"/>
        </w:rPr>
        <w:t>.  Multilingual Matters.</w:t>
      </w:r>
      <w:r w:rsidR="00682083" w:rsidRPr="0095568C">
        <w:rPr>
          <w:rFonts w:ascii="Times New Roman" w:hAnsi="Times New Roman" w:cs="Times New Roman"/>
          <w:sz w:val="24"/>
          <w:szCs w:val="24"/>
        </w:rPr>
        <w:t xml:space="preserve"> Harley, B. (1993). Instructional strategies and SLA in early French immersion. </w:t>
      </w:r>
      <w:r w:rsidR="00682083"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 15</w:t>
      </w:r>
      <w:r w:rsidR="00682083" w:rsidRPr="0095568C">
        <w:rPr>
          <w:rFonts w:ascii="Times New Roman" w:hAnsi="Times New Roman" w:cs="Times New Roman"/>
          <w:sz w:val="24"/>
          <w:szCs w:val="24"/>
        </w:rPr>
        <w:t>(2), 245-259.</w:t>
      </w:r>
    </w:p>
    <w:p w14:paraId="11B6EEA2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D6F0E" w14:textId="77777777" w:rsidR="00682083" w:rsidRPr="0095568C" w:rsidRDefault="0068208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Harley, B. (1993). Instructional strategies and SLA in early French immersion.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 15</w:t>
      </w:r>
      <w:r w:rsidRPr="0095568C">
        <w:rPr>
          <w:rFonts w:ascii="Times New Roman" w:hAnsi="Times New Roman" w:cs="Times New Roman"/>
          <w:sz w:val="24"/>
          <w:szCs w:val="24"/>
        </w:rPr>
        <w:t>(2), 245-259.</w:t>
      </w:r>
    </w:p>
    <w:p w14:paraId="7CCA3A62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EBAAF" w14:textId="4017D98E" w:rsidR="000F600F" w:rsidRPr="0095568C" w:rsidRDefault="000F600F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Hatch, E. M. (1978). </w:t>
      </w:r>
      <w:r w:rsidRPr="0095568C">
        <w:rPr>
          <w:rFonts w:ascii="Times New Roman" w:hAnsi="Times New Roman" w:cs="Times New Roman"/>
          <w:i/>
          <w:color w:val="000000"/>
          <w:sz w:val="24"/>
          <w:szCs w:val="24"/>
        </w:rPr>
        <w:t>Second language acquisition: A book of readings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. Newbury House.</w:t>
      </w:r>
    </w:p>
    <w:p w14:paraId="51E642AB" w14:textId="09986EF2" w:rsidR="00990F26" w:rsidRPr="0095568C" w:rsidRDefault="00990F26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4DEB4" w14:textId="6B2058BC" w:rsidR="00990F26" w:rsidRPr="0095568C" w:rsidRDefault="00990F26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Hatch, E. (1983). Simplified input and second language acquisition. In R. W. Andersen (Ed.),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Pidginization and creolization as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64-86). Newbury House.</w:t>
      </w:r>
    </w:p>
    <w:p w14:paraId="1CBCB9CC" w14:textId="2B6A9F43" w:rsidR="003021D3" w:rsidRPr="0095568C" w:rsidRDefault="003021D3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C97BF" w14:textId="6E01E45D" w:rsidR="00A95C51" w:rsidRPr="0095568C" w:rsidRDefault="00A95C51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Hatch, E., Gough, J. W., &amp; Peck, S. (1985). What case studies reveal about system, sequence, and variation in second language acquisition. In M. Celce-Murcia (Ed.),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Beyond basics: Issues and research in TESOL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37-59). Newbury House.</w:t>
      </w:r>
    </w:p>
    <w:p w14:paraId="3DB2ABDD" w14:textId="77777777" w:rsidR="00A95C51" w:rsidRPr="0095568C" w:rsidRDefault="00A95C51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08215" w14:textId="77777777" w:rsidR="00646ED1" w:rsidRPr="0095568C" w:rsidRDefault="003021D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He, A. (2004). CA for SLA: Arguments from the Chinese language classroom.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Modern Language Journal, 88</w:t>
      </w:r>
      <w:r w:rsidRPr="0095568C">
        <w:rPr>
          <w:rFonts w:ascii="Times New Roman" w:hAnsi="Times New Roman" w:cs="Times New Roman"/>
          <w:sz w:val="24"/>
          <w:szCs w:val="24"/>
        </w:rPr>
        <w:t>, 568-582. doi:10.1111/j.0026-7902.2004.t01-19-.x</w:t>
      </w:r>
    </w:p>
    <w:p w14:paraId="52FB113B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0E7B8" w14:textId="77777777" w:rsidR="00625469" w:rsidRPr="0095568C" w:rsidRDefault="0062546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Horst, M., Cobb, T., &amp; Meare, P. (1998). Beyond a clockwork orange: Acquiring second language vocabulary through reading. </w:t>
      </w:r>
      <w:r w:rsidRPr="0095568C">
        <w:rPr>
          <w:rFonts w:ascii="Times New Roman" w:hAnsi="Times New Roman" w:cs="Times New Roman"/>
          <w:i/>
          <w:sz w:val="24"/>
          <w:szCs w:val="24"/>
        </w:rPr>
        <w:t>Reading in a Foreign Language, 11</w:t>
      </w:r>
      <w:r w:rsidRPr="0095568C">
        <w:rPr>
          <w:rFonts w:ascii="Times New Roman" w:hAnsi="Times New Roman" w:cs="Times New Roman"/>
          <w:sz w:val="24"/>
          <w:szCs w:val="24"/>
        </w:rPr>
        <w:t xml:space="preserve">(2), 207-223. </w:t>
      </w:r>
    </w:p>
    <w:p w14:paraId="5D5624CE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CEDE0F" w14:textId="2E204B66" w:rsidR="00646ED1" w:rsidRPr="0095568C" w:rsidRDefault="00646ED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Housen, A., &amp; Pierrard, M. (2005). Instructed second language acquisiti</w:t>
      </w:r>
      <w:r w:rsidR="00702CB4" w:rsidRPr="0095568C">
        <w:rPr>
          <w:rFonts w:ascii="Times New Roman" w:hAnsi="Times New Roman" w:cs="Times New Roman"/>
          <w:sz w:val="24"/>
          <w:szCs w:val="24"/>
        </w:rPr>
        <w:t xml:space="preserve">on. Introduction. In A. Housen </w:t>
      </w:r>
      <w:r w:rsidRPr="0095568C">
        <w:rPr>
          <w:rFonts w:ascii="Times New Roman" w:hAnsi="Times New Roman" w:cs="Times New Roman"/>
          <w:sz w:val="24"/>
          <w:szCs w:val="24"/>
        </w:rPr>
        <w:t xml:space="preserve">&amp; M. Pierrard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Investigations in instructed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1-26). Mouton de Gruyter.</w:t>
      </w:r>
    </w:p>
    <w:p w14:paraId="283C8FF0" w14:textId="77777777" w:rsidR="00702CB4" w:rsidRPr="0095568C" w:rsidRDefault="00702CB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F84FD" w14:textId="7518691D" w:rsidR="00B76DCC" w:rsidRPr="0095568C" w:rsidRDefault="00B76DCC" w:rsidP="0095568C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Huang, B. H., &amp; Jun, S.-A. (2011). Specifying the age-related effect on the acquisition of second language prosody.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and Speech, 54</w:t>
      </w:r>
      <w:r w:rsidRPr="0095568C">
        <w:rPr>
          <w:rFonts w:ascii="Times New Roman" w:hAnsi="Times New Roman" w:cs="Times New Roman"/>
          <w:sz w:val="24"/>
          <w:szCs w:val="24"/>
        </w:rPr>
        <w:t>(3), 387-414.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4857532" w14:textId="4BA0250E" w:rsidR="00E75E62" w:rsidRPr="0095568C" w:rsidRDefault="00E75E62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Huebner, T. (1983). </w:t>
      </w:r>
      <w:r w:rsidRPr="0095568C">
        <w:rPr>
          <w:rFonts w:ascii="Times New Roman" w:hAnsi="Times New Roman" w:cs="Times New Roman"/>
          <w:i/>
          <w:sz w:val="24"/>
          <w:szCs w:val="24"/>
        </w:rPr>
        <w:t>A longitudinal analysis of the acquisition of English</w:t>
      </w:r>
      <w:r w:rsidRPr="009556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Karoma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Publishers.</w:t>
      </w:r>
    </w:p>
    <w:p w14:paraId="0232F75F" w14:textId="409C4E2A" w:rsidR="0018765B" w:rsidRPr="0095568C" w:rsidRDefault="0018765B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>Hughes, H. (2018). Second language acquisition: Predicting less commonly taught languages learning success.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Applied Language Learning, 28</w:t>
      </w:r>
      <w:r w:rsidRPr="0095568C">
        <w:rPr>
          <w:rFonts w:ascii="Times New Roman" w:hAnsi="Times New Roman" w:cs="Times New Roman"/>
          <w:sz w:val="24"/>
          <w:szCs w:val="24"/>
        </w:rPr>
        <w:t xml:space="preserve">(1), 41-62. </w:t>
      </w:r>
    </w:p>
    <w:p w14:paraId="43B4CC37" w14:textId="77777777" w:rsidR="00017A8B" w:rsidRPr="0095568C" w:rsidRDefault="00017A8B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J. (2005). Theoretical and empirical issues in the study of implicit and explicit second-language learning: Introduction.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 27</w:t>
      </w:r>
      <w:r w:rsidRPr="0095568C">
        <w:rPr>
          <w:rFonts w:ascii="Times New Roman" w:hAnsi="Times New Roman" w:cs="Times New Roman"/>
          <w:sz w:val="24"/>
          <w:szCs w:val="24"/>
        </w:rPr>
        <w:t>(2), 129-140.</w:t>
      </w:r>
    </w:p>
    <w:p w14:paraId="4362E33F" w14:textId="77777777" w:rsidR="00017A8B" w:rsidRPr="0095568C" w:rsidRDefault="00017A8B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547624" w14:textId="32BBDBE4" w:rsidR="00E5564A" w:rsidRPr="0095568C" w:rsidRDefault="00E5564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Huxley, R., &amp; Ingram, E. (Eds.), (1971).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acquisition: Models and methods</w:t>
      </w:r>
      <w:r w:rsidRPr="0095568C">
        <w:rPr>
          <w:rFonts w:ascii="Times New Roman" w:hAnsi="Times New Roman" w:cs="Times New Roman"/>
          <w:sz w:val="24"/>
          <w:szCs w:val="24"/>
        </w:rPr>
        <w:t>. Academic Press.</w:t>
      </w:r>
    </w:p>
    <w:p w14:paraId="7CBD96F0" w14:textId="77777777" w:rsidR="00E5564A" w:rsidRPr="0095568C" w:rsidRDefault="00E5564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29BC84" w14:textId="1BD7E12E" w:rsidR="006E5087" w:rsidRPr="0095568C" w:rsidRDefault="006E508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Iwai, C. (2006). </w:t>
      </w:r>
      <w:r w:rsidRPr="0095568C">
        <w:rPr>
          <w:rFonts w:ascii="Times New Roman" w:hAnsi="Times New Roman" w:cs="Times New Roman"/>
          <w:i/>
          <w:sz w:val="24"/>
          <w:szCs w:val="24"/>
        </w:rPr>
        <w:t>Linguistic and pedagogical values of teaching communication strategies: Integrating the notion of communication strategies with studies of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. Hiroshima City University. </w:t>
      </w:r>
    </w:p>
    <w:p w14:paraId="31DE1206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66308B" w14:textId="2038025D" w:rsidR="00A34D86" w:rsidRPr="0095568C" w:rsidRDefault="00A34D8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Izumi, S., Bigelow, M., Fujiwara, M., &amp; Fearnow, S. (1999). Testing the output hypothesis: Effects of output on noticing and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sz w:val="24"/>
          <w:szCs w:val="24"/>
        </w:rPr>
        <w:t>21</w:t>
      </w:r>
      <w:r w:rsidR="00702CB4" w:rsidRPr="0095568C">
        <w:rPr>
          <w:rFonts w:ascii="Times New Roman" w:hAnsi="Times New Roman" w:cs="Times New Roman"/>
          <w:sz w:val="24"/>
          <w:szCs w:val="24"/>
        </w:rPr>
        <w:t>, 421-</w:t>
      </w:r>
      <w:r w:rsidRPr="0095568C">
        <w:rPr>
          <w:rFonts w:ascii="Times New Roman" w:hAnsi="Times New Roman" w:cs="Times New Roman"/>
          <w:sz w:val="24"/>
          <w:szCs w:val="24"/>
        </w:rPr>
        <w:t>452.</w:t>
      </w:r>
    </w:p>
    <w:p w14:paraId="7E611F75" w14:textId="62C86103" w:rsidR="00F91799" w:rsidRDefault="00F9179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E99D0" w14:textId="7AD4063A" w:rsidR="00F93660" w:rsidRDefault="00F93660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Jackson, D. O. (2020). Working memory and second language development: A complex, dynamic </w:t>
      </w:r>
      <w:proofErr w:type="gramStart"/>
      <w:r w:rsidRPr="001D4019">
        <w:rPr>
          <w:rFonts w:ascii="Times New Roman" w:eastAsia="Times New Roman" w:hAnsi="Times New Roman" w:cs="Times New Roman"/>
          <w:sz w:val="24"/>
          <w:szCs w:val="24"/>
        </w:rPr>
        <w:t>future?.</w:t>
      </w:r>
      <w:proofErr w:type="gramEnd"/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019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Teaching, 10</w:t>
      </w:r>
      <w:r w:rsidRPr="001D4019">
        <w:rPr>
          <w:rFonts w:ascii="Times New Roman" w:eastAsia="Times New Roman" w:hAnsi="Times New Roman" w:cs="Times New Roman"/>
          <w:sz w:val="24"/>
          <w:szCs w:val="24"/>
        </w:rPr>
        <w:t>(1), 89-109.</w:t>
      </w:r>
    </w:p>
    <w:p w14:paraId="32FFD695" w14:textId="77777777" w:rsidR="00F93660" w:rsidRPr="0095568C" w:rsidRDefault="00F9366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0B8F9" w14:textId="77777777" w:rsidR="00467375" w:rsidRPr="0095568C" w:rsidRDefault="0046737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Jia, G. (2003). The acquisition of the English plural morpheme by native Mandarin Chinese-speaking children. </w:t>
      </w:r>
      <w:r w:rsidRPr="0095568C">
        <w:rPr>
          <w:rFonts w:ascii="Times New Roman" w:hAnsi="Times New Roman" w:cs="Times New Roman"/>
          <w:i/>
          <w:sz w:val="24"/>
          <w:szCs w:val="24"/>
        </w:rPr>
        <w:t>Journal of Speech, Language, and Hearing Research, 46</w:t>
      </w:r>
      <w:r w:rsidRPr="0095568C">
        <w:rPr>
          <w:rFonts w:ascii="Times New Roman" w:hAnsi="Times New Roman" w:cs="Times New Roman"/>
          <w:sz w:val="24"/>
          <w:szCs w:val="24"/>
        </w:rPr>
        <w:t xml:space="preserve">(6), 1297-1311.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: 10.1044/1092-43882003/101</w:t>
      </w:r>
    </w:p>
    <w:p w14:paraId="09C510D6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239644" w14:textId="4EFC633E" w:rsidR="00F91799" w:rsidRPr="0095568C" w:rsidRDefault="00F9179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Johnson, J. S., &amp; Newport, E. L. (1989). Critical period effects in second language learning: The influence of maturational state on the acquisition of English as a second language. </w:t>
      </w:r>
      <w:r w:rsidRPr="0095568C">
        <w:rPr>
          <w:rFonts w:ascii="Times New Roman" w:hAnsi="Times New Roman" w:cs="Times New Roman"/>
          <w:i/>
          <w:sz w:val="24"/>
          <w:szCs w:val="24"/>
        </w:rPr>
        <w:t>Cognitive Psychology</w:t>
      </w:r>
      <w:r w:rsidRPr="0095568C">
        <w:rPr>
          <w:rFonts w:ascii="Times New Roman" w:hAnsi="Times New Roman" w:cs="Times New Roman"/>
          <w:sz w:val="24"/>
          <w:szCs w:val="24"/>
        </w:rPr>
        <w:t>, 21, 60-99</w:t>
      </w:r>
      <w:r w:rsidR="00702CB4" w:rsidRPr="0095568C">
        <w:rPr>
          <w:rFonts w:ascii="Times New Roman" w:hAnsi="Times New Roman" w:cs="Times New Roman"/>
          <w:sz w:val="24"/>
          <w:szCs w:val="24"/>
        </w:rPr>
        <w:t>.</w:t>
      </w:r>
    </w:p>
    <w:p w14:paraId="4378131F" w14:textId="72FD7F5E" w:rsidR="00161854" w:rsidRPr="0095568C" w:rsidRDefault="0016185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3C801" w14:textId="588E8136" w:rsidR="003479BB" w:rsidRPr="0095568C" w:rsidRDefault="00161854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Johnson, J. S., &amp; Newport, E. L. (1991). Critical period effects on universal properties of language: The status of subjacency in the acquisition of a second language.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Cognition, </w:t>
      </w:r>
      <w:r w:rsidRPr="0095568C">
        <w:rPr>
          <w:rFonts w:ascii="Times New Roman" w:hAnsi="Times New Roman" w:cs="Times New Roman"/>
          <w:sz w:val="24"/>
          <w:szCs w:val="24"/>
        </w:rPr>
        <w:t>39, 215–258.</w:t>
      </w:r>
    </w:p>
    <w:p w14:paraId="5390D850" w14:textId="419B7E1A" w:rsidR="0034460B" w:rsidRPr="0095568C" w:rsidRDefault="0034460B" w:rsidP="0095568C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pacing w:val="-2"/>
          <w:sz w:val="24"/>
          <w:szCs w:val="24"/>
        </w:rPr>
        <w:t>Juffs</w:t>
      </w:r>
      <w:proofErr w:type="spellEnd"/>
      <w:r w:rsidRPr="0095568C">
        <w:rPr>
          <w:rFonts w:ascii="Times New Roman" w:hAnsi="Times New Roman" w:cs="Times New Roman"/>
          <w:spacing w:val="-2"/>
          <w:sz w:val="24"/>
          <w:szCs w:val="24"/>
        </w:rPr>
        <w:t xml:space="preserve">, A. (1998). The acquisition of semantic-syntax correspondences and verb frequencies in ESL materials. </w:t>
      </w:r>
      <w:r w:rsidRPr="0095568C">
        <w:rPr>
          <w:rFonts w:ascii="Times New Roman" w:hAnsi="Times New Roman" w:cs="Times New Roman"/>
          <w:i/>
          <w:iCs/>
          <w:spacing w:val="-2"/>
          <w:sz w:val="24"/>
          <w:szCs w:val="24"/>
        </w:rPr>
        <w:t>Language Teaching Research</w:t>
      </w:r>
      <w:r w:rsidRPr="0095568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pacing w:val="-2"/>
          <w:sz w:val="24"/>
          <w:szCs w:val="24"/>
        </w:rPr>
        <w:t>2</w:t>
      </w:r>
      <w:r w:rsidRPr="0095568C">
        <w:rPr>
          <w:rFonts w:ascii="Times New Roman" w:hAnsi="Times New Roman" w:cs="Times New Roman"/>
          <w:spacing w:val="-2"/>
          <w:sz w:val="24"/>
          <w:szCs w:val="24"/>
        </w:rPr>
        <w:t>, 93-123.</w:t>
      </w:r>
    </w:p>
    <w:p w14:paraId="05417999" w14:textId="3BE2A75E" w:rsidR="0081668B" w:rsidRPr="0095568C" w:rsidRDefault="0081668B" w:rsidP="0095568C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653FFE64" w14:textId="014D447F" w:rsidR="0081668B" w:rsidRPr="0095568C" w:rsidRDefault="0081668B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Kalaja, P., &amp; Barcelos, A. M. F. (Eds.), (2003). </w:t>
      </w:r>
      <w:r w:rsidRPr="009556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Beliefs about SLA: New research approaches</w:t>
      </w:r>
      <w:r w:rsidRPr="0095568C">
        <w:rPr>
          <w:rFonts w:ascii="Times New Roman" w:eastAsia="Times New Roman" w:hAnsi="Times New Roman" w:cs="Times New Roman"/>
          <w:color w:val="222222"/>
          <w:sz w:val="24"/>
          <w:szCs w:val="24"/>
        </w:rPr>
        <w:t>. Kluwer Academic Publishers.</w:t>
      </w:r>
    </w:p>
    <w:p w14:paraId="4B388A0E" w14:textId="77777777" w:rsidR="00D625C7" w:rsidRPr="001D4019" w:rsidRDefault="00D625C7" w:rsidP="00D625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D789A" w14:textId="36BD5AE7" w:rsidR="00D625C7" w:rsidRDefault="00D625C7" w:rsidP="00D625C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4019">
        <w:rPr>
          <w:rFonts w:ascii="Times New Roman" w:hAnsi="Times New Roman" w:cs="Times New Roman"/>
          <w:sz w:val="24"/>
          <w:szCs w:val="24"/>
        </w:rPr>
        <w:t xml:space="preserve">Kang, E. Y., </w:t>
      </w:r>
      <w:proofErr w:type="spellStart"/>
      <w:r w:rsidRPr="001D4019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1D4019">
        <w:rPr>
          <w:rFonts w:ascii="Times New Roman" w:hAnsi="Times New Roman" w:cs="Times New Roman"/>
          <w:sz w:val="24"/>
          <w:szCs w:val="24"/>
        </w:rPr>
        <w:t>, S., &amp; Han, Z. (2019). Thirty-five years of ISLA on form-focused instruction: A meta-analysis. </w:t>
      </w:r>
      <w:r w:rsidRPr="001D4019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1D4019">
        <w:rPr>
          <w:rFonts w:ascii="Times New Roman" w:hAnsi="Times New Roman" w:cs="Times New Roman"/>
          <w:sz w:val="24"/>
          <w:szCs w:val="24"/>
        </w:rPr>
        <w:t>, </w:t>
      </w:r>
      <w:r w:rsidRPr="001D401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1D4019">
        <w:rPr>
          <w:rFonts w:ascii="Times New Roman" w:hAnsi="Times New Roman" w:cs="Times New Roman"/>
          <w:sz w:val="24"/>
          <w:szCs w:val="24"/>
        </w:rPr>
        <w:t>(4), 428-453.</w:t>
      </w:r>
    </w:p>
    <w:p w14:paraId="195531A1" w14:textId="77777777" w:rsidR="00D625C7" w:rsidRPr="0095568C" w:rsidRDefault="00D625C7" w:rsidP="00D625C7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56367095" w14:textId="77777777" w:rsidR="000118B7" w:rsidRPr="0095568C" w:rsidRDefault="000118B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Kasper, G. (1997). “A” stands for acquisition.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Modern Language Journal, 81, 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307-12.</w:t>
      </w:r>
    </w:p>
    <w:p w14:paraId="0189E29E" w14:textId="77777777" w:rsidR="00F83F82" w:rsidRPr="0095568C" w:rsidRDefault="00F83F82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C77CC0" w14:textId="6BEF7FBC" w:rsidR="005F3F57" w:rsidRPr="0095568C" w:rsidRDefault="00F83F82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Kasper, G. (2006). Beyond repair: Conversation analysis as an approach to SLA. </w:t>
      </w:r>
      <w:r w:rsidRPr="0095568C">
        <w:rPr>
          <w:rFonts w:ascii="Times New Roman" w:hAnsi="Times New Roman" w:cs="Times New Roman"/>
          <w:i/>
          <w:sz w:val="24"/>
          <w:szCs w:val="24"/>
        </w:rPr>
        <w:t>AILA Review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19</w:t>
      </w:r>
      <w:r w:rsidR="00A47C56" w:rsidRPr="0095568C">
        <w:rPr>
          <w:rFonts w:ascii="Times New Roman" w:hAnsi="Times New Roman" w:cs="Times New Roman"/>
          <w:sz w:val="24"/>
          <w:szCs w:val="24"/>
        </w:rPr>
        <w:t xml:space="preserve">, 83-99. </w:t>
      </w:r>
      <w:proofErr w:type="gramStart"/>
      <w:r w:rsidR="005F3F57" w:rsidRPr="0095568C">
        <w:rPr>
          <w:rFonts w:ascii="Times New Roman" w:hAnsi="Times New Roman" w:cs="Times New Roman"/>
          <w:sz w:val="24"/>
          <w:szCs w:val="24"/>
        </w:rPr>
        <w:t>doi:10.1075/aila.19.07kas</w:t>
      </w:r>
      <w:proofErr w:type="gramEnd"/>
      <w:r w:rsidR="005F3F57" w:rsidRPr="00955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991D0" w14:textId="77777777" w:rsidR="00746504" w:rsidRPr="0095568C" w:rsidRDefault="00746504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2BC984" w14:textId="3F1BCE14" w:rsidR="00746504" w:rsidRPr="0095568C" w:rsidRDefault="0074650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>Kasper, G.</w:t>
      </w:r>
      <w:r w:rsidR="00A47C56"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sz w:val="24"/>
          <w:szCs w:val="24"/>
        </w:rPr>
        <w:t xml:space="preserve"> &amp; Roever, C. (2005). Pragmatics in second language acquisition. In E. Hinkel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317-334).  Lawrence Erlbaum.</w:t>
      </w:r>
    </w:p>
    <w:p w14:paraId="21F79DE4" w14:textId="522D7E76" w:rsidR="001E108A" w:rsidRPr="0095568C" w:rsidRDefault="001E108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957EC" w14:textId="71AB7204" w:rsidR="001E108A" w:rsidRPr="0095568C" w:rsidRDefault="001E108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Kelly, B. F., Kidd, E., &amp; Wigglesworth, G. (2015). Indigenous children's language: Acquisition, </w:t>
      </w:r>
      <w:proofErr w:type="gramStart"/>
      <w:r w:rsidRPr="0095568C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95568C">
        <w:rPr>
          <w:rFonts w:ascii="Times New Roman" w:hAnsi="Times New Roman" w:cs="Times New Roman"/>
          <w:sz w:val="24"/>
          <w:szCs w:val="24"/>
        </w:rPr>
        <w:t xml:space="preserve"> and evolution of language in minority contexts</w:t>
      </w:r>
      <w:r w:rsidRPr="0095568C">
        <w:rPr>
          <w:rFonts w:ascii="Times New Roman" w:hAnsi="Times New Roman" w:cs="Times New Roman"/>
          <w:i/>
          <w:sz w:val="24"/>
          <w:szCs w:val="24"/>
        </w:rPr>
        <w:t>. First Language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35</w:t>
      </w:r>
      <w:r w:rsidRPr="0095568C">
        <w:rPr>
          <w:rFonts w:ascii="Times New Roman" w:hAnsi="Times New Roman" w:cs="Times New Roman"/>
          <w:sz w:val="24"/>
          <w:szCs w:val="24"/>
        </w:rPr>
        <w:t>(4-5), 279-285.</w:t>
      </w:r>
    </w:p>
    <w:p w14:paraId="59420634" w14:textId="1539EEF2" w:rsidR="00436F02" w:rsidRPr="0095568C" w:rsidRDefault="00436F02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3F202C" w14:textId="77777777" w:rsidR="00436F02" w:rsidRPr="0095568C" w:rsidRDefault="00436F02" w:rsidP="0095568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Kelly, B., Wigglesworth, G., Nordlinger, R., &amp; Blythe, J. (2014). The acquisition of polysynthetic languages.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Linguistics Compass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(2), 51-64.</w:t>
      </w:r>
    </w:p>
    <w:p w14:paraId="08E9EB0F" w14:textId="37738A77" w:rsidR="00985A2A" w:rsidRPr="0095568C" w:rsidRDefault="00985A2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Kidd, E. (Ed.). (2011).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The acquisition of relative clauses: Processing, </w:t>
      </w:r>
      <w:proofErr w:type="gramStart"/>
      <w:r w:rsidRPr="0095568C">
        <w:rPr>
          <w:rFonts w:ascii="Times New Roman" w:hAnsi="Times New Roman" w:cs="Times New Roman"/>
          <w:i/>
          <w:sz w:val="24"/>
          <w:szCs w:val="24"/>
        </w:rPr>
        <w:t>typology</w:t>
      </w:r>
      <w:proofErr w:type="gramEnd"/>
      <w:r w:rsidRPr="0095568C">
        <w:rPr>
          <w:rFonts w:ascii="Times New Roman" w:hAnsi="Times New Roman" w:cs="Times New Roman"/>
          <w:i/>
          <w:sz w:val="24"/>
          <w:szCs w:val="24"/>
        </w:rPr>
        <w:t xml:space="preserve"> and function.</w:t>
      </w:r>
      <w:r w:rsidRPr="0095568C">
        <w:rPr>
          <w:rFonts w:ascii="Times New Roman" w:hAnsi="Times New Roman" w:cs="Times New Roman"/>
          <w:sz w:val="24"/>
          <w:szCs w:val="24"/>
        </w:rPr>
        <w:t xml:space="preserve">  John Benjamins. </w:t>
      </w:r>
    </w:p>
    <w:p w14:paraId="3FC12E58" w14:textId="77777777" w:rsidR="006F06AA" w:rsidRPr="0095568C" w:rsidRDefault="006F06A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EB60FD" w14:textId="77777777" w:rsidR="00794A6F" w:rsidRPr="0095568C" w:rsidRDefault="00794A6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Kim, Y. (2008). The role of task-induced involvement and learner proficiency in L2 vocabulary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Language Learning, 58</w:t>
      </w:r>
      <w:r w:rsidRPr="0095568C">
        <w:rPr>
          <w:rFonts w:ascii="Times New Roman" w:hAnsi="Times New Roman" w:cs="Times New Roman"/>
          <w:sz w:val="24"/>
          <w:szCs w:val="24"/>
        </w:rPr>
        <w:t>(2), 285-325.</w:t>
      </w:r>
    </w:p>
    <w:p w14:paraId="30F488C7" w14:textId="77777777" w:rsidR="00C65C3F" w:rsidRPr="0095568C" w:rsidRDefault="00C65C3F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302FFCFB" w14:textId="17154C72" w:rsidR="00246B53" w:rsidRPr="0095568C" w:rsidRDefault="00246B53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Kinginger, C. (2001). i + 1 ≠ ZPD. </w:t>
      </w:r>
      <w:r w:rsidRPr="0095568C">
        <w:rPr>
          <w:rFonts w:ascii="Times New Roman" w:hAnsi="Times New Roman" w:cs="Times New Roman"/>
          <w:i/>
        </w:rPr>
        <w:t>Foreign Language Annals</w:t>
      </w:r>
      <w:r w:rsidRPr="0095568C">
        <w:rPr>
          <w:rFonts w:ascii="Times New Roman" w:hAnsi="Times New Roman" w:cs="Times New Roman"/>
        </w:rPr>
        <w:t xml:space="preserve">, </w:t>
      </w:r>
      <w:r w:rsidRPr="0095568C">
        <w:rPr>
          <w:rFonts w:ascii="Times New Roman" w:hAnsi="Times New Roman" w:cs="Times New Roman"/>
          <w:i/>
        </w:rPr>
        <w:t>34</w:t>
      </w:r>
      <w:r w:rsidR="0079069B" w:rsidRPr="0095568C">
        <w:rPr>
          <w:rFonts w:ascii="Times New Roman" w:hAnsi="Times New Roman" w:cs="Times New Roman"/>
        </w:rPr>
        <w:t>, 417-</w:t>
      </w:r>
      <w:r w:rsidRPr="0095568C">
        <w:rPr>
          <w:rFonts w:ascii="Times New Roman" w:hAnsi="Times New Roman" w:cs="Times New Roman"/>
        </w:rPr>
        <w:t>425.</w:t>
      </w:r>
    </w:p>
    <w:p w14:paraId="3C08F5FC" w14:textId="77777777" w:rsidR="008E0893" w:rsidRPr="0095568C" w:rsidRDefault="008E0893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3ED1A55B" w14:textId="28BDAA9C" w:rsidR="008E0893" w:rsidRPr="0095568C" w:rsidRDefault="008E089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Klein, W. (1986). </w:t>
      </w:r>
      <w:r w:rsidRPr="0095568C">
        <w:rPr>
          <w:rFonts w:ascii="Times New Roman" w:hAnsi="Times New Roman" w:cs="Times New Roman"/>
          <w:i/>
          <w:sz w:val="24"/>
          <w:szCs w:val="24"/>
        </w:rPr>
        <w:t>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BC1619D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CA7770" w14:textId="77777777" w:rsidR="00D04280" w:rsidRPr="0095568C" w:rsidRDefault="00D0428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Knight, S. (1994). Dictionary use while reading: The effects on comprehension and vocabulary acquisition for students of different verbal ability. </w:t>
      </w:r>
      <w:r w:rsidRPr="0095568C">
        <w:rPr>
          <w:rFonts w:ascii="Times New Roman" w:hAnsi="Times New Roman" w:cs="Times New Roman"/>
          <w:i/>
          <w:sz w:val="24"/>
          <w:szCs w:val="24"/>
        </w:rPr>
        <w:t>Modern Language Journal, 78</w:t>
      </w:r>
      <w:r w:rsidRPr="0095568C">
        <w:rPr>
          <w:rFonts w:ascii="Times New Roman" w:hAnsi="Times New Roman" w:cs="Times New Roman"/>
          <w:sz w:val="24"/>
          <w:szCs w:val="24"/>
        </w:rPr>
        <w:t>(3), 285-325.</w:t>
      </w:r>
    </w:p>
    <w:p w14:paraId="3654CE64" w14:textId="77777777" w:rsidR="00C65C3F" w:rsidRPr="0095568C" w:rsidRDefault="00C65C3F" w:rsidP="0095568C">
      <w:pPr>
        <w:pStyle w:val="NormalWeb"/>
        <w:spacing w:before="0" w:beforeAutospacing="0" w:after="0" w:afterAutospacing="0"/>
        <w:ind w:left="720" w:hanging="720"/>
      </w:pPr>
    </w:p>
    <w:p w14:paraId="6E7EAFD6" w14:textId="77777777" w:rsidR="00443FC7" w:rsidRPr="0095568C" w:rsidRDefault="00443FC7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Koike, D. A. (1989). Pragmatic competence and adult L2 acquisition: Speech acts in interlanguage. </w:t>
      </w:r>
      <w:r w:rsidRPr="0095568C">
        <w:rPr>
          <w:i/>
          <w:iCs/>
        </w:rPr>
        <w:t>The Modern Language Journal, 73</w:t>
      </w:r>
      <w:r w:rsidRPr="0095568C">
        <w:t>, 279-289.</w:t>
      </w:r>
    </w:p>
    <w:p w14:paraId="0D2C98F6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F4BE5B" w14:textId="77777777" w:rsidR="00D239F2" w:rsidRPr="0095568C" w:rsidRDefault="00D239F2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Kondo, T. (2005).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Overpassivization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in second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IRAL,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sz w:val="24"/>
          <w:szCs w:val="24"/>
        </w:rPr>
        <w:t>43</w:t>
      </w:r>
      <w:r w:rsidRPr="0095568C">
        <w:rPr>
          <w:rFonts w:ascii="Times New Roman" w:hAnsi="Times New Roman" w:cs="Times New Roman"/>
          <w:sz w:val="24"/>
          <w:szCs w:val="24"/>
        </w:rPr>
        <w:t>, 129-161.</w:t>
      </w:r>
    </w:p>
    <w:p w14:paraId="02376A40" w14:textId="77777777" w:rsidR="003E7601" w:rsidRPr="0095568C" w:rsidRDefault="003E7601" w:rsidP="0095568C">
      <w:pPr>
        <w:pStyle w:val="NormalWeb"/>
        <w:spacing w:before="0" w:beforeAutospacing="0" w:after="0" w:afterAutospacing="0"/>
        <w:ind w:left="720" w:hanging="720"/>
      </w:pPr>
    </w:p>
    <w:p w14:paraId="22F3CDC7" w14:textId="2BDBF5D5" w:rsidR="003E7601" w:rsidRPr="0095568C" w:rsidRDefault="003E7601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Kormos, J. (2006). </w:t>
      </w:r>
      <w:r w:rsidRPr="0095568C">
        <w:rPr>
          <w:i/>
          <w:iCs/>
        </w:rPr>
        <w:t>Speech production and second language acquisition</w:t>
      </w:r>
      <w:r w:rsidRPr="0095568C">
        <w:t>. Lawrence Erlbaum.</w:t>
      </w:r>
    </w:p>
    <w:p w14:paraId="7E2A226D" w14:textId="4D1B0910" w:rsidR="00C41CC9" w:rsidRPr="0095568C" w:rsidRDefault="00C41CC9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D418D" w14:textId="792F9DA5" w:rsidR="00255CE1" w:rsidRPr="0095568C" w:rsidRDefault="00255CE1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482849646"/>
      <w:proofErr w:type="spellStart"/>
      <w:r w:rsidRPr="0095568C">
        <w:rPr>
          <w:rFonts w:ascii="Times New Roman" w:hAnsi="Times New Roman" w:cs="Times New Roman"/>
          <w:sz w:val="24"/>
          <w:szCs w:val="24"/>
        </w:rPr>
        <w:t>Korzilius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H., van Hooft, A.,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Planken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B. (2007). A longitudinal study on intercultural </w:t>
      </w:r>
      <w:bookmarkEnd w:id="2"/>
      <w:r w:rsidRPr="0095568C">
        <w:rPr>
          <w:rFonts w:ascii="Times New Roman" w:hAnsi="Times New Roman" w:cs="Times New Roman"/>
          <w:sz w:val="24"/>
          <w:szCs w:val="24"/>
        </w:rPr>
        <w:t xml:space="preserve">awareness and foreign language acquisition in the Netherlands. </w:t>
      </w:r>
      <w:r w:rsidRPr="0095568C">
        <w:rPr>
          <w:rFonts w:ascii="Times New Roman" w:hAnsi="Times New Roman" w:cs="Times New Roman"/>
          <w:i/>
          <w:sz w:val="24"/>
          <w:szCs w:val="24"/>
        </w:rPr>
        <w:t>Journal of Intercultural Communication, 15</w:t>
      </w:r>
      <w:r w:rsidRPr="0095568C">
        <w:rPr>
          <w:rFonts w:ascii="Times New Roman" w:hAnsi="Times New Roman" w:cs="Times New Roman"/>
          <w:sz w:val="24"/>
          <w:szCs w:val="24"/>
        </w:rPr>
        <w:t xml:space="preserve">, 76-105. </w:t>
      </w:r>
    </w:p>
    <w:p w14:paraId="32BFAACB" w14:textId="77777777" w:rsidR="00255CE1" w:rsidRPr="0095568C" w:rsidRDefault="00255CE1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0A55D" w14:textId="77777777" w:rsidR="006E3A0E" w:rsidRPr="0095568C" w:rsidRDefault="006E3A0E" w:rsidP="0095568C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Kramsch, C., &amp; Steffensen, S. V. (2008). Ecological perspectives on second language acquisition and socialization. In N. H. Hornberger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2595–2606). Springer US. </w:t>
      </w:r>
      <w:hyperlink r:id="rId7" w:history="1">
        <w:r w:rsidRPr="009556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https://doi.org/10.1007/978-0-387-30424-3_194</w:t>
        </w:r>
      </w:hyperlink>
    </w:p>
    <w:p w14:paraId="1F274722" w14:textId="77777777" w:rsidR="006E3A0E" w:rsidRPr="0095568C" w:rsidRDefault="006E3A0E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7B1AD" w14:textId="6851A4AC" w:rsidR="006A213E" w:rsidRPr="0095568C" w:rsidRDefault="00C41CC9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>Krashen, S.</w:t>
      </w:r>
      <w:r w:rsidR="0079069B"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D. (1976). Formal and informal linguistic environments in language acquisition and language learning.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="0079069B"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(2), 157-168.</w:t>
      </w:r>
    </w:p>
    <w:p w14:paraId="57E7F9E9" w14:textId="77777777" w:rsidR="00C65C3F" w:rsidRPr="0095568C" w:rsidRDefault="00C65C3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AE68E4" w14:textId="463F3351" w:rsidR="009B39A9" w:rsidRPr="0095568C" w:rsidRDefault="009B39A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Krashen, S. D. (1981).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Second language acquisition and second language learning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Pergamon</w:t>
      </w:r>
      <w:r w:rsidR="00090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3EE6C" w14:textId="77777777" w:rsidR="009B39A9" w:rsidRPr="0095568C" w:rsidRDefault="009B39A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EAB0D" w14:textId="397C79F2" w:rsidR="00520877" w:rsidRPr="0095568C" w:rsidRDefault="0052087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Krashen, S. D.  (1982). </w:t>
      </w:r>
      <w:r w:rsidRPr="0095568C">
        <w:rPr>
          <w:rFonts w:ascii="Times New Roman" w:hAnsi="Times New Roman" w:cs="Times New Roman"/>
          <w:i/>
          <w:sz w:val="24"/>
          <w:szCs w:val="24"/>
        </w:rPr>
        <w:t>Principles and practice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Pergamon.</w:t>
      </w:r>
    </w:p>
    <w:p w14:paraId="04B9109B" w14:textId="77777777" w:rsidR="00520877" w:rsidRPr="0095568C" w:rsidRDefault="00520877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6B4518" w14:textId="1162F9CD" w:rsidR="00246B53" w:rsidRPr="0095568C" w:rsidRDefault="00246B53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Krashen, S. (1985).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input hypothesis: Issues and implications</w:t>
      </w:r>
      <w:r w:rsidRPr="0095568C">
        <w:rPr>
          <w:rFonts w:ascii="Times New Roman" w:hAnsi="Times New Roman" w:cs="Times New Roman"/>
          <w:sz w:val="24"/>
          <w:szCs w:val="24"/>
        </w:rPr>
        <w:t>.  Longman.</w:t>
      </w:r>
    </w:p>
    <w:p w14:paraId="2346A7AD" w14:textId="523BDE60" w:rsidR="00C65C3F" w:rsidRPr="0095568C" w:rsidRDefault="00C65C3F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71FCEF" w14:textId="2339FD18" w:rsidR="001B03C4" w:rsidRPr="0095568C" w:rsidRDefault="001B03C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Krashen, S. (1988).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Second language acquisition and second language learning. </w:t>
      </w:r>
      <w:r w:rsidRPr="0095568C">
        <w:rPr>
          <w:rFonts w:ascii="Times New Roman" w:hAnsi="Times New Roman" w:cs="Times New Roman"/>
          <w:sz w:val="24"/>
          <w:szCs w:val="24"/>
        </w:rPr>
        <w:t>Prentice-Hall International.</w:t>
      </w:r>
    </w:p>
    <w:p w14:paraId="5DCEDFF1" w14:textId="77777777" w:rsidR="001B03C4" w:rsidRPr="0095568C" w:rsidRDefault="001B03C4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48B746" w14:textId="77777777" w:rsidR="00A550D7" w:rsidRPr="0095568C" w:rsidRDefault="005B05A9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Krashen, S. D., &amp; Seliger, H. W. (1976). The role of formal and informal environments in second language learning: A pilot study.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Linguistics</w:t>
      </w:r>
      <w:r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(172), 15-22</w:t>
      </w:r>
      <w:r w:rsidR="0079069B"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CB4A9A" w14:textId="77777777" w:rsidR="00A550D7" w:rsidRPr="0095568C" w:rsidRDefault="00A550D7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643D2E" w14:textId="067AD97A" w:rsidR="00642090" w:rsidRPr="0095568C" w:rsidRDefault="00642090" w:rsidP="0095568C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Kuhl, P. K. (2006). A new view of language acquisition. In H. Luria, D. M. Seymour, &amp; T. Smoke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95568C">
        <w:rPr>
          <w:rFonts w:ascii="Times New Roman" w:hAnsi="Times New Roman" w:cs="Times New Roman"/>
          <w:sz w:val="24"/>
          <w:szCs w:val="24"/>
        </w:rPr>
        <w:t>(pp. 29-41). Lawrence Erlbaum</w:t>
      </w:r>
      <w:r w:rsidR="00BA0E54">
        <w:rPr>
          <w:rFonts w:ascii="Times New Roman" w:hAnsi="Times New Roman" w:cs="Times New Roman"/>
          <w:sz w:val="24"/>
          <w:szCs w:val="24"/>
        </w:rPr>
        <w:t>.</w:t>
      </w:r>
    </w:p>
    <w:p w14:paraId="791F7FA0" w14:textId="5BC289F0" w:rsidR="00A550D7" w:rsidRPr="0095568C" w:rsidRDefault="00A550D7" w:rsidP="0095568C">
      <w:pPr>
        <w:autoSpaceDE w:val="0"/>
        <w:autoSpaceDN w:val="0"/>
        <w:adjustRightInd w:val="0"/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Lafford, B., Lafford, P., &amp; Sykes, J. (2007). </w:t>
      </w:r>
      <w:r w:rsidRPr="0095568C">
        <w:rPr>
          <w:rFonts w:ascii="Times New Roman" w:hAnsi="Times New Roman" w:cs="Times New Roman"/>
          <w:sz w:val="24"/>
          <w:szCs w:val="24"/>
        </w:rPr>
        <w:t xml:space="preserve">Entre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…: An assessment of the application of research from second language acquisition and related fields to the creation of Spanish CALL materials for lexical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CALICO Journal, 24</w:t>
      </w:r>
      <w:r w:rsidRPr="0095568C">
        <w:rPr>
          <w:rFonts w:ascii="Times New Roman" w:hAnsi="Times New Roman" w:cs="Times New Roman"/>
          <w:sz w:val="24"/>
          <w:szCs w:val="24"/>
        </w:rPr>
        <w:t>(3), 497-529.</w:t>
      </w:r>
    </w:p>
    <w:p w14:paraId="2A99AA53" w14:textId="1E6E9133" w:rsidR="00526AB4" w:rsidRPr="0095568C" w:rsidRDefault="00526AB4" w:rsidP="0095568C">
      <w:pPr>
        <w:pStyle w:val="NormalWeb"/>
        <w:spacing w:before="0" w:beforeAutospacing="0" w:after="0" w:afterAutospacing="0"/>
        <w:ind w:left="720" w:hanging="720"/>
      </w:pPr>
      <w:r w:rsidRPr="0095568C">
        <w:t>Lantolf, J.  P.</w:t>
      </w:r>
      <w:r w:rsidR="0079069B" w:rsidRPr="0095568C">
        <w:t>,</w:t>
      </w:r>
      <w:r w:rsidRPr="0095568C">
        <w:t xml:space="preserve"> &amp;</w:t>
      </w:r>
      <w:r w:rsidR="0079069B" w:rsidRPr="0095568C">
        <w:t xml:space="preserve"> </w:t>
      </w:r>
      <w:r w:rsidRPr="0095568C">
        <w:t xml:space="preserve">Beckett, T. (2009). Research timeline for sociocultural theory and second language acquisition. </w:t>
      </w:r>
      <w:r w:rsidRPr="0095568C">
        <w:rPr>
          <w:rStyle w:val="Emphasis"/>
        </w:rPr>
        <w:t>Language Teaching, 42,</w:t>
      </w:r>
      <w:r w:rsidRPr="0095568C">
        <w:t xml:space="preserve"> 459-475. </w:t>
      </w:r>
    </w:p>
    <w:p w14:paraId="6427F104" w14:textId="77777777" w:rsidR="00A44117" w:rsidRPr="0095568C" w:rsidRDefault="00A44117" w:rsidP="0095568C">
      <w:pPr>
        <w:pStyle w:val="NormalWeb"/>
        <w:spacing w:before="0" w:beforeAutospacing="0" w:after="0" w:afterAutospacing="0"/>
        <w:ind w:left="720" w:hanging="720"/>
      </w:pPr>
    </w:p>
    <w:p w14:paraId="6B560F80" w14:textId="31F5BF6A" w:rsidR="00A44117" w:rsidRPr="0095568C" w:rsidRDefault="00A44117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Lantolf, J. P., &amp; Thorne, S. L. (2007). Sociocultural theory and second language learning. In B. VanPatten &amp; J. Williams (Eds</w:t>
      </w:r>
      <w:r w:rsidR="004C5BDB" w:rsidRPr="0095568C">
        <w:rPr>
          <w:rFonts w:ascii="Times New Roman" w:hAnsi="Times New Roman" w:cs="Times New Roman"/>
          <w:sz w:val="24"/>
          <w:szCs w:val="24"/>
        </w:rPr>
        <w:t>.</w:t>
      </w:r>
      <w:r w:rsidRPr="0095568C">
        <w:rPr>
          <w:rFonts w:ascii="Times New Roman" w:hAnsi="Times New Roman" w:cs="Times New Roman"/>
          <w:sz w:val="24"/>
          <w:szCs w:val="24"/>
        </w:rPr>
        <w:t xml:space="preserve">), </w:t>
      </w:r>
      <w:r w:rsidRPr="0095568C">
        <w:rPr>
          <w:rFonts w:ascii="Times New Roman" w:hAnsi="Times New Roman" w:cs="Times New Roman"/>
          <w:i/>
          <w:sz w:val="24"/>
          <w:szCs w:val="24"/>
        </w:rPr>
        <w:t>Theories in second language acquisition: an introduction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201-224). Lawrence Erlbaum.</w:t>
      </w:r>
    </w:p>
    <w:p w14:paraId="5F9D94AA" w14:textId="77777777" w:rsidR="008C2CC0" w:rsidRPr="0095568C" w:rsidRDefault="008C2CC0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3B5D1EA4" w14:textId="77777777" w:rsidR="008C2CC0" w:rsidRPr="0095568C" w:rsidRDefault="008C2CC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 (1976). An explanation for the morpheme acquisition order of second language learners.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Learning,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25,</w:t>
      </w:r>
      <w:r w:rsidRPr="0095568C">
        <w:rPr>
          <w:rFonts w:ascii="Times New Roman" w:hAnsi="Times New Roman" w:cs="Times New Roman"/>
          <w:sz w:val="24"/>
          <w:szCs w:val="24"/>
        </w:rPr>
        <w:t xml:space="preserve"> 125-135.</w:t>
      </w:r>
    </w:p>
    <w:p w14:paraId="7E6D4E18" w14:textId="77777777" w:rsidR="008C2CC0" w:rsidRPr="0095568C" w:rsidRDefault="008C2CC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9EABA" w14:textId="29C002C8" w:rsidR="000118B7" w:rsidRPr="0095568C" w:rsidRDefault="000118B7" w:rsidP="0095568C">
      <w:pPr>
        <w:pStyle w:val="BodyTextIndent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Larsen-Freeman, D. (2002). Language acquisition and language use from a chaos/complexity theory perspective. In C. Kramsch (Ed.),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Language acquisition and language socialization: Ecological perspectives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33-46). Continuum.</w:t>
      </w:r>
    </w:p>
    <w:p w14:paraId="0E8EACBA" w14:textId="77777777" w:rsidR="007B5175" w:rsidRPr="0095568C" w:rsidRDefault="007B5175" w:rsidP="0095568C">
      <w:pPr>
        <w:pStyle w:val="BodyTextIndent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5162B" w14:textId="77777777" w:rsidR="00470CEE" w:rsidRPr="0095568C" w:rsidRDefault="007B517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 (2004). CA for SLA? It all depends.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Modern Language Journal, 88</w:t>
      </w:r>
      <w:r w:rsidRPr="0095568C">
        <w:rPr>
          <w:rFonts w:ascii="Times New Roman" w:hAnsi="Times New Roman" w:cs="Times New Roman"/>
          <w:sz w:val="24"/>
          <w:szCs w:val="24"/>
        </w:rPr>
        <w:t>, 603-607. doi:10.1111/j.0026-7902.2004.t01-21.x</w:t>
      </w:r>
    </w:p>
    <w:p w14:paraId="16B024C0" w14:textId="77777777" w:rsidR="00C65C3F" w:rsidRPr="0095568C" w:rsidRDefault="00C65C3F" w:rsidP="0095568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44F403" w14:textId="77777777" w:rsidR="00826347" w:rsidRPr="0095568C" w:rsidRDefault="0082634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 (2007). Reflecting on the cognitive-social debate in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Modern Language Journal, 91</w:t>
      </w:r>
      <w:r w:rsidRPr="0095568C">
        <w:rPr>
          <w:rFonts w:ascii="Times New Roman" w:hAnsi="Times New Roman" w:cs="Times New Roman"/>
          <w:sz w:val="24"/>
          <w:szCs w:val="24"/>
        </w:rPr>
        <w:t>(5), 773–787.</w:t>
      </w:r>
    </w:p>
    <w:p w14:paraId="406DAAF9" w14:textId="77777777" w:rsidR="00826347" w:rsidRPr="0095568C" w:rsidRDefault="00826347" w:rsidP="0095568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E84E8" w14:textId="0910F0E8" w:rsidR="00470CEE" w:rsidRPr="0095568C" w:rsidRDefault="00470CEE" w:rsidP="0095568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 (2011). A complexity theory approach to second language development. In D. Atkinson (Ed.) </w:t>
      </w:r>
      <w:r w:rsidRPr="0095568C">
        <w:rPr>
          <w:rFonts w:ascii="Times New Roman" w:hAnsi="Times New Roman" w:cs="Times New Roman"/>
          <w:i/>
          <w:sz w:val="24"/>
          <w:szCs w:val="24"/>
        </w:rPr>
        <w:t>Alternative approaches to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48-72). Routledge.</w:t>
      </w:r>
    </w:p>
    <w:p w14:paraId="56BDAA19" w14:textId="7B47F929" w:rsidR="000118B7" w:rsidRPr="0095568C" w:rsidRDefault="000118B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B5A709" w14:textId="77777777" w:rsidR="008E7E07" w:rsidRPr="0095568C" w:rsidRDefault="008E7E07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 (2018). Looking ahead: Future directions in, and future research into,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95568C">
        <w:rPr>
          <w:rFonts w:ascii="Times New Roman" w:hAnsi="Times New Roman" w:cs="Times New Roman"/>
          <w:sz w:val="24"/>
          <w:szCs w:val="24"/>
        </w:rPr>
        <w:t>(1), 55-72.</w:t>
      </w:r>
    </w:p>
    <w:p w14:paraId="453357A0" w14:textId="69F6B192" w:rsidR="008C2CC0" w:rsidRPr="0095568C" w:rsidRDefault="008C2CC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Larsen-Freeman, D., &amp; Long, M. (1991).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An introduction to second language acquisition research</w:t>
      </w:r>
      <w:r w:rsidRPr="0095568C">
        <w:rPr>
          <w:rFonts w:ascii="Times New Roman" w:hAnsi="Times New Roman" w:cs="Times New Roman"/>
          <w:sz w:val="24"/>
          <w:szCs w:val="24"/>
        </w:rPr>
        <w:t xml:space="preserve">. Longman. </w:t>
      </w:r>
    </w:p>
    <w:p w14:paraId="5DB56718" w14:textId="3DB98ED2" w:rsidR="00122ADC" w:rsidRPr="0095568C" w:rsidRDefault="00122AD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271466" w14:textId="5592577D" w:rsidR="00061E08" w:rsidRDefault="00061E0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Leather, J., &amp; van Dam, J. (2003). Towards an ecology of language acquisition. In J. Leather &amp; J. van Dam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Ecology of language acquisition </w:t>
      </w:r>
      <w:r w:rsidRPr="0095568C">
        <w:rPr>
          <w:rFonts w:ascii="Times New Roman" w:hAnsi="Times New Roman" w:cs="Times New Roman"/>
          <w:sz w:val="24"/>
          <w:szCs w:val="24"/>
        </w:rPr>
        <w:t>(pp. 1-29). Kluwer Academic.</w:t>
      </w:r>
    </w:p>
    <w:p w14:paraId="25E822F8" w14:textId="77777777" w:rsidR="006976EE" w:rsidRPr="0095568C" w:rsidRDefault="006976E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A1AAED" w14:textId="0EF69A69" w:rsidR="00061E08" w:rsidRDefault="006976E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 w:rsidRPr="001D4019">
        <w:rPr>
          <w:rFonts w:ascii="Times New Roman" w:hAnsi="Times New Roman" w:cs="Times New Roman"/>
          <w:color w:val="000000"/>
          <w:sz w:val="24"/>
          <w:szCs w:val="24"/>
          <w:lang w:bidi="en-US"/>
        </w:rPr>
        <w:t>Leung, C. (2014). Communication and participatory involvement in linguistically diverse classrooms. </w:t>
      </w:r>
      <w:r w:rsidRPr="001D4019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The multilingual turn: Implications for SLA, TESOL and bilingual education</w:t>
      </w:r>
      <w:r w:rsidRPr="001D4019">
        <w:rPr>
          <w:rFonts w:ascii="Times New Roman" w:hAnsi="Times New Roman" w:cs="Times New Roman"/>
          <w:color w:val="000000"/>
          <w:sz w:val="24"/>
          <w:szCs w:val="24"/>
          <w:lang w:bidi="en-US"/>
        </w:rPr>
        <w:t>, 123-146.</w:t>
      </w:r>
    </w:p>
    <w:p w14:paraId="33423BA3" w14:textId="77777777" w:rsidR="006976EE" w:rsidRPr="0095568C" w:rsidRDefault="006976E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12A8D8B2" w14:textId="6EB8CD1C" w:rsidR="00F934F1" w:rsidRPr="0095568C" w:rsidRDefault="00F934F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 w:rsidRPr="0095568C">
        <w:rPr>
          <w:rFonts w:ascii="Times New Roman" w:hAnsi="Times New Roman" w:cs="Times New Roman"/>
          <w:sz w:val="24"/>
          <w:szCs w:val="24"/>
          <w:lang w:val="en-CA"/>
        </w:rPr>
        <w:t xml:space="preserve">Li, J., &amp; Schmitt, N. (2009). The acquisition of lexical phrases in academic writing: A longitudinal case study. </w:t>
      </w:r>
      <w:r w:rsidRPr="0095568C">
        <w:rPr>
          <w:rFonts w:ascii="Times New Roman" w:hAnsi="Times New Roman" w:cs="Times New Roman"/>
          <w:i/>
          <w:iCs/>
          <w:sz w:val="24"/>
          <w:szCs w:val="24"/>
          <w:lang w:val="en-CA"/>
        </w:rPr>
        <w:t>Journal of Second Language Writing</w:t>
      </w:r>
      <w:r w:rsidRPr="0095568C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  <w:lang w:val="en-CA"/>
        </w:rPr>
        <w:t>18</w:t>
      </w:r>
      <w:r w:rsidRPr="0095568C">
        <w:rPr>
          <w:rFonts w:ascii="Times New Roman" w:hAnsi="Times New Roman" w:cs="Times New Roman"/>
          <w:sz w:val="24"/>
          <w:szCs w:val="24"/>
          <w:lang w:val="en-CA"/>
        </w:rPr>
        <w:t xml:space="preserve">(2), 85–102. </w:t>
      </w:r>
      <w:proofErr w:type="spellStart"/>
      <w:r w:rsidRPr="0095568C">
        <w:rPr>
          <w:rFonts w:ascii="Times New Roman" w:hAnsi="Times New Roman" w:cs="Times New Roman"/>
          <w:sz w:val="24"/>
          <w:szCs w:val="24"/>
          <w:lang w:val="en-CA"/>
        </w:rPr>
        <w:t>doi</w:t>
      </w:r>
      <w:proofErr w:type="spellEnd"/>
      <w:r w:rsidRPr="0095568C">
        <w:rPr>
          <w:rFonts w:ascii="Times New Roman" w:hAnsi="Times New Roman" w:cs="Times New Roman"/>
          <w:sz w:val="24"/>
          <w:szCs w:val="24"/>
          <w:lang w:val="en-CA"/>
        </w:rPr>
        <w:t>: 10.1016/j.jslw.2009.02.001</w:t>
      </w:r>
    </w:p>
    <w:p w14:paraId="609E028C" w14:textId="77777777" w:rsidR="00F934F1" w:rsidRPr="0095568C" w:rsidRDefault="00F934F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1F8D68" w14:textId="77777777" w:rsidR="00D24EF8" w:rsidRPr="0095568C" w:rsidRDefault="00D24EF8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Li, Q. (2012). Effects of instruction on adolescent beginners’ acquisition of request modification. </w:t>
      </w:r>
      <w:r w:rsidRPr="0095568C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95568C">
        <w:rPr>
          <w:rFonts w:ascii="Times New Roman" w:hAnsi="Times New Roman" w:cs="Times New Roman"/>
          <w:sz w:val="24"/>
          <w:szCs w:val="24"/>
        </w:rPr>
        <w:t xml:space="preserve">(1), 30-55. </w:t>
      </w:r>
    </w:p>
    <w:p w14:paraId="10A68A97" w14:textId="77777777" w:rsidR="00D24EF8" w:rsidRPr="0095568C" w:rsidRDefault="00D24EF8" w:rsidP="0095568C">
      <w:pPr>
        <w:pStyle w:val="PlainTex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4A5229" w14:textId="45DB7F11" w:rsidR="00567BDC" w:rsidRPr="0095568C" w:rsidRDefault="00567BDC" w:rsidP="0095568C">
      <w:pPr>
        <w:pStyle w:val="PlainTex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Li, S. (2015). The associations between language aptitude and second language grammar acquisition: A meta-analytic review of five decades of research.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Linguistics, 36</w:t>
      </w:r>
      <w:r w:rsidRPr="0095568C">
        <w:rPr>
          <w:rFonts w:ascii="Times New Roman" w:eastAsia="Times New Roman" w:hAnsi="Times New Roman" w:cs="Times New Roman"/>
          <w:iCs/>
          <w:sz w:val="24"/>
          <w:szCs w:val="24"/>
        </w:rPr>
        <w:t>(3)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, 385-408.</w:t>
      </w:r>
    </w:p>
    <w:p w14:paraId="3C4FF44B" w14:textId="77777777" w:rsidR="00567BDC" w:rsidRPr="0095568C" w:rsidRDefault="00567BDC" w:rsidP="0095568C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40F8FC" w14:textId="38071E35" w:rsidR="00122ADC" w:rsidRPr="0095568C" w:rsidRDefault="00122ADC" w:rsidP="0095568C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Lightbown, P., &amp; Spada, N. (2013). </w:t>
      </w:r>
      <w:r w:rsidRPr="0095568C">
        <w:rPr>
          <w:rFonts w:ascii="Times New Roman" w:hAnsi="Times New Roman" w:cs="Times New Roman"/>
          <w:i/>
          <w:sz w:val="24"/>
          <w:szCs w:val="24"/>
        </w:rPr>
        <w:t>How languages are learned</w:t>
      </w:r>
      <w:r w:rsidR="0079069B" w:rsidRPr="0095568C">
        <w:rPr>
          <w:rFonts w:ascii="Times New Roman" w:hAnsi="Times New Roman" w:cs="Times New Roman"/>
          <w:sz w:val="24"/>
          <w:szCs w:val="24"/>
        </w:rPr>
        <w:t xml:space="preserve"> (4</w:t>
      </w:r>
      <w:r w:rsidR="0079069B" w:rsidRPr="009556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069B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ed.). Oxford University Press.</w:t>
      </w:r>
    </w:p>
    <w:p w14:paraId="3E9C994A" w14:textId="77777777" w:rsidR="00F83F82" w:rsidRPr="0095568C" w:rsidRDefault="00F83F82" w:rsidP="0095568C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FE7FA6" w14:textId="28011CF4" w:rsidR="00BC0ED6" w:rsidRPr="0095568C" w:rsidRDefault="00BC59BB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Liceras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J. M. (2014). Incorporating second language acquisition research into teacher education. In J. de Dios Martínez Agudo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English as a foreign language teacher education: Current perspectives and challenges </w:t>
      </w:r>
      <w:r w:rsidRPr="0095568C">
        <w:rPr>
          <w:rFonts w:ascii="Times New Roman" w:hAnsi="Times New Roman" w:cs="Times New Roman"/>
          <w:sz w:val="24"/>
          <w:szCs w:val="24"/>
        </w:rPr>
        <w:t xml:space="preserve">(pp. 11-33).  </w:t>
      </w:r>
      <w:proofErr w:type="spellStart"/>
      <w:r w:rsidR="00BA0E54">
        <w:rPr>
          <w:rFonts w:ascii="Times New Roman" w:hAnsi="Times New Roman" w:cs="Times New Roman"/>
          <w:sz w:val="24"/>
          <w:szCs w:val="24"/>
        </w:rPr>
        <w:t>R</w:t>
      </w:r>
      <w:r w:rsidRPr="0095568C">
        <w:rPr>
          <w:rFonts w:ascii="Times New Roman" w:hAnsi="Times New Roman" w:cs="Times New Roman"/>
          <w:sz w:val="24"/>
          <w:szCs w:val="24"/>
        </w:rPr>
        <w:t>odopi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17923" w14:textId="4DC0876B" w:rsidR="00467375" w:rsidRPr="0095568C" w:rsidRDefault="0046737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Loewen, S.,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Erlam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R., &amp; Ellis, R. (2009). The incidental acquisition of third person –s as implicit and explicit knowledge. In R. Ellis, S. Loewen, C. Elder, R.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Erlam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J. Phillip, &amp; H. Reinders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Implicit and explicit knowledge in second language learning, </w:t>
      </w:r>
      <w:proofErr w:type="gramStart"/>
      <w:r w:rsidRPr="0095568C">
        <w:rPr>
          <w:rFonts w:ascii="Times New Roman" w:hAnsi="Times New Roman" w:cs="Times New Roman"/>
          <w:i/>
          <w:sz w:val="24"/>
          <w:szCs w:val="24"/>
        </w:rPr>
        <w:t>testing</w:t>
      </w:r>
      <w:proofErr w:type="gramEnd"/>
      <w:r w:rsidRPr="0095568C">
        <w:rPr>
          <w:rFonts w:ascii="Times New Roman" w:hAnsi="Times New Roman" w:cs="Times New Roman"/>
          <w:i/>
          <w:sz w:val="24"/>
          <w:szCs w:val="24"/>
        </w:rPr>
        <w:t xml:space="preserve"> and teaching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262-280). Multilingual Matters.</w:t>
      </w:r>
    </w:p>
    <w:p w14:paraId="6B80F19A" w14:textId="77777777" w:rsidR="00C65C3F" w:rsidRPr="0095568C" w:rsidRDefault="00C65C3F" w:rsidP="0095568C">
      <w:pPr>
        <w:pStyle w:val="NormalWeb"/>
        <w:spacing w:before="0" w:beforeAutospacing="0" w:after="0" w:afterAutospacing="0"/>
        <w:ind w:left="720" w:hanging="720"/>
      </w:pPr>
    </w:p>
    <w:p w14:paraId="53A4161B" w14:textId="58F0DD47" w:rsidR="00BC0ED6" w:rsidRPr="0095568C" w:rsidRDefault="00BC0ED6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Loewen, S.,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Lavolette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E., Spino, L.A. Papi, M., Schmidtke, J., Sterling, S. &amp; Wolff, D. (2014). Statistical literacy among applied linguists and second language acquisition researchers.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48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(12), 360-388.</w:t>
      </w:r>
    </w:p>
    <w:p w14:paraId="0775F77C" w14:textId="77777777" w:rsidR="00BC0ED6" w:rsidRPr="0095568C" w:rsidRDefault="00BC0ED6" w:rsidP="0095568C">
      <w:pPr>
        <w:pStyle w:val="NormalWeb"/>
        <w:spacing w:before="0" w:beforeAutospacing="0" w:after="0" w:afterAutospacing="0"/>
        <w:ind w:left="720" w:hanging="720"/>
      </w:pPr>
    </w:p>
    <w:p w14:paraId="4CC1A27F" w14:textId="59A2C470" w:rsidR="003F187E" w:rsidRPr="0095568C" w:rsidRDefault="003F187E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Long, M. (1985). Input and second language acquisition theory. In S. Gass &amp; C. Madden (Eds.), </w:t>
      </w:r>
      <w:r w:rsidRPr="0095568C">
        <w:rPr>
          <w:rStyle w:val="Emphasis"/>
        </w:rPr>
        <w:t>Input in second language acquisition</w:t>
      </w:r>
      <w:r w:rsidRPr="0095568C">
        <w:t xml:space="preserve"> (pp. 377-393). Newbury House.</w:t>
      </w:r>
    </w:p>
    <w:p w14:paraId="3B83BE39" w14:textId="77777777" w:rsidR="003C6430" w:rsidRPr="0095568C" w:rsidRDefault="003C643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25739D" w14:textId="0F2C66AF" w:rsidR="00F83F82" w:rsidRPr="0095568C" w:rsidRDefault="000B5D60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Long, M. (1996). The role of the linguistic environment in second language acquisition. In W. C. Ritchie &amp; T. Bhatia (Eds.), </w:t>
      </w:r>
      <w:r w:rsidRPr="0095568C">
        <w:rPr>
          <w:rFonts w:ascii="Times New Roman" w:hAnsi="Times New Roman" w:cs="Times New Roman"/>
          <w:i/>
        </w:rPr>
        <w:t>Handbook of second language acquisition</w:t>
      </w:r>
      <w:r w:rsidR="003C47C6" w:rsidRPr="0095568C">
        <w:rPr>
          <w:rFonts w:ascii="Times New Roman" w:hAnsi="Times New Roman" w:cs="Times New Roman"/>
        </w:rPr>
        <w:t xml:space="preserve"> (pp. 487-</w:t>
      </w:r>
      <w:r w:rsidRPr="0095568C">
        <w:rPr>
          <w:rFonts w:ascii="Times New Roman" w:hAnsi="Times New Roman" w:cs="Times New Roman"/>
        </w:rPr>
        <w:t>535). Blackwell.</w:t>
      </w:r>
    </w:p>
    <w:p w14:paraId="5FD11EE2" w14:textId="77777777" w:rsidR="00552D7F" w:rsidRPr="0095568C" w:rsidRDefault="00552D7F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749A9D90" w14:textId="77777777" w:rsidR="00552D7F" w:rsidRPr="0095568C" w:rsidRDefault="00552D7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Long, M. (1997). Construct validity in SLA research: A response to Firth and Wagner.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Modern Language Journal, 81</w:t>
      </w:r>
      <w:r w:rsidRPr="0095568C">
        <w:rPr>
          <w:rFonts w:ascii="Times New Roman" w:hAnsi="Times New Roman" w:cs="Times New Roman"/>
          <w:sz w:val="24"/>
          <w:szCs w:val="24"/>
        </w:rPr>
        <w:t>, 318-323. doi:10.2307/329306</w:t>
      </w:r>
    </w:p>
    <w:p w14:paraId="6A9B98DE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F9098B" w14:textId="6E17F859" w:rsidR="005B0E68" w:rsidRPr="0095568C" w:rsidRDefault="005B0E68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Long, M. (2000). Acquisition and teaching. In M. Byram (Ed.),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Routledge encyclopedia of language teaching and learning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4-5). Routledge</w:t>
      </w:r>
    </w:p>
    <w:p w14:paraId="68F9B09B" w14:textId="77777777" w:rsidR="005B0E68" w:rsidRPr="0095568C" w:rsidRDefault="005B0E6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900FB5" w14:textId="0ACF8F8E" w:rsidR="00413ABA" w:rsidRPr="0095568C" w:rsidRDefault="00413ABA" w:rsidP="0095568C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>Long, M. H. (2006). </w:t>
      </w:r>
      <w:r w:rsidRPr="0095568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Problems in SLA: Second language acquisition research series</w:t>
      </w:r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>.  Lawrence Erlbaum Associates.</w:t>
      </w:r>
    </w:p>
    <w:p w14:paraId="71332144" w14:textId="77777777" w:rsidR="00413ABA" w:rsidRPr="0095568C" w:rsidRDefault="00413AB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46AB7" w14:textId="5E6B865A" w:rsidR="00F83F82" w:rsidRPr="0095568C" w:rsidRDefault="00F83F82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Long, M. (2007).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Problems in SLA</w:t>
      </w:r>
      <w:r w:rsidRPr="0095568C">
        <w:rPr>
          <w:rFonts w:ascii="Times New Roman" w:hAnsi="Times New Roman" w:cs="Times New Roman"/>
          <w:sz w:val="24"/>
          <w:szCs w:val="24"/>
        </w:rPr>
        <w:t>. Lawrence Erlbaum.</w:t>
      </w:r>
    </w:p>
    <w:p w14:paraId="51BEE82A" w14:textId="77777777" w:rsidR="00F83F82" w:rsidRPr="0095568C" w:rsidRDefault="00F83F82" w:rsidP="00BA0E54">
      <w:pPr>
        <w:pStyle w:val="reference"/>
        <w:numPr>
          <w:ilvl w:val="12"/>
          <w:numId w:val="0"/>
        </w:numPr>
        <w:spacing w:line="240" w:lineRule="auto"/>
        <w:ind w:left="187" w:hanging="187"/>
        <w:rPr>
          <w:rFonts w:ascii="Times New Roman" w:hAnsi="Times New Roman"/>
          <w:sz w:val="24"/>
          <w:szCs w:val="24"/>
        </w:rPr>
      </w:pPr>
    </w:p>
    <w:p w14:paraId="44ACD3CF" w14:textId="5E0E1385" w:rsidR="00FD63FD" w:rsidRPr="0095568C" w:rsidRDefault="00FD63FD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27723535"/>
      <w:r w:rsidRPr="0095568C">
        <w:rPr>
          <w:rFonts w:ascii="Times New Roman" w:hAnsi="Times New Roman"/>
          <w:sz w:val="24"/>
          <w:szCs w:val="24"/>
        </w:rPr>
        <w:t xml:space="preserve">Long, M. (2013). Maturational constraints on child and adult SLA. In G. </w:t>
      </w:r>
      <w:proofErr w:type="spellStart"/>
      <w:r w:rsidRPr="0095568C">
        <w:rPr>
          <w:rFonts w:ascii="Times New Roman" w:hAnsi="Times New Roman"/>
          <w:sz w:val="24"/>
          <w:szCs w:val="24"/>
        </w:rPr>
        <w:t>Granena</w:t>
      </w:r>
      <w:proofErr w:type="spellEnd"/>
      <w:r w:rsidRPr="0095568C">
        <w:rPr>
          <w:rFonts w:ascii="Times New Roman" w:hAnsi="Times New Roman"/>
          <w:sz w:val="24"/>
          <w:szCs w:val="24"/>
        </w:rPr>
        <w:t xml:space="preserve"> &amp; M. Long (Eds.), </w:t>
      </w:r>
      <w:r w:rsidRPr="0095568C">
        <w:rPr>
          <w:rFonts w:ascii="Times New Roman" w:hAnsi="Times New Roman"/>
          <w:i/>
          <w:iCs/>
          <w:sz w:val="24"/>
          <w:szCs w:val="24"/>
        </w:rPr>
        <w:t>Sensitive periods, language aptitude, and ultimate L2 attainment</w:t>
      </w:r>
      <w:r w:rsidRPr="0095568C">
        <w:rPr>
          <w:rFonts w:ascii="Times New Roman" w:hAnsi="Times New Roman"/>
          <w:sz w:val="24"/>
          <w:szCs w:val="24"/>
        </w:rPr>
        <w:t xml:space="preserve"> (pp. 3-41). John Benjamins.</w:t>
      </w:r>
      <w:bookmarkEnd w:id="3"/>
      <w:r w:rsidRPr="0095568C">
        <w:rPr>
          <w:rFonts w:ascii="Times New Roman" w:hAnsi="Times New Roman"/>
          <w:sz w:val="24"/>
          <w:szCs w:val="24"/>
        </w:rPr>
        <w:t xml:space="preserve">  </w:t>
      </w:r>
    </w:p>
    <w:p w14:paraId="25094E39" w14:textId="77777777" w:rsidR="00FD63FD" w:rsidRPr="0095568C" w:rsidRDefault="00FD63FD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21505E" w14:textId="5C8802D4" w:rsidR="00F22EA0" w:rsidRPr="0095568C" w:rsidRDefault="00F22EA0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568C">
        <w:rPr>
          <w:rFonts w:ascii="Times New Roman" w:hAnsi="Times New Roman"/>
          <w:sz w:val="24"/>
          <w:szCs w:val="24"/>
        </w:rPr>
        <w:t xml:space="preserve">Long, M. (2015). </w:t>
      </w:r>
      <w:r w:rsidRPr="0095568C">
        <w:rPr>
          <w:rFonts w:ascii="Times New Roman" w:hAnsi="Times New Roman"/>
          <w:i/>
          <w:sz w:val="24"/>
          <w:szCs w:val="24"/>
        </w:rPr>
        <w:t>Second language acquisition and task-based language teaching</w:t>
      </w:r>
      <w:r w:rsidRPr="0095568C">
        <w:rPr>
          <w:rFonts w:ascii="Times New Roman" w:hAnsi="Times New Roman"/>
          <w:sz w:val="24"/>
          <w:szCs w:val="24"/>
        </w:rPr>
        <w:t xml:space="preserve">. John Wiley &amp; Sons.  </w:t>
      </w:r>
    </w:p>
    <w:p w14:paraId="63F107E7" w14:textId="77777777" w:rsidR="00F22EA0" w:rsidRPr="0095568C" w:rsidRDefault="00F22EA0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DD6C80" w14:textId="4DDA2745" w:rsidR="000C4FCA" w:rsidRPr="0095568C" w:rsidRDefault="000C4FCA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568C">
        <w:rPr>
          <w:rFonts w:ascii="Times New Roman" w:hAnsi="Times New Roman"/>
          <w:sz w:val="24"/>
          <w:szCs w:val="24"/>
        </w:rPr>
        <w:t xml:space="preserve">Long, M. H., &amp; Porter, P. A. 1985. Group work, interlanguage talk, and second language acquisition. </w:t>
      </w:r>
      <w:r w:rsidRPr="0095568C">
        <w:rPr>
          <w:rFonts w:ascii="Times New Roman" w:hAnsi="Times New Roman"/>
          <w:i/>
          <w:sz w:val="24"/>
          <w:szCs w:val="24"/>
        </w:rPr>
        <w:t>TESOL Quarterly, 19</w:t>
      </w:r>
      <w:r w:rsidRPr="0095568C">
        <w:rPr>
          <w:rFonts w:ascii="Times New Roman" w:hAnsi="Times New Roman"/>
          <w:sz w:val="24"/>
          <w:szCs w:val="24"/>
        </w:rPr>
        <w:t>(2), 207-228.</w:t>
      </w:r>
    </w:p>
    <w:p w14:paraId="00982ACB" w14:textId="77777777" w:rsidR="000A2A13" w:rsidRPr="0095568C" w:rsidRDefault="000A2A13" w:rsidP="0095568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AE5B60" w14:textId="77777777" w:rsidR="000A2A13" w:rsidRPr="0095568C" w:rsidRDefault="000A2A13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Long, M. H., Inagaki, S., &amp; Ortega, L. (1998). The role of implicit negative feedback in SLA: Models and recasts in Japanese and Spanish.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95568C">
        <w:rPr>
          <w:rFonts w:ascii="Times New Roman" w:hAnsi="Times New Roman" w:cs="Times New Roman"/>
          <w:sz w:val="24"/>
          <w:szCs w:val="24"/>
        </w:rPr>
        <w:t>, 357-371.</w:t>
      </w:r>
    </w:p>
    <w:p w14:paraId="03F46379" w14:textId="52E60C50" w:rsidR="000C4FCA" w:rsidRPr="0095568C" w:rsidRDefault="000C4FCA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EB7092" w14:textId="6F4A8194" w:rsidR="00323BBA" w:rsidRPr="0095568C" w:rsidRDefault="00323BBA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Lugo-Neris, M. J., Jackson, C. W., &amp; Goldstein, H. (2010). Facilitating vocabulary acquisition of young English language learners.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Language, Speech, and Hearing Services in Schools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95568C">
        <w:rPr>
          <w:rFonts w:ascii="Times New Roman" w:hAnsi="Times New Roman" w:cs="Times New Roman"/>
          <w:sz w:val="24"/>
          <w:szCs w:val="24"/>
        </w:rPr>
        <w:t>(3), 314-327.</w:t>
      </w:r>
    </w:p>
    <w:p w14:paraId="2574C240" w14:textId="007092E9" w:rsidR="008803C7" w:rsidRPr="0095568C" w:rsidRDefault="008803C7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Lundell, F. F., &amp; Sandgren, M. (2013). High-level proficiency in late L2 acquisition: Relationships between collocational production, language aptitude and personality. In G.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231-258). John Benjamins. </w:t>
      </w:r>
    </w:p>
    <w:p w14:paraId="320DF017" w14:textId="79C0AA37" w:rsidR="00955DDF" w:rsidRPr="0095568C" w:rsidRDefault="0048635E" w:rsidP="0095568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Lyster, R., &amp; Sato, M. (2013). Skill acquisition theory and the role of practice in L2 development. In P. García Mayo, M. Gutierrez-</w:t>
      </w:r>
      <w:proofErr w:type="spellStart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Mangado</w:t>
      </w:r>
      <w:proofErr w:type="spellEnd"/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M. Martínez Adrián (Eds.),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Contemporary approaches to second language acquisition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71–92). John Benjamins.</w:t>
      </w:r>
    </w:p>
    <w:p w14:paraId="5BC072E7" w14:textId="6F4EFB50" w:rsidR="00955DDF" w:rsidRPr="0095568C" w:rsidRDefault="00955DDF" w:rsidP="0095568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5568C">
        <w:rPr>
          <w:rFonts w:ascii="Times New Roman" w:hAnsi="Times New Roman" w:cs="Times New Roman"/>
          <w:bCs/>
          <w:sz w:val="24"/>
          <w:szCs w:val="24"/>
        </w:rPr>
        <w:t xml:space="preserve">Mackey, A., &amp; Gass, S. (Eds). (2011). </w:t>
      </w:r>
      <w:r w:rsidRPr="0095568C">
        <w:rPr>
          <w:rFonts w:ascii="Times New Roman" w:hAnsi="Times New Roman" w:cs="Times New Roman"/>
          <w:bCs/>
          <w:i/>
          <w:sz w:val="24"/>
          <w:szCs w:val="24"/>
        </w:rPr>
        <w:t>Handbook of second language acquisition</w:t>
      </w:r>
      <w:r w:rsidRPr="0095568C">
        <w:rPr>
          <w:rFonts w:ascii="Times New Roman" w:hAnsi="Times New Roman" w:cs="Times New Roman"/>
          <w:bCs/>
          <w:sz w:val="24"/>
          <w:szCs w:val="24"/>
        </w:rPr>
        <w:t>. Routledge.</w:t>
      </w:r>
    </w:p>
    <w:p w14:paraId="1A926044" w14:textId="7C83C2C0" w:rsidR="00265BBC" w:rsidRPr="0095568C" w:rsidRDefault="00265BBC" w:rsidP="0095568C">
      <w:pPr>
        <w:spacing w:line="240" w:lineRule="auto"/>
        <w:ind w:left="720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Malone, J. (2018). Incidental vocabulary learning in SLA: Effects of frequency, aural enhancement, and working memory.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(3), 651-675.</w:t>
      </w:r>
    </w:p>
    <w:p w14:paraId="35E4DAA5" w14:textId="6CAB48B9" w:rsidR="00A1023D" w:rsidRPr="0095568C" w:rsidRDefault="00A1023D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Markee, N. (1994). Towards an ethnomethodological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respecification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of second language acquisition studies. In E. Tarone, M. Gass, &amp; A. Cohen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Research methodology in 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 xml:space="preserve">(pp. 89–116). </w:t>
      </w:r>
      <w:r w:rsidR="00471B96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95568C">
        <w:rPr>
          <w:rFonts w:ascii="Times New Roman" w:hAnsi="Times New Roman" w:cs="Times New Roman"/>
          <w:sz w:val="24"/>
          <w:szCs w:val="24"/>
        </w:rPr>
        <w:t>Erlbaum.</w:t>
      </w:r>
    </w:p>
    <w:p w14:paraId="130FA1FF" w14:textId="77777777" w:rsidR="00A1023D" w:rsidRPr="0095568C" w:rsidRDefault="00A1023D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473C4" w14:textId="0211D8F2" w:rsidR="0060449B" w:rsidRPr="0095568C" w:rsidRDefault="0060449B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Marsden, E., &amp; Plonsky, L. (2018). Data, open science, and methodological reform in second language acquisition research. In A. Gudmestad &amp; A. Edmonds (Eds.),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reflections on data in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219–228). John Benjamins.</w:t>
      </w:r>
    </w:p>
    <w:p w14:paraId="1F47F952" w14:textId="77777777" w:rsidR="0060449B" w:rsidRPr="0095568C" w:rsidRDefault="0060449B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F56872" w14:textId="071DDA2F" w:rsidR="002B0572" w:rsidRPr="0095568C" w:rsidRDefault="002B0572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Marsden, E., Thompson, S., &amp; Plonsky, L. (2017). Open science in second language acquisition research: The IRIS repository of research materials and data. In C.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Granget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M.-A.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Guedat-Bittighoffer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&amp; C.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Cuet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</w:t>
      </w:r>
      <w:proofErr w:type="spellStart"/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Connaissances</w:t>
      </w:r>
      <w:proofErr w:type="spellEnd"/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Usages </w:t>
      </w:r>
      <w:proofErr w:type="spellStart"/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L2 (COULS 2016)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DOI: 10.1051/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shsconf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>/20173800013.</w:t>
      </w:r>
    </w:p>
    <w:p w14:paraId="219493C3" w14:textId="77777777" w:rsidR="002B0572" w:rsidRPr="0095568C" w:rsidRDefault="002B0572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4D684" w14:textId="38FEC9E8" w:rsidR="00826C62" w:rsidRPr="0095568C" w:rsidRDefault="00826C62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May, S. (2011). The disciplinary constraints of SLA and TESOL: Additive bilingualism and second language acquisition, teaching and learning. </w:t>
      </w:r>
      <w:r w:rsidRPr="0095568C">
        <w:rPr>
          <w:rFonts w:ascii="Times New Roman" w:hAnsi="Times New Roman" w:cs="Times New Roman"/>
          <w:i/>
          <w:sz w:val="24"/>
          <w:szCs w:val="24"/>
        </w:rPr>
        <w:t>Linguistics and Education, 22</w:t>
      </w:r>
      <w:r w:rsidRPr="0095568C">
        <w:rPr>
          <w:rFonts w:ascii="Times New Roman" w:hAnsi="Times New Roman" w:cs="Times New Roman"/>
          <w:sz w:val="24"/>
          <w:szCs w:val="24"/>
        </w:rPr>
        <w:t>(3), 233-247.</w:t>
      </w:r>
    </w:p>
    <w:p w14:paraId="3AC13476" w14:textId="56973E8C" w:rsidR="0027155F" w:rsidRDefault="0027155F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3562BA" w14:textId="0938765A" w:rsidR="00341049" w:rsidRDefault="0034104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May, S. (Ed.), (2014).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The multilingual turn. Implications for SLA, TESOL and bilingual education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148D966" w14:textId="72C8FDBC" w:rsidR="0027155F" w:rsidRPr="0095568C" w:rsidRDefault="0027155F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B13C7" w14:textId="24C46AE4" w:rsidR="0027155F" w:rsidRPr="0095568C" w:rsidRDefault="0027155F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May, S. (2019). Negotiating the multilingual turn in SLA. </w:t>
      </w:r>
      <w:r w:rsidRPr="009556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Modern Language Journal</w:t>
      </w:r>
      <w:r w:rsidRPr="0095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103</w:t>
      </w:r>
      <w:r w:rsidRPr="0095568C">
        <w:rPr>
          <w:rFonts w:ascii="Times New Roman" w:eastAsia="Times New Roman" w:hAnsi="Times New Roman" w:cs="Times New Roman"/>
          <w:color w:val="000000"/>
          <w:sz w:val="24"/>
          <w:szCs w:val="24"/>
        </w:rPr>
        <w:t>(S1), 122-129.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76472" w14:textId="77777777" w:rsidR="00341049" w:rsidRPr="0095568C" w:rsidRDefault="00341049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98BF9F" w14:textId="01BC7996" w:rsidR="00CD57C4" w:rsidRPr="0095568C" w:rsidRDefault="00CD57C4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Mayo, M., Gutierrez-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Man</w:t>
      </w:r>
      <w:r w:rsidR="003C47C6" w:rsidRPr="0095568C">
        <w:rPr>
          <w:rFonts w:ascii="Times New Roman" w:hAnsi="Times New Roman" w:cs="Times New Roman"/>
          <w:sz w:val="24"/>
          <w:szCs w:val="24"/>
        </w:rPr>
        <w:t>gado</w:t>
      </w:r>
      <w:proofErr w:type="spellEnd"/>
      <w:r w:rsidR="003C47C6" w:rsidRPr="0095568C">
        <w:rPr>
          <w:rFonts w:ascii="Times New Roman" w:hAnsi="Times New Roman" w:cs="Times New Roman"/>
          <w:sz w:val="24"/>
          <w:szCs w:val="24"/>
        </w:rPr>
        <w:t xml:space="preserve">, M., &amp; Adrián, M. (Eds.). </w:t>
      </w:r>
      <w:r w:rsidRPr="0095568C">
        <w:rPr>
          <w:rFonts w:ascii="Times New Roman" w:hAnsi="Times New Roman" w:cs="Times New Roman"/>
          <w:sz w:val="24"/>
          <w:szCs w:val="24"/>
        </w:rPr>
        <w:t xml:space="preserve">(2013).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Contemporary approaches to second language acquisition</w:t>
      </w:r>
      <w:r w:rsidR="003C47C6" w:rsidRPr="0095568C">
        <w:rPr>
          <w:rFonts w:ascii="Times New Roman" w:hAnsi="Times New Roman" w:cs="Times New Roman"/>
          <w:sz w:val="24"/>
          <w:szCs w:val="24"/>
        </w:rPr>
        <w:t>.</w:t>
      </w:r>
      <w:r w:rsidRPr="0095568C">
        <w:rPr>
          <w:rFonts w:ascii="Times New Roman" w:hAnsi="Times New Roman" w:cs="Times New Roman"/>
          <w:sz w:val="24"/>
          <w:szCs w:val="24"/>
        </w:rPr>
        <w:t xml:space="preserve"> John Benjamins.</w:t>
      </w:r>
    </w:p>
    <w:p w14:paraId="6BFC061C" w14:textId="0D643D98" w:rsidR="004F0144" w:rsidRPr="0095568C" w:rsidRDefault="004F0144" w:rsidP="009556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E29ABE" w14:textId="36910F6A" w:rsidR="00882520" w:rsidRPr="0095568C" w:rsidRDefault="00882520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Meara, P. (2009). </w:t>
      </w:r>
      <w:r w:rsidRPr="0095568C">
        <w:rPr>
          <w:rFonts w:ascii="Times New Roman" w:hAnsi="Times New Roman" w:cs="Times New Roman"/>
          <w:i/>
          <w:sz w:val="24"/>
          <w:szCs w:val="24"/>
        </w:rPr>
        <w:t>Connected words: Word associations and second language vocabulary acquisition</w:t>
      </w:r>
      <w:r w:rsidRPr="0095568C">
        <w:rPr>
          <w:rFonts w:ascii="Times New Roman" w:hAnsi="Times New Roman" w:cs="Times New Roman"/>
          <w:sz w:val="24"/>
          <w:szCs w:val="24"/>
        </w:rPr>
        <w:t>. John Benjamins.</w:t>
      </w:r>
    </w:p>
    <w:p w14:paraId="3E8347B9" w14:textId="76092E84" w:rsidR="004F0144" w:rsidRPr="0095568C" w:rsidRDefault="004F014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Mercer, S., &amp; Williams, M.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Multiple perspectives on the self in SLA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D635F3F" w14:textId="77777777" w:rsidR="00C65C3F" w:rsidRPr="0095568C" w:rsidRDefault="00C65C3F" w:rsidP="0095568C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49C1F5" w14:textId="594A6E6B" w:rsidR="00122ADC" w:rsidRPr="0095568C" w:rsidRDefault="00122ADC" w:rsidP="0095568C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Mitchell, R., Myles, F., &amp; Marsden, E. (Eds.). (2013).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Second language learning theories </w:t>
      </w:r>
      <w:r w:rsidRPr="0095568C">
        <w:rPr>
          <w:rFonts w:ascii="Times New Roman" w:hAnsi="Times New Roman" w:cs="Times New Roman"/>
          <w:sz w:val="24"/>
          <w:szCs w:val="24"/>
        </w:rPr>
        <w:t>(3rd ed.). Routledge.</w:t>
      </w:r>
    </w:p>
    <w:p w14:paraId="40A2DE8C" w14:textId="77777777" w:rsidR="00CD57C4" w:rsidRPr="0095568C" w:rsidRDefault="00CD57C4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407527" w14:textId="69A94D8A" w:rsidR="00CA7891" w:rsidRPr="0095568C" w:rsidRDefault="00CA7891" w:rsidP="0095568C">
      <w:pPr>
        <w:spacing w:after="0" w:line="240" w:lineRule="auto"/>
        <w:ind w:left="720" w:hanging="720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pacing w:val="2"/>
          <w:sz w:val="24"/>
          <w:szCs w:val="24"/>
        </w:rPr>
        <w:t>Montrul</w:t>
      </w:r>
      <w:proofErr w:type="spellEnd"/>
      <w:r w:rsidRPr="0095568C">
        <w:rPr>
          <w:rFonts w:ascii="Times New Roman" w:hAnsi="Times New Roman" w:cs="Times New Roman"/>
          <w:spacing w:val="2"/>
          <w:sz w:val="24"/>
          <w:szCs w:val="24"/>
        </w:rPr>
        <w:t xml:space="preserve">, S. (2000). Transitivity alternations in L2 acquisition: Toward a modular view of transfer. </w:t>
      </w:r>
      <w:r w:rsidRPr="0095568C">
        <w:rPr>
          <w:rFonts w:ascii="Times New Roman" w:hAnsi="Times New Roman" w:cs="Times New Roman"/>
          <w:i/>
          <w:iCs/>
          <w:spacing w:val="2"/>
          <w:sz w:val="24"/>
          <w:szCs w:val="24"/>
        </w:rPr>
        <w:t>Studies in Second Language Acquisition,</w:t>
      </w:r>
      <w:r w:rsidRPr="009556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spacing w:val="2"/>
          <w:sz w:val="24"/>
          <w:szCs w:val="24"/>
        </w:rPr>
        <w:t>22</w:t>
      </w:r>
      <w:r w:rsidRPr="0095568C">
        <w:rPr>
          <w:rFonts w:ascii="Times New Roman" w:hAnsi="Times New Roman" w:cs="Times New Roman"/>
          <w:spacing w:val="2"/>
          <w:sz w:val="24"/>
          <w:szCs w:val="24"/>
        </w:rPr>
        <w:t>, 229-273.</w:t>
      </w:r>
    </w:p>
    <w:p w14:paraId="1F10A251" w14:textId="0DD232EF" w:rsidR="00CE5273" w:rsidRPr="0095568C" w:rsidRDefault="00CE5273" w:rsidP="0095568C">
      <w:pPr>
        <w:spacing w:after="0" w:line="240" w:lineRule="auto"/>
        <w:ind w:left="720" w:hanging="720"/>
        <w:rPr>
          <w:rFonts w:ascii="Times New Roman" w:hAnsi="Times New Roman" w:cs="Times New Roman"/>
          <w:spacing w:val="2"/>
          <w:sz w:val="24"/>
          <w:szCs w:val="24"/>
        </w:rPr>
      </w:pPr>
    </w:p>
    <w:p w14:paraId="3D2C4D0F" w14:textId="77777777" w:rsidR="00CE5273" w:rsidRPr="0095568C" w:rsidRDefault="00CE5273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Moreno-López, I., Ramos-Sellman, A., Miranda-Aldaco, C., &amp; Gomis Quinto, M. T. (2017). Transforming ways of enhancing foreign language acquisition in the Spanish classroom: Experiential learning approaches. </w:t>
      </w:r>
      <w:r w:rsidRPr="0095568C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95568C">
        <w:rPr>
          <w:rFonts w:ascii="Times New Roman" w:hAnsi="Times New Roman" w:cs="Times New Roman"/>
          <w:sz w:val="24"/>
          <w:szCs w:val="24"/>
        </w:rPr>
        <w:t xml:space="preserve">(2), 398-409. </w:t>
      </w:r>
    </w:p>
    <w:p w14:paraId="2F4582F4" w14:textId="177AF170" w:rsidR="00061E08" w:rsidRPr="0095568C" w:rsidRDefault="00061E0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Mori, J. (2009). The social turn in second language acquisition and Japanese pragmatics research: Reflection on ideologies, </w:t>
      </w:r>
      <w:proofErr w:type="gramStart"/>
      <w:r w:rsidRPr="0095568C">
        <w:rPr>
          <w:rFonts w:ascii="Times New Roman" w:hAnsi="Times New Roman" w:cs="Times New Roman"/>
          <w:sz w:val="24"/>
          <w:szCs w:val="24"/>
        </w:rPr>
        <w:t>methodologies</w:t>
      </w:r>
      <w:proofErr w:type="gramEnd"/>
      <w:r w:rsidRPr="0095568C">
        <w:rPr>
          <w:rFonts w:ascii="Times New Roman" w:hAnsi="Times New Roman" w:cs="Times New Roman"/>
          <w:sz w:val="24"/>
          <w:szCs w:val="24"/>
        </w:rPr>
        <w:t xml:space="preserve"> and instructional implications. In N. Taguchi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Pragmatic competence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335-358). Mouton de Gruyter.</w:t>
      </w:r>
    </w:p>
    <w:p w14:paraId="3AA78AEE" w14:textId="77777777" w:rsidR="00061E08" w:rsidRPr="0095568C" w:rsidRDefault="00061E0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3D6E81" w14:textId="24D8E13C" w:rsidR="00EE400C" w:rsidRPr="0095568C" w:rsidRDefault="00EE400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Morikawa, H. (1991). Acquisition of causatives in Japanese.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Papers and Reports on Child Language Development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30</w:t>
      </w:r>
      <w:r w:rsidRPr="0095568C">
        <w:rPr>
          <w:rFonts w:ascii="Times New Roman" w:hAnsi="Times New Roman" w:cs="Times New Roman"/>
          <w:sz w:val="24"/>
          <w:szCs w:val="24"/>
        </w:rPr>
        <w:t>, 80-87.</w:t>
      </w:r>
    </w:p>
    <w:p w14:paraId="17C54A18" w14:textId="77777777" w:rsidR="00EE400C" w:rsidRPr="0095568C" w:rsidRDefault="00EE400C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088A74" w14:textId="1A8C73AF" w:rsidR="00C52CAD" w:rsidRPr="0095568C" w:rsidRDefault="00C52CA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Moss, D., &amp; Ross-Feldman, L. (2003).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Second language acquisition in adults: From research to practice</w:t>
      </w:r>
      <w:r w:rsidRPr="0095568C">
        <w:rPr>
          <w:rFonts w:ascii="Times New Roman" w:hAnsi="Times New Roman" w:cs="Times New Roman"/>
          <w:sz w:val="24"/>
          <w:szCs w:val="24"/>
        </w:rPr>
        <w:t xml:space="preserve">. National Center for ESL Literacy Education. Retrieved from http://www.cal.org/caela/esl_resources/digests/SLA.html </w:t>
      </w:r>
    </w:p>
    <w:p w14:paraId="324FCA16" w14:textId="77777777" w:rsidR="00C52CAD" w:rsidRPr="0095568C" w:rsidRDefault="00C52CA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B83E88" w14:textId="686CD5B7" w:rsidR="00445C19" w:rsidRPr="0095568C" w:rsidRDefault="00445C1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Muñoz, C. (2006). The BAF project: Research on the effects of age on foreign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Linguistics Insights – Studies in Language and Communication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95568C">
        <w:rPr>
          <w:rFonts w:ascii="Times New Roman" w:hAnsi="Times New Roman" w:cs="Times New Roman"/>
          <w:sz w:val="24"/>
          <w:szCs w:val="24"/>
        </w:rPr>
        <w:t>, 81-92.</w:t>
      </w:r>
    </w:p>
    <w:p w14:paraId="4E571B03" w14:textId="429F9279" w:rsidR="00A550D7" w:rsidRPr="0095568C" w:rsidRDefault="00A550D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9B0993" w14:textId="628D251C" w:rsidR="00A550D7" w:rsidRPr="0095568C" w:rsidRDefault="00A550D7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Mystkowska-Wiertelak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A., &amp; Pawlak, M. (2017). </w:t>
      </w:r>
      <w:r w:rsidRPr="0095568C">
        <w:rPr>
          <w:rFonts w:ascii="Times New Roman" w:hAnsi="Times New Roman" w:cs="Times New Roman"/>
          <w:i/>
          <w:sz w:val="24"/>
          <w:szCs w:val="24"/>
        </w:rPr>
        <w:t>Willingness to communicate in instructed second language acquisition: Combining a macro- and micro-perspective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BCFC477" w14:textId="77777777" w:rsidR="00187BB2" w:rsidRPr="0095568C" w:rsidRDefault="00187BB2" w:rsidP="0095568C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Nagy, W., &amp; Townsend, D. (2012). Words as tools: Learning academic vocabulary as language acquisition. </w:t>
      </w:r>
      <w:r w:rsidRPr="0095568C">
        <w:rPr>
          <w:rFonts w:ascii="Times New Roman" w:hAnsi="Times New Roman" w:cs="Times New Roman"/>
          <w:i/>
          <w:sz w:val="24"/>
          <w:szCs w:val="24"/>
        </w:rPr>
        <w:t>Reading Research Quarterly, 47</w:t>
      </w:r>
      <w:r w:rsidRPr="0095568C">
        <w:rPr>
          <w:rFonts w:ascii="Times New Roman" w:hAnsi="Times New Roman" w:cs="Times New Roman"/>
          <w:sz w:val="24"/>
          <w:szCs w:val="24"/>
        </w:rPr>
        <w:t>(1), 91-108.</w:t>
      </w:r>
    </w:p>
    <w:p w14:paraId="6543A9A4" w14:textId="77777777" w:rsidR="00A4779D" w:rsidRPr="0095568C" w:rsidRDefault="00A4779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Naigles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L., &amp; Lehrer, N. (2002). Language-general and language-specific influences on children’s acquisition of argument structure: A comparison of French and English.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Journal of Child Language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sz w:val="24"/>
          <w:szCs w:val="24"/>
        </w:rPr>
        <w:t>29</w:t>
      </w:r>
      <w:r w:rsidRPr="0095568C">
        <w:rPr>
          <w:rFonts w:ascii="Times New Roman" w:hAnsi="Times New Roman" w:cs="Times New Roman"/>
          <w:sz w:val="24"/>
          <w:szCs w:val="24"/>
        </w:rPr>
        <w:t>, 545-566.</w:t>
      </w:r>
    </w:p>
    <w:p w14:paraId="6FCFE84B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3F3B42" w14:textId="5BD591B1" w:rsidR="00C71586" w:rsidRPr="0095568C" w:rsidRDefault="00C71586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Nakayama, M., Su, Y., &amp; Huang, A. (Eds.). (2017).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Chinese and Japanese language acquisition: In honor of Stephen Crain.</w:t>
      </w:r>
      <w:r w:rsidRPr="0095568C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160F7EC8" w14:textId="65E4B834" w:rsidR="0049144D" w:rsidRPr="0095568C" w:rsidRDefault="0049144D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Nassaji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H. (2012). The relationship between SLA research and language pedagogy: Teachers' perspectives.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4A6B74"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Teaching Research, 16</w:t>
      </w:r>
      <w:r w:rsidRPr="0095568C">
        <w:rPr>
          <w:rFonts w:ascii="Times New Roman" w:hAnsi="Times New Roman" w:cs="Times New Roman"/>
          <w:sz w:val="24"/>
          <w:szCs w:val="24"/>
        </w:rPr>
        <w:t xml:space="preserve">(3), 337-365.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: 10.1177/1362168812436903</w:t>
      </w:r>
    </w:p>
    <w:p w14:paraId="6B7F8A1B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B49AD" w14:textId="6349895B" w:rsidR="001753BC" w:rsidRPr="0095568C" w:rsidRDefault="001753BC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Nation, P., &amp; Waring, R. (1997). Vocabulary size, text coverage, and word lists. In N. Schmitt &amp; M. McCarty (Eds.),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Vocabulary description, acquisition, and pedagogy 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(pp. 6-19).  Cambridge University Press.</w:t>
      </w:r>
    </w:p>
    <w:p w14:paraId="792710F3" w14:textId="6AC244F8" w:rsidR="00B42A80" w:rsidRPr="0095568C" w:rsidRDefault="00B42A80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EAF5C3" w14:textId="5730B367" w:rsidR="009E523C" w:rsidRPr="00891D37" w:rsidRDefault="009E523C" w:rsidP="0095568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91D37">
        <w:rPr>
          <w:rFonts w:ascii="Times New Roman" w:eastAsia="Times New Roman" w:hAnsi="Times New Roman" w:cs="Times New Roman"/>
          <w:sz w:val="24"/>
          <w:szCs w:val="24"/>
        </w:rPr>
        <w:t xml:space="preserve">Nguyễn, A. T. T., &amp; Đào, Đ. M. (2018). The acquisition of question intonation by Vietnamese learners of English. </w:t>
      </w:r>
      <w:r w:rsidRPr="00891D37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891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1D3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91D37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8" w:history="1">
        <w:r w:rsidRPr="00891D3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https://doi.org/10.1186/s40862-018-0044-4</w:t>
        </w:r>
      </w:hyperlink>
    </w:p>
    <w:p w14:paraId="025F4998" w14:textId="77777777" w:rsidR="009E523C" w:rsidRPr="00891D37" w:rsidRDefault="009E523C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DCC053" w14:textId="627BEAC8" w:rsidR="00B42A80" w:rsidRPr="0095568C" w:rsidRDefault="00B42A80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1D37">
        <w:rPr>
          <w:rFonts w:ascii="Times New Roman" w:eastAsia="Times New Roman" w:hAnsi="Times New Roman" w:cs="Times New Roman"/>
          <w:sz w:val="24"/>
          <w:szCs w:val="24"/>
        </w:rPr>
        <w:t>Nguyễn, T. A. T., Ingram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C. J., &amp;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Pensalfini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J. R. (2008). Prosodic transfer in Vietnamese acquisition of English contrastive stress patterns.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(1), 158-190.</w:t>
      </w:r>
    </w:p>
    <w:p w14:paraId="33921423" w14:textId="77777777" w:rsidR="001753BC" w:rsidRPr="0095568C" w:rsidRDefault="001753BC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9E6E4" w14:textId="3732D13E" w:rsidR="00C678CB" w:rsidRPr="0095568C" w:rsidRDefault="00C678CB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Nikolov, M., &amp;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Djigunovic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J. M. (2006). Recent research on age, second language acquisition, </w:t>
      </w:r>
      <w:bookmarkStart w:id="4" w:name="_Hlk482848854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and early foreign language learning.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, 234-260.</w:t>
      </w:r>
    </w:p>
    <w:bookmarkEnd w:id="4"/>
    <w:p w14:paraId="6A4AB27F" w14:textId="77777777" w:rsidR="003419E1" w:rsidRPr="0095568C" w:rsidRDefault="003419E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E22AA4" w14:textId="356BFAE7" w:rsidR="000C05DC" w:rsidRPr="0095568C" w:rsidRDefault="000C05DC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Norris, J. M., &amp; Ortega, L. (2003). Defining and m</w:t>
      </w:r>
      <w:r w:rsidR="00991F93" w:rsidRPr="0095568C">
        <w:rPr>
          <w:rFonts w:ascii="Times New Roman" w:hAnsi="Times New Roman" w:cs="Times New Roman"/>
          <w:sz w:val="24"/>
          <w:szCs w:val="24"/>
        </w:rPr>
        <w:t xml:space="preserve">easuring SLA. In C. J. Doughty </w:t>
      </w:r>
      <w:r w:rsidRPr="0095568C">
        <w:rPr>
          <w:rFonts w:ascii="Times New Roman" w:hAnsi="Times New Roman" w:cs="Times New Roman"/>
          <w:sz w:val="24"/>
          <w:szCs w:val="24"/>
        </w:rPr>
        <w:t>&amp; M. H. Long (Eds.)</w:t>
      </w:r>
      <w:r w:rsidR="00991F93"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of 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>(pp. 717-761). Blackwell.</w:t>
      </w:r>
    </w:p>
    <w:p w14:paraId="7D8AA0BA" w14:textId="77777777" w:rsidR="00C65C3F" w:rsidRPr="0095568C" w:rsidRDefault="00C65C3F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4506E4" w14:textId="77777777" w:rsidR="003E423C" w:rsidRPr="0095568C" w:rsidRDefault="003E423C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Norris, J. M., &amp; Ortega, L. (2009). Towards an organic approach to investigating CAF in instructed SLA: The case of complexity.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5568C">
        <w:rPr>
          <w:rFonts w:ascii="Times New Roman" w:hAnsi="Times New Roman" w:cs="Times New Roman"/>
          <w:sz w:val="24"/>
          <w:szCs w:val="24"/>
        </w:rPr>
        <w:t>, 555-578.</w:t>
      </w:r>
    </w:p>
    <w:p w14:paraId="55263477" w14:textId="77777777" w:rsidR="003E423C" w:rsidRPr="0095568C" w:rsidRDefault="003E423C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798B1" w14:textId="2B430A12" w:rsidR="002F0644" w:rsidRPr="0095568C" w:rsidRDefault="002F0644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Norris, J. M., &amp; Ortega, L. (2012). Assessing learner knowledge. In S. M. Gass &amp; A. Mackey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 of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>(</w:t>
      </w:r>
      <w:r w:rsidR="00991F93" w:rsidRPr="0095568C">
        <w:rPr>
          <w:rFonts w:ascii="Times New Roman" w:hAnsi="Times New Roman" w:cs="Times New Roman"/>
          <w:sz w:val="24"/>
          <w:szCs w:val="24"/>
        </w:rPr>
        <w:t xml:space="preserve">pp. </w:t>
      </w:r>
      <w:r w:rsidRPr="0095568C">
        <w:rPr>
          <w:rFonts w:ascii="Times New Roman" w:hAnsi="Times New Roman" w:cs="Times New Roman"/>
          <w:sz w:val="24"/>
          <w:szCs w:val="24"/>
        </w:rPr>
        <w:t>573-589). Routledge.</w:t>
      </w:r>
    </w:p>
    <w:p w14:paraId="5F698183" w14:textId="77777777" w:rsidR="002F0644" w:rsidRPr="0095568C" w:rsidRDefault="002F0644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9A55CE" w14:textId="45E6150D" w:rsidR="00F52828" w:rsidRPr="0095568C" w:rsidRDefault="00991F93" w:rsidP="0095568C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5568C">
        <w:rPr>
          <w:rFonts w:ascii="Times New Roman" w:hAnsi="Times New Roman" w:cs="Times New Roman"/>
          <w:kern w:val="36"/>
          <w:sz w:val="24"/>
          <w:szCs w:val="24"/>
        </w:rPr>
        <w:t xml:space="preserve">Ochs, E., </w:t>
      </w:r>
      <w:r w:rsidR="00F52828" w:rsidRPr="0095568C">
        <w:rPr>
          <w:rFonts w:ascii="Times New Roman" w:hAnsi="Times New Roman" w:cs="Times New Roman"/>
          <w:kern w:val="36"/>
          <w:sz w:val="24"/>
          <w:szCs w:val="24"/>
        </w:rPr>
        <w:t>&amp; Schieffelin, B. B. (1984). Language acquisition and socialization: Three developmental</w:t>
      </w:r>
      <w:r w:rsidR="00AC31D7" w:rsidRPr="0095568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F52828" w:rsidRPr="0095568C">
        <w:rPr>
          <w:rFonts w:ascii="Times New Roman" w:hAnsi="Times New Roman" w:cs="Times New Roman"/>
          <w:kern w:val="36"/>
          <w:sz w:val="24"/>
          <w:szCs w:val="24"/>
        </w:rPr>
        <w:t xml:space="preserve">stories and their implications. In R. A. </w:t>
      </w:r>
      <w:proofErr w:type="spellStart"/>
      <w:r w:rsidR="00F52828" w:rsidRPr="0095568C">
        <w:rPr>
          <w:rFonts w:ascii="Times New Roman" w:hAnsi="Times New Roman" w:cs="Times New Roman"/>
          <w:kern w:val="36"/>
          <w:sz w:val="24"/>
          <w:szCs w:val="24"/>
        </w:rPr>
        <w:t>Shweder</w:t>
      </w:r>
      <w:proofErr w:type="spellEnd"/>
      <w:r w:rsidR="00F52828" w:rsidRPr="0095568C">
        <w:rPr>
          <w:rFonts w:ascii="Times New Roman" w:hAnsi="Times New Roman" w:cs="Times New Roman"/>
          <w:kern w:val="36"/>
          <w:sz w:val="24"/>
          <w:szCs w:val="24"/>
        </w:rPr>
        <w:t xml:space="preserve"> &amp; R. A. LeVine (Eds.), </w:t>
      </w:r>
      <w:r w:rsidR="00F52828" w:rsidRPr="0095568C">
        <w:rPr>
          <w:rFonts w:ascii="Times New Roman" w:hAnsi="Times New Roman" w:cs="Times New Roman"/>
          <w:i/>
          <w:kern w:val="36"/>
          <w:sz w:val="24"/>
          <w:szCs w:val="24"/>
        </w:rPr>
        <w:t>Culture theory:</w:t>
      </w:r>
      <w:r w:rsidR="00AC31D7" w:rsidRPr="0095568C">
        <w:rPr>
          <w:rFonts w:ascii="Times New Roman" w:hAnsi="Times New Roman" w:cs="Times New Roman"/>
          <w:i/>
          <w:kern w:val="36"/>
          <w:sz w:val="24"/>
          <w:szCs w:val="24"/>
        </w:rPr>
        <w:t xml:space="preserve"> </w:t>
      </w:r>
      <w:r w:rsidR="00F52828" w:rsidRPr="0095568C">
        <w:rPr>
          <w:rFonts w:ascii="Times New Roman" w:hAnsi="Times New Roman" w:cs="Times New Roman"/>
          <w:i/>
          <w:kern w:val="36"/>
          <w:sz w:val="24"/>
          <w:szCs w:val="24"/>
        </w:rPr>
        <w:t xml:space="preserve">Essays on mind, self, and emotion </w:t>
      </w:r>
      <w:r w:rsidR="00F52828" w:rsidRPr="0095568C">
        <w:rPr>
          <w:rFonts w:ascii="Times New Roman" w:hAnsi="Times New Roman" w:cs="Times New Roman"/>
          <w:kern w:val="36"/>
          <w:sz w:val="24"/>
          <w:szCs w:val="24"/>
        </w:rPr>
        <w:t>(pp. 276-320). Cambridge University Press.</w:t>
      </w:r>
    </w:p>
    <w:p w14:paraId="54DAAA29" w14:textId="77777777" w:rsidR="00F52828" w:rsidRPr="0095568C" w:rsidRDefault="00F5282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BEB724" w14:textId="77777777" w:rsidR="006D3D71" w:rsidRPr="0095568C" w:rsidRDefault="006D3D71" w:rsidP="0095568C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5568C"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Ohta, A. S. (2001). </w:t>
      </w:r>
      <w:r w:rsidRPr="0095568C">
        <w:rPr>
          <w:rFonts w:ascii="Times New Roman" w:hAnsi="Times New Roman" w:cs="Times New Roman"/>
          <w:i/>
          <w:kern w:val="36"/>
          <w:sz w:val="24"/>
          <w:szCs w:val="24"/>
        </w:rPr>
        <w:t>Second language acquisition processes in the classroom: Learning Japanese</w:t>
      </w:r>
      <w:r w:rsidRPr="0095568C">
        <w:rPr>
          <w:rFonts w:ascii="Times New Roman" w:hAnsi="Times New Roman" w:cs="Times New Roman"/>
          <w:kern w:val="36"/>
          <w:sz w:val="24"/>
          <w:szCs w:val="24"/>
        </w:rPr>
        <w:t>.</w:t>
      </w:r>
    </w:p>
    <w:p w14:paraId="2684CE86" w14:textId="6C33AD7B" w:rsidR="006D3D71" w:rsidRPr="0095568C" w:rsidRDefault="006D3D71" w:rsidP="0095568C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5568C">
        <w:rPr>
          <w:rFonts w:ascii="Times New Roman" w:hAnsi="Times New Roman" w:cs="Times New Roman"/>
          <w:kern w:val="36"/>
          <w:sz w:val="24"/>
          <w:szCs w:val="24"/>
        </w:rPr>
        <w:tab/>
      </w:r>
      <w:r w:rsidR="00991F93" w:rsidRPr="0095568C">
        <w:rPr>
          <w:rFonts w:ascii="Times New Roman" w:hAnsi="Times New Roman" w:cs="Times New Roman"/>
          <w:kern w:val="36"/>
          <w:sz w:val="24"/>
          <w:szCs w:val="24"/>
        </w:rPr>
        <w:t xml:space="preserve"> Lawrence Erlbaum Associates.</w:t>
      </w:r>
    </w:p>
    <w:p w14:paraId="4FF3BA7A" w14:textId="77777777" w:rsidR="003D58D0" w:rsidRPr="0095568C" w:rsidRDefault="003D58D0" w:rsidP="0095568C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5445C551" w14:textId="0F48A1FD" w:rsidR="003D58D0" w:rsidRPr="0095568C" w:rsidRDefault="003D58D0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(Ed.). (2005).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Methodology, epistemology, and ethics in instructed SLA research</w:t>
      </w:r>
      <w:r w:rsidRPr="0095568C">
        <w:rPr>
          <w:rFonts w:ascii="Times New Roman" w:hAnsi="Times New Roman" w:cs="Times New Roman"/>
          <w:sz w:val="24"/>
          <w:szCs w:val="24"/>
        </w:rPr>
        <w:t>.</w:t>
      </w:r>
      <w:r w:rsidR="00991F93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95568C">
        <w:rPr>
          <w:rFonts w:ascii="Times New Roman" w:hAnsi="Times New Roman" w:cs="Times New Roman"/>
          <w:sz w:val="24"/>
          <w:szCs w:val="24"/>
        </w:rPr>
        <w:t>(3), 317-327.</w:t>
      </w:r>
    </w:p>
    <w:p w14:paraId="13AF9CF4" w14:textId="77777777" w:rsidR="006D3D71" w:rsidRPr="0095568C" w:rsidRDefault="006D3D71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24FF07" w14:textId="26C27CA0" w:rsidR="006613E0" w:rsidRPr="0095568C" w:rsidRDefault="006613E0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(2007). Second language learning </w:t>
      </w:r>
      <w:proofErr w:type="gramStart"/>
      <w:r w:rsidRPr="0095568C">
        <w:rPr>
          <w:rFonts w:ascii="Times New Roman" w:hAnsi="Times New Roman" w:cs="Times New Roman"/>
          <w:sz w:val="24"/>
          <w:szCs w:val="24"/>
        </w:rPr>
        <w:t>explained?</w:t>
      </w:r>
      <w:proofErr w:type="gramEnd"/>
      <w:r w:rsidRPr="0095568C">
        <w:rPr>
          <w:rFonts w:ascii="Times New Roman" w:hAnsi="Times New Roman" w:cs="Times New Roman"/>
          <w:sz w:val="24"/>
          <w:szCs w:val="24"/>
        </w:rPr>
        <w:t xml:space="preserve"> SLA across nine contemporary theories. In B. VanPatten &amp; J. Williams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Theories </w:t>
      </w:r>
      <w:r w:rsidR="00F54BD5"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in second language acquisition: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An introduction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221-246). Lawrence Erlbaum.</w:t>
      </w:r>
    </w:p>
    <w:p w14:paraId="4D5886D5" w14:textId="77777777" w:rsidR="006613E0" w:rsidRPr="0095568C" w:rsidRDefault="006613E0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398AAB" w14:textId="731906F5" w:rsidR="003C6430" w:rsidRPr="0095568C" w:rsidRDefault="003C6430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Ortega, L. (2009).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Understanding second language acquisition</w:t>
      </w:r>
      <w:r w:rsidRPr="0095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Hodder Education.</w:t>
      </w:r>
    </w:p>
    <w:p w14:paraId="3289B48A" w14:textId="77777777" w:rsidR="00482B98" w:rsidRPr="0095568C" w:rsidRDefault="00482B9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DFD39E" w14:textId="0E33C4FE" w:rsidR="00482B98" w:rsidRPr="0095568C" w:rsidRDefault="00482B98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(Ed.). (2011).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10C64B2A" w14:textId="77777777" w:rsidR="009B4CDF" w:rsidRPr="0095568C" w:rsidRDefault="009B4CDF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E39EA" w14:textId="6EC85E2F" w:rsidR="009B4CDF" w:rsidRPr="0095568C" w:rsidRDefault="009B4CDF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(2011). SLA after the social turn: Where cognitivism and its alternatives stand. In D. Atkinson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Alternative approaches to second language acquisition </w:t>
      </w:r>
      <w:r w:rsidRPr="0095568C">
        <w:rPr>
          <w:rFonts w:ascii="Times New Roman" w:hAnsi="Times New Roman" w:cs="Times New Roman"/>
          <w:sz w:val="24"/>
          <w:szCs w:val="24"/>
        </w:rPr>
        <w:t>(pp. 167-180).  Routledge.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408D90" w14:textId="77777777" w:rsidR="009B4CDF" w:rsidRPr="0095568C" w:rsidRDefault="009B4CDF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83B90F" w14:textId="222CD82C" w:rsidR="007177E2" w:rsidRPr="0095568C" w:rsidRDefault="007177E2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(2011). Second language acquisition. In J. Simpson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 of applied linguistics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173-186). Routledge.</w:t>
      </w:r>
    </w:p>
    <w:p w14:paraId="2B5F55EF" w14:textId="77777777" w:rsidR="00FC4678" w:rsidRPr="0095568C" w:rsidRDefault="00FC467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707171" w14:textId="5EA03EC9" w:rsidR="008458BD" w:rsidRPr="0095568C" w:rsidRDefault="008458BD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(2012). Language acquisition research for language teaching: Choosing between application and relevance. In B. Hinger, E. M.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Unterrainer</w:t>
      </w:r>
      <w:proofErr w:type="spellEnd"/>
      <w:r w:rsidR="00F54BD5"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sz w:val="24"/>
          <w:szCs w:val="24"/>
        </w:rPr>
        <w:t xml:space="preserve"> &amp; D. Newby (Eds.),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Sprachen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lernen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Kompetenzen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entwickeln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Performanzen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prüfen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>(pp. 24 -38).</w:t>
      </w:r>
      <w:r w:rsidR="0047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Verlag. </w:t>
      </w:r>
    </w:p>
    <w:p w14:paraId="0BBCB7B2" w14:textId="77777777" w:rsidR="00F83F82" w:rsidRPr="0095568C" w:rsidRDefault="00F83F82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FF19E" w14:textId="77777777" w:rsidR="00F83F82" w:rsidRPr="0095568C" w:rsidRDefault="00F83F82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 (2013). Epilogue: Exploring L2 writing–SLA interfaces.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Journal of Second Language Writing, 22</w:t>
      </w:r>
      <w:r w:rsidRPr="0095568C">
        <w:rPr>
          <w:rFonts w:ascii="Times New Roman" w:hAnsi="Times New Roman" w:cs="Times New Roman"/>
          <w:sz w:val="24"/>
          <w:szCs w:val="24"/>
        </w:rPr>
        <w:t xml:space="preserve">(1).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: 10.1016/j.jslw.2012.09.002</w:t>
      </w:r>
    </w:p>
    <w:p w14:paraId="67451EF3" w14:textId="77777777" w:rsidR="00AC7C4B" w:rsidRPr="0095568C" w:rsidRDefault="00AC7C4B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573942" w14:textId="5CF78CE7" w:rsidR="003133FD" w:rsidRDefault="003133FD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Ortega, L. (2014). Ways forward for a bi/multilingual turn in SLA. In S. May (Ed.),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multilingual turn: Implications for SLA, TESOL and bilingual education 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(pp. 32–52).  Routledge/Taylor &amp; Francis.</w:t>
      </w:r>
    </w:p>
    <w:p w14:paraId="1FE557F5" w14:textId="77777777" w:rsidR="00546D49" w:rsidRPr="0095568C" w:rsidRDefault="00546D49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8B952" w14:textId="77777777" w:rsidR="002B6D0C" w:rsidRPr="0095568C" w:rsidRDefault="002B6D0C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Ortega, L. (2019). SLA and the study of equitable multilingualism.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The Modern Language Journal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103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(S1), 23-38.</w:t>
      </w:r>
    </w:p>
    <w:p w14:paraId="65AC2ACD" w14:textId="77777777" w:rsidR="003133FD" w:rsidRPr="0095568C" w:rsidRDefault="003133FD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14756" w14:textId="517B256A" w:rsidR="00AC7C4B" w:rsidRPr="0095568C" w:rsidRDefault="00AC7C4B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Ortega, L., &amp; Iberri-Shea, G. (2005). Longitudinal research in SLA: Recent trends and future directions.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Annual</w:t>
      </w:r>
      <w:r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Review of Applied Linguistics</w:t>
      </w:r>
      <w:r w:rsidRPr="0095568C">
        <w:rPr>
          <w:rFonts w:ascii="Times New Roman" w:hAnsi="Times New Roman" w:cs="Times New Roman"/>
          <w:sz w:val="24"/>
          <w:szCs w:val="24"/>
        </w:rPr>
        <w:t>,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25, </w:t>
      </w:r>
      <w:r w:rsidRPr="0095568C">
        <w:rPr>
          <w:rFonts w:ascii="Times New Roman" w:hAnsi="Times New Roman" w:cs="Times New Roman"/>
          <w:sz w:val="24"/>
          <w:szCs w:val="24"/>
        </w:rPr>
        <w:t>26-45.</w:t>
      </w:r>
    </w:p>
    <w:p w14:paraId="4EDAA022" w14:textId="77777777" w:rsidR="00D1174F" w:rsidRPr="0095568C" w:rsidRDefault="00D1174F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819BF9" w14:textId="259CBECA" w:rsidR="00043610" w:rsidRPr="0095568C" w:rsidRDefault="0004361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>Oksaar</w:t>
      </w:r>
      <w:proofErr w:type="spellEnd"/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(1990). Language contact and culture contact: Towards an integrative approach in second language acquisition research. In H. W. Dechert (Ed.), </w:t>
      </w:r>
      <w:r w:rsidRPr="0095568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Current trends in European second language acquisition research</w:t>
      </w:r>
      <w:r w:rsidRPr="00955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230-243). Multilingual Matters.  </w:t>
      </w:r>
    </w:p>
    <w:p w14:paraId="5D19F5EF" w14:textId="77777777" w:rsidR="00043610" w:rsidRPr="0095568C" w:rsidRDefault="0004361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3E15CA" w14:textId="095007C7" w:rsidR="00552D7F" w:rsidRPr="0095568C" w:rsidRDefault="00552D7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Pakarek-Doehler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, S. (2010). Conceptual changes and methodological challenges: On language and learning from a conversatio</w:t>
      </w:r>
      <w:r w:rsidR="00F54BD5" w:rsidRPr="0095568C">
        <w:rPr>
          <w:rFonts w:ascii="Times New Roman" w:hAnsi="Times New Roman" w:cs="Times New Roman"/>
          <w:sz w:val="24"/>
          <w:szCs w:val="24"/>
        </w:rPr>
        <w:t xml:space="preserve">n analytic perspective on SLA. </w:t>
      </w:r>
      <w:r w:rsidRPr="0095568C">
        <w:rPr>
          <w:rFonts w:ascii="Times New Roman" w:hAnsi="Times New Roman" w:cs="Times New Roman"/>
          <w:sz w:val="24"/>
          <w:szCs w:val="24"/>
        </w:rPr>
        <w:t xml:space="preserve">In P. Seedhouse, S. </w:t>
      </w: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Walsh, </w:t>
      </w:r>
      <w:r w:rsidR="00DB164C" w:rsidRPr="0095568C">
        <w:rPr>
          <w:rFonts w:ascii="Times New Roman" w:hAnsi="Times New Roman" w:cs="Times New Roman"/>
          <w:sz w:val="24"/>
          <w:szCs w:val="24"/>
        </w:rPr>
        <w:t xml:space="preserve">&amp; C. </w:t>
      </w:r>
      <w:r w:rsidRPr="0095568C">
        <w:rPr>
          <w:rFonts w:ascii="Times New Roman" w:hAnsi="Times New Roman" w:cs="Times New Roman"/>
          <w:sz w:val="24"/>
          <w:szCs w:val="24"/>
        </w:rPr>
        <w:t xml:space="preserve">Jenks (Eds.), </w:t>
      </w:r>
      <w:proofErr w:type="spellStart"/>
      <w:r w:rsidRPr="0095568C">
        <w:rPr>
          <w:rFonts w:ascii="Times New Roman" w:hAnsi="Times New Roman" w:cs="Times New Roman"/>
          <w:i/>
          <w:iCs/>
          <w:sz w:val="24"/>
          <w:szCs w:val="24"/>
        </w:rPr>
        <w:t>Conceptualising</w:t>
      </w:r>
      <w:proofErr w:type="spellEnd"/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 learning in applied linguistics </w:t>
      </w:r>
      <w:r w:rsidRPr="0095568C">
        <w:rPr>
          <w:rFonts w:ascii="Times New Roman" w:hAnsi="Times New Roman" w:cs="Times New Roman"/>
          <w:sz w:val="24"/>
          <w:szCs w:val="24"/>
        </w:rPr>
        <w:t>(pp. 105-126). Palgrave.</w:t>
      </w:r>
    </w:p>
    <w:p w14:paraId="4CD6AD44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68C42" w14:textId="3BEE45C0" w:rsidR="00FB43C4" w:rsidRPr="0095568C" w:rsidRDefault="00FB43C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Paradis, J. (2011). Individual differences in child English second language acquisition: Comparing child-internal and child-external factors.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Linguistic Approaches to Bilingualism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5568C">
        <w:rPr>
          <w:rFonts w:ascii="Times New Roman" w:hAnsi="Times New Roman" w:cs="Times New Roman"/>
          <w:sz w:val="24"/>
          <w:szCs w:val="24"/>
        </w:rPr>
        <w:t>(3), 213-237.</w:t>
      </w:r>
    </w:p>
    <w:p w14:paraId="3EF6A979" w14:textId="07A6176B" w:rsidR="00FB43C4" w:rsidRPr="0095568C" w:rsidRDefault="00FB43C4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DD0EF5" w14:textId="2B7AFF7F" w:rsidR="00020E2F" w:rsidRPr="0095568C" w:rsidRDefault="00020E2F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Pfenninger, S. E., &amp; Singleton, D. (2016). Affect trumps age: A person-in-context relational view of age and motivation in SLA.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Second Language Research, 32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(3), 311–345. 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https://doi.org/10.1177%2F0267658315624476</w:t>
      </w:r>
    </w:p>
    <w:p w14:paraId="1CDD1DDA" w14:textId="77777777" w:rsidR="007C02A1" w:rsidRPr="0095568C" w:rsidRDefault="007C02A1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Pica, T. (1987). Second language acquisition, social interaction, and the classroom.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Applied Linguistics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(1), 3-21. </w:t>
      </w:r>
    </w:p>
    <w:p w14:paraId="6E71BFEF" w14:textId="77777777" w:rsidR="007C02A1" w:rsidRPr="0095568C" w:rsidRDefault="007C02A1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1DD19" w14:textId="5E472034" w:rsidR="006C682B" w:rsidRPr="0095568C" w:rsidRDefault="006C682B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Pica, T. (2005). Second language acquisition research and applied linguistics. In E. Hinkel (Ed.),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263-280).  Lawrence Erlbaum.</w:t>
      </w:r>
    </w:p>
    <w:p w14:paraId="424BE84A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1B4169" w14:textId="68720137" w:rsidR="00D1174F" w:rsidRPr="0095568C" w:rsidRDefault="00D1174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Pica, T. (2011). Second language acquisition research: Applied and applicable orientations to practical questions and concerns. In E. Hinkel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(Vol. 2, pp. 257-273)</w:t>
      </w:r>
      <w:r w:rsidR="00546D49">
        <w:rPr>
          <w:rFonts w:ascii="Times New Roman" w:hAnsi="Times New Roman" w:cs="Times New Roman"/>
          <w:sz w:val="24"/>
          <w:szCs w:val="24"/>
        </w:rPr>
        <w:t>.</w:t>
      </w:r>
      <w:r w:rsidRPr="0095568C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31A953E1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83EC6" w14:textId="5BAC9DAE" w:rsidR="000B0B69" w:rsidRPr="0095568C" w:rsidRDefault="000B0B6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Pica, Y. (1983). The role of language context in second language acquisition. </w:t>
      </w:r>
      <w:r w:rsidRPr="0095568C">
        <w:rPr>
          <w:rFonts w:ascii="Times New Roman" w:hAnsi="Times New Roman" w:cs="Times New Roman"/>
          <w:i/>
          <w:sz w:val="24"/>
          <w:szCs w:val="24"/>
        </w:rPr>
        <w:t>Interlanguage Studies Bulletin, 7</w:t>
      </w:r>
      <w:r w:rsidRPr="0095568C">
        <w:rPr>
          <w:rFonts w:ascii="Times New Roman" w:hAnsi="Times New Roman" w:cs="Times New Roman"/>
          <w:sz w:val="24"/>
          <w:szCs w:val="24"/>
        </w:rPr>
        <w:t>(1), 101-123.</w:t>
      </w:r>
    </w:p>
    <w:p w14:paraId="082A12FA" w14:textId="77777777" w:rsidR="000B0B69" w:rsidRPr="0095568C" w:rsidRDefault="000B0B6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03A698" w14:textId="632C74C3" w:rsidR="00C41CC9" w:rsidRPr="0095568C" w:rsidRDefault="00C41CC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Pitts, M., White, H., &amp; Krashen, S. (1989). Acquiring second language vocabulary through reading: A replication of the Clockwork Orange study using second language acquirers. </w:t>
      </w:r>
      <w:r w:rsidRPr="0095568C">
        <w:rPr>
          <w:rFonts w:ascii="Times New Roman" w:hAnsi="Times New Roman" w:cs="Times New Roman"/>
          <w:i/>
          <w:sz w:val="24"/>
          <w:szCs w:val="24"/>
        </w:rPr>
        <w:t>Reading in a Foreign Language, 5</w:t>
      </w:r>
      <w:r w:rsidRPr="0095568C">
        <w:rPr>
          <w:rFonts w:ascii="Times New Roman" w:hAnsi="Times New Roman" w:cs="Times New Roman"/>
          <w:sz w:val="24"/>
          <w:szCs w:val="24"/>
        </w:rPr>
        <w:t xml:space="preserve">(2), 271-275. </w:t>
      </w:r>
    </w:p>
    <w:p w14:paraId="0B9AB8D2" w14:textId="5B43A683" w:rsidR="002C3D3E" w:rsidRPr="0095568C" w:rsidRDefault="001753BC" w:rsidP="0095568C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Plonsky, L. (2013). Study quality in SLA: An assessment of designs, analyses, and reporting practices in quantitative L2 research.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5568C">
        <w:rPr>
          <w:rFonts w:ascii="Times New Roman" w:eastAsia="Times New Roman" w:hAnsi="Times New Roman" w:cs="Times New Roman"/>
          <w:iCs/>
          <w:sz w:val="24"/>
          <w:szCs w:val="24"/>
        </w:rPr>
        <w:t>(4)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, 655-687.</w:t>
      </w:r>
    </w:p>
    <w:p w14:paraId="2A2622A1" w14:textId="78A590B1" w:rsidR="002C3D3E" w:rsidRPr="0095568C" w:rsidRDefault="002C3D3E" w:rsidP="0095568C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Plonsky, L. (2017). Quantitative research methods in instructed SLA. In S. Loewen &amp; M. Sato (Eds.),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instructed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(pp. 505–521). Routledge.</w:t>
      </w:r>
    </w:p>
    <w:p w14:paraId="1D1B41CC" w14:textId="35BD728D" w:rsidR="005C24A8" w:rsidRPr="0095568C" w:rsidRDefault="005C24A8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Plonsky, L., &amp; Schierloh, M. (Eds.). (2011).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Selected proceedings of the 2009 Second Language Research Forum: Diverse contributions to SLA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Cascadilla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F981B" w14:textId="4D4BA61B" w:rsidR="005C24A8" w:rsidRDefault="005C24A8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C3F2A6" w14:textId="3FE05301" w:rsidR="00530DDF" w:rsidRPr="001D4019" w:rsidRDefault="00530DDF" w:rsidP="00530D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Plonsky, L., &amp; </w:t>
      </w:r>
      <w:proofErr w:type="spellStart"/>
      <w:r w:rsidRPr="001D4019">
        <w:rPr>
          <w:rFonts w:ascii="Times New Roman" w:eastAsia="Times New Roman" w:hAnsi="Times New Roman" w:cs="Times New Roman"/>
          <w:sz w:val="24"/>
          <w:szCs w:val="24"/>
        </w:rPr>
        <w:t>Gurzynski</w:t>
      </w:r>
      <w:proofErr w:type="spellEnd"/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-Weiss, L. (2014). Research methods. In C. </w:t>
      </w:r>
      <w:proofErr w:type="spellStart"/>
      <w:r w:rsidRPr="001D4019">
        <w:rPr>
          <w:rFonts w:ascii="Times New Roman" w:eastAsia="Times New Roman" w:hAnsi="Times New Roman" w:cs="Times New Roman"/>
          <w:sz w:val="24"/>
          <w:szCs w:val="24"/>
        </w:rPr>
        <w:t>Fäcke</w:t>
      </w:r>
      <w:proofErr w:type="spellEnd"/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1D4019">
        <w:rPr>
          <w:rFonts w:ascii="Times New Roman" w:eastAsia="Times New Roman" w:hAnsi="Times New Roman" w:cs="Times New Roman"/>
          <w:i/>
          <w:iCs/>
          <w:sz w:val="24"/>
          <w:szCs w:val="24"/>
        </w:rPr>
        <w:t>Manual of language acquisition</w:t>
      </w:r>
      <w:r w:rsidRPr="001D4019">
        <w:rPr>
          <w:rFonts w:ascii="Times New Roman" w:eastAsia="Times New Roman" w:hAnsi="Times New Roman" w:cs="Times New Roman"/>
          <w:sz w:val="24"/>
          <w:szCs w:val="24"/>
        </w:rPr>
        <w:t xml:space="preserve"> (pp. 31–49). De Gruyter.</w:t>
      </w:r>
    </w:p>
    <w:p w14:paraId="6A303CF0" w14:textId="77777777" w:rsidR="00530DDF" w:rsidRPr="0095568C" w:rsidRDefault="00530DDF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5B2BC" w14:textId="3F6A73A3" w:rsidR="00EA63DD" w:rsidRPr="0095568C" w:rsidRDefault="00EA63DD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Potowski, K. (2004). Student Spanish use and investment in a dual immersion classroom: Implications for second language acquisition and heritage language maintenance.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Modern Language Journal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88</w:t>
      </w:r>
      <w:r w:rsidRPr="0095568C">
        <w:rPr>
          <w:rFonts w:ascii="Times New Roman" w:hAnsi="Times New Roman" w:cs="Times New Roman"/>
          <w:color w:val="000000" w:themeColor="text1"/>
          <w:sz w:val="24"/>
          <w:szCs w:val="24"/>
        </w:rPr>
        <w:t>(1), 75–101.</w:t>
      </w:r>
    </w:p>
    <w:p w14:paraId="269A5BEE" w14:textId="77777777" w:rsidR="00EA63DD" w:rsidRPr="0095568C" w:rsidRDefault="00EA63DD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6530C5" w14:textId="71A78C16" w:rsidR="00F40E4E" w:rsidRPr="0095568C" w:rsidRDefault="00F40E4E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Prieto, P., &amp; Esteve-Gibert, N. (Eds.). (2018).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development of prosody in first language acquisition</w:t>
      </w:r>
      <w:r w:rsidRPr="0095568C">
        <w:rPr>
          <w:rFonts w:ascii="Times New Roman" w:hAnsi="Times New Roman" w:cs="Times New Roman"/>
          <w:sz w:val="24"/>
          <w:szCs w:val="24"/>
        </w:rPr>
        <w:t>.  John Benjamins.</w:t>
      </w:r>
    </w:p>
    <w:p w14:paraId="0112F74A" w14:textId="6DD83268" w:rsidR="00F44609" w:rsidRPr="0095568C" w:rsidRDefault="00F44609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Qureshi, M. A. (2016). A meta-analysis: Age and second language grammar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System, 60,</w:t>
      </w:r>
      <w:r w:rsidRPr="0095568C">
        <w:rPr>
          <w:rFonts w:ascii="Times New Roman" w:hAnsi="Times New Roman" w:cs="Times New Roman"/>
          <w:sz w:val="24"/>
          <w:szCs w:val="24"/>
        </w:rPr>
        <w:t xml:space="preserve"> 147-60.</w:t>
      </w:r>
    </w:p>
    <w:p w14:paraId="586E7751" w14:textId="43B61FE1" w:rsidR="00631523" w:rsidRPr="0095568C" w:rsidRDefault="00631523" w:rsidP="0095568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Rastelli, S.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Discontinuity in second language acquisition: The switch between statistical and grammatical learning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0E445D4" w14:textId="77777777" w:rsidR="00C65C3F" w:rsidRPr="0095568C" w:rsidRDefault="00C65C3F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758FA14D" w14:textId="3CF1C631" w:rsidR="00AB5E03" w:rsidRPr="0095568C" w:rsidRDefault="00AB5E03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Richards, B. J. (1994). Child-directed speech and influences on language acquisition: Methodology and interpretation. In C. Gallaway &amp; B.J. Richards (Eds.), </w:t>
      </w:r>
      <w:r w:rsidRPr="0095568C">
        <w:rPr>
          <w:rFonts w:ascii="Times New Roman" w:hAnsi="Times New Roman" w:cs="Times New Roman"/>
          <w:i/>
        </w:rPr>
        <w:t xml:space="preserve">Input and interaction in language acquisition </w:t>
      </w:r>
      <w:r w:rsidRPr="0095568C">
        <w:rPr>
          <w:rFonts w:ascii="Times New Roman" w:hAnsi="Times New Roman" w:cs="Times New Roman"/>
        </w:rPr>
        <w:t>(pp. 74-106). Cambridge University Press.</w:t>
      </w:r>
    </w:p>
    <w:p w14:paraId="7E66FF27" w14:textId="77777777" w:rsidR="00AB5E03" w:rsidRPr="0095568C" w:rsidRDefault="00AB5E03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7057A2F7" w14:textId="0A8533A8" w:rsidR="000B5D60" w:rsidRPr="0095568C" w:rsidRDefault="000B5D60" w:rsidP="0095568C">
      <w:pPr>
        <w:pStyle w:val="NoSpacing"/>
        <w:ind w:left="720" w:hanging="720"/>
        <w:rPr>
          <w:rFonts w:ascii="Times New Roman" w:hAnsi="Times New Roman" w:cs="Times New Roman"/>
        </w:rPr>
      </w:pPr>
      <w:r w:rsidRPr="0095568C">
        <w:rPr>
          <w:rFonts w:ascii="Times New Roman" w:hAnsi="Times New Roman" w:cs="Times New Roman"/>
        </w:rPr>
        <w:t xml:space="preserve">Ritchie, W. C., &amp; Bhatia, T. (Eds.). (1996). </w:t>
      </w:r>
      <w:r w:rsidRPr="0095568C">
        <w:rPr>
          <w:rFonts w:ascii="Times New Roman" w:hAnsi="Times New Roman" w:cs="Times New Roman"/>
          <w:i/>
        </w:rPr>
        <w:t>Handbook of second language acquisition</w:t>
      </w:r>
      <w:r w:rsidRPr="0095568C">
        <w:rPr>
          <w:rFonts w:ascii="Times New Roman" w:hAnsi="Times New Roman" w:cs="Times New Roman"/>
        </w:rPr>
        <w:t>. Blackwell.</w:t>
      </w:r>
    </w:p>
    <w:p w14:paraId="6D13CC79" w14:textId="77777777" w:rsidR="000E2872" w:rsidRPr="0095568C" w:rsidRDefault="000E2872" w:rsidP="0095568C">
      <w:pPr>
        <w:pStyle w:val="NoSpacing"/>
        <w:ind w:left="720" w:hanging="720"/>
        <w:rPr>
          <w:rFonts w:ascii="Times New Roman" w:hAnsi="Times New Roman" w:cs="Times New Roman"/>
        </w:rPr>
      </w:pPr>
    </w:p>
    <w:p w14:paraId="2B9829C8" w14:textId="6533B6E7" w:rsidR="000E2872" w:rsidRPr="0095568C" w:rsidRDefault="000E2872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Robbins, D. (2003). </w:t>
      </w:r>
      <w:r w:rsidRPr="0095568C">
        <w:rPr>
          <w:rFonts w:ascii="Times New Roman" w:hAnsi="Times New Roman" w:cs="Times New Roman"/>
          <w:i/>
          <w:sz w:val="24"/>
          <w:szCs w:val="24"/>
        </w:rPr>
        <w:t>Vysotsky’s and A.</w:t>
      </w:r>
      <w:r w:rsidR="00C872CD" w:rsidRPr="0095568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5568C">
        <w:rPr>
          <w:rFonts w:ascii="Times New Roman" w:hAnsi="Times New Roman" w:cs="Times New Roman"/>
          <w:i/>
          <w:sz w:val="24"/>
          <w:szCs w:val="24"/>
        </w:rPr>
        <w:t>Leontiev’s</w:t>
      </w:r>
      <w:proofErr w:type="spellEnd"/>
      <w:r w:rsidRPr="0095568C">
        <w:rPr>
          <w:rFonts w:ascii="Times New Roman" w:hAnsi="Times New Roman" w:cs="Times New Roman"/>
          <w:i/>
          <w:sz w:val="24"/>
          <w:szCs w:val="24"/>
        </w:rPr>
        <w:t xml:space="preserve"> semiotics and psycholinguistics:  Applications for education, second language acquisition, and theories of language</w:t>
      </w:r>
      <w:r w:rsidRPr="0095568C">
        <w:rPr>
          <w:rFonts w:ascii="Times New Roman" w:hAnsi="Times New Roman" w:cs="Times New Roman"/>
          <w:sz w:val="24"/>
          <w:szCs w:val="24"/>
        </w:rPr>
        <w:t>.  Praeger.</w:t>
      </w:r>
    </w:p>
    <w:p w14:paraId="2275636A" w14:textId="77777777" w:rsidR="0005037B" w:rsidRPr="0095568C" w:rsidRDefault="0005037B" w:rsidP="0095568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07879FD2" w14:textId="772FB423" w:rsidR="00C65C3F" w:rsidRPr="0095568C" w:rsidRDefault="0005037B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Roberts, C.,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Simonot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M. (1987). ‘This is my life’: How language acquisition is interactionally accomplished. In R. Ellis (Ed.) </w:t>
      </w:r>
      <w:r w:rsidRPr="0095568C">
        <w:rPr>
          <w:rFonts w:ascii="Times New Roman" w:hAnsi="Times New Roman" w:cs="Times New Roman"/>
          <w:i/>
          <w:sz w:val="24"/>
          <w:szCs w:val="24"/>
        </w:rPr>
        <w:t>Second language acquisition in context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133-148). Prentice-Hall International.</w:t>
      </w:r>
    </w:p>
    <w:p w14:paraId="67D12817" w14:textId="77777777" w:rsidR="0005037B" w:rsidRPr="0095568C" w:rsidRDefault="0005037B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A15C06" w14:textId="0587DAD7" w:rsidR="00AF28AC" w:rsidRPr="0095568C" w:rsidRDefault="00AF28AC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Robinson, P. (2001). Individual differences, cognitive abilities, aptitude complexes and learning conditions in second language acquisition. </w:t>
      </w:r>
      <w:r w:rsidRPr="0095568C">
        <w:rPr>
          <w:rFonts w:ascii="Times New Roman" w:hAnsi="Times New Roman" w:cs="Times New Roman"/>
          <w:i/>
          <w:color w:val="000000"/>
          <w:sz w:val="24"/>
          <w:szCs w:val="24"/>
        </w:rPr>
        <w:t>Second Language Research, 17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>(4), 368-392.</w:t>
      </w:r>
    </w:p>
    <w:p w14:paraId="5EA66F65" w14:textId="77777777" w:rsidR="00AF28AC" w:rsidRPr="0095568C" w:rsidRDefault="00AF28AC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AFDAC" w14:textId="224D1C45" w:rsidR="00C025C2" w:rsidRPr="0095568C" w:rsidRDefault="00C025C2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Robinson, P. (Ed.). (2012).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Routledge encyclopedia of second language acquisition.</w:t>
      </w:r>
      <w:r w:rsidRPr="0095568C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294342B" w14:textId="77777777" w:rsidR="00D37FC7" w:rsidRPr="0095568C" w:rsidRDefault="00D37FC7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090F8B" w14:textId="03424E13" w:rsidR="005F0977" w:rsidRPr="0095568C" w:rsidRDefault="005F097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Robinson, P., &amp; Ellis, N. C. (Eds.). (2008).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cognitive linguistics and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843533A" w14:textId="69DC974F" w:rsidR="00D37FC7" w:rsidRPr="0095568C" w:rsidRDefault="00D37FC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A76AA1" w14:textId="21B9DB90" w:rsidR="00D37FC7" w:rsidRPr="0095568C" w:rsidRDefault="00D37FC7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556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Robinson, P., &amp; Ellis, N. (2008). Conclusion: Cognitive linguistics, second language acquisition, and L2 instruction: Issues for research. In P. Robinson &amp; N. Ellis (Eds.),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Handbook of cognitive linguistics and second language acquisition</w:t>
      </w:r>
      <w:r w:rsidRPr="009556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(pp. 489-545). Routledge.</w:t>
      </w:r>
    </w:p>
    <w:p w14:paraId="35B2AD24" w14:textId="77777777" w:rsidR="008458BD" w:rsidRPr="0095568C" w:rsidRDefault="008458BD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81135F" w14:textId="77777777" w:rsidR="00937798" w:rsidRPr="0095568C" w:rsidRDefault="00937798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Rukholm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V. N., Helms-Park, R., Odgaard, E. C., &amp; Smyth, R. (2018). Facilitating lexical acquisition in beginner learners of Italian through spoken or sung lyrics.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The Canadian Modern Language Review, 74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(1), 153-175.</w:t>
      </w:r>
    </w:p>
    <w:p w14:paraId="4F02A502" w14:textId="77777777" w:rsidR="00937798" w:rsidRPr="0095568C" w:rsidRDefault="00937798" w:rsidP="0095568C">
      <w:pPr>
        <w:pStyle w:val="NormalWeb"/>
        <w:spacing w:before="0" w:beforeAutospacing="0" w:after="0" w:afterAutospacing="0"/>
        <w:ind w:left="720" w:hanging="720"/>
      </w:pPr>
    </w:p>
    <w:p w14:paraId="22A90915" w14:textId="7228E0AE" w:rsidR="007E3359" w:rsidRPr="0095568C" w:rsidRDefault="007E3359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Salsbury, T., &amp; </w:t>
      </w:r>
      <w:proofErr w:type="spellStart"/>
      <w:r w:rsidRPr="0095568C">
        <w:t>Bardovi-Harlig</w:t>
      </w:r>
      <w:proofErr w:type="spellEnd"/>
      <w:r w:rsidRPr="0095568C">
        <w:t xml:space="preserve">, K. (2000). Oppositional talk and the acquisition of modality in L2 English. In B. </w:t>
      </w:r>
      <w:proofErr w:type="spellStart"/>
      <w:r w:rsidRPr="0095568C">
        <w:t>Swierzbin</w:t>
      </w:r>
      <w:proofErr w:type="spellEnd"/>
      <w:r w:rsidRPr="0095568C">
        <w:t xml:space="preserve">, F. Morris, M. E. Anderson, C. A. Klee, &amp; E. Tarone (Eds.), </w:t>
      </w:r>
      <w:r w:rsidRPr="0095568C">
        <w:rPr>
          <w:rStyle w:val="Emphasis"/>
        </w:rPr>
        <w:t>Social and cognitive factors in second language acquisition: Selected proceedings of the 1999 second language research forum</w:t>
      </w:r>
      <w:r w:rsidRPr="0095568C">
        <w:t xml:space="preserve"> (pp. 57-76). </w:t>
      </w:r>
      <w:proofErr w:type="spellStart"/>
      <w:r w:rsidRPr="0095568C">
        <w:t>Cascadilla</w:t>
      </w:r>
      <w:proofErr w:type="spellEnd"/>
      <w:r w:rsidRPr="0095568C">
        <w:t xml:space="preserve"> Press.</w:t>
      </w:r>
      <w:r w:rsidR="008A27E5" w:rsidRPr="0095568C">
        <w:t xml:space="preserve"> </w:t>
      </w:r>
      <w:r w:rsidR="008A27E5" w:rsidRPr="0095568C">
        <w:rPr>
          <w:highlight w:val="yellow"/>
        </w:rPr>
        <w:t xml:space="preserve"> </w:t>
      </w:r>
    </w:p>
    <w:p w14:paraId="49CE3DA6" w14:textId="77777777" w:rsidR="00060835" w:rsidRPr="0095568C" w:rsidRDefault="00060835" w:rsidP="0095568C">
      <w:pPr>
        <w:pStyle w:val="NormalWeb"/>
        <w:spacing w:before="0" w:beforeAutospacing="0" w:after="0" w:afterAutospacing="0"/>
        <w:ind w:left="720" w:hanging="720"/>
      </w:pPr>
    </w:p>
    <w:p w14:paraId="081FED0A" w14:textId="5456D1E1" w:rsidR="00060835" w:rsidRPr="0095568C" w:rsidRDefault="0006083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Schmidt, R. (1983). Interaction, </w:t>
      </w:r>
      <w:proofErr w:type="gramStart"/>
      <w:r w:rsidRPr="0095568C">
        <w:rPr>
          <w:rFonts w:ascii="Times New Roman" w:hAnsi="Times New Roman" w:cs="Times New Roman"/>
          <w:sz w:val="24"/>
          <w:szCs w:val="24"/>
        </w:rPr>
        <w:t>acculturation</w:t>
      </w:r>
      <w:proofErr w:type="gramEnd"/>
      <w:r w:rsidRPr="0095568C">
        <w:rPr>
          <w:rFonts w:ascii="Times New Roman" w:hAnsi="Times New Roman" w:cs="Times New Roman"/>
          <w:sz w:val="24"/>
          <w:szCs w:val="24"/>
        </w:rPr>
        <w:t xml:space="preserve"> and the acquisition of communicative competence. In N. Wolfson &amp; E. Judd (Eds.), </w:t>
      </w:r>
      <w:r w:rsidRPr="0095568C">
        <w:rPr>
          <w:rStyle w:val="Emphasis"/>
          <w:rFonts w:ascii="Times New Roman" w:hAnsi="Times New Roman" w:cs="Times New Roman"/>
          <w:sz w:val="24"/>
          <w:szCs w:val="24"/>
        </w:rPr>
        <w:t>Sociolinguistics and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137-174). Newbury House.</w:t>
      </w:r>
    </w:p>
    <w:p w14:paraId="4BD5430B" w14:textId="77777777" w:rsidR="003F187E" w:rsidRPr="0095568C" w:rsidRDefault="003F187E" w:rsidP="0095568C">
      <w:pPr>
        <w:pStyle w:val="NormalWeb"/>
        <w:spacing w:before="0" w:beforeAutospacing="0" w:after="0" w:afterAutospacing="0"/>
        <w:ind w:left="720" w:hanging="720"/>
      </w:pPr>
    </w:p>
    <w:p w14:paraId="4F79CF7E" w14:textId="21BE92BC" w:rsidR="003F187E" w:rsidRPr="0095568C" w:rsidRDefault="003F187E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Schmidt, R., &amp; Frota, S. (1986). Developing basic conversational ability in a second language: A case study of an adult learner of Portuguese. In R. Day (Ed.), </w:t>
      </w:r>
      <w:r w:rsidRPr="0095568C">
        <w:rPr>
          <w:rStyle w:val="Emphasis"/>
        </w:rPr>
        <w:t>Talking to learn: Conversation in second language acquisition.</w:t>
      </w:r>
      <w:r w:rsidR="00D44A08" w:rsidRPr="0095568C">
        <w:t xml:space="preserve"> </w:t>
      </w:r>
      <w:r w:rsidRPr="0095568C">
        <w:t>Newbury House.</w:t>
      </w:r>
    </w:p>
    <w:p w14:paraId="0F19EE17" w14:textId="77777777" w:rsidR="007E3359" w:rsidRPr="0095568C" w:rsidRDefault="007E3359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CFAF9C" w14:textId="25405AFD" w:rsidR="00D44A08" w:rsidRPr="0095568C" w:rsidRDefault="00D44A08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568C">
        <w:rPr>
          <w:rFonts w:ascii="Times New Roman" w:hAnsi="Times New Roman"/>
          <w:sz w:val="24"/>
          <w:szCs w:val="24"/>
        </w:rPr>
        <w:t xml:space="preserve">Schumann, J. (1978). The acculturation model for second language acquisition. In R. Gingras (Ed.), </w:t>
      </w:r>
      <w:r w:rsidRPr="0095568C">
        <w:rPr>
          <w:rFonts w:ascii="Times New Roman" w:hAnsi="Times New Roman"/>
          <w:i/>
          <w:sz w:val="24"/>
          <w:szCs w:val="24"/>
        </w:rPr>
        <w:t xml:space="preserve">Second language acquisition and foreign language teaching </w:t>
      </w:r>
      <w:r w:rsidRPr="0095568C">
        <w:rPr>
          <w:rFonts w:ascii="Times New Roman" w:hAnsi="Times New Roman"/>
          <w:sz w:val="24"/>
          <w:szCs w:val="24"/>
        </w:rPr>
        <w:t>(pp. 27-50). Center for Applied Linguistics.</w:t>
      </w:r>
    </w:p>
    <w:p w14:paraId="6A90E9E8" w14:textId="77777777" w:rsidR="00D44A08" w:rsidRPr="0095568C" w:rsidRDefault="00D44A0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6A5B65" w14:textId="3E109476" w:rsidR="00463E89" w:rsidRPr="0095568C" w:rsidRDefault="00463E8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Schwieter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, J.</w:t>
      </w:r>
      <w:r w:rsidR="00F54BD5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W.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Innovative research and practices in second language acquisition and bilingualism</w:t>
      </w:r>
      <w:r w:rsidR="00B311D9">
        <w:rPr>
          <w:rFonts w:ascii="Times New Roman" w:hAnsi="Times New Roman" w:cs="Times New Roman"/>
          <w:sz w:val="24"/>
          <w:szCs w:val="24"/>
        </w:rPr>
        <w:t>.</w:t>
      </w:r>
      <w:r w:rsidRPr="0095568C">
        <w:rPr>
          <w:rFonts w:ascii="Times New Roman" w:hAnsi="Times New Roman" w:cs="Times New Roman"/>
          <w:sz w:val="24"/>
          <w:szCs w:val="24"/>
        </w:rPr>
        <w:t xml:space="preserve"> John Benjamins.</w:t>
      </w:r>
    </w:p>
    <w:p w14:paraId="0F412409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1027CA" w14:textId="77777777" w:rsidR="00467375" w:rsidRPr="0095568C" w:rsidRDefault="0046737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Shintani, N. (2013). The effect of focus on form and focus on forms instruction on the acquisition of productive knowledge of L2 vocabulary by young beginning-level learners. </w:t>
      </w:r>
      <w:r w:rsidRPr="0095568C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95568C">
        <w:rPr>
          <w:rFonts w:ascii="Times New Roman" w:hAnsi="Times New Roman" w:cs="Times New Roman"/>
          <w:sz w:val="24"/>
          <w:szCs w:val="24"/>
        </w:rPr>
        <w:t xml:space="preserve">(1), 36-62.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: 10.1002/tesq.54</w:t>
      </w:r>
    </w:p>
    <w:p w14:paraId="73D344E6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072791" w14:textId="77777777" w:rsidR="00467375" w:rsidRPr="0095568C" w:rsidRDefault="0046737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Shintani, N., &amp; Ellis, R. (2010). The incidental acquisition of English plural –</w:t>
      </w:r>
      <w:r w:rsidRPr="0095568C">
        <w:rPr>
          <w:rFonts w:ascii="Times New Roman" w:hAnsi="Times New Roman" w:cs="Times New Roman"/>
          <w:i/>
          <w:sz w:val="24"/>
          <w:szCs w:val="24"/>
        </w:rPr>
        <w:t>s</w:t>
      </w:r>
      <w:r w:rsidRPr="0095568C">
        <w:rPr>
          <w:rFonts w:ascii="Times New Roman" w:hAnsi="Times New Roman" w:cs="Times New Roman"/>
          <w:sz w:val="24"/>
          <w:szCs w:val="24"/>
        </w:rPr>
        <w:t xml:space="preserve"> by Japanese children in comprehension-based and production-based lessons. </w:t>
      </w:r>
      <w:r w:rsidRPr="0095568C">
        <w:rPr>
          <w:rFonts w:ascii="Times New Roman" w:hAnsi="Times New Roman" w:cs="Times New Roman"/>
          <w:i/>
          <w:sz w:val="24"/>
          <w:szCs w:val="24"/>
        </w:rPr>
        <w:t>Studies in Second Language Acquisition, 32</w:t>
      </w:r>
      <w:r w:rsidRPr="0095568C">
        <w:rPr>
          <w:rFonts w:ascii="Times New Roman" w:hAnsi="Times New Roman" w:cs="Times New Roman"/>
          <w:sz w:val="24"/>
          <w:szCs w:val="24"/>
        </w:rPr>
        <w:t>(4), 607-637. doi:10.1017/S0272263110000288</w:t>
      </w:r>
    </w:p>
    <w:p w14:paraId="2C858A78" w14:textId="77777777" w:rsidR="00C65C3F" w:rsidRPr="0095568C" w:rsidRDefault="00C65C3F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1A1DD831" w14:textId="77777777" w:rsidR="00FC4678" w:rsidRPr="0095568C" w:rsidRDefault="00FC4678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95568C">
        <w:rPr>
          <w:rFonts w:ascii="Times New Roman" w:eastAsiaTheme="minorHAnsi" w:hAnsi="Times New Roman" w:cs="Times New Roman"/>
          <w:sz w:val="24"/>
          <w:szCs w:val="24"/>
        </w:rPr>
        <w:t xml:space="preserve">Silva-Corvalan, C. (2003). Linguistic competence of reduced input in bilingual first language </w:t>
      </w:r>
    </w:p>
    <w:p w14:paraId="05FB84EE" w14:textId="1D1C3C39" w:rsidR="00FC4678" w:rsidRPr="0095568C" w:rsidRDefault="00FC4678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95568C">
        <w:rPr>
          <w:rFonts w:ascii="Times New Roman" w:eastAsiaTheme="minorHAnsi" w:hAnsi="Times New Roman" w:cs="Times New Roman"/>
          <w:sz w:val="24"/>
          <w:szCs w:val="24"/>
        </w:rPr>
        <w:tab/>
        <w:t xml:space="preserve">acquisition. In S. </w:t>
      </w:r>
      <w:proofErr w:type="spellStart"/>
      <w:r w:rsidRPr="0095568C">
        <w:rPr>
          <w:rFonts w:ascii="Times New Roman" w:eastAsiaTheme="minorHAnsi" w:hAnsi="Times New Roman" w:cs="Times New Roman"/>
          <w:sz w:val="24"/>
          <w:szCs w:val="24"/>
        </w:rPr>
        <w:t>Montrul</w:t>
      </w:r>
      <w:proofErr w:type="spellEnd"/>
      <w:r w:rsidRPr="0095568C">
        <w:rPr>
          <w:rFonts w:ascii="Times New Roman" w:eastAsiaTheme="minorHAnsi" w:hAnsi="Times New Roman" w:cs="Times New Roman"/>
          <w:sz w:val="24"/>
          <w:szCs w:val="24"/>
        </w:rPr>
        <w:t xml:space="preserve"> &amp; F. Ordonez (Eds.), </w:t>
      </w:r>
      <w:r w:rsidRPr="0095568C">
        <w:rPr>
          <w:rFonts w:ascii="Times New Roman" w:eastAsiaTheme="minorHAnsi" w:hAnsi="Times New Roman" w:cs="Times New Roman"/>
          <w:i/>
          <w:sz w:val="24"/>
          <w:szCs w:val="24"/>
        </w:rPr>
        <w:t>Linguistic theory and language development in Hispanic languages</w:t>
      </w:r>
      <w:r w:rsidRPr="0095568C">
        <w:rPr>
          <w:rFonts w:ascii="Times New Roman" w:eastAsiaTheme="minorHAnsi" w:hAnsi="Times New Roman" w:cs="Times New Roman"/>
          <w:sz w:val="24"/>
          <w:szCs w:val="24"/>
        </w:rPr>
        <w:t xml:space="preserve"> (pp. 375-397). </w:t>
      </w:r>
      <w:proofErr w:type="spellStart"/>
      <w:r w:rsidRPr="0095568C">
        <w:rPr>
          <w:rFonts w:ascii="Times New Roman" w:eastAsiaTheme="minorHAnsi" w:hAnsi="Times New Roman" w:cs="Times New Roman"/>
          <w:sz w:val="24"/>
          <w:szCs w:val="24"/>
        </w:rPr>
        <w:t>Cascadilla</w:t>
      </w:r>
      <w:proofErr w:type="spellEnd"/>
      <w:r w:rsidRPr="0095568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D27499F" w14:textId="77777777" w:rsidR="00A44117" w:rsidRPr="0095568C" w:rsidRDefault="00A44117" w:rsidP="0095568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7EE59435" w14:textId="1775B8BD" w:rsidR="00EC33A0" w:rsidRPr="0095568C" w:rsidRDefault="00EC33A0" w:rsidP="0095568C">
      <w:pPr>
        <w:spacing w:after="0" w:line="240" w:lineRule="auto"/>
        <w:ind w:left="720" w:hanging="720"/>
        <w:rPr>
          <w:rStyle w:val="citation"/>
          <w:rFonts w:ascii="Times New Roman" w:hAnsi="Times New Roman" w:cs="Times New Roman"/>
          <w:sz w:val="24"/>
          <w:szCs w:val="24"/>
        </w:rPr>
      </w:pPr>
      <w:r w:rsidRPr="0095568C">
        <w:rPr>
          <w:rStyle w:val="citation"/>
          <w:rFonts w:ascii="Times New Roman" w:hAnsi="Times New Roman" w:cs="Times New Roman"/>
          <w:sz w:val="24"/>
          <w:szCs w:val="24"/>
        </w:rPr>
        <w:t xml:space="preserve">Silverberg S., &amp; Samuel A. G. (2004). The effect of age of second language acquisition on the representation and processing of second language words. </w:t>
      </w:r>
      <w:r w:rsidRPr="0095568C">
        <w:rPr>
          <w:rStyle w:val="ref-journal"/>
          <w:rFonts w:ascii="Times New Roman" w:hAnsi="Times New Roman" w:cs="Times New Roman"/>
          <w:i/>
          <w:sz w:val="24"/>
          <w:szCs w:val="24"/>
        </w:rPr>
        <w:t xml:space="preserve">Journal of Memory and Language, </w:t>
      </w:r>
      <w:r w:rsidRPr="0095568C">
        <w:rPr>
          <w:rStyle w:val="ref-vol"/>
          <w:rFonts w:ascii="Times New Roman" w:hAnsi="Times New Roman" w:cs="Times New Roman"/>
          <w:i/>
          <w:sz w:val="24"/>
          <w:szCs w:val="24"/>
        </w:rPr>
        <w:t>51</w:t>
      </w:r>
      <w:r w:rsidRPr="0095568C">
        <w:rPr>
          <w:rStyle w:val="ref-vol"/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Style w:val="citation"/>
          <w:rFonts w:ascii="Times New Roman" w:hAnsi="Times New Roman" w:cs="Times New Roman"/>
          <w:sz w:val="24"/>
          <w:szCs w:val="24"/>
        </w:rPr>
        <w:t>381–398.</w:t>
      </w:r>
    </w:p>
    <w:p w14:paraId="1A3CF78A" w14:textId="77777777" w:rsidR="00EC33A0" w:rsidRPr="0095568C" w:rsidRDefault="00EC33A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402438" w14:textId="694E60D4" w:rsidR="00714D48" w:rsidRPr="0095568C" w:rsidRDefault="00714D4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Slabakova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R. (1999). The parameter of aspect in second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 xml:space="preserve">Second Language Research, </w:t>
      </w:r>
      <w:r w:rsidRPr="0095568C">
        <w:rPr>
          <w:rFonts w:ascii="Times New Roman" w:hAnsi="Times New Roman" w:cs="Times New Roman"/>
          <w:i/>
          <w:sz w:val="24"/>
          <w:szCs w:val="24"/>
        </w:rPr>
        <w:t>15</w:t>
      </w:r>
      <w:r w:rsidRPr="0095568C">
        <w:rPr>
          <w:rFonts w:ascii="Times New Roman" w:hAnsi="Times New Roman" w:cs="Times New Roman"/>
          <w:sz w:val="24"/>
          <w:szCs w:val="24"/>
        </w:rPr>
        <w:t>(3), 283-317.</w:t>
      </w:r>
    </w:p>
    <w:p w14:paraId="42BA2873" w14:textId="77777777" w:rsidR="00714D48" w:rsidRPr="0095568C" w:rsidRDefault="00714D4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AE8EC7" w14:textId="5F3F29E0" w:rsidR="00EE279A" w:rsidRPr="0095568C" w:rsidRDefault="00714D4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Slabakova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R. (2001).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Telicity in the second language</w:t>
      </w:r>
      <w:r w:rsidRPr="0095568C">
        <w:rPr>
          <w:rFonts w:ascii="Times New Roman" w:hAnsi="Times New Roman" w:cs="Times New Roman"/>
          <w:sz w:val="24"/>
          <w:szCs w:val="24"/>
        </w:rPr>
        <w:t>. John Benjamins.</w:t>
      </w:r>
    </w:p>
    <w:p w14:paraId="15A861AE" w14:textId="6AB2C27B" w:rsidR="00EE279A" w:rsidRPr="0095568C" w:rsidRDefault="00EE279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DBDEFE" w14:textId="7E437F42" w:rsidR="0080342F" w:rsidRPr="0095568C" w:rsidRDefault="0080342F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Slobin, D. (1985-1992) (Ed.). </w:t>
      </w:r>
      <w:r w:rsidRPr="0095568C">
        <w:rPr>
          <w:rFonts w:ascii="Times New Roman" w:hAnsi="Times New Roman" w:cs="Times New Roman"/>
          <w:i/>
          <w:sz w:val="24"/>
          <w:szCs w:val="24"/>
        </w:rPr>
        <w:t>The crosslinguistic study of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. </w:t>
      </w:r>
      <w:r w:rsidR="00B311D9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95568C">
        <w:rPr>
          <w:rFonts w:ascii="Times New Roman" w:hAnsi="Times New Roman" w:cs="Times New Roman"/>
          <w:sz w:val="24"/>
          <w:szCs w:val="24"/>
        </w:rPr>
        <w:t>Erlbaum.</w:t>
      </w:r>
    </w:p>
    <w:p w14:paraId="068362D3" w14:textId="64417349" w:rsidR="00196589" w:rsidRPr="0095568C" w:rsidRDefault="0019658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Snow, C. E., &amp;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Hoefnagel-Höhle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M. (1978). The critical period for language acquisition: Evidence from second language learning.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, 1114-1128.</w:t>
      </w:r>
    </w:p>
    <w:p w14:paraId="3DF097E1" w14:textId="77777777" w:rsidR="00196589" w:rsidRPr="0095568C" w:rsidRDefault="00196589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31C769" w14:textId="120362E8" w:rsidR="00D75A05" w:rsidRPr="0095568C" w:rsidRDefault="00D75A05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So, S., &amp; Domínguez, R. (2005). Emotion processes in second language acquisition. In P. Benson &amp; D. Nunan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95568C">
        <w:rPr>
          <w:rFonts w:ascii="Times New Roman" w:hAnsi="Times New Roman" w:cs="Times New Roman"/>
          <w:sz w:val="24"/>
          <w:szCs w:val="24"/>
        </w:rPr>
        <w:t xml:space="preserve">(pp. 42-55).  Cambridge University Press. </w:t>
      </w:r>
    </w:p>
    <w:p w14:paraId="1E5D00ED" w14:textId="0FCDB249" w:rsidR="00AF6D33" w:rsidRPr="0095568C" w:rsidRDefault="00AF6D3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Spada, N. (1997). Form-focused instruction and second language acquisition: A review of classroom and laboratory research.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</w:rPr>
        <w:t>Language Teaching, 30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(2), 73-87. http://doi.org/fckcgh</w:t>
      </w:r>
    </w:p>
    <w:p w14:paraId="6840F0A6" w14:textId="77777777" w:rsidR="00AF6D33" w:rsidRPr="0095568C" w:rsidRDefault="00AF6D3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80D93" w14:textId="615CAB0D" w:rsidR="00EE2EA4" w:rsidRPr="0095568C" w:rsidRDefault="00EE2EA4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Spada, N. (2014). Instructed second language acquisition research and its relevance for L2 teacher education.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Matters: The Journal of Teaching and Learning, 2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(1), 41-54.</w:t>
      </w:r>
    </w:p>
    <w:p w14:paraId="3B1B0171" w14:textId="77777777" w:rsidR="00164993" w:rsidRPr="0095568C" w:rsidRDefault="00164993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EDB789" w14:textId="16131F39" w:rsidR="00EB0CDA" w:rsidRPr="0095568C" w:rsidRDefault="00164993" w:rsidP="0095568C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Spada, N. (2015). SLA research and L2 pedagogy: Misapplications and questions of relevance. </w:t>
      </w:r>
      <w:r w:rsidRPr="00955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Teaching, 48,</w:t>
      </w:r>
      <w:r w:rsidRPr="0095568C">
        <w:rPr>
          <w:rFonts w:ascii="Times New Roman" w:hAnsi="Times New Roman" w:cs="Times New Roman"/>
          <w:color w:val="000000"/>
          <w:sz w:val="24"/>
          <w:szCs w:val="24"/>
        </w:rPr>
        <w:t xml:space="preserve"> 69-81. </w:t>
      </w:r>
    </w:p>
    <w:p w14:paraId="3CA6FBC7" w14:textId="7E75F7BD" w:rsidR="00EB0CDA" w:rsidRPr="0095568C" w:rsidRDefault="00EB0CDA" w:rsidP="0095568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>Spada, N., &amp; Lightbown, P.</w:t>
      </w:r>
      <w:r w:rsidR="00F54BD5" w:rsidRPr="00955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M. (2010). Instructed second language acquisition. In N. Schmitt (Ed.).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An Introduction to Applied Linguistics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. (2</w:t>
      </w:r>
      <w:r w:rsidRPr="009556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D5" w:rsidRPr="0095568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d.)</w:t>
      </w:r>
      <w:r w:rsidR="00F54BD5" w:rsidRPr="0095568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Edward Arnold.</w:t>
      </w:r>
    </w:p>
    <w:p w14:paraId="6D15E89E" w14:textId="7738F6FA" w:rsidR="00EB0CDA" w:rsidRPr="0095568C" w:rsidRDefault="00EB0CD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4DDE2" w14:textId="4878D076" w:rsidR="00F9032A" w:rsidRPr="0095568C" w:rsidRDefault="00F9032A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Spadaro, K. (2013). Maturational constraints on lexical acquisition in a second language. In G.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43-68). John Benjamins. </w:t>
      </w:r>
    </w:p>
    <w:p w14:paraId="7C89E1BE" w14:textId="0EAE1C1A" w:rsidR="00EE279A" w:rsidRPr="0095568C" w:rsidRDefault="00EE279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Swain, M. (1985). Communicative competence: Some roles of comprehensible input and comprehensible output in its development. In S. Gass &amp; C. Madden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Input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235-256). Newbury House.</w:t>
      </w:r>
    </w:p>
    <w:p w14:paraId="50A6290A" w14:textId="77777777" w:rsidR="00EE279A" w:rsidRPr="0095568C" w:rsidRDefault="00EE279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13795" w14:textId="1D6049EB" w:rsidR="00EE279A" w:rsidRPr="0095568C" w:rsidRDefault="00EE279A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Swain, M. (1995). Three functions of output in second language learning. In G. Cook &amp; B.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>Principle and practice in applied linguistic</w:t>
      </w:r>
      <w:r w:rsidRPr="0095568C">
        <w:rPr>
          <w:rFonts w:ascii="Times New Roman" w:hAnsi="Times New Roman" w:cs="Times New Roman"/>
          <w:sz w:val="24"/>
          <w:szCs w:val="24"/>
        </w:rPr>
        <w:t xml:space="preserve">s (pp. 125-144). Oxford University Press. </w:t>
      </w:r>
    </w:p>
    <w:p w14:paraId="253E0587" w14:textId="77777777" w:rsidR="005073C6" w:rsidRPr="0095568C" w:rsidRDefault="005073C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66E0F0" w14:textId="1200747F" w:rsidR="00790D46" w:rsidRPr="0095568C" w:rsidRDefault="00790D46" w:rsidP="0095568C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95568C">
        <w:rPr>
          <w:color w:val="000000" w:themeColor="text1"/>
        </w:rPr>
        <w:t xml:space="preserve">Swain, M. (2000). The output hypothesis and beyond: Mediating acquisition through collaborative dialogue. In J. P. Lantolf (Ed.), </w:t>
      </w:r>
      <w:r w:rsidRPr="0095568C">
        <w:rPr>
          <w:i/>
          <w:color w:val="000000" w:themeColor="text1"/>
        </w:rPr>
        <w:t>Sociocultural theory and second language learning</w:t>
      </w:r>
      <w:r w:rsidR="00F54BD5" w:rsidRPr="0095568C">
        <w:rPr>
          <w:color w:val="000000" w:themeColor="text1"/>
        </w:rPr>
        <w:t xml:space="preserve"> (pp. 97-</w:t>
      </w:r>
      <w:r w:rsidRPr="0095568C">
        <w:rPr>
          <w:color w:val="000000" w:themeColor="text1"/>
        </w:rPr>
        <w:t>114). Oxford University Press.</w:t>
      </w:r>
    </w:p>
    <w:p w14:paraId="20D02950" w14:textId="77777777" w:rsidR="00790D46" w:rsidRPr="0095568C" w:rsidRDefault="00790D4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CD9888" w14:textId="62952E00" w:rsidR="00920439" w:rsidRDefault="0092043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Swain, M. (2005). The output hypothesis: Theory and research. In E. Hinkel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471-483). Lawrence Erlbaum.</w:t>
      </w:r>
    </w:p>
    <w:p w14:paraId="5ECF5759" w14:textId="5356D091" w:rsidR="003D1C66" w:rsidRDefault="003D1C6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B568C" w14:textId="77777777" w:rsidR="003D1C66" w:rsidRPr="001D4019" w:rsidRDefault="003D1C66" w:rsidP="003D1C6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Swain, M., &amp; Deters, P. (2007). “New” mainstream SLA theory: Expanded and enriched.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The Modern Language Journal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91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>, 820–836. https://doi.org/10.1111/j.1540-4781.2007.00671.x</w:t>
      </w:r>
    </w:p>
    <w:p w14:paraId="099C6401" w14:textId="77777777" w:rsidR="00920439" w:rsidRPr="0095568C" w:rsidRDefault="0092043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Swain, M., &amp; Lapkin, S. (1995). Problems in output and in cognitive processes they generate:    A step towards second language learning. </w:t>
      </w:r>
      <w:r w:rsidRPr="0095568C">
        <w:rPr>
          <w:rFonts w:ascii="Times New Roman" w:hAnsi="Times New Roman" w:cs="Times New Roman"/>
          <w:i/>
          <w:sz w:val="24"/>
          <w:szCs w:val="24"/>
        </w:rPr>
        <w:t>Applied Linguistics, 16</w:t>
      </w:r>
      <w:r w:rsidRPr="0095568C">
        <w:rPr>
          <w:rFonts w:ascii="Times New Roman" w:hAnsi="Times New Roman" w:cs="Times New Roman"/>
          <w:sz w:val="24"/>
          <w:szCs w:val="24"/>
        </w:rPr>
        <w:t xml:space="preserve">, 371-391. </w:t>
      </w:r>
    </w:p>
    <w:p w14:paraId="4FB53F26" w14:textId="4B8249F1" w:rsidR="00920439" w:rsidRDefault="0092043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470352" w14:textId="77777777" w:rsidR="00550A15" w:rsidRPr="001D4019" w:rsidRDefault="00550A15" w:rsidP="00550A15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4633542"/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Swain, M., &amp; </w:t>
      </w:r>
      <w:proofErr w:type="spellStart"/>
      <w:r w:rsidRPr="001D4019">
        <w:rPr>
          <w:rFonts w:ascii="Times New Roman" w:hAnsi="Times New Roman" w:cs="Times New Roman"/>
          <w:color w:val="000000"/>
          <w:sz w:val="24"/>
          <w:szCs w:val="24"/>
        </w:rPr>
        <w:t>Lapkin</w:t>
      </w:r>
      <w:proofErr w:type="spellEnd"/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, S. (2000). Task-based second language learning: The uses of the first </w:t>
      </w:r>
      <w:bookmarkEnd w:id="5"/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language.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Language Teaching Research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4019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1D4019">
        <w:rPr>
          <w:rFonts w:ascii="Times New Roman" w:hAnsi="Times New Roman" w:cs="Times New Roman"/>
          <w:color w:val="000000"/>
          <w:sz w:val="24"/>
          <w:szCs w:val="24"/>
        </w:rPr>
        <w:t>(3), 251–274. https://doi.org/10.1177/136216880000400304</w:t>
      </w:r>
    </w:p>
    <w:p w14:paraId="58B9163C" w14:textId="1012AAAB" w:rsidR="00965850" w:rsidRPr="0095568C" w:rsidRDefault="00965850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05312446"/>
      <w:r w:rsidRPr="0095568C">
        <w:rPr>
          <w:rFonts w:ascii="Times New Roman" w:hAnsi="Times New Roman" w:cs="Times New Roman"/>
          <w:sz w:val="24"/>
          <w:szCs w:val="24"/>
        </w:rPr>
        <w:t xml:space="preserve">Sykes, J., &amp; Cohen, A. D. (2008). Learner perception and strategies for pragmatic acquisition: A glimpse into online learning materials. In F. Columbus (Ed.), </w:t>
      </w:r>
      <w:r w:rsidRPr="0095568C">
        <w:rPr>
          <w:rFonts w:ascii="Times New Roman" w:hAnsi="Times New Roman" w:cs="Times New Roman"/>
          <w:i/>
          <w:sz w:val="24"/>
          <w:szCs w:val="24"/>
        </w:rPr>
        <w:t>Language and linguistics: Emerging trends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99-135). Nova Science Publishers.</w:t>
      </w:r>
      <w:bookmarkEnd w:id="6"/>
    </w:p>
    <w:p w14:paraId="2070C72B" w14:textId="77777777" w:rsidR="00965850" w:rsidRPr="0095568C" w:rsidRDefault="00965850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464E6" w14:textId="372A0E7B" w:rsidR="005073C6" w:rsidRPr="0095568C" w:rsidRDefault="005073C6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Szmrecsanyi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>, B.</w:t>
      </w:r>
      <w:r w:rsidR="00EB711C" w:rsidRPr="0095568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Kortmann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, B. (Eds). (2012).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Linguistic complexity: Second language acquisition, indigenization, contact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127-155). de Gruyter.</w:t>
      </w:r>
    </w:p>
    <w:p w14:paraId="15DFD26E" w14:textId="77777777" w:rsidR="00A77CBE" w:rsidRPr="0095568C" w:rsidRDefault="00A77CBE" w:rsidP="009556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877A3" w14:textId="77777777" w:rsidR="00A77CBE" w:rsidRPr="0095568C" w:rsidRDefault="00A77CBE" w:rsidP="0095568C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95568C">
        <w:rPr>
          <w:rFonts w:ascii="Times New Roman" w:hAnsi="Times New Roman"/>
          <w:b w:val="0"/>
          <w:sz w:val="24"/>
          <w:szCs w:val="24"/>
        </w:rPr>
        <w:t xml:space="preserve">Takako, E. (2008). Investigating stimulated recall as a cognitive measure: Reactivity and verbal Reports in SLA research methodology. </w:t>
      </w:r>
      <w:r w:rsidRPr="0095568C">
        <w:rPr>
          <w:rFonts w:ascii="Times New Roman" w:hAnsi="Times New Roman"/>
          <w:b w:val="0"/>
          <w:i/>
          <w:sz w:val="24"/>
          <w:szCs w:val="24"/>
        </w:rPr>
        <w:t>Language Awareness, 17</w:t>
      </w:r>
      <w:r w:rsidRPr="0095568C">
        <w:rPr>
          <w:rFonts w:ascii="Times New Roman" w:hAnsi="Times New Roman"/>
          <w:b w:val="0"/>
          <w:sz w:val="24"/>
          <w:szCs w:val="24"/>
        </w:rPr>
        <w:t>(3), 212-228.</w:t>
      </w:r>
    </w:p>
    <w:p w14:paraId="62329276" w14:textId="77777777" w:rsidR="005073C6" w:rsidRPr="0095568C" w:rsidRDefault="005073C6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29A86F" w14:textId="77777777" w:rsidR="003935D7" w:rsidRPr="0095568C" w:rsidRDefault="003935D7" w:rsidP="0095568C">
      <w:pPr>
        <w:pStyle w:val="Bibliography1"/>
        <w:spacing w:before="0" w:beforeAutospacing="0" w:after="0" w:afterAutospacing="0"/>
        <w:ind w:left="720" w:hanging="720"/>
      </w:pPr>
      <w:r w:rsidRPr="0095568C">
        <w:t xml:space="preserve">Tarone, E. (2007). Sociolinguistic approaches to second language acquisition research, 1997-2007. </w:t>
      </w:r>
      <w:r w:rsidRPr="0095568C">
        <w:rPr>
          <w:rStyle w:val="Emphasis"/>
        </w:rPr>
        <w:t>Modern Language Journal, 91,</w:t>
      </w:r>
      <w:r w:rsidRPr="0095568C">
        <w:t xml:space="preserve"> 837-848. </w:t>
      </w:r>
    </w:p>
    <w:p w14:paraId="5E2F95EB" w14:textId="77777777" w:rsidR="003F187E" w:rsidRPr="0095568C" w:rsidRDefault="003F187E" w:rsidP="0095568C">
      <w:pPr>
        <w:pStyle w:val="Bibliography1"/>
        <w:spacing w:before="0" w:beforeAutospacing="0" w:after="0" w:afterAutospacing="0"/>
        <w:ind w:left="720" w:hanging="720"/>
      </w:pPr>
    </w:p>
    <w:p w14:paraId="207CF540" w14:textId="754FE7B3" w:rsidR="002A12A9" w:rsidRPr="0095568C" w:rsidRDefault="002A12A9" w:rsidP="0095568C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556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Tarone, E. (2010). Second language acquisition by low-literate learners: An understudied population. </w:t>
      </w:r>
      <w:r w:rsidRPr="009556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Language Teaching, 43, </w:t>
      </w:r>
      <w:r w:rsidRPr="009556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75-83.</w:t>
      </w:r>
    </w:p>
    <w:p w14:paraId="74D9607A" w14:textId="77777777" w:rsidR="002A12A9" w:rsidRPr="0095568C" w:rsidRDefault="002A12A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572C6B" w14:textId="3681E17D" w:rsidR="002A12A9" w:rsidRPr="0095568C" w:rsidRDefault="002A12A9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497628508"/>
      <w:r w:rsidRPr="0095568C">
        <w:rPr>
          <w:rFonts w:ascii="Times New Roman" w:hAnsi="Times New Roman" w:cs="Times New Roman"/>
          <w:sz w:val="24"/>
          <w:szCs w:val="24"/>
        </w:rPr>
        <w:t xml:space="preserve">Tarone, E. (2010). Social context and cognition in SLA: A variationist perspective. In R. Batstone (Ed.), </w:t>
      </w:r>
      <w:proofErr w:type="spellStart"/>
      <w:r w:rsidRPr="0095568C">
        <w:rPr>
          <w:rFonts w:ascii="Times New Roman" w:hAnsi="Times New Roman" w:cs="Times New Roman"/>
          <w:i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 w:cs="Times New Roman"/>
          <w:i/>
          <w:sz w:val="24"/>
          <w:szCs w:val="24"/>
        </w:rPr>
        <w:t xml:space="preserve"> perspectives on language use and language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54-72).  Oxford University Press. </w:t>
      </w:r>
    </w:p>
    <w:bookmarkEnd w:id="7"/>
    <w:p w14:paraId="4F984ADE" w14:textId="77777777" w:rsidR="002A12A9" w:rsidRPr="0095568C" w:rsidRDefault="002A12A9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06FF03" w14:textId="3BA5B6B5" w:rsidR="00217E36" w:rsidRPr="0095568C" w:rsidRDefault="00217E36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568C">
        <w:rPr>
          <w:rFonts w:ascii="Times New Roman" w:hAnsi="Times New Roman"/>
          <w:sz w:val="24"/>
          <w:szCs w:val="24"/>
        </w:rPr>
        <w:t xml:space="preserve">Thomas, M. (1994).  Assessment of L2 proficiency in second language acquisition research. </w:t>
      </w:r>
      <w:r w:rsidRPr="0095568C">
        <w:rPr>
          <w:rFonts w:ascii="Times New Roman" w:hAnsi="Times New Roman"/>
          <w:i/>
          <w:sz w:val="24"/>
          <w:szCs w:val="24"/>
        </w:rPr>
        <w:t xml:space="preserve">Language Learning, 44, </w:t>
      </w:r>
      <w:r w:rsidRPr="0095568C">
        <w:rPr>
          <w:rFonts w:ascii="Times New Roman" w:hAnsi="Times New Roman"/>
          <w:sz w:val="24"/>
          <w:szCs w:val="24"/>
        </w:rPr>
        <w:t>307-336.</w:t>
      </w:r>
    </w:p>
    <w:p w14:paraId="623C5BF0" w14:textId="67DD9D89" w:rsidR="005C13C3" w:rsidRPr="0095568C" w:rsidRDefault="005C13C3" w:rsidP="0095568C">
      <w:pPr>
        <w:pStyle w:val="Bibliography1"/>
        <w:spacing w:before="0" w:beforeAutospacing="0" w:after="0" w:afterAutospacing="0"/>
        <w:ind w:left="720" w:hanging="720"/>
      </w:pPr>
    </w:p>
    <w:p w14:paraId="2AE60C48" w14:textId="77777777" w:rsidR="00CD7C30" w:rsidRPr="0095568C" w:rsidRDefault="00CD7C30" w:rsidP="0095568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568C">
        <w:rPr>
          <w:rFonts w:ascii="Times New Roman" w:hAnsi="Times New Roman"/>
          <w:sz w:val="24"/>
          <w:szCs w:val="24"/>
        </w:rPr>
        <w:t xml:space="preserve">Thomas, M. (1998). Programmatic historicity in second language acquisition theory. </w:t>
      </w:r>
      <w:r w:rsidRPr="0095568C">
        <w:rPr>
          <w:rFonts w:ascii="Times New Roman" w:hAnsi="Times New Roman"/>
          <w:i/>
          <w:sz w:val="24"/>
          <w:szCs w:val="24"/>
        </w:rPr>
        <w:t>Studies in Second Language Acquisition, 20,</w:t>
      </w:r>
      <w:r w:rsidRPr="0095568C">
        <w:rPr>
          <w:rFonts w:ascii="Times New Roman" w:hAnsi="Times New Roman"/>
          <w:sz w:val="24"/>
          <w:szCs w:val="24"/>
        </w:rPr>
        <w:t xml:space="preserve"> 387-405. </w:t>
      </w:r>
    </w:p>
    <w:p w14:paraId="56703D21" w14:textId="77777777" w:rsidR="00CD7C30" w:rsidRPr="0095568C" w:rsidRDefault="00CD7C30" w:rsidP="0095568C">
      <w:pPr>
        <w:pStyle w:val="Bibliography1"/>
        <w:spacing w:before="0" w:beforeAutospacing="0" w:after="0" w:afterAutospacing="0"/>
        <w:ind w:left="720" w:hanging="720"/>
      </w:pPr>
    </w:p>
    <w:p w14:paraId="3BF17A45" w14:textId="5C0211C3" w:rsidR="00CD7C30" w:rsidRPr="0095568C" w:rsidRDefault="00CD7C30" w:rsidP="0095568C">
      <w:pPr>
        <w:pStyle w:val="Bibliography1"/>
        <w:spacing w:before="0" w:beforeAutospacing="0" w:after="0" w:afterAutospacing="0"/>
        <w:ind w:left="720" w:hanging="720"/>
      </w:pPr>
      <w:r w:rsidRPr="0095568C">
        <w:t xml:space="preserve">Thomas, M. (2015). Air writing as a technique for the acquisition of Sino-Japanese characters by second language learners. </w:t>
      </w:r>
      <w:r w:rsidRPr="0095568C">
        <w:rPr>
          <w:i/>
          <w:iCs/>
        </w:rPr>
        <w:t xml:space="preserve">Language Learning, 65(3), </w:t>
      </w:r>
      <w:r w:rsidRPr="0095568C">
        <w:t>631-659.</w:t>
      </w:r>
    </w:p>
    <w:p w14:paraId="7D0FAB06" w14:textId="77777777" w:rsidR="00CD7C30" w:rsidRPr="0095568C" w:rsidRDefault="00CD7C30" w:rsidP="0095568C">
      <w:pPr>
        <w:pStyle w:val="Bibliography1"/>
        <w:spacing w:before="0" w:beforeAutospacing="0" w:after="0" w:afterAutospacing="0"/>
        <w:ind w:left="720" w:hanging="720"/>
      </w:pPr>
    </w:p>
    <w:p w14:paraId="2B8659C6" w14:textId="2FB4387A" w:rsidR="00AC0B32" w:rsidRPr="0095568C" w:rsidRDefault="00AC0B32" w:rsidP="0095568C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95568C">
        <w:rPr>
          <w:rFonts w:ascii="Times New Roman" w:hAnsi="Times New Roman" w:cs="Times New Roman"/>
          <w:color w:val="auto"/>
          <w:sz w:val="24"/>
          <w:szCs w:val="24"/>
        </w:rPr>
        <w:t xml:space="preserve">Tomasello, M. (2003). </w:t>
      </w:r>
      <w:r w:rsidRPr="0095568C">
        <w:rPr>
          <w:rFonts w:ascii="Times New Roman" w:hAnsi="Times New Roman" w:cs="Times New Roman"/>
          <w:i/>
          <w:iCs/>
          <w:color w:val="auto"/>
          <w:sz w:val="24"/>
          <w:szCs w:val="24"/>
        </w:rPr>
        <w:t>Constructing a language: A usage-based theory of language acquisition.</w:t>
      </w:r>
      <w:r w:rsidRPr="0095568C">
        <w:rPr>
          <w:rFonts w:ascii="Times New Roman" w:hAnsi="Times New Roman" w:cs="Times New Roman"/>
          <w:color w:val="auto"/>
          <w:sz w:val="24"/>
          <w:szCs w:val="24"/>
        </w:rPr>
        <w:t xml:space="preserve"> Harvard University Press.</w:t>
      </w:r>
    </w:p>
    <w:p w14:paraId="489587C5" w14:textId="77777777" w:rsidR="00AC0B32" w:rsidRPr="0095568C" w:rsidRDefault="00AC0B32" w:rsidP="0095568C">
      <w:pPr>
        <w:pStyle w:val="NormalWeb"/>
        <w:spacing w:before="0" w:beforeAutospacing="0" w:after="0" w:afterAutospacing="0"/>
        <w:ind w:left="720" w:hanging="720"/>
      </w:pPr>
    </w:p>
    <w:p w14:paraId="409FE07A" w14:textId="2FE75F69" w:rsidR="003F187E" w:rsidRPr="0095568C" w:rsidRDefault="003F187E" w:rsidP="0095568C">
      <w:pPr>
        <w:pStyle w:val="NormalWeb"/>
        <w:spacing w:before="0" w:beforeAutospacing="0" w:after="0" w:afterAutospacing="0"/>
        <w:ind w:left="720" w:hanging="720"/>
      </w:pPr>
      <w:r w:rsidRPr="0095568C">
        <w:t xml:space="preserve">Tomlinson, B. (2007). Introduction: Some similarities and differences between L1 and L2 acquisition and development. In B. Tomlinson (Ed.), </w:t>
      </w:r>
      <w:r w:rsidRPr="0095568C">
        <w:rPr>
          <w:rStyle w:val="Emphasis"/>
        </w:rPr>
        <w:t xml:space="preserve">Language acquisition and development: Studies of learners of first and other languages </w:t>
      </w:r>
      <w:r w:rsidRPr="0095568C">
        <w:t>(pp. 1-12). Continuum.</w:t>
      </w:r>
    </w:p>
    <w:p w14:paraId="50737D70" w14:textId="36D2B504" w:rsidR="003935D7" w:rsidRPr="0095568C" w:rsidRDefault="003935D7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4C77362A" w14:textId="33F706A3" w:rsidR="00F21325" w:rsidRPr="0095568C" w:rsidRDefault="00F21325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Toth, P. D. (2006). Processing instruction and a role for output in second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95568C">
        <w:rPr>
          <w:rFonts w:ascii="Times New Roman" w:hAnsi="Times New Roman" w:cs="Times New Roman"/>
          <w:sz w:val="24"/>
          <w:szCs w:val="24"/>
        </w:rPr>
        <w:t xml:space="preserve">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95568C">
        <w:rPr>
          <w:rFonts w:ascii="Times New Roman" w:hAnsi="Times New Roman" w:cs="Times New Roman"/>
          <w:sz w:val="24"/>
          <w:szCs w:val="24"/>
        </w:rPr>
        <w:t>(2), 319-385.</w:t>
      </w:r>
    </w:p>
    <w:p w14:paraId="26C67B0D" w14:textId="77777777" w:rsidR="00F21325" w:rsidRPr="0095568C" w:rsidRDefault="00F21325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23DCBC1C" w14:textId="77777777" w:rsidR="00C04650" w:rsidRPr="0095568C" w:rsidRDefault="00C04650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Toth, P. D., &amp; Moranski, K. (2018). Why haven’t we solved instructed SLA? A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sociocognitive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account. </w:t>
      </w:r>
      <w:r w:rsidRPr="0095568C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95568C">
        <w:rPr>
          <w:rFonts w:ascii="Times New Roman" w:hAnsi="Times New Roman" w:cs="Times New Roman"/>
          <w:sz w:val="24"/>
          <w:szCs w:val="24"/>
        </w:rPr>
        <w:t>(1), 73-89.</w:t>
      </w:r>
    </w:p>
    <w:p w14:paraId="18B520C7" w14:textId="5B8262F8" w:rsidR="00FD4156" w:rsidRPr="0095568C" w:rsidRDefault="00FD4156" w:rsidP="0095568C">
      <w:pPr>
        <w:pStyle w:val="Refs"/>
        <w:spacing w:line="240" w:lineRule="auto"/>
        <w:ind w:left="720" w:hanging="720"/>
      </w:pPr>
      <w:r w:rsidRPr="0095568C">
        <w:t xml:space="preserve">Tseng, W., </w:t>
      </w:r>
      <w:proofErr w:type="spellStart"/>
      <w:r w:rsidRPr="0095568C">
        <w:t>Dornyei</w:t>
      </w:r>
      <w:proofErr w:type="spellEnd"/>
      <w:r w:rsidRPr="0095568C">
        <w:t xml:space="preserve">, Z., &amp; Schmidt, R. (2006). A new approach to assessing strategic learning: The case of self-regulation in vocabulary acquisition. </w:t>
      </w:r>
      <w:r w:rsidRPr="0095568C">
        <w:rPr>
          <w:i/>
          <w:iCs/>
        </w:rPr>
        <w:t>Applied Linguistics, 23</w:t>
      </w:r>
      <w:r w:rsidRPr="0095568C">
        <w:t>(78), 1–2.</w:t>
      </w:r>
    </w:p>
    <w:p w14:paraId="68285E2D" w14:textId="53830458" w:rsidR="00EA0A79" w:rsidRPr="0095568C" w:rsidRDefault="00EA0A79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Ulrich, T. A., &amp; </w:t>
      </w:r>
      <w:proofErr w:type="spellStart"/>
      <w:r w:rsidRPr="0095568C">
        <w:rPr>
          <w:rFonts w:ascii="Times New Roman" w:hAnsi="Times New Roman" w:cs="Times New Roman"/>
          <w:sz w:val="24"/>
          <w:szCs w:val="24"/>
        </w:rPr>
        <w:t>Tyndorf</w:t>
      </w:r>
      <w:proofErr w:type="spellEnd"/>
      <w:r w:rsidRPr="0095568C">
        <w:rPr>
          <w:rFonts w:ascii="Times New Roman" w:hAnsi="Times New Roman" w:cs="Times New Roman"/>
          <w:sz w:val="24"/>
          <w:szCs w:val="24"/>
        </w:rPr>
        <w:t xml:space="preserve"> Jr., D. M. (2018). Free voluntary reading: A neglected strategy for language acquisition.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Applied Language Learning, 28</w:t>
      </w:r>
      <w:r w:rsidRPr="0095568C">
        <w:rPr>
          <w:rFonts w:ascii="Times New Roman" w:hAnsi="Times New Roman" w:cs="Times New Roman"/>
          <w:sz w:val="24"/>
          <w:szCs w:val="24"/>
        </w:rPr>
        <w:t>(2), 25-48.</w:t>
      </w:r>
    </w:p>
    <w:p w14:paraId="1FEF7765" w14:textId="77777777" w:rsidR="00EA0A79" w:rsidRPr="0095568C" w:rsidRDefault="00EA0A79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0DE0F4F5" w14:textId="5D018AA9" w:rsidR="007A6B93" w:rsidRPr="0095568C" w:rsidRDefault="00807DD5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lastRenderedPageBreak/>
        <w:t xml:space="preserve">VanPatten, B. (2007). Input processing in adult second language acquisition. In B. VanPatten &amp; J. Williams (Eds.),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Theories in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115-135). Lawrence Erlbaum.</w:t>
      </w:r>
    </w:p>
    <w:p w14:paraId="35EA49B4" w14:textId="4373F57C" w:rsidR="00807DD5" w:rsidRPr="0095568C" w:rsidRDefault="00807DD5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7C1F8A16" w14:textId="7E9D8BD5" w:rsidR="00D01185" w:rsidRDefault="00D01185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VanPatten, B., &amp; </w:t>
      </w:r>
      <w:proofErr w:type="spellStart"/>
      <w:r w:rsidRPr="0095568C">
        <w:rPr>
          <w:rFonts w:ascii="Times New Roman" w:eastAsia="Times New Roman" w:hAnsi="Times New Roman" w:cs="Times New Roman"/>
          <w:sz w:val="24"/>
          <w:szCs w:val="24"/>
        </w:rPr>
        <w:t>Cadierno</w:t>
      </w:r>
      <w:proofErr w:type="spellEnd"/>
      <w:r w:rsidRPr="0095568C">
        <w:rPr>
          <w:rFonts w:ascii="Times New Roman" w:eastAsia="Times New Roman" w:hAnsi="Times New Roman" w:cs="Times New Roman"/>
          <w:sz w:val="24"/>
          <w:szCs w:val="24"/>
        </w:rPr>
        <w:t xml:space="preserve">, T. (1993). Input processing and second language acquisition: A role for instruction. </w:t>
      </w:r>
      <w:r w:rsidRPr="0095568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77</w:t>
      </w:r>
      <w:r w:rsidRPr="0095568C">
        <w:rPr>
          <w:rFonts w:ascii="Times New Roman" w:eastAsia="Times New Roman" w:hAnsi="Times New Roman" w:cs="Times New Roman"/>
          <w:sz w:val="24"/>
          <w:szCs w:val="24"/>
        </w:rPr>
        <w:t>(1), 45-57.</w:t>
      </w:r>
    </w:p>
    <w:p w14:paraId="7D0A663B" w14:textId="77777777" w:rsidR="00786F7D" w:rsidRPr="0095568C" w:rsidRDefault="00786F7D" w:rsidP="009556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E73D682" w14:textId="1F31530F" w:rsidR="00786F7D" w:rsidRPr="0095568C" w:rsidRDefault="00786F7D" w:rsidP="00786F7D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VanPatten, B., &amp; Williams, J. (Eds). (2007). </w:t>
      </w:r>
      <w:r w:rsidRPr="0095568C">
        <w:rPr>
          <w:rFonts w:ascii="Times New Roman" w:hAnsi="Times New Roman" w:cs="Times New Roman"/>
          <w:i/>
          <w:sz w:val="24"/>
          <w:szCs w:val="24"/>
        </w:rPr>
        <w:t>Theories in second language acquisition: An introduction</w:t>
      </w:r>
      <w:r w:rsidRPr="0095568C">
        <w:rPr>
          <w:rFonts w:ascii="Times New Roman" w:hAnsi="Times New Roman" w:cs="Times New Roman"/>
          <w:sz w:val="24"/>
          <w:szCs w:val="24"/>
        </w:rPr>
        <w:t xml:space="preserve"> (pp. 201-224). Lawrence Erlbaum.</w:t>
      </w:r>
    </w:p>
    <w:p w14:paraId="77312EE6" w14:textId="77777777" w:rsidR="00D01185" w:rsidRPr="0095568C" w:rsidRDefault="00D01185" w:rsidP="0095568C">
      <w:pPr>
        <w:spacing w:after="0" w:line="240" w:lineRule="auto"/>
        <w:ind w:left="840" w:hangingChars="350" w:hanging="840"/>
        <w:rPr>
          <w:rFonts w:ascii="Times New Roman" w:hAnsi="Times New Roman" w:cs="Times New Roman"/>
          <w:sz w:val="24"/>
          <w:szCs w:val="24"/>
        </w:rPr>
      </w:pPr>
    </w:p>
    <w:p w14:paraId="78C061BB" w14:textId="77777777" w:rsidR="003E52DE" w:rsidRPr="0095568C" w:rsidRDefault="003E52DE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Vidakovic, I. (2010). Second language acquisition of dynamic spatial relations.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Research Notes, 42</w:t>
      </w:r>
      <w:r w:rsidRPr="0095568C">
        <w:rPr>
          <w:rFonts w:ascii="Times New Roman" w:hAnsi="Times New Roman" w:cs="Times New Roman"/>
          <w:sz w:val="24"/>
          <w:szCs w:val="24"/>
        </w:rPr>
        <w:t>, 23.</w:t>
      </w:r>
    </w:p>
    <w:p w14:paraId="0A2211C8" w14:textId="424C1BE0" w:rsidR="007A6B93" w:rsidRPr="0095568C" w:rsidRDefault="007A6B9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Vidal, C.</w:t>
      </w:r>
      <w:r w:rsidR="0086140B" w:rsidRPr="0095568C">
        <w:rPr>
          <w:rFonts w:ascii="Times New Roman" w:hAnsi="Times New Roman" w:cs="Times New Roman"/>
          <w:sz w:val="24"/>
          <w:szCs w:val="24"/>
        </w:rPr>
        <w:t xml:space="preserve"> </w:t>
      </w:r>
      <w:r w:rsidRPr="0095568C">
        <w:rPr>
          <w:rFonts w:ascii="Times New Roman" w:hAnsi="Times New Roman" w:cs="Times New Roman"/>
          <w:sz w:val="24"/>
          <w:szCs w:val="24"/>
        </w:rPr>
        <w:t xml:space="preserve">P. (2014). </w:t>
      </w:r>
      <w:r w:rsidRPr="0095568C">
        <w:rPr>
          <w:rFonts w:ascii="Times New Roman" w:hAnsi="Times New Roman" w:cs="Times New Roman"/>
          <w:i/>
          <w:sz w:val="24"/>
          <w:szCs w:val="24"/>
        </w:rPr>
        <w:t>Language acquisition in study abroad and formal instruction contexts</w:t>
      </w:r>
      <w:r w:rsidRPr="0095568C">
        <w:rPr>
          <w:rFonts w:ascii="Times New Roman" w:hAnsi="Times New Roman" w:cs="Times New Roman"/>
          <w:sz w:val="24"/>
          <w:szCs w:val="24"/>
        </w:rPr>
        <w:t>. John Benjamins.</w:t>
      </w:r>
    </w:p>
    <w:p w14:paraId="5810D0AA" w14:textId="77777777" w:rsidR="00C65C3F" w:rsidRPr="0095568C" w:rsidRDefault="00C65C3F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1EDA4" w14:textId="77777777" w:rsidR="00355183" w:rsidRPr="0095568C" w:rsidRDefault="00355183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Weissberg, R. (2000). Developmental relationships in the acquisition of English syntax: Writing vs. speech.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Learning and Instruction, 10,</w:t>
      </w:r>
      <w:r w:rsidRPr="0095568C">
        <w:rPr>
          <w:rFonts w:ascii="Times New Roman" w:hAnsi="Times New Roman" w:cs="Times New Roman"/>
          <w:sz w:val="24"/>
          <w:szCs w:val="24"/>
        </w:rPr>
        <w:t xml:space="preserve"> 37-53. </w:t>
      </w:r>
    </w:p>
    <w:p w14:paraId="68A664EC" w14:textId="77777777" w:rsidR="00FC4678" w:rsidRPr="0095568C" w:rsidRDefault="00FC4678" w:rsidP="0095568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10B6BC" w14:textId="26F60E3D" w:rsidR="00F13FEB" w:rsidRPr="0095568C" w:rsidRDefault="00F13FEB" w:rsidP="009556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Wesche, M. B. (1994). Input and interaction in second language acquisition. In C. Gallaway &amp; B. J. Richards (Eds.), </w:t>
      </w:r>
      <w:r w:rsidRPr="0095568C">
        <w:rPr>
          <w:rFonts w:ascii="Times New Roman" w:hAnsi="Times New Roman" w:cs="Times New Roman"/>
          <w:i/>
          <w:sz w:val="24"/>
          <w:szCs w:val="24"/>
        </w:rPr>
        <w:t xml:space="preserve">Input and interaction in language acquisition </w:t>
      </w:r>
      <w:r w:rsidRPr="0095568C">
        <w:rPr>
          <w:rFonts w:ascii="Times New Roman" w:hAnsi="Times New Roman" w:cs="Times New Roman"/>
          <w:sz w:val="24"/>
          <w:szCs w:val="24"/>
        </w:rPr>
        <w:t xml:space="preserve">(pp. 219-269).  Cambridge University Press. </w:t>
      </w:r>
    </w:p>
    <w:p w14:paraId="65CCE53C" w14:textId="0FF9B55D" w:rsidR="00F0418C" w:rsidRPr="0095568C" w:rsidRDefault="00F0418C" w:rsidP="0095568C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95568C">
        <w:rPr>
          <w:rFonts w:ascii="Times New Roman" w:eastAsia="Cambria" w:hAnsi="Times New Roman" w:cs="Times New Roman"/>
          <w:sz w:val="24"/>
          <w:szCs w:val="24"/>
        </w:rPr>
        <w:t xml:space="preserve">Wulff, S., Ellis, N. C., Römer, U., </w:t>
      </w:r>
      <w:proofErr w:type="spellStart"/>
      <w:r w:rsidRPr="0095568C">
        <w:rPr>
          <w:rFonts w:ascii="Times New Roman" w:eastAsia="Cambria" w:hAnsi="Times New Roman" w:cs="Times New Roman"/>
          <w:sz w:val="24"/>
          <w:szCs w:val="24"/>
        </w:rPr>
        <w:t>Bardovi-Harlig</w:t>
      </w:r>
      <w:proofErr w:type="spellEnd"/>
      <w:r w:rsidRPr="0095568C">
        <w:rPr>
          <w:rFonts w:ascii="Times New Roman" w:eastAsia="Cambria" w:hAnsi="Times New Roman" w:cs="Times New Roman"/>
          <w:sz w:val="24"/>
          <w:szCs w:val="24"/>
        </w:rPr>
        <w:t>, K., &amp; LeBlanc, C. J. (2009).  The acquisition of tense-aspect: Converging evidence from corpora, cognition, and learner constructions. </w:t>
      </w:r>
      <w:r w:rsidRPr="0095568C">
        <w:rPr>
          <w:rFonts w:ascii="Times New Roman" w:eastAsia="Cambria" w:hAnsi="Times New Roman" w:cs="Times New Roman"/>
          <w:i/>
          <w:iCs/>
          <w:sz w:val="24"/>
          <w:szCs w:val="24"/>
        </w:rPr>
        <w:t>Modern Language Journal</w:t>
      </w:r>
      <w:r w:rsidRPr="0095568C">
        <w:rPr>
          <w:rFonts w:ascii="Times New Roman" w:eastAsia="Cambria" w:hAnsi="Times New Roman" w:cs="Times New Roman"/>
          <w:i/>
          <w:sz w:val="24"/>
          <w:szCs w:val="24"/>
        </w:rPr>
        <w:t>, 93</w:t>
      </w:r>
      <w:r w:rsidRPr="0095568C">
        <w:rPr>
          <w:rFonts w:ascii="Times New Roman" w:eastAsia="Cambria" w:hAnsi="Times New Roman" w:cs="Times New Roman"/>
          <w:sz w:val="24"/>
          <w:szCs w:val="24"/>
        </w:rPr>
        <w:t>(1), 336-369.</w:t>
      </w:r>
    </w:p>
    <w:p w14:paraId="527AA25A" w14:textId="271002A7" w:rsidR="003C6430" w:rsidRPr="0095568C" w:rsidRDefault="003C6430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>Wolfson</w:t>
      </w:r>
      <w:r w:rsidR="0010453B" w:rsidRPr="0095568C">
        <w:rPr>
          <w:rFonts w:ascii="Times New Roman" w:hAnsi="Times New Roman" w:cs="Times New Roman"/>
          <w:sz w:val="24"/>
          <w:szCs w:val="24"/>
        </w:rPr>
        <w:t xml:space="preserve">, N., </w:t>
      </w:r>
      <w:r w:rsidRPr="0095568C">
        <w:rPr>
          <w:rFonts w:ascii="Times New Roman" w:hAnsi="Times New Roman" w:cs="Times New Roman"/>
          <w:sz w:val="24"/>
          <w:szCs w:val="24"/>
        </w:rPr>
        <w:t>&amp; Judd</w:t>
      </w:r>
      <w:r w:rsidR="0010453B" w:rsidRPr="0095568C">
        <w:rPr>
          <w:rFonts w:ascii="Times New Roman" w:hAnsi="Times New Roman" w:cs="Times New Roman"/>
          <w:sz w:val="24"/>
          <w:szCs w:val="24"/>
        </w:rPr>
        <w:t xml:space="preserve">, E. </w:t>
      </w:r>
      <w:r w:rsidRPr="0095568C">
        <w:rPr>
          <w:rFonts w:ascii="Times New Roman" w:hAnsi="Times New Roman" w:cs="Times New Roman"/>
          <w:sz w:val="24"/>
          <w:szCs w:val="24"/>
        </w:rPr>
        <w:t xml:space="preserve">(Eds.). (1983). </w:t>
      </w:r>
      <w:r w:rsidRPr="0095568C">
        <w:rPr>
          <w:rStyle w:val="Emphasis"/>
          <w:rFonts w:ascii="Times New Roman" w:hAnsi="Times New Roman" w:cs="Times New Roman"/>
          <w:sz w:val="24"/>
          <w:szCs w:val="24"/>
        </w:rPr>
        <w:t>Sociolinguistics and second language acquisition</w:t>
      </w:r>
      <w:r w:rsidRPr="0095568C">
        <w:rPr>
          <w:rFonts w:ascii="Times New Roman" w:hAnsi="Times New Roman" w:cs="Times New Roman"/>
          <w:sz w:val="24"/>
          <w:szCs w:val="24"/>
        </w:rPr>
        <w:t>. Newbury House.</w:t>
      </w:r>
    </w:p>
    <w:p w14:paraId="45B330C2" w14:textId="709E1A6E" w:rsidR="00A62C28" w:rsidRPr="0095568C" w:rsidRDefault="00A62C28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68E9BD" w14:textId="412EB99F" w:rsidR="00FC1F35" w:rsidRDefault="00FC1F35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568C">
        <w:rPr>
          <w:rFonts w:ascii="Times New Roman" w:hAnsi="Times New Roman" w:cs="Times New Roman"/>
          <w:sz w:val="24"/>
          <w:szCs w:val="24"/>
        </w:rPr>
        <w:t xml:space="preserve">Young-Scholten, M., &amp; Piske, T. (Eds.), (2009). </w:t>
      </w:r>
      <w:r w:rsidRPr="0095568C">
        <w:rPr>
          <w:rFonts w:ascii="Times New Roman" w:hAnsi="Times New Roman" w:cs="Times New Roman"/>
          <w:i/>
          <w:iCs/>
          <w:sz w:val="24"/>
          <w:szCs w:val="24"/>
        </w:rPr>
        <w:t>Input matters in SLA</w:t>
      </w:r>
      <w:r w:rsidRPr="0095568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893CDD9" w14:textId="194CC371" w:rsidR="00090F67" w:rsidRDefault="00090F6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29613" w14:textId="65743071" w:rsidR="00090F67" w:rsidRDefault="00090F67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4019">
        <w:rPr>
          <w:rFonts w:ascii="Times New Roman" w:hAnsi="Times New Roman" w:cs="Times New Roman"/>
          <w:bCs/>
          <w:sz w:val="24"/>
          <w:szCs w:val="24"/>
        </w:rPr>
        <w:t>Zalbidea</w:t>
      </w:r>
      <w:proofErr w:type="spellEnd"/>
      <w:r w:rsidRPr="001D4019">
        <w:rPr>
          <w:rFonts w:ascii="Times New Roman" w:hAnsi="Times New Roman" w:cs="Times New Roman"/>
          <w:bCs/>
          <w:sz w:val="24"/>
          <w:szCs w:val="24"/>
        </w:rPr>
        <w:t>, J. (2021). On the scope of output in SLA: Task modality, salience, L2 grammar noticing, and development. </w:t>
      </w:r>
      <w:r w:rsidRPr="001D4019">
        <w:rPr>
          <w:rFonts w:ascii="Times New Roman" w:hAnsi="Times New Roman" w:cs="Times New Roman"/>
          <w:bCs/>
          <w:i/>
          <w:iCs/>
          <w:sz w:val="24"/>
          <w:szCs w:val="24"/>
        </w:rPr>
        <w:t>Studies in Second Language Acquisition</w:t>
      </w:r>
      <w:r w:rsidRPr="001D4019">
        <w:rPr>
          <w:rFonts w:ascii="Times New Roman" w:hAnsi="Times New Roman" w:cs="Times New Roman"/>
          <w:bCs/>
          <w:sz w:val="24"/>
          <w:szCs w:val="24"/>
        </w:rPr>
        <w:t>, </w:t>
      </w:r>
      <w:r w:rsidRPr="001D4019">
        <w:rPr>
          <w:rFonts w:ascii="Times New Roman" w:hAnsi="Times New Roman" w:cs="Times New Roman"/>
          <w:bCs/>
          <w:i/>
          <w:iCs/>
          <w:sz w:val="24"/>
          <w:szCs w:val="24"/>
        </w:rPr>
        <w:t>43</w:t>
      </w:r>
      <w:r w:rsidRPr="001D4019">
        <w:rPr>
          <w:rFonts w:ascii="Times New Roman" w:hAnsi="Times New Roman" w:cs="Times New Roman"/>
          <w:bCs/>
          <w:sz w:val="24"/>
          <w:szCs w:val="24"/>
        </w:rPr>
        <w:t>(1), 50-82.</w:t>
      </w:r>
    </w:p>
    <w:p w14:paraId="54EFEE9B" w14:textId="13A1A679" w:rsidR="0009451E" w:rsidRDefault="0009451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FA6D62" w14:textId="77777777" w:rsidR="0009451E" w:rsidRPr="001D4019" w:rsidRDefault="0009451E" w:rsidP="0009451E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D4019">
        <w:rPr>
          <w:rFonts w:ascii="Times New Roman" w:eastAsia="Calibri" w:hAnsi="Times New Roman" w:cs="Times New Roman"/>
          <w:color w:val="000000"/>
          <w:sz w:val="24"/>
          <w:szCs w:val="24"/>
        </w:rPr>
        <w:t>Zuengler</w:t>
      </w:r>
      <w:proofErr w:type="spellEnd"/>
      <w:r w:rsidRPr="001D4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J., &amp; Miller, E. (2006). Cognitive and sociocultural perspectives: Two parallel SLA worlds? </w:t>
      </w:r>
      <w:r w:rsidRPr="001D401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TESOL Quarterly, 40</w:t>
      </w:r>
      <w:r w:rsidRPr="001D4019">
        <w:rPr>
          <w:rFonts w:ascii="Times New Roman" w:eastAsia="Calibri" w:hAnsi="Times New Roman" w:cs="Times New Roman"/>
          <w:color w:val="000000"/>
          <w:sz w:val="24"/>
          <w:szCs w:val="24"/>
        </w:rPr>
        <w:t>(1), 35-58.</w:t>
      </w:r>
    </w:p>
    <w:p w14:paraId="3B7C3498" w14:textId="77777777" w:rsidR="0009451E" w:rsidRPr="0095568C" w:rsidRDefault="0009451E" w:rsidP="009556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9451E" w:rsidRPr="0095568C" w:rsidSect="00A62C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390A" w14:textId="77777777" w:rsidR="003E45A7" w:rsidRDefault="003E45A7" w:rsidP="00902B50">
      <w:pPr>
        <w:spacing w:after="0" w:line="240" w:lineRule="auto"/>
      </w:pPr>
      <w:r>
        <w:separator/>
      </w:r>
    </w:p>
  </w:endnote>
  <w:endnote w:type="continuationSeparator" w:id="0">
    <w:p w14:paraId="4A191D79" w14:textId="77777777" w:rsidR="003E45A7" w:rsidRDefault="003E45A7" w:rsidP="0090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4E00" w14:textId="6CE4C79A" w:rsidR="00902B50" w:rsidRPr="005A2F9F" w:rsidRDefault="005A2F9F" w:rsidP="005A2F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4BB8" w14:textId="77777777" w:rsidR="003E45A7" w:rsidRDefault="003E45A7" w:rsidP="00902B50">
      <w:pPr>
        <w:spacing w:after="0" w:line="240" w:lineRule="auto"/>
      </w:pPr>
      <w:r>
        <w:separator/>
      </w:r>
    </w:p>
  </w:footnote>
  <w:footnote w:type="continuationSeparator" w:id="0">
    <w:p w14:paraId="0C49BA66" w14:textId="77777777" w:rsidR="003E45A7" w:rsidRDefault="003E45A7" w:rsidP="0090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0416" w14:textId="7C886D4B" w:rsidR="005A2F9F" w:rsidRDefault="005A2F9F">
    <w:pPr>
      <w:pStyle w:val="Header"/>
    </w:pPr>
    <w:r w:rsidRPr="00535CAA">
      <w:rPr>
        <w:rFonts w:ascii="Calibri" w:eastAsia="Times New Roman" w:hAnsi="Calibri"/>
        <w:bCs/>
        <w:noProof/>
      </w:rPr>
      <w:drawing>
        <wp:anchor distT="0" distB="0" distL="114300" distR="114300" simplePos="0" relativeHeight="251659264" behindDoc="1" locked="0" layoutInCell="1" allowOverlap="1" wp14:anchorId="61200A99" wp14:editId="1BB0B3DF">
          <wp:simplePos x="0" y="0"/>
          <wp:positionH relativeFrom="column">
            <wp:posOffset>-640080</wp:posOffset>
          </wp:positionH>
          <wp:positionV relativeFrom="paragraph">
            <wp:posOffset>-375285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9D93BBF" wp14:editId="0CC5CF5C">
          <wp:simplePos x="0" y="0"/>
          <wp:positionH relativeFrom="column">
            <wp:posOffset>5250180</wp:posOffset>
          </wp:positionH>
          <wp:positionV relativeFrom="paragraph">
            <wp:posOffset>-421005</wp:posOffset>
          </wp:positionV>
          <wp:extent cx="1314450" cy="88392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CC425" w14:textId="77777777" w:rsidR="005A2F9F" w:rsidRDefault="005A2F9F">
    <w:pPr>
      <w:pStyle w:val="Header"/>
    </w:pPr>
  </w:p>
  <w:p w14:paraId="467F239F" w14:textId="6D81AB25" w:rsidR="00C64C5F" w:rsidRDefault="00C64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30"/>
    <w:rsid w:val="000118B7"/>
    <w:rsid w:val="00017A8B"/>
    <w:rsid w:val="00020E2F"/>
    <w:rsid w:val="0003225F"/>
    <w:rsid w:val="00043610"/>
    <w:rsid w:val="0005037B"/>
    <w:rsid w:val="00060835"/>
    <w:rsid w:val="00061E08"/>
    <w:rsid w:val="00071E9A"/>
    <w:rsid w:val="0009068C"/>
    <w:rsid w:val="00090F67"/>
    <w:rsid w:val="0009451E"/>
    <w:rsid w:val="000A2A13"/>
    <w:rsid w:val="000B0B69"/>
    <w:rsid w:val="000B5D60"/>
    <w:rsid w:val="000C05DC"/>
    <w:rsid w:val="000C0DFA"/>
    <w:rsid w:val="000C4FCA"/>
    <w:rsid w:val="000D5185"/>
    <w:rsid w:val="000E2872"/>
    <w:rsid w:val="000F600F"/>
    <w:rsid w:val="000F6E70"/>
    <w:rsid w:val="00102912"/>
    <w:rsid w:val="0010453B"/>
    <w:rsid w:val="00106F73"/>
    <w:rsid w:val="00122ADC"/>
    <w:rsid w:val="00133685"/>
    <w:rsid w:val="00141D02"/>
    <w:rsid w:val="00141EB8"/>
    <w:rsid w:val="001428F1"/>
    <w:rsid w:val="001434B9"/>
    <w:rsid w:val="0014566A"/>
    <w:rsid w:val="00161854"/>
    <w:rsid w:val="00164993"/>
    <w:rsid w:val="00165983"/>
    <w:rsid w:val="001753BC"/>
    <w:rsid w:val="0018765B"/>
    <w:rsid w:val="00187BB2"/>
    <w:rsid w:val="00196589"/>
    <w:rsid w:val="001B03C4"/>
    <w:rsid w:val="001C787F"/>
    <w:rsid w:val="001D0565"/>
    <w:rsid w:val="001D0F2E"/>
    <w:rsid w:val="001E0003"/>
    <w:rsid w:val="001E108A"/>
    <w:rsid w:val="001E5143"/>
    <w:rsid w:val="00210652"/>
    <w:rsid w:val="00217E36"/>
    <w:rsid w:val="00224C3F"/>
    <w:rsid w:val="0024056C"/>
    <w:rsid w:val="00246B53"/>
    <w:rsid w:val="0025167E"/>
    <w:rsid w:val="00255CE1"/>
    <w:rsid w:val="002627C0"/>
    <w:rsid w:val="00265BBC"/>
    <w:rsid w:val="002703D9"/>
    <w:rsid w:val="0027155F"/>
    <w:rsid w:val="00277AE6"/>
    <w:rsid w:val="00285A7B"/>
    <w:rsid w:val="002A12A9"/>
    <w:rsid w:val="002A5C8C"/>
    <w:rsid w:val="002B0572"/>
    <w:rsid w:val="002B3138"/>
    <w:rsid w:val="002B6D0C"/>
    <w:rsid w:val="002C0097"/>
    <w:rsid w:val="002C3D3E"/>
    <w:rsid w:val="002E238E"/>
    <w:rsid w:val="002E7C6E"/>
    <w:rsid w:val="002F0644"/>
    <w:rsid w:val="002F1117"/>
    <w:rsid w:val="003021D3"/>
    <w:rsid w:val="00303506"/>
    <w:rsid w:val="00305185"/>
    <w:rsid w:val="0030601A"/>
    <w:rsid w:val="003133FD"/>
    <w:rsid w:val="00316F24"/>
    <w:rsid w:val="00323BBA"/>
    <w:rsid w:val="00334CF6"/>
    <w:rsid w:val="00341049"/>
    <w:rsid w:val="003419E1"/>
    <w:rsid w:val="0034460B"/>
    <w:rsid w:val="003479BB"/>
    <w:rsid w:val="00355183"/>
    <w:rsid w:val="00355FBE"/>
    <w:rsid w:val="003768C5"/>
    <w:rsid w:val="003935D7"/>
    <w:rsid w:val="00394A3A"/>
    <w:rsid w:val="0039527A"/>
    <w:rsid w:val="003C2936"/>
    <w:rsid w:val="003C2B74"/>
    <w:rsid w:val="003C47C6"/>
    <w:rsid w:val="003C6430"/>
    <w:rsid w:val="003D1C66"/>
    <w:rsid w:val="003D58D0"/>
    <w:rsid w:val="003D5F50"/>
    <w:rsid w:val="003E423C"/>
    <w:rsid w:val="003E45A7"/>
    <w:rsid w:val="003E52DE"/>
    <w:rsid w:val="003E7601"/>
    <w:rsid w:val="003F187E"/>
    <w:rsid w:val="00413ABA"/>
    <w:rsid w:val="00415D7A"/>
    <w:rsid w:val="00417104"/>
    <w:rsid w:val="00425FE5"/>
    <w:rsid w:val="00436F02"/>
    <w:rsid w:val="00443FC7"/>
    <w:rsid w:val="00445C19"/>
    <w:rsid w:val="00463E89"/>
    <w:rsid w:val="00467375"/>
    <w:rsid w:val="00467EC0"/>
    <w:rsid w:val="00470CEE"/>
    <w:rsid w:val="00471B96"/>
    <w:rsid w:val="00477A7A"/>
    <w:rsid w:val="00482B98"/>
    <w:rsid w:val="00484CF0"/>
    <w:rsid w:val="0048635E"/>
    <w:rsid w:val="00486B3C"/>
    <w:rsid w:val="0049144D"/>
    <w:rsid w:val="004A465B"/>
    <w:rsid w:val="004A6B74"/>
    <w:rsid w:val="004B27CF"/>
    <w:rsid w:val="004B5CA5"/>
    <w:rsid w:val="004B63F1"/>
    <w:rsid w:val="004B7538"/>
    <w:rsid w:val="004C41D5"/>
    <w:rsid w:val="004C5BDB"/>
    <w:rsid w:val="004E1CEA"/>
    <w:rsid w:val="004F0144"/>
    <w:rsid w:val="005073C6"/>
    <w:rsid w:val="00520877"/>
    <w:rsid w:val="00526AB4"/>
    <w:rsid w:val="00530DDF"/>
    <w:rsid w:val="00546903"/>
    <w:rsid w:val="00546D49"/>
    <w:rsid w:val="00547104"/>
    <w:rsid w:val="005504BF"/>
    <w:rsid w:val="00550A15"/>
    <w:rsid w:val="00552D7F"/>
    <w:rsid w:val="0055322A"/>
    <w:rsid w:val="00554CBC"/>
    <w:rsid w:val="005568A0"/>
    <w:rsid w:val="00567BDC"/>
    <w:rsid w:val="00596A8B"/>
    <w:rsid w:val="005A0A52"/>
    <w:rsid w:val="005A2F9F"/>
    <w:rsid w:val="005B05A9"/>
    <w:rsid w:val="005B0E68"/>
    <w:rsid w:val="005B232E"/>
    <w:rsid w:val="005B2ABE"/>
    <w:rsid w:val="005C13C3"/>
    <w:rsid w:val="005C24A8"/>
    <w:rsid w:val="005D2907"/>
    <w:rsid w:val="005E1BC7"/>
    <w:rsid w:val="005F0977"/>
    <w:rsid w:val="005F0BEC"/>
    <w:rsid w:val="005F3F57"/>
    <w:rsid w:val="0060449B"/>
    <w:rsid w:val="006147C0"/>
    <w:rsid w:val="00625469"/>
    <w:rsid w:val="00631523"/>
    <w:rsid w:val="00642025"/>
    <w:rsid w:val="00642090"/>
    <w:rsid w:val="00643FCE"/>
    <w:rsid w:val="00646ED1"/>
    <w:rsid w:val="00650821"/>
    <w:rsid w:val="006613E0"/>
    <w:rsid w:val="00682083"/>
    <w:rsid w:val="0068336F"/>
    <w:rsid w:val="006924D6"/>
    <w:rsid w:val="006932F6"/>
    <w:rsid w:val="006976EE"/>
    <w:rsid w:val="006A213E"/>
    <w:rsid w:val="006C682B"/>
    <w:rsid w:val="006D3D71"/>
    <w:rsid w:val="006E1947"/>
    <w:rsid w:val="006E3A0E"/>
    <w:rsid w:val="006E5087"/>
    <w:rsid w:val="006F06AA"/>
    <w:rsid w:val="006F5A63"/>
    <w:rsid w:val="006F74E0"/>
    <w:rsid w:val="00702CB4"/>
    <w:rsid w:val="00714D48"/>
    <w:rsid w:val="007177E2"/>
    <w:rsid w:val="007258AF"/>
    <w:rsid w:val="00734C41"/>
    <w:rsid w:val="00735CF5"/>
    <w:rsid w:val="00746504"/>
    <w:rsid w:val="00786F7D"/>
    <w:rsid w:val="0079069B"/>
    <w:rsid w:val="00790D46"/>
    <w:rsid w:val="00794A6F"/>
    <w:rsid w:val="007A58BB"/>
    <w:rsid w:val="007A6B93"/>
    <w:rsid w:val="007B5175"/>
    <w:rsid w:val="007C02A1"/>
    <w:rsid w:val="007C425D"/>
    <w:rsid w:val="007E3359"/>
    <w:rsid w:val="007E4FD6"/>
    <w:rsid w:val="0080186F"/>
    <w:rsid w:val="0080342F"/>
    <w:rsid w:val="00807DD5"/>
    <w:rsid w:val="0081668B"/>
    <w:rsid w:val="00821559"/>
    <w:rsid w:val="00826347"/>
    <w:rsid w:val="00826C62"/>
    <w:rsid w:val="0084079E"/>
    <w:rsid w:val="008458BD"/>
    <w:rsid w:val="0085161A"/>
    <w:rsid w:val="0086140B"/>
    <w:rsid w:val="008803C7"/>
    <w:rsid w:val="00882520"/>
    <w:rsid w:val="008833FD"/>
    <w:rsid w:val="00891D37"/>
    <w:rsid w:val="008928FB"/>
    <w:rsid w:val="008A27E5"/>
    <w:rsid w:val="008A7B9D"/>
    <w:rsid w:val="008B4280"/>
    <w:rsid w:val="008C2CC0"/>
    <w:rsid w:val="008C612B"/>
    <w:rsid w:val="008D3C90"/>
    <w:rsid w:val="008E0893"/>
    <w:rsid w:val="008E10F6"/>
    <w:rsid w:val="008E4149"/>
    <w:rsid w:val="008E4259"/>
    <w:rsid w:val="008E7E07"/>
    <w:rsid w:val="00902B50"/>
    <w:rsid w:val="009108BE"/>
    <w:rsid w:val="00920439"/>
    <w:rsid w:val="00921BC5"/>
    <w:rsid w:val="00921FA7"/>
    <w:rsid w:val="00924E41"/>
    <w:rsid w:val="00937798"/>
    <w:rsid w:val="0095568C"/>
    <w:rsid w:val="00955DDF"/>
    <w:rsid w:val="00965850"/>
    <w:rsid w:val="00985A2A"/>
    <w:rsid w:val="00986E2B"/>
    <w:rsid w:val="00987C30"/>
    <w:rsid w:val="00990F26"/>
    <w:rsid w:val="00991F93"/>
    <w:rsid w:val="00996E4F"/>
    <w:rsid w:val="009B39A9"/>
    <w:rsid w:val="009B4CDF"/>
    <w:rsid w:val="009C0796"/>
    <w:rsid w:val="009E523C"/>
    <w:rsid w:val="00A051B3"/>
    <w:rsid w:val="00A1023D"/>
    <w:rsid w:val="00A11D3C"/>
    <w:rsid w:val="00A24317"/>
    <w:rsid w:val="00A24879"/>
    <w:rsid w:val="00A24C43"/>
    <w:rsid w:val="00A34D86"/>
    <w:rsid w:val="00A41156"/>
    <w:rsid w:val="00A439BE"/>
    <w:rsid w:val="00A44117"/>
    <w:rsid w:val="00A45BD2"/>
    <w:rsid w:val="00A4779D"/>
    <w:rsid w:val="00A47C56"/>
    <w:rsid w:val="00A54E31"/>
    <w:rsid w:val="00A550D7"/>
    <w:rsid w:val="00A62C28"/>
    <w:rsid w:val="00A665F3"/>
    <w:rsid w:val="00A702F1"/>
    <w:rsid w:val="00A77CBE"/>
    <w:rsid w:val="00A85374"/>
    <w:rsid w:val="00A95C51"/>
    <w:rsid w:val="00AA09E6"/>
    <w:rsid w:val="00AB5E03"/>
    <w:rsid w:val="00AC0B32"/>
    <w:rsid w:val="00AC195C"/>
    <w:rsid w:val="00AC31D7"/>
    <w:rsid w:val="00AC7C4B"/>
    <w:rsid w:val="00AE0465"/>
    <w:rsid w:val="00AF28AC"/>
    <w:rsid w:val="00AF6D33"/>
    <w:rsid w:val="00B02CD9"/>
    <w:rsid w:val="00B311D9"/>
    <w:rsid w:val="00B327A4"/>
    <w:rsid w:val="00B32AA4"/>
    <w:rsid w:val="00B34645"/>
    <w:rsid w:val="00B42A80"/>
    <w:rsid w:val="00B53207"/>
    <w:rsid w:val="00B55B4C"/>
    <w:rsid w:val="00B6574D"/>
    <w:rsid w:val="00B700C2"/>
    <w:rsid w:val="00B704E9"/>
    <w:rsid w:val="00B76DCC"/>
    <w:rsid w:val="00B81A18"/>
    <w:rsid w:val="00BA0E54"/>
    <w:rsid w:val="00BC0ED6"/>
    <w:rsid w:val="00BC41E4"/>
    <w:rsid w:val="00BC59BB"/>
    <w:rsid w:val="00BD1C34"/>
    <w:rsid w:val="00BE0D8C"/>
    <w:rsid w:val="00BE5F08"/>
    <w:rsid w:val="00BF375E"/>
    <w:rsid w:val="00C025C2"/>
    <w:rsid w:val="00C04650"/>
    <w:rsid w:val="00C069DB"/>
    <w:rsid w:val="00C244C7"/>
    <w:rsid w:val="00C41CC9"/>
    <w:rsid w:val="00C438E7"/>
    <w:rsid w:val="00C52CAD"/>
    <w:rsid w:val="00C64C5F"/>
    <w:rsid w:val="00C65C3F"/>
    <w:rsid w:val="00C65CEF"/>
    <w:rsid w:val="00C678CB"/>
    <w:rsid w:val="00C71586"/>
    <w:rsid w:val="00C83D34"/>
    <w:rsid w:val="00C84AFE"/>
    <w:rsid w:val="00C872CD"/>
    <w:rsid w:val="00C875F6"/>
    <w:rsid w:val="00CA144B"/>
    <w:rsid w:val="00CA7891"/>
    <w:rsid w:val="00CB2651"/>
    <w:rsid w:val="00CB2801"/>
    <w:rsid w:val="00CD57C4"/>
    <w:rsid w:val="00CD7C30"/>
    <w:rsid w:val="00CE5273"/>
    <w:rsid w:val="00D01185"/>
    <w:rsid w:val="00D02802"/>
    <w:rsid w:val="00D04280"/>
    <w:rsid w:val="00D1174F"/>
    <w:rsid w:val="00D20E55"/>
    <w:rsid w:val="00D239F2"/>
    <w:rsid w:val="00D24EF8"/>
    <w:rsid w:val="00D32D2F"/>
    <w:rsid w:val="00D37FC7"/>
    <w:rsid w:val="00D44A08"/>
    <w:rsid w:val="00D45899"/>
    <w:rsid w:val="00D522C3"/>
    <w:rsid w:val="00D54185"/>
    <w:rsid w:val="00D625C7"/>
    <w:rsid w:val="00D629D9"/>
    <w:rsid w:val="00D75A05"/>
    <w:rsid w:val="00D762BB"/>
    <w:rsid w:val="00D82C7A"/>
    <w:rsid w:val="00DB00E4"/>
    <w:rsid w:val="00DB164C"/>
    <w:rsid w:val="00DD2056"/>
    <w:rsid w:val="00DD73E3"/>
    <w:rsid w:val="00DF6DFF"/>
    <w:rsid w:val="00E15B36"/>
    <w:rsid w:val="00E216B5"/>
    <w:rsid w:val="00E21F73"/>
    <w:rsid w:val="00E32B30"/>
    <w:rsid w:val="00E5334B"/>
    <w:rsid w:val="00E5564A"/>
    <w:rsid w:val="00E67D7F"/>
    <w:rsid w:val="00E75E62"/>
    <w:rsid w:val="00E80AB7"/>
    <w:rsid w:val="00E81EE1"/>
    <w:rsid w:val="00E918E6"/>
    <w:rsid w:val="00E92358"/>
    <w:rsid w:val="00EA0A79"/>
    <w:rsid w:val="00EA63DD"/>
    <w:rsid w:val="00EB0CDA"/>
    <w:rsid w:val="00EB0F9D"/>
    <w:rsid w:val="00EB711C"/>
    <w:rsid w:val="00EC33A0"/>
    <w:rsid w:val="00EE279A"/>
    <w:rsid w:val="00EE2EA4"/>
    <w:rsid w:val="00EE400C"/>
    <w:rsid w:val="00EE6909"/>
    <w:rsid w:val="00EF00EA"/>
    <w:rsid w:val="00EF274F"/>
    <w:rsid w:val="00F0138C"/>
    <w:rsid w:val="00F02C69"/>
    <w:rsid w:val="00F038B6"/>
    <w:rsid w:val="00F0418C"/>
    <w:rsid w:val="00F11064"/>
    <w:rsid w:val="00F13FEB"/>
    <w:rsid w:val="00F21325"/>
    <w:rsid w:val="00F22EA0"/>
    <w:rsid w:val="00F30837"/>
    <w:rsid w:val="00F30909"/>
    <w:rsid w:val="00F402B8"/>
    <w:rsid w:val="00F40E4E"/>
    <w:rsid w:val="00F437BE"/>
    <w:rsid w:val="00F44609"/>
    <w:rsid w:val="00F52828"/>
    <w:rsid w:val="00F54BD5"/>
    <w:rsid w:val="00F62307"/>
    <w:rsid w:val="00F64659"/>
    <w:rsid w:val="00F72ABB"/>
    <w:rsid w:val="00F83662"/>
    <w:rsid w:val="00F83F82"/>
    <w:rsid w:val="00F9032A"/>
    <w:rsid w:val="00F91799"/>
    <w:rsid w:val="00F929F9"/>
    <w:rsid w:val="00F934F1"/>
    <w:rsid w:val="00F93660"/>
    <w:rsid w:val="00F97A24"/>
    <w:rsid w:val="00FA1966"/>
    <w:rsid w:val="00FA5E83"/>
    <w:rsid w:val="00FB43C4"/>
    <w:rsid w:val="00FC1F35"/>
    <w:rsid w:val="00FC4678"/>
    <w:rsid w:val="00FD0AAA"/>
    <w:rsid w:val="00FD1687"/>
    <w:rsid w:val="00FD4156"/>
    <w:rsid w:val="00FD63FD"/>
    <w:rsid w:val="00FD6B87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4E035"/>
  <w15:docId w15:val="{180E9EEE-6BEE-44D1-BD9B-6777DEC1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80AB7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6430"/>
    <w:rPr>
      <w:i/>
      <w:iCs/>
    </w:rPr>
  </w:style>
  <w:style w:type="paragraph" w:styleId="NormalWeb">
    <w:name w:val="Normal (Web)"/>
    <w:basedOn w:val="Normal"/>
    <w:uiPriority w:val="99"/>
    <w:unhideWhenUsed/>
    <w:rsid w:val="0052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0AB7"/>
    <w:rPr>
      <w:rFonts w:ascii="Helvetica" w:eastAsia="Times New Roman" w:hAnsi="Helvetica" w:cs="Times New Roman"/>
      <w:b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18B7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F02C69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02C69"/>
    <w:rPr>
      <w:rFonts w:eastAsiaTheme="minorEastAsia"/>
      <w:sz w:val="24"/>
      <w:szCs w:val="24"/>
    </w:rPr>
  </w:style>
  <w:style w:type="paragraph" w:customStyle="1" w:styleId="Bibliography1">
    <w:name w:val="Bibliography1"/>
    <w:basedOn w:val="Normal"/>
    <w:rsid w:val="0039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0C4FC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0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B5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90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2B50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2ADC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2ADC"/>
    <w:rPr>
      <w:rFonts w:ascii="Consolas" w:hAnsi="Consolas"/>
      <w:sz w:val="21"/>
      <w:szCs w:val="21"/>
    </w:rPr>
  </w:style>
  <w:style w:type="character" w:styleId="PageNumber">
    <w:name w:val="page number"/>
    <w:basedOn w:val="DefaultParagraphFont"/>
    <w:rsid w:val="005F0BEC"/>
  </w:style>
  <w:style w:type="paragraph" w:customStyle="1" w:styleId="Body">
    <w:name w:val="Body"/>
    <w:rsid w:val="002E238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405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4A3A"/>
  </w:style>
  <w:style w:type="paragraph" w:customStyle="1" w:styleId="Default">
    <w:name w:val="Default"/>
    <w:rsid w:val="002B3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EC33A0"/>
  </w:style>
  <w:style w:type="character" w:customStyle="1" w:styleId="ref-journal">
    <w:name w:val="ref-journal"/>
    <w:basedOn w:val="DefaultParagraphFont"/>
    <w:rsid w:val="00EC33A0"/>
  </w:style>
  <w:style w:type="character" w:customStyle="1" w:styleId="ref-vol">
    <w:name w:val="ref-vol"/>
    <w:basedOn w:val="DefaultParagraphFont"/>
    <w:rsid w:val="00EC33A0"/>
  </w:style>
  <w:style w:type="paragraph" w:customStyle="1" w:styleId="Refs">
    <w:name w:val="Refs"/>
    <w:basedOn w:val="Normal"/>
    <w:link w:val="RefsChar"/>
    <w:qFormat/>
    <w:rsid w:val="00FD4156"/>
    <w:pPr>
      <w:keepLines/>
      <w:spacing w:after="120" w:line="360" w:lineRule="auto"/>
      <w:ind w:left="426" w:hanging="426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fsChar">
    <w:name w:val="Refs Char"/>
    <w:basedOn w:val="DefaultParagraphFont"/>
    <w:link w:val="Refs"/>
    <w:rsid w:val="00FD415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486B3C"/>
  </w:style>
  <w:style w:type="paragraph" w:customStyle="1" w:styleId="a">
    <w:name w:val="默认"/>
    <w:rsid w:val="00F92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862-018-0044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0-387-30424-3_1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623E-8584-4C97-B9EB-114057C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30</cp:revision>
  <dcterms:created xsi:type="dcterms:W3CDTF">2022-09-21T13:11:00Z</dcterms:created>
  <dcterms:modified xsi:type="dcterms:W3CDTF">2022-09-21T13:57:00Z</dcterms:modified>
</cp:coreProperties>
</file>