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135BC" w14:textId="77777777" w:rsidR="008D00BE" w:rsidRPr="00390472" w:rsidRDefault="00B90471" w:rsidP="00390472">
      <w:pPr>
        <w:ind w:left="720" w:hanging="720"/>
        <w:jc w:val="center"/>
        <w:rPr>
          <w:b/>
          <w:u w:val="single"/>
        </w:rPr>
      </w:pPr>
      <w:r w:rsidRPr="00390472">
        <w:rPr>
          <w:b/>
          <w:u w:val="single"/>
        </w:rPr>
        <w:t>CHINESE-SPEAKING LEARNERS OF ENGLISH: SELECTED REFERENCES</w:t>
      </w:r>
    </w:p>
    <w:p w14:paraId="73673E5E" w14:textId="21AA3599" w:rsidR="009156D9" w:rsidRPr="00390472" w:rsidRDefault="00B90471" w:rsidP="00390472">
      <w:pPr>
        <w:ind w:left="720" w:hanging="720"/>
        <w:jc w:val="center"/>
        <w:rPr>
          <w:b/>
          <w:bCs/>
        </w:rPr>
      </w:pPr>
      <w:r w:rsidRPr="00390472">
        <w:rPr>
          <w:b/>
          <w:bCs/>
        </w:rPr>
        <w:t>(Las</w:t>
      </w:r>
      <w:r w:rsidR="007C5E9D" w:rsidRPr="00390472">
        <w:rPr>
          <w:b/>
          <w:bCs/>
        </w:rPr>
        <w:t xml:space="preserve">t updated </w:t>
      </w:r>
      <w:r w:rsidR="00A428C1" w:rsidRPr="00390472">
        <w:rPr>
          <w:b/>
          <w:bCs/>
        </w:rPr>
        <w:t>7 May 2023</w:t>
      </w:r>
      <w:r w:rsidRPr="00390472">
        <w:rPr>
          <w:b/>
          <w:bCs/>
        </w:rPr>
        <w:t>)</w:t>
      </w:r>
    </w:p>
    <w:p w14:paraId="5AD08A84" w14:textId="77777777" w:rsidR="00B90471" w:rsidRPr="00390472" w:rsidRDefault="00B90471" w:rsidP="00390472">
      <w:pPr>
        <w:ind w:left="720" w:hanging="720"/>
      </w:pPr>
    </w:p>
    <w:p w14:paraId="1883A6F7" w14:textId="0F4C233B" w:rsidR="00356E2D" w:rsidRPr="00390472" w:rsidRDefault="00356E2D" w:rsidP="00390472">
      <w:pPr>
        <w:ind w:left="720" w:hanging="720"/>
      </w:pPr>
      <w:bookmarkStart w:id="0" w:name="_Hlk134349031"/>
      <w:r w:rsidRPr="00390472">
        <w:t xml:space="preserve">An, Z., Wang, C., Li, S., Gan, Z., &amp; Li, H. (2021). Technology-assisted self-regulated English language learning: Associations with English language self-efficacy, English enjoyment, and learning outcomes. </w:t>
      </w:r>
      <w:r w:rsidRPr="00390472">
        <w:rPr>
          <w:i/>
          <w:iCs/>
        </w:rPr>
        <w:t xml:space="preserve">Frontiers in </w:t>
      </w:r>
      <w:r w:rsidRPr="00390472">
        <w:rPr>
          <w:i/>
          <w:iCs/>
        </w:rPr>
        <w:t>P</w:t>
      </w:r>
      <w:r w:rsidRPr="00390472">
        <w:rPr>
          <w:i/>
          <w:iCs/>
        </w:rPr>
        <w:t>sychology</w:t>
      </w:r>
      <w:r w:rsidRPr="00390472">
        <w:t xml:space="preserve">, </w:t>
      </w:r>
      <w:r w:rsidRPr="00390472">
        <w:rPr>
          <w:i/>
          <w:iCs/>
        </w:rPr>
        <w:t>11</w:t>
      </w:r>
      <w:r w:rsidRPr="00390472">
        <w:t>, 558466.</w:t>
      </w:r>
      <w:r w:rsidRPr="00390472">
        <w:t xml:space="preserve"> </w:t>
      </w:r>
      <w:r w:rsidRPr="00390472">
        <w:t>https://www.frontiersin.org/articles/10.3389/fpsyg.2020.558466/full</w:t>
      </w:r>
    </w:p>
    <w:bookmarkEnd w:id="0"/>
    <w:p w14:paraId="220A075C" w14:textId="77777777" w:rsidR="00356E2D" w:rsidRPr="00390472" w:rsidRDefault="00356E2D" w:rsidP="00390472">
      <w:pPr>
        <w:pStyle w:val="dx-doi"/>
        <w:spacing w:before="0" w:beforeAutospacing="0" w:after="0" w:afterAutospacing="0"/>
        <w:ind w:left="720" w:hanging="720"/>
      </w:pPr>
    </w:p>
    <w:p w14:paraId="0D5ED93A" w14:textId="265EE87F" w:rsidR="00B90471" w:rsidRPr="00390472" w:rsidRDefault="00B90471" w:rsidP="00390472">
      <w:pPr>
        <w:pStyle w:val="dx-doi"/>
        <w:spacing w:before="0" w:beforeAutospacing="0" w:after="0" w:afterAutospacing="0"/>
        <w:ind w:left="720" w:hanging="720"/>
      </w:pPr>
      <w:r w:rsidRPr="00390472">
        <w:t xml:space="preserve">Anderson, J. (1993). Is a communicative approach practical for teaching English in China? Pros and cons. </w:t>
      </w:r>
      <w:r w:rsidRPr="00390472">
        <w:rPr>
          <w:i/>
          <w:iCs/>
        </w:rPr>
        <w:t>System</w:t>
      </w:r>
      <w:r w:rsidRPr="00390472">
        <w:t xml:space="preserve">, </w:t>
      </w:r>
      <w:r w:rsidRPr="00390472">
        <w:rPr>
          <w:i/>
          <w:iCs/>
        </w:rPr>
        <w:t>21</w:t>
      </w:r>
      <w:r w:rsidRPr="00390472">
        <w:t>(4), 471-480.</w:t>
      </w:r>
    </w:p>
    <w:p w14:paraId="0AC02F6F" w14:textId="77777777" w:rsidR="00B90471" w:rsidRPr="00390472" w:rsidRDefault="00B90471" w:rsidP="00390472">
      <w:pPr>
        <w:pStyle w:val="dx-doi"/>
        <w:spacing w:before="0" w:beforeAutospacing="0" w:after="0" w:afterAutospacing="0"/>
        <w:ind w:left="720" w:hanging="720"/>
      </w:pPr>
    </w:p>
    <w:p w14:paraId="09E872FE" w14:textId="77777777" w:rsidR="00B90471" w:rsidRPr="00390472" w:rsidRDefault="00B90471" w:rsidP="00390472">
      <w:pPr>
        <w:pStyle w:val="dx-doi"/>
        <w:spacing w:before="0" w:beforeAutospacing="0" w:after="0" w:afterAutospacing="0"/>
        <w:ind w:left="720" w:hanging="720"/>
      </w:pPr>
      <w:r w:rsidRPr="00390472">
        <w:t xml:space="preserve">Angelova, M. (2014). Using an online collaborative project between American and Chinese students to develop ESL teaching skills, cross-cultural </w:t>
      </w:r>
      <w:proofErr w:type="gramStart"/>
      <w:r w:rsidRPr="00390472">
        <w:t>awareness</w:t>
      </w:r>
      <w:proofErr w:type="gramEnd"/>
      <w:r w:rsidRPr="00390472">
        <w:t xml:space="preserve"> and language skills. </w:t>
      </w:r>
      <w:r w:rsidRPr="00390472">
        <w:rPr>
          <w:i/>
          <w:iCs/>
        </w:rPr>
        <w:t>Computer Assisted Langu</w:t>
      </w:r>
      <w:r w:rsidR="00790F6D" w:rsidRPr="00390472">
        <w:rPr>
          <w:i/>
          <w:iCs/>
        </w:rPr>
        <w:t>a</w:t>
      </w:r>
      <w:r w:rsidRPr="00390472">
        <w:rPr>
          <w:i/>
          <w:iCs/>
        </w:rPr>
        <w:t>ge Learning</w:t>
      </w:r>
      <w:r w:rsidRPr="00390472">
        <w:t xml:space="preserve">, </w:t>
      </w:r>
      <w:r w:rsidRPr="00390472">
        <w:rPr>
          <w:i/>
          <w:iCs/>
        </w:rPr>
        <w:t>29</w:t>
      </w:r>
      <w:r w:rsidRPr="00390472">
        <w:t>(1), 167-185.</w:t>
      </w:r>
    </w:p>
    <w:p w14:paraId="2246863C" w14:textId="77777777" w:rsidR="00023372" w:rsidRPr="00390472" w:rsidRDefault="00023372" w:rsidP="00390472">
      <w:pPr>
        <w:pStyle w:val="dx-doi"/>
        <w:spacing w:before="0" w:beforeAutospacing="0" w:after="0" w:afterAutospacing="0"/>
        <w:ind w:left="720" w:hanging="720"/>
      </w:pPr>
    </w:p>
    <w:p w14:paraId="21B38DC3" w14:textId="0052441E" w:rsidR="00023372" w:rsidRPr="00390472" w:rsidRDefault="00023372" w:rsidP="00390472">
      <w:pPr>
        <w:pStyle w:val="dx-doi"/>
        <w:spacing w:before="0" w:beforeAutospacing="0" w:after="0" w:afterAutospacing="0"/>
        <w:ind w:left="720" w:hanging="720"/>
      </w:pPr>
      <w:bookmarkStart w:id="1" w:name="_Hlk121805912"/>
      <w:r w:rsidRPr="00390472">
        <w:t xml:space="preserve">Bagheri, F. (2015). The relationship between critical thinking and language learning strategies of EFL learners. </w:t>
      </w:r>
      <w:r w:rsidRPr="00390472">
        <w:rPr>
          <w:i/>
          <w:iCs/>
        </w:rPr>
        <w:t>Journal of Language Teaching and Research</w:t>
      </w:r>
      <w:r w:rsidRPr="00390472">
        <w:t xml:space="preserve">, </w:t>
      </w:r>
      <w:r w:rsidRPr="00390472">
        <w:rPr>
          <w:i/>
          <w:iCs/>
        </w:rPr>
        <w:t>6</w:t>
      </w:r>
      <w:r w:rsidRPr="00390472">
        <w:t xml:space="preserve">(5), 969-975.  </w:t>
      </w:r>
      <w:hyperlink r:id="rId7" w:history="1">
        <w:r w:rsidRPr="00390472">
          <w:rPr>
            <w:rStyle w:val="Hyperlink"/>
          </w:rPr>
          <w:t>https://www.academypublication.com/issues2/jltr/vol06/05/08.pdf</w:t>
        </w:r>
      </w:hyperlink>
      <w:bookmarkEnd w:id="1"/>
      <w:r w:rsidRPr="00390472">
        <w:t xml:space="preserve">  </w:t>
      </w:r>
    </w:p>
    <w:p w14:paraId="3590408F" w14:textId="00A0B84E" w:rsidR="00B90471" w:rsidRPr="00390472" w:rsidRDefault="00B90471" w:rsidP="00390472">
      <w:pPr>
        <w:ind w:left="720" w:hanging="720"/>
      </w:pPr>
    </w:p>
    <w:p w14:paraId="7130DA33" w14:textId="7C0F0016" w:rsidR="007610A0" w:rsidRPr="00390472" w:rsidRDefault="007610A0" w:rsidP="00390472">
      <w:pPr>
        <w:ind w:left="720" w:hanging="720"/>
      </w:pPr>
      <w:r w:rsidRPr="00390472">
        <w:t xml:space="preserve">Bai, B., &amp; Wang, J. (2023). The role of growth mindset, self-efficacy and intrinsic value in self-regulated learning and English language learning achievements. </w:t>
      </w:r>
      <w:r w:rsidRPr="00390472">
        <w:rPr>
          <w:i/>
          <w:iCs/>
        </w:rPr>
        <w:t xml:space="preserve">Language </w:t>
      </w:r>
      <w:r w:rsidRPr="00390472">
        <w:rPr>
          <w:i/>
          <w:iCs/>
        </w:rPr>
        <w:t>T</w:t>
      </w:r>
      <w:r w:rsidRPr="00390472">
        <w:rPr>
          <w:i/>
          <w:iCs/>
        </w:rPr>
        <w:t xml:space="preserve">eaching </w:t>
      </w:r>
      <w:r w:rsidRPr="00390472">
        <w:rPr>
          <w:i/>
          <w:iCs/>
        </w:rPr>
        <w:t>R</w:t>
      </w:r>
      <w:r w:rsidRPr="00390472">
        <w:rPr>
          <w:i/>
          <w:iCs/>
        </w:rPr>
        <w:t>esearch</w:t>
      </w:r>
      <w:r w:rsidRPr="00390472">
        <w:t xml:space="preserve">, </w:t>
      </w:r>
      <w:r w:rsidRPr="00390472">
        <w:rPr>
          <w:i/>
          <w:iCs/>
        </w:rPr>
        <w:t>27</w:t>
      </w:r>
      <w:r w:rsidRPr="00390472">
        <w:t>(1), 207-228.</w:t>
      </w:r>
    </w:p>
    <w:p w14:paraId="6834524B" w14:textId="77777777" w:rsidR="007610A0" w:rsidRPr="00390472" w:rsidRDefault="007610A0" w:rsidP="00390472">
      <w:pPr>
        <w:ind w:left="720" w:hanging="720"/>
      </w:pPr>
    </w:p>
    <w:p w14:paraId="62BB5092" w14:textId="37379555" w:rsidR="00854B91" w:rsidRPr="00390472" w:rsidRDefault="00854B91" w:rsidP="00390472">
      <w:pPr>
        <w:pStyle w:val="xmsonormal"/>
        <w:shd w:val="clear" w:color="auto" w:fill="FFFFFF"/>
        <w:spacing w:before="0" w:beforeAutospacing="0" w:after="0" w:afterAutospacing="0"/>
        <w:ind w:left="720" w:hanging="720"/>
        <w:rPr>
          <w:color w:val="212121"/>
          <w:shd w:val="clear" w:color="auto" w:fill="FFFFFF"/>
        </w:rPr>
      </w:pPr>
      <w:r w:rsidRPr="00390472">
        <w:rPr>
          <w:color w:val="212121"/>
          <w:shd w:val="clear" w:color="auto" w:fill="FFFFFF"/>
        </w:rPr>
        <w:t>Bai, Y. (2019). Intended goals and reality in practice: Test-takers’ perspectives on the College English Test in China. In S. Papageorgiou &amp; K. M. Bailey (Eds.), </w:t>
      </w:r>
      <w:r w:rsidRPr="00390472">
        <w:rPr>
          <w:i/>
          <w:iCs/>
          <w:color w:val="212121"/>
          <w:shd w:val="clear" w:color="auto" w:fill="FFFFFF"/>
        </w:rPr>
        <w:t>Global perspectives on language assessment: Research, theory, and practice</w:t>
      </w:r>
      <w:r w:rsidRPr="00390472">
        <w:rPr>
          <w:color w:val="212121"/>
          <w:shd w:val="clear" w:color="auto" w:fill="FFFFFF"/>
        </w:rPr>
        <w:t> (pp. 183-196).  Routledge</w:t>
      </w:r>
      <w:r w:rsidR="007E44F7" w:rsidRPr="00390472">
        <w:rPr>
          <w:color w:val="212121"/>
          <w:shd w:val="clear" w:color="auto" w:fill="FFFFFF"/>
        </w:rPr>
        <w:t xml:space="preserve"> &amp; TIRF</w:t>
      </w:r>
      <w:r w:rsidRPr="00390472">
        <w:rPr>
          <w:color w:val="212121"/>
          <w:shd w:val="clear" w:color="auto" w:fill="FFFFFF"/>
        </w:rPr>
        <w:t>.</w:t>
      </w:r>
    </w:p>
    <w:p w14:paraId="4EEC851C" w14:textId="77777777" w:rsidR="00854B91" w:rsidRPr="00390472" w:rsidRDefault="00854B91" w:rsidP="00390472">
      <w:pPr>
        <w:ind w:left="720" w:hanging="720"/>
        <w:rPr>
          <w:bCs/>
        </w:rPr>
      </w:pPr>
    </w:p>
    <w:p w14:paraId="12B5B18A" w14:textId="0770BBB8" w:rsidR="004D2EFA" w:rsidRPr="00390472" w:rsidRDefault="004D2EFA" w:rsidP="00390472">
      <w:pPr>
        <w:ind w:left="720" w:hanging="720"/>
        <w:rPr>
          <w:bCs/>
        </w:rPr>
      </w:pPr>
      <w:r w:rsidRPr="00390472">
        <w:rPr>
          <w:bCs/>
        </w:rPr>
        <w:t xml:space="preserve">Bi, N. Z. (2020). The effectiveness of construct-relevant and construct-irrelevant strategic processes on Chinese EFL learners’ test performance. In R. M. Damerow &amp; K. M. Bailey (Eds.), </w:t>
      </w:r>
      <w:r w:rsidRPr="00390472">
        <w:rPr>
          <w:bCs/>
          <w:i/>
        </w:rPr>
        <w:t>Chinese-speaking learners of English: Research, theory, and practice</w:t>
      </w:r>
      <w:r w:rsidRPr="00390472">
        <w:rPr>
          <w:bCs/>
        </w:rPr>
        <w:t xml:space="preserve"> (pp. 38-51</w:t>
      </w:r>
      <w:r w:rsidR="00F43B26" w:rsidRPr="00390472">
        <w:rPr>
          <w:bCs/>
        </w:rPr>
        <w:t>). Routledge</w:t>
      </w:r>
      <w:r w:rsidR="007E44F7" w:rsidRPr="00390472">
        <w:rPr>
          <w:bCs/>
        </w:rPr>
        <w:t xml:space="preserve"> &amp; TIRF</w:t>
      </w:r>
      <w:r w:rsidR="00F43B26" w:rsidRPr="00390472">
        <w:rPr>
          <w:bCs/>
        </w:rPr>
        <w:t xml:space="preserve">. </w:t>
      </w:r>
    </w:p>
    <w:p w14:paraId="30CB3CC9" w14:textId="77777777" w:rsidR="004D2EFA" w:rsidRPr="00390472" w:rsidRDefault="004D2EFA" w:rsidP="00390472">
      <w:pPr>
        <w:ind w:left="720" w:hanging="720"/>
      </w:pPr>
    </w:p>
    <w:p w14:paraId="7A096FF5" w14:textId="77777777" w:rsidR="009F2F0D" w:rsidRPr="00390472" w:rsidRDefault="009F2F0D" w:rsidP="00390472">
      <w:pPr>
        <w:ind w:left="720" w:hanging="720"/>
      </w:pPr>
      <w:r w:rsidRPr="00390472">
        <w:t>Bloch, J., &amp; Chi, L. (1995). A comparison of the use of citations in Chinese and English academic discourse</w:t>
      </w:r>
      <w:r w:rsidR="00AD4207" w:rsidRPr="00390472">
        <w:t>. I</w:t>
      </w:r>
      <w:r w:rsidRPr="00390472">
        <w:t>n D</w:t>
      </w:r>
      <w:r w:rsidR="00AD4207" w:rsidRPr="00390472">
        <w:t>.</w:t>
      </w:r>
      <w:r w:rsidRPr="00390472">
        <w:t xml:space="preserve"> Belcher &amp; G. Braine (Eds.), </w:t>
      </w:r>
      <w:r w:rsidRPr="00390472">
        <w:rPr>
          <w:i/>
        </w:rPr>
        <w:t xml:space="preserve">Academic writing in a second language </w:t>
      </w:r>
      <w:r w:rsidRPr="00390472">
        <w:t>(pp. 231-274). Norwood, N</w:t>
      </w:r>
      <w:r w:rsidR="00AD4207" w:rsidRPr="00390472">
        <w:t>J</w:t>
      </w:r>
      <w:r w:rsidRPr="00390472">
        <w:t xml:space="preserve">: </w:t>
      </w:r>
      <w:proofErr w:type="spellStart"/>
      <w:r w:rsidRPr="00390472">
        <w:t>Ablex</w:t>
      </w:r>
      <w:proofErr w:type="spellEnd"/>
      <w:r w:rsidRPr="00390472">
        <w:t>.</w:t>
      </w:r>
    </w:p>
    <w:p w14:paraId="57190B2E" w14:textId="77777777" w:rsidR="009F2F0D" w:rsidRPr="00390472" w:rsidRDefault="009F2F0D" w:rsidP="00390472">
      <w:pPr>
        <w:ind w:left="720" w:hanging="720"/>
      </w:pPr>
    </w:p>
    <w:p w14:paraId="7A6C494B" w14:textId="06FDCEA0" w:rsidR="0021611B" w:rsidRPr="00390472" w:rsidRDefault="0021611B" w:rsidP="00390472">
      <w:pPr>
        <w:ind w:left="720" w:hanging="720"/>
        <w:rPr>
          <w:color w:val="333333"/>
          <w:shd w:val="clear" w:color="auto" w:fill="FFFFFF"/>
        </w:rPr>
      </w:pPr>
      <w:r w:rsidRPr="00390472">
        <w:rPr>
          <w:color w:val="222222"/>
          <w:shd w:val="clear" w:color="auto" w:fill="FFFFFF"/>
        </w:rPr>
        <w:t xml:space="preserve">Bolton, K., &amp; </w:t>
      </w:r>
      <w:proofErr w:type="spellStart"/>
      <w:r w:rsidRPr="00390472">
        <w:rPr>
          <w:color w:val="222222"/>
          <w:shd w:val="clear" w:color="auto" w:fill="FFFFFF"/>
        </w:rPr>
        <w:t>Graddol</w:t>
      </w:r>
      <w:proofErr w:type="spellEnd"/>
      <w:r w:rsidRPr="00390472">
        <w:rPr>
          <w:color w:val="222222"/>
          <w:shd w:val="clear" w:color="auto" w:fill="FFFFFF"/>
        </w:rPr>
        <w:t xml:space="preserve">, D. (2012). </w:t>
      </w:r>
      <w:r w:rsidRPr="00390472">
        <w:rPr>
          <w:i/>
          <w:color w:val="222222"/>
          <w:shd w:val="clear" w:color="auto" w:fill="FFFFFF"/>
        </w:rPr>
        <w:t>English in China today</w:t>
      </w:r>
      <w:r w:rsidRPr="00390472">
        <w:rPr>
          <w:color w:val="222222"/>
          <w:shd w:val="clear" w:color="auto" w:fill="FFFFFF"/>
        </w:rPr>
        <w:t xml:space="preserve">.  </w:t>
      </w:r>
      <w:r w:rsidRPr="00390472">
        <w:rPr>
          <w:color w:val="333333"/>
          <w:shd w:val="clear" w:color="auto" w:fill="FFFFFF"/>
        </w:rPr>
        <w:t>English Today, Cambridge University Press.</w:t>
      </w:r>
    </w:p>
    <w:p w14:paraId="23727E84" w14:textId="77777777" w:rsidR="0021611B" w:rsidRPr="00390472" w:rsidRDefault="0021611B" w:rsidP="00390472">
      <w:pPr>
        <w:ind w:left="720" w:hanging="720"/>
      </w:pPr>
    </w:p>
    <w:p w14:paraId="76CEC33E" w14:textId="2CAA7C62" w:rsidR="00DC53A3" w:rsidRPr="00390472" w:rsidRDefault="00DC53A3" w:rsidP="00390472">
      <w:pPr>
        <w:ind w:left="720" w:hanging="720"/>
      </w:pPr>
      <w:r w:rsidRPr="00390472">
        <w:t xml:space="preserve">Bond, M., &amp; Yang, K. S. (1982). Ethnic affirmation versus cross-cultural accommodation: The variable impact of questionnaire language on Chinese bilinguals in Hong Kong. </w:t>
      </w:r>
      <w:r w:rsidRPr="00390472">
        <w:rPr>
          <w:i/>
        </w:rPr>
        <w:t>Journal of Cross-cultural Psychology, 13</w:t>
      </w:r>
      <w:r w:rsidRPr="00390472">
        <w:t>(2), 169-185</w:t>
      </w:r>
      <w:r w:rsidR="00DF6CB7" w:rsidRPr="00390472">
        <w:t>.</w:t>
      </w:r>
    </w:p>
    <w:p w14:paraId="75251210" w14:textId="77777777" w:rsidR="002F2B8B" w:rsidRPr="00390472" w:rsidRDefault="002F2B8B" w:rsidP="00390472">
      <w:pPr>
        <w:ind w:left="720" w:hanging="720"/>
      </w:pPr>
    </w:p>
    <w:p w14:paraId="2A32E96C" w14:textId="77777777" w:rsidR="00DF6CB7" w:rsidRPr="00390472" w:rsidRDefault="00DF6CB7" w:rsidP="00390472">
      <w:pPr>
        <w:tabs>
          <w:tab w:val="left" w:pos="9360"/>
        </w:tabs>
        <w:ind w:left="720" w:hanging="720"/>
      </w:pPr>
      <w:r w:rsidRPr="00390472">
        <w:t xml:space="preserve">Borg, S., &amp; Liu, Y. (2013). Chinese college English teachers' research engagement. </w:t>
      </w:r>
      <w:r w:rsidRPr="00390472">
        <w:rPr>
          <w:i/>
          <w:iCs/>
        </w:rPr>
        <w:t>TESOL Quarterly</w:t>
      </w:r>
      <w:r w:rsidRPr="00390472">
        <w:t xml:space="preserve">, </w:t>
      </w:r>
      <w:r w:rsidRPr="00390472">
        <w:rPr>
          <w:i/>
          <w:iCs/>
        </w:rPr>
        <w:t>47</w:t>
      </w:r>
      <w:r w:rsidRPr="00390472">
        <w:t>(2), 270-299.</w:t>
      </w:r>
    </w:p>
    <w:p w14:paraId="7E31A694" w14:textId="77777777" w:rsidR="00DF6CB7" w:rsidRPr="00390472" w:rsidRDefault="00DF6CB7" w:rsidP="00390472">
      <w:pPr>
        <w:tabs>
          <w:tab w:val="left" w:pos="9360"/>
        </w:tabs>
        <w:ind w:left="720" w:hanging="720"/>
      </w:pPr>
    </w:p>
    <w:p w14:paraId="37F7D60E" w14:textId="2848E11B" w:rsidR="00356E2D" w:rsidRPr="00390472" w:rsidRDefault="00356E2D" w:rsidP="00390472">
      <w:pPr>
        <w:tabs>
          <w:tab w:val="left" w:pos="9360"/>
        </w:tabs>
        <w:ind w:left="720" w:hanging="720"/>
      </w:pPr>
      <w:r w:rsidRPr="00390472">
        <w:lastRenderedPageBreak/>
        <w:t xml:space="preserve">Cao, C., &amp; Meng, Q. (2020). Exploring personality traits as predictors of English achievement and global competence among Chinese university students: English learning motivation as the moderator. </w:t>
      </w:r>
      <w:r w:rsidRPr="00390472">
        <w:rPr>
          <w:i/>
          <w:iCs/>
        </w:rPr>
        <w:t>Learning and Individual Differences</w:t>
      </w:r>
      <w:r w:rsidRPr="00390472">
        <w:t xml:space="preserve">, </w:t>
      </w:r>
      <w:r w:rsidRPr="00390472">
        <w:rPr>
          <w:i/>
          <w:iCs/>
        </w:rPr>
        <w:t>77</w:t>
      </w:r>
      <w:r w:rsidRPr="00390472">
        <w:t>, 101814.</w:t>
      </w:r>
      <w:r w:rsidRPr="00390472">
        <w:t xml:space="preserve"> </w:t>
      </w:r>
      <w:hyperlink r:id="rId8" w:history="1">
        <w:r w:rsidR="00356361" w:rsidRPr="00390472">
          <w:rPr>
            <w:rStyle w:val="Hyperlink"/>
          </w:rPr>
          <w:t>https://zyjs.nenu.edu.cn/static/file/chengguo/lunwen/034.pdf</w:t>
        </w:r>
      </w:hyperlink>
    </w:p>
    <w:p w14:paraId="5F96C7AE" w14:textId="77777777" w:rsidR="00356361" w:rsidRPr="00390472" w:rsidRDefault="00356361" w:rsidP="00390472">
      <w:pPr>
        <w:tabs>
          <w:tab w:val="left" w:pos="9360"/>
        </w:tabs>
        <w:ind w:left="720" w:hanging="720"/>
      </w:pPr>
    </w:p>
    <w:p w14:paraId="28BEC89B" w14:textId="607DA167" w:rsidR="00356361" w:rsidRPr="00390472" w:rsidRDefault="00356361" w:rsidP="00390472">
      <w:pPr>
        <w:tabs>
          <w:tab w:val="left" w:pos="9360"/>
        </w:tabs>
        <w:ind w:left="720" w:hanging="720"/>
      </w:pPr>
      <w:r w:rsidRPr="00390472">
        <w:t xml:space="preserve">Chao, C. N. G., </w:t>
      </w:r>
      <w:proofErr w:type="spellStart"/>
      <w:r w:rsidRPr="00390472">
        <w:t>McInerney</w:t>
      </w:r>
      <w:proofErr w:type="spellEnd"/>
      <w:r w:rsidRPr="00390472">
        <w:t xml:space="preserve">, D. M., &amp; Bai, B. (2019). Self-efficacy and self-concept as predictors of language learning achievements in an Asian bilingual context. </w:t>
      </w:r>
      <w:r w:rsidRPr="00390472">
        <w:rPr>
          <w:i/>
          <w:iCs/>
        </w:rPr>
        <w:t>The Asia-Pacific Education Researcher</w:t>
      </w:r>
      <w:r w:rsidRPr="00390472">
        <w:t xml:space="preserve">, </w:t>
      </w:r>
      <w:r w:rsidRPr="00390472">
        <w:rPr>
          <w:i/>
          <w:iCs/>
        </w:rPr>
        <w:t>28</w:t>
      </w:r>
      <w:r w:rsidRPr="00390472">
        <w:t>, 139-147.</w:t>
      </w:r>
    </w:p>
    <w:p w14:paraId="3474408D" w14:textId="77777777" w:rsidR="00356E2D" w:rsidRPr="00390472" w:rsidRDefault="00356E2D" w:rsidP="00390472">
      <w:pPr>
        <w:tabs>
          <w:tab w:val="left" w:pos="9360"/>
        </w:tabs>
        <w:ind w:left="720" w:hanging="720"/>
      </w:pPr>
    </w:p>
    <w:p w14:paraId="51D06D82" w14:textId="77777777" w:rsidR="00AD4207" w:rsidRPr="00390472" w:rsidRDefault="00AD4207" w:rsidP="00390472">
      <w:pPr>
        <w:ind w:left="720" w:hanging="720"/>
      </w:pPr>
      <w:r w:rsidRPr="00390472">
        <w:t xml:space="preserve">Chen, J. J. (2016). The development of an interlanguage: An analysis of a Chinese student’s English writing. </w:t>
      </w:r>
      <w:r w:rsidRPr="00390472">
        <w:rPr>
          <w:i/>
        </w:rPr>
        <w:t>NYS TESOL Journal, 3</w:t>
      </w:r>
      <w:r w:rsidRPr="00390472">
        <w:t>(1), 47-56.</w:t>
      </w:r>
    </w:p>
    <w:p w14:paraId="50BE481C" w14:textId="77777777" w:rsidR="0089106C" w:rsidRPr="00390472" w:rsidRDefault="0089106C" w:rsidP="00390472">
      <w:pPr>
        <w:ind w:left="720" w:hanging="720"/>
      </w:pPr>
    </w:p>
    <w:p w14:paraId="13DF73EB" w14:textId="12B28547" w:rsidR="006C7C7D" w:rsidRPr="00390472" w:rsidRDefault="006C7C7D" w:rsidP="00390472">
      <w:pPr>
        <w:ind w:left="720" w:hanging="720"/>
      </w:pPr>
      <w:r w:rsidRPr="00390472">
        <w:t xml:space="preserve">Chen, M. P., Wang, L. C., Zou, D., Lin, S. Y., </w:t>
      </w:r>
      <w:proofErr w:type="spellStart"/>
      <w:r w:rsidRPr="00390472">
        <w:t>Xie</w:t>
      </w:r>
      <w:proofErr w:type="spellEnd"/>
      <w:r w:rsidRPr="00390472">
        <w:t xml:space="preserve">, H., &amp; Tsai, C. C. (2022). Effects of captions and English proficiency on learning effectiveness, </w:t>
      </w:r>
      <w:proofErr w:type="gramStart"/>
      <w:r w:rsidRPr="00390472">
        <w:t>motivation</w:t>
      </w:r>
      <w:proofErr w:type="gramEnd"/>
      <w:r w:rsidRPr="00390472">
        <w:t xml:space="preserve"> and attitude in augmented-reality-enhanced theme-based contextualized EFL learning. </w:t>
      </w:r>
      <w:r w:rsidRPr="00390472">
        <w:rPr>
          <w:i/>
          <w:iCs/>
        </w:rPr>
        <w:t>Computer Assisted Language Learning</w:t>
      </w:r>
      <w:r w:rsidRPr="00390472">
        <w:t xml:space="preserve">, </w:t>
      </w:r>
      <w:r w:rsidRPr="00390472">
        <w:rPr>
          <w:i/>
          <w:iCs/>
        </w:rPr>
        <w:t>35</w:t>
      </w:r>
      <w:r w:rsidRPr="00390472">
        <w:t>(3), 381-411.</w:t>
      </w:r>
    </w:p>
    <w:p w14:paraId="2542D54E" w14:textId="77777777" w:rsidR="006C7C7D" w:rsidRPr="00390472" w:rsidRDefault="006C7C7D" w:rsidP="00390472">
      <w:pPr>
        <w:ind w:left="720" w:hanging="720"/>
      </w:pPr>
    </w:p>
    <w:p w14:paraId="35B52266" w14:textId="77777777" w:rsidR="0089106C" w:rsidRPr="00390472" w:rsidRDefault="0089106C" w:rsidP="00390472">
      <w:pPr>
        <w:ind w:left="720" w:hanging="720"/>
      </w:pPr>
      <w:r w:rsidRPr="00390472">
        <w:t xml:space="preserve">Chen, X. (2022). The pragmatic resistance of Chinese learners of Korean. </w:t>
      </w:r>
      <w:r w:rsidRPr="00390472">
        <w:rPr>
          <w:i/>
          <w:iCs/>
        </w:rPr>
        <w:t>Foreign Language Annals</w:t>
      </w:r>
      <w:r w:rsidRPr="00390472">
        <w:t xml:space="preserve">, </w:t>
      </w:r>
      <w:r w:rsidRPr="00390472">
        <w:rPr>
          <w:i/>
          <w:iCs/>
        </w:rPr>
        <w:t>55</w:t>
      </w:r>
      <w:r w:rsidRPr="00390472">
        <w:t>(4), 1128-1151.</w:t>
      </w:r>
    </w:p>
    <w:p w14:paraId="4405E3E0" w14:textId="77777777" w:rsidR="00AD4207" w:rsidRPr="00390472" w:rsidRDefault="00AD4207" w:rsidP="00390472">
      <w:pPr>
        <w:tabs>
          <w:tab w:val="left" w:pos="9360"/>
        </w:tabs>
        <w:ind w:left="720" w:hanging="720"/>
      </w:pPr>
    </w:p>
    <w:p w14:paraId="3103E570" w14:textId="15FC3466" w:rsidR="002F2B8B" w:rsidRPr="00390472" w:rsidRDefault="002F2B8B" w:rsidP="00390472">
      <w:pPr>
        <w:tabs>
          <w:tab w:val="left" w:pos="9360"/>
        </w:tabs>
        <w:ind w:left="720" w:hanging="720"/>
      </w:pPr>
      <w:r w:rsidRPr="00390472">
        <w:t xml:space="preserve">Cheng, H., &amp; Zi, R. (1987). In-house English language training: A survey of fifteen </w:t>
      </w:r>
      <w:proofErr w:type="spellStart"/>
      <w:r w:rsidRPr="00390472">
        <w:t>organisations</w:t>
      </w:r>
      <w:proofErr w:type="spellEnd"/>
      <w:r w:rsidRPr="00390472">
        <w:t xml:space="preserve">. In R. Lord &amp; H. Cheng (Eds.), </w:t>
      </w:r>
      <w:r w:rsidRPr="00390472">
        <w:rPr>
          <w:i/>
        </w:rPr>
        <w:t>Language education in Hong Kong</w:t>
      </w:r>
      <w:r w:rsidRPr="00390472">
        <w:t xml:space="preserve"> (pp. 173-186). Hong Kong: Chinese University Press. </w:t>
      </w:r>
    </w:p>
    <w:p w14:paraId="0772E15C" w14:textId="5D3C31A7" w:rsidR="00C01A49" w:rsidRPr="00390472" w:rsidRDefault="00C01A49" w:rsidP="00390472">
      <w:pPr>
        <w:tabs>
          <w:tab w:val="left" w:pos="9360"/>
        </w:tabs>
        <w:ind w:left="720" w:hanging="720"/>
      </w:pPr>
    </w:p>
    <w:p w14:paraId="4F35507C" w14:textId="51EC7F67" w:rsidR="00C01A49" w:rsidRPr="00390472" w:rsidRDefault="00C01A49" w:rsidP="00390472">
      <w:pPr>
        <w:ind w:left="720" w:hanging="720"/>
        <w:contextualSpacing/>
      </w:pPr>
      <w:r w:rsidRPr="00390472">
        <w:t xml:space="preserve">Cheng, L. (2016). Effects of pragmatic task features on temporal measures of Chinese ESL and EFL spoken request production. In M. A. Christison &amp; N. Saville (Eds.), </w:t>
      </w:r>
      <w:r w:rsidRPr="00390472">
        <w:rPr>
          <w:i/>
        </w:rPr>
        <w:t xml:space="preserve">Advancing the field of language assessment: Papers from TIRF doctoral dissertation grantees </w:t>
      </w:r>
      <w:r w:rsidRPr="00390472">
        <w:rPr>
          <w:iCs/>
        </w:rPr>
        <w:t>Studies in Language Testing (Vol. 46, pp. 82-108)</w:t>
      </w:r>
      <w:r w:rsidRPr="00390472">
        <w:t xml:space="preserve">.  UCLES/Cambridge University Press. </w:t>
      </w:r>
    </w:p>
    <w:p w14:paraId="7D85C416" w14:textId="481FBE24" w:rsidR="00DC53A3" w:rsidRPr="00390472" w:rsidRDefault="00DC53A3" w:rsidP="00390472">
      <w:pPr>
        <w:ind w:left="720" w:hanging="720"/>
      </w:pPr>
    </w:p>
    <w:p w14:paraId="773128CF" w14:textId="58714542" w:rsidR="004D2EFA" w:rsidRPr="00390472" w:rsidRDefault="004D2EFA" w:rsidP="00390472">
      <w:pPr>
        <w:ind w:left="720" w:hanging="720"/>
        <w:rPr>
          <w:bCs/>
        </w:rPr>
      </w:pPr>
      <w:r w:rsidRPr="00390472">
        <w:rPr>
          <w:bCs/>
        </w:rPr>
        <w:t xml:space="preserve">Cheng, L. (2020). Correlations between task difficulty perceptions and pragmatic task performances of Chinese learners of English. In R. M. Damerow &amp; K. M. Bailey (Eds.), </w:t>
      </w:r>
      <w:r w:rsidRPr="00390472">
        <w:rPr>
          <w:bCs/>
          <w:i/>
        </w:rPr>
        <w:t>Chinese-speaking learners of English: Research, theory, and practice</w:t>
      </w:r>
      <w:r w:rsidRPr="00390472">
        <w:rPr>
          <w:bCs/>
        </w:rPr>
        <w:t xml:space="preserve"> (pp. 121-132</w:t>
      </w:r>
      <w:r w:rsidR="00F43B26" w:rsidRPr="00390472">
        <w:rPr>
          <w:bCs/>
        </w:rPr>
        <w:t>). Routledge</w:t>
      </w:r>
      <w:r w:rsidR="007E44F7" w:rsidRPr="00390472">
        <w:rPr>
          <w:bCs/>
        </w:rPr>
        <w:t xml:space="preserve"> &amp; TIRF</w:t>
      </w:r>
      <w:r w:rsidR="00F43B26" w:rsidRPr="00390472">
        <w:rPr>
          <w:bCs/>
        </w:rPr>
        <w:t xml:space="preserve">. </w:t>
      </w:r>
    </w:p>
    <w:p w14:paraId="04CE3E1A" w14:textId="77777777" w:rsidR="004D2EFA" w:rsidRPr="00390472" w:rsidRDefault="004D2EFA" w:rsidP="00390472">
      <w:pPr>
        <w:ind w:left="720" w:hanging="720"/>
      </w:pPr>
    </w:p>
    <w:p w14:paraId="0FC08E5C" w14:textId="201C695E" w:rsidR="00B90471" w:rsidRPr="00390472" w:rsidRDefault="00B90471" w:rsidP="00390472">
      <w:pPr>
        <w:ind w:left="720" w:hanging="720"/>
      </w:pPr>
      <w:r w:rsidRPr="00390472">
        <w:t>Cheng, L., &amp; Curtis, A.</w:t>
      </w:r>
      <w:r w:rsidR="0016632B" w:rsidRPr="00390472">
        <w:t xml:space="preserve"> (Eds.)</w:t>
      </w:r>
      <w:r w:rsidRPr="00390472">
        <w:t xml:space="preserve"> (2010). </w:t>
      </w:r>
      <w:r w:rsidRPr="00390472">
        <w:rPr>
          <w:i/>
          <w:iCs/>
        </w:rPr>
        <w:t>English language assessment and the Chinese learner</w:t>
      </w:r>
      <w:r w:rsidRPr="00390472">
        <w:t>.  Routledge.</w:t>
      </w:r>
    </w:p>
    <w:p w14:paraId="1A485C0B" w14:textId="64FFE29F" w:rsidR="00A73760" w:rsidRPr="00390472" w:rsidRDefault="00A73760" w:rsidP="00390472">
      <w:pPr>
        <w:ind w:left="720" w:hanging="720"/>
      </w:pPr>
    </w:p>
    <w:p w14:paraId="47A5C953" w14:textId="3E294DA5" w:rsidR="00A73760" w:rsidRPr="00390472" w:rsidRDefault="00A73760" w:rsidP="00390472">
      <w:pPr>
        <w:ind w:left="720" w:hanging="720"/>
      </w:pPr>
      <w:r w:rsidRPr="00390472">
        <w:t xml:space="preserve">Cheng, L., Li, M., Kirby, J., Qiang, H., &amp; Wade-Woolley, L. (2010). English language immersion and students’ academic achievement in English, Chinese, and mathematics. </w:t>
      </w:r>
      <w:r w:rsidRPr="00390472">
        <w:rPr>
          <w:rStyle w:val="Emphasis"/>
        </w:rPr>
        <w:t>Evaluation &amp; Research in Education</w:t>
      </w:r>
      <w:r w:rsidRPr="00390472">
        <w:t xml:space="preserve">, </w:t>
      </w:r>
      <w:r w:rsidRPr="00390472">
        <w:rPr>
          <w:rStyle w:val="Emphasis"/>
        </w:rPr>
        <w:t>23</w:t>
      </w:r>
      <w:r w:rsidRPr="00390472">
        <w:t>(3), 151-169</w:t>
      </w:r>
      <w:r w:rsidRPr="00390472">
        <w:rPr>
          <w:rStyle w:val="Emphasis"/>
        </w:rPr>
        <w:t>.</w:t>
      </w:r>
    </w:p>
    <w:p w14:paraId="2BE4F6BE" w14:textId="77777777" w:rsidR="00175E6C" w:rsidRPr="00390472" w:rsidRDefault="00175E6C" w:rsidP="00390472">
      <w:pPr>
        <w:pStyle w:val="NormalWeb"/>
        <w:ind w:left="720" w:hanging="720"/>
      </w:pPr>
      <w:r w:rsidRPr="00390472">
        <w:t xml:space="preserve">Cheng, L., Wu, Y., &amp; Liu, X. (2015). Chinese university students’ perceptions of assessment tasks and classroom assessment environment. </w:t>
      </w:r>
      <w:r w:rsidRPr="00390472">
        <w:rPr>
          <w:rStyle w:val="Emphasis"/>
        </w:rPr>
        <w:t>Language Testing in Asia, 5</w:t>
      </w:r>
      <w:r w:rsidRPr="00390472">
        <w:t xml:space="preserve">(13). </w:t>
      </w:r>
      <w:proofErr w:type="spellStart"/>
      <w:r w:rsidRPr="00390472">
        <w:t>doi</w:t>
      </w:r>
      <w:proofErr w:type="spellEnd"/>
      <w:r w:rsidRPr="00390472">
        <w:t>: 10.1186/s40468-015-0020-6</w:t>
      </w:r>
    </w:p>
    <w:p w14:paraId="69221764" w14:textId="77777777" w:rsidR="009F2F0D" w:rsidRPr="00390472" w:rsidRDefault="009F2F0D" w:rsidP="00390472">
      <w:pPr>
        <w:pStyle w:val="Normal1"/>
        <w:ind w:left="720" w:hanging="720"/>
      </w:pPr>
      <w:r w:rsidRPr="00390472">
        <w:rPr>
          <w:rFonts w:eastAsia="Times New Roman"/>
        </w:rPr>
        <w:lastRenderedPageBreak/>
        <w:t xml:space="preserve">Coleman, D. S., Starfield, S., &amp; Hagan, A. (2003). </w:t>
      </w:r>
      <w:r w:rsidRPr="00390472">
        <w:rPr>
          <w:rFonts w:eastAsia="Times New Roman"/>
          <w:i/>
        </w:rPr>
        <w:t xml:space="preserve">The attitudes of IELTs stakeholders: Student and staff perceptions of IELTS in Australia, </w:t>
      </w:r>
      <w:proofErr w:type="gramStart"/>
      <w:r w:rsidRPr="00390472">
        <w:rPr>
          <w:rFonts w:eastAsia="Times New Roman"/>
          <w:i/>
        </w:rPr>
        <w:t>UK</w:t>
      </w:r>
      <w:proofErr w:type="gramEnd"/>
      <w:r w:rsidRPr="00390472">
        <w:rPr>
          <w:rFonts w:eastAsia="Times New Roman"/>
          <w:i/>
        </w:rPr>
        <w:t xml:space="preserve"> and Chinese tertiary institutions</w:t>
      </w:r>
      <w:r w:rsidRPr="00390472">
        <w:rPr>
          <w:rFonts w:eastAsia="Times New Roman"/>
        </w:rPr>
        <w:t>. (IELTS research reports, Vol. 5). Canberra: IDP Education Australia.</w:t>
      </w:r>
    </w:p>
    <w:p w14:paraId="5BE84B77" w14:textId="78E083DB" w:rsidR="00F02244" w:rsidRPr="00390472" w:rsidRDefault="00F02244" w:rsidP="00390472">
      <w:pPr>
        <w:pStyle w:val="dx-doi"/>
        <w:spacing w:before="0" w:beforeAutospacing="0" w:after="0" w:afterAutospacing="0"/>
        <w:ind w:left="720" w:hanging="720"/>
      </w:pPr>
      <w:proofErr w:type="spellStart"/>
      <w:r w:rsidRPr="00390472">
        <w:t>Cortazzi</w:t>
      </w:r>
      <w:proofErr w:type="spellEnd"/>
      <w:r w:rsidRPr="00390472">
        <w:t xml:space="preserve">, M., &amp; Jin, L. (1996). Cultures of learning: Language classrooms in China. In H. Coleman (Ed.), </w:t>
      </w:r>
      <w:r w:rsidRPr="00390472">
        <w:rPr>
          <w:i/>
        </w:rPr>
        <w:t xml:space="preserve">Society and the language classroom </w:t>
      </w:r>
      <w:r w:rsidRPr="00390472">
        <w:t>(pp. 169-206).  Cambridge University Press.</w:t>
      </w:r>
    </w:p>
    <w:p w14:paraId="79A402E5" w14:textId="77777777" w:rsidR="00F02244" w:rsidRPr="00390472" w:rsidRDefault="00F02244" w:rsidP="00390472">
      <w:pPr>
        <w:pStyle w:val="dx-doi"/>
        <w:spacing w:before="0" w:beforeAutospacing="0" w:after="0" w:afterAutospacing="0"/>
        <w:ind w:left="720" w:hanging="720"/>
      </w:pPr>
    </w:p>
    <w:p w14:paraId="11DCC9FA" w14:textId="210A4D66" w:rsidR="00506AFC" w:rsidRPr="00390472" w:rsidRDefault="00B90471" w:rsidP="00390472">
      <w:pPr>
        <w:pStyle w:val="dx-doi"/>
        <w:spacing w:before="0" w:beforeAutospacing="0" w:after="0" w:afterAutospacing="0"/>
        <w:ind w:left="720" w:hanging="720"/>
      </w:pPr>
      <w:r w:rsidRPr="00390472">
        <w:t xml:space="preserve">Cowan, J. R., Light, R. L., Mathews, B. E., &amp; Tucker, G. R. (1979). English teaching in China: A recent survey. </w:t>
      </w:r>
      <w:r w:rsidRPr="00390472">
        <w:rPr>
          <w:i/>
          <w:iCs/>
        </w:rPr>
        <w:t>TESOL Quarterly</w:t>
      </w:r>
      <w:r w:rsidRPr="00390472">
        <w:t xml:space="preserve">, </w:t>
      </w:r>
      <w:r w:rsidRPr="00390472">
        <w:rPr>
          <w:i/>
          <w:iCs/>
        </w:rPr>
        <w:t>13</w:t>
      </w:r>
      <w:r w:rsidRPr="00390472">
        <w:t>(4), 465-482.</w:t>
      </w:r>
    </w:p>
    <w:p w14:paraId="23481680" w14:textId="1F93FB2D" w:rsidR="00BE04FE" w:rsidRPr="00390472" w:rsidRDefault="00BE04FE" w:rsidP="00390472">
      <w:pPr>
        <w:pStyle w:val="dx-doi"/>
        <w:spacing w:before="0" w:beforeAutospacing="0" w:after="0" w:afterAutospacing="0"/>
        <w:ind w:left="720" w:hanging="720"/>
      </w:pPr>
    </w:p>
    <w:p w14:paraId="0B17BC8D" w14:textId="397D22BF" w:rsidR="00BE04FE" w:rsidRPr="00390472" w:rsidRDefault="00BE04FE" w:rsidP="00390472">
      <w:pPr>
        <w:pStyle w:val="dx-doi"/>
        <w:spacing w:before="0" w:beforeAutospacing="0" w:after="0" w:afterAutospacing="0"/>
        <w:ind w:left="720" w:hanging="720"/>
      </w:pPr>
      <w:r w:rsidRPr="00390472">
        <w:t xml:space="preserve">Dai, F. (2010). English-language creative writing in mainland China. </w:t>
      </w:r>
      <w:r w:rsidRPr="00390472">
        <w:rPr>
          <w:i/>
          <w:iCs/>
        </w:rPr>
        <w:t xml:space="preserve">World </w:t>
      </w:r>
      <w:proofErr w:type="spellStart"/>
      <w:r w:rsidRPr="00390472">
        <w:rPr>
          <w:i/>
          <w:iCs/>
        </w:rPr>
        <w:t>Englishes</w:t>
      </w:r>
      <w:proofErr w:type="spellEnd"/>
      <w:r w:rsidRPr="00390472">
        <w:rPr>
          <w:i/>
          <w:iCs/>
        </w:rPr>
        <w:t>, 29</w:t>
      </w:r>
      <w:r w:rsidRPr="00390472">
        <w:t>(4), 546–556.</w:t>
      </w:r>
    </w:p>
    <w:p w14:paraId="10AAC6A4" w14:textId="77777777" w:rsidR="00BE04FE" w:rsidRPr="00390472" w:rsidRDefault="00BE04FE" w:rsidP="00390472">
      <w:pPr>
        <w:pStyle w:val="dx-doi"/>
        <w:spacing w:before="0" w:beforeAutospacing="0" w:after="0" w:afterAutospacing="0"/>
        <w:ind w:left="720" w:hanging="720"/>
      </w:pPr>
    </w:p>
    <w:p w14:paraId="19DBBDDC" w14:textId="289E8256" w:rsidR="00FC2D91" w:rsidRPr="00390472" w:rsidRDefault="00FC2D91" w:rsidP="00390472">
      <w:pPr>
        <w:ind w:left="720" w:hanging="720"/>
      </w:pPr>
      <w:r w:rsidRPr="00390472">
        <w:t>Davis, G. M., &amp; Fan, W. (2016). English vocabulary acquisition through songs in Chinese kindergarten students. </w:t>
      </w:r>
      <w:r w:rsidRPr="00390472">
        <w:rPr>
          <w:i/>
          <w:iCs/>
        </w:rPr>
        <w:t>Chinese Journal of Applied Linguistics</w:t>
      </w:r>
      <w:r w:rsidRPr="00390472">
        <w:t>, </w:t>
      </w:r>
      <w:r w:rsidRPr="00390472">
        <w:rPr>
          <w:i/>
          <w:iCs/>
        </w:rPr>
        <w:t>39</w:t>
      </w:r>
      <w:r w:rsidRPr="00390472">
        <w:t>(1), 59-71.</w:t>
      </w:r>
    </w:p>
    <w:p w14:paraId="2981DDF5" w14:textId="77777777" w:rsidR="00A92EAA" w:rsidRPr="00390472" w:rsidRDefault="00A92EAA" w:rsidP="00390472">
      <w:pPr>
        <w:ind w:left="720" w:hanging="720"/>
      </w:pPr>
    </w:p>
    <w:p w14:paraId="0BCF19D2" w14:textId="77777777" w:rsidR="00A92EAA" w:rsidRPr="00390472" w:rsidRDefault="00A92EAA" w:rsidP="00390472">
      <w:pPr>
        <w:ind w:left="720" w:hanging="720"/>
      </w:pPr>
      <w:proofErr w:type="spellStart"/>
      <w:r w:rsidRPr="00390472">
        <w:t>Dewaele</w:t>
      </w:r>
      <w:proofErr w:type="spellEnd"/>
      <w:r w:rsidRPr="00390472">
        <w:t xml:space="preserve">, J. M., &amp; Li, C. (2021). Teacher enthusiasm and students’ social-behavioral learning engagement: The mediating role of student enjoyment and boredom in Chinese EFL classes. </w:t>
      </w:r>
      <w:r w:rsidRPr="00390472">
        <w:rPr>
          <w:i/>
          <w:iCs/>
        </w:rPr>
        <w:t>Language Teaching Research</w:t>
      </w:r>
      <w:r w:rsidRPr="00390472">
        <w:t xml:space="preserve">, </w:t>
      </w:r>
      <w:r w:rsidRPr="00390472">
        <w:rPr>
          <w:i/>
          <w:iCs/>
        </w:rPr>
        <w:t>25</w:t>
      </w:r>
      <w:r w:rsidRPr="00390472">
        <w:t>(6), 922-945.</w:t>
      </w:r>
    </w:p>
    <w:p w14:paraId="63FADB95" w14:textId="77777777" w:rsidR="00FC2D91" w:rsidRPr="00390472" w:rsidRDefault="00FC2D91" w:rsidP="00390472">
      <w:pPr>
        <w:ind w:left="720" w:hanging="720"/>
      </w:pPr>
    </w:p>
    <w:p w14:paraId="5E3D3BBC" w14:textId="51322454" w:rsidR="00506AFC" w:rsidRPr="00390472" w:rsidRDefault="00506AFC" w:rsidP="00390472">
      <w:pPr>
        <w:ind w:left="720" w:hanging="720"/>
        <w:rPr>
          <w:kern w:val="2"/>
        </w:rPr>
      </w:pPr>
      <w:r w:rsidRPr="00390472">
        <w:t>de Zwart, M.L. (2005). White sauce and Chinese chews: Recipes as postcolonial metaphors (pp.</w:t>
      </w:r>
      <w:r w:rsidR="00790F6D" w:rsidRPr="00390472">
        <w:t xml:space="preserve"> </w:t>
      </w:r>
      <w:r w:rsidRPr="00390472">
        <w:t xml:space="preserve">129-147). In S. Carter, L. Erickson, P. Roome &amp; C. Smith (Eds.), </w:t>
      </w:r>
      <w:r w:rsidRPr="00390472">
        <w:rPr>
          <w:i/>
        </w:rPr>
        <w:t>Unsettled pasts: Reconceiving the west through women’s history</w:t>
      </w:r>
      <w:r w:rsidRPr="00390472">
        <w:t xml:space="preserve">. University of Calgary Press. </w:t>
      </w:r>
    </w:p>
    <w:p w14:paraId="6E2972D0" w14:textId="354A839E" w:rsidR="00506AFC" w:rsidRPr="00390472" w:rsidRDefault="00506AFC" w:rsidP="00390472">
      <w:pPr>
        <w:ind w:left="720" w:hanging="720"/>
      </w:pPr>
    </w:p>
    <w:p w14:paraId="06A81ADF" w14:textId="4A6219BB" w:rsidR="000E0784" w:rsidRPr="00390472" w:rsidRDefault="000E0784" w:rsidP="00390472">
      <w:pPr>
        <w:ind w:left="720" w:hanging="720"/>
        <w:rPr>
          <w:rStyle w:val="Hyperlink"/>
        </w:rPr>
      </w:pPr>
      <w:bookmarkStart w:id="2" w:name="_Hlk112662294"/>
      <w:r w:rsidRPr="00390472">
        <w:t>Ding, C., Reynolds, B. L., &amp; Ha, X. V. (2022). Learners’ perceptions of a collocation instruction and practice component in a Chinese EFL context. </w:t>
      </w:r>
      <w:r w:rsidRPr="00390472">
        <w:rPr>
          <w:i/>
          <w:iCs/>
        </w:rPr>
        <w:t>The Language Learning Journal</w:t>
      </w:r>
      <w:r w:rsidRPr="00390472">
        <w:t xml:space="preserve">, 1-12. </w:t>
      </w:r>
      <w:hyperlink r:id="rId9" w:history="1">
        <w:r w:rsidRPr="00390472">
          <w:rPr>
            <w:rStyle w:val="Hyperlink"/>
          </w:rPr>
          <w:t>https://doi.org/10.1080/09571736.2022.2098366</w:t>
        </w:r>
      </w:hyperlink>
      <w:bookmarkEnd w:id="2"/>
    </w:p>
    <w:p w14:paraId="3082040F" w14:textId="77777777" w:rsidR="000E0784" w:rsidRPr="00390472" w:rsidRDefault="000E0784" w:rsidP="00390472">
      <w:pPr>
        <w:ind w:left="720" w:hanging="720"/>
      </w:pPr>
    </w:p>
    <w:p w14:paraId="47267565" w14:textId="77777777" w:rsidR="00307FD0" w:rsidRPr="00390472" w:rsidRDefault="00307FD0" w:rsidP="00390472">
      <w:pPr>
        <w:ind w:left="720" w:hanging="720"/>
        <w:contextualSpacing/>
      </w:pPr>
      <w:r w:rsidRPr="00390472">
        <w:rPr>
          <w:shd w:val="clear" w:color="auto" w:fill="FFFFFF"/>
        </w:rPr>
        <w:t>Ding, S., &amp; Saunders, R. A. (2006). Talking up China: An analysis of China’s rising cultural power and global promotion of the Chinese language. </w:t>
      </w:r>
      <w:r w:rsidRPr="00390472">
        <w:rPr>
          <w:i/>
          <w:iCs/>
          <w:shd w:val="clear" w:color="auto" w:fill="FFFFFF"/>
        </w:rPr>
        <w:t>East Asia</w:t>
      </w:r>
      <w:r w:rsidRPr="00390472">
        <w:rPr>
          <w:shd w:val="clear" w:color="auto" w:fill="FFFFFF"/>
        </w:rPr>
        <w:t>, </w:t>
      </w:r>
      <w:r w:rsidRPr="00390472">
        <w:rPr>
          <w:i/>
          <w:iCs/>
          <w:shd w:val="clear" w:color="auto" w:fill="FFFFFF"/>
        </w:rPr>
        <w:t>23</w:t>
      </w:r>
      <w:r w:rsidRPr="00390472">
        <w:rPr>
          <w:shd w:val="clear" w:color="auto" w:fill="FFFFFF"/>
        </w:rPr>
        <w:t>(2), 3-33.</w:t>
      </w:r>
    </w:p>
    <w:p w14:paraId="297289D2" w14:textId="77777777" w:rsidR="00307FD0" w:rsidRPr="00390472" w:rsidRDefault="00307FD0" w:rsidP="00390472">
      <w:pPr>
        <w:pStyle w:val="dx-doi"/>
        <w:spacing w:before="0" w:beforeAutospacing="0" w:after="0" w:afterAutospacing="0"/>
        <w:ind w:left="720" w:hanging="720"/>
      </w:pPr>
    </w:p>
    <w:p w14:paraId="2A1E06DF" w14:textId="77777777" w:rsidR="00B90471" w:rsidRPr="00390472" w:rsidRDefault="00B90471" w:rsidP="00390472">
      <w:pPr>
        <w:pStyle w:val="dx-doi"/>
        <w:spacing w:before="0" w:beforeAutospacing="0" w:after="0" w:afterAutospacing="0"/>
        <w:ind w:left="720" w:hanging="720"/>
      </w:pPr>
      <w:r w:rsidRPr="00390472">
        <w:t xml:space="preserve">Ding, Y. (2007). Text memorization and imitation: The practices of successful Chinese learners of English. </w:t>
      </w:r>
      <w:r w:rsidRPr="00390472">
        <w:rPr>
          <w:i/>
          <w:iCs/>
        </w:rPr>
        <w:t>System</w:t>
      </w:r>
      <w:r w:rsidRPr="00390472">
        <w:t xml:space="preserve">, </w:t>
      </w:r>
      <w:r w:rsidRPr="00390472">
        <w:rPr>
          <w:i/>
          <w:iCs/>
        </w:rPr>
        <w:t>35</w:t>
      </w:r>
      <w:r w:rsidRPr="00390472">
        <w:t>(2), 271-280.</w:t>
      </w:r>
    </w:p>
    <w:p w14:paraId="5E654B80" w14:textId="77777777" w:rsidR="00574B7B" w:rsidRPr="00390472" w:rsidRDefault="00574B7B" w:rsidP="00390472">
      <w:pPr>
        <w:pStyle w:val="dx-doi"/>
        <w:spacing w:before="0" w:beforeAutospacing="0" w:after="0" w:afterAutospacing="0"/>
        <w:ind w:left="720" w:hanging="720"/>
      </w:pPr>
    </w:p>
    <w:p w14:paraId="136EB3C9" w14:textId="18F3F1A0" w:rsidR="00574B7B" w:rsidRPr="00390472" w:rsidRDefault="00574B7B" w:rsidP="00390472">
      <w:pPr>
        <w:pStyle w:val="dx-doi"/>
        <w:spacing w:before="0" w:beforeAutospacing="0" w:after="0" w:afterAutospacing="0"/>
        <w:ind w:left="720" w:hanging="720"/>
      </w:pPr>
      <w:r w:rsidRPr="00390472">
        <w:t xml:space="preserve">Fan, M., &amp; </w:t>
      </w:r>
      <w:proofErr w:type="spellStart"/>
      <w:r w:rsidRPr="00390472">
        <w:t>Antle</w:t>
      </w:r>
      <w:proofErr w:type="spellEnd"/>
      <w:r w:rsidRPr="00390472">
        <w:t xml:space="preserve">, A. N. (2020, June). An English language learning study with rural Chinese children using an augmented reality app. In E. </w:t>
      </w:r>
      <w:proofErr w:type="spellStart"/>
      <w:r w:rsidRPr="00390472">
        <w:t>Rubegni</w:t>
      </w:r>
      <w:proofErr w:type="spellEnd"/>
      <w:r w:rsidRPr="00390472">
        <w:t xml:space="preserve"> &amp; A. </w:t>
      </w:r>
      <w:proofErr w:type="spellStart"/>
      <w:r w:rsidRPr="00390472">
        <w:t>Vasalou</w:t>
      </w:r>
      <w:proofErr w:type="spellEnd"/>
      <w:r w:rsidRPr="00390472">
        <w:t xml:space="preserve"> (Eds.), </w:t>
      </w:r>
      <w:r w:rsidRPr="00390472">
        <w:rPr>
          <w:i/>
          <w:iCs/>
        </w:rPr>
        <w:t>Proceedings of the interaction design and children conference</w:t>
      </w:r>
      <w:r w:rsidRPr="00390472">
        <w:t> (pp. 385-397). Association for Computing Machinery.</w:t>
      </w:r>
    </w:p>
    <w:p w14:paraId="5CFA5AB9" w14:textId="77777777" w:rsidR="00B90471" w:rsidRPr="00390472" w:rsidRDefault="00B90471" w:rsidP="00390472">
      <w:pPr>
        <w:ind w:left="720" w:hanging="720"/>
      </w:pPr>
    </w:p>
    <w:p w14:paraId="5D4DDCB5" w14:textId="7A702621" w:rsidR="004F2010" w:rsidRPr="00390472" w:rsidRDefault="004F2010" w:rsidP="00390472">
      <w:pPr>
        <w:ind w:left="720" w:hanging="720"/>
        <w:rPr>
          <w:color w:val="000000"/>
        </w:rPr>
      </w:pPr>
      <w:r w:rsidRPr="00390472">
        <w:rPr>
          <w:color w:val="000000"/>
        </w:rPr>
        <w:t>Fang, F. (2010). A discussion on developing students’ communicative competence in college English teaching in China. </w:t>
      </w:r>
      <w:r w:rsidRPr="00390472">
        <w:rPr>
          <w:i/>
          <w:iCs/>
          <w:color w:val="000000"/>
        </w:rPr>
        <w:t>Journal of Language Teaching and Research</w:t>
      </w:r>
      <w:r w:rsidRPr="00390472">
        <w:rPr>
          <w:color w:val="000000"/>
        </w:rPr>
        <w:t>, </w:t>
      </w:r>
      <w:r w:rsidRPr="00390472">
        <w:rPr>
          <w:i/>
          <w:iCs/>
          <w:color w:val="000000"/>
        </w:rPr>
        <w:t>1</w:t>
      </w:r>
      <w:r w:rsidRPr="00390472">
        <w:rPr>
          <w:color w:val="000000"/>
        </w:rPr>
        <w:t>(2), 111-116.</w:t>
      </w:r>
    </w:p>
    <w:p w14:paraId="06E1A980" w14:textId="77777777" w:rsidR="0016044D" w:rsidRPr="00390472" w:rsidRDefault="0016044D" w:rsidP="00390472">
      <w:pPr>
        <w:ind w:left="720" w:hanging="720"/>
        <w:rPr>
          <w:color w:val="000000"/>
        </w:rPr>
      </w:pPr>
    </w:p>
    <w:p w14:paraId="4EB0BDF8" w14:textId="77777777" w:rsidR="0016044D" w:rsidRPr="00390472" w:rsidRDefault="0016044D" w:rsidP="00390472">
      <w:pPr>
        <w:ind w:left="720" w:hanging="720"/>
      </w:pPr>
      <w:r w:rsidRPr="00390472">
        <w:t xml:space="preserve">Fang, F., &amp; Liu, Y. (2020). ‘Using all English is not always meaningful’: Stakeholders’ perspectives on the use of and attitudes towards </w:t>
      </w:r>
      <w:proofErr w:type="spellStart"/>
      <w:r w:rsidRPr="00390472">
        <w:t>translanguaging</w:t>
      </w:r>
      <w:proofErr w:type="spellEnd"/>
      <w:r w:rsidRPr="00390472">
        <w:t xml:space="preserve"> at a Chinese university. </w:t>
      </w:r>
      <w:r w:rsidRPr="00390472">
        <w:rPr>
          <w:i/>
          <w:iCs/>
        </w:rPr>
        <w:t>Lingua</w:t>
      </w:r>
      <w:r w:rsidRPr="00390472">
        <w:t xml:space="preserve">, </w:t>
      </w:r>
      <w:r w:rsidRPr="00390472">
        <w:rPr>
          <w:i/>
          <w:iCs/>
        </w:rPr>
        <w:t>247</w:t>
      </w:r>
      <w:r w:rsidRPr="00390472">
        <w:t>, 102959.</w:t>
      </w:r>
    </w:p>
    <w:p w14:paraId="3B73ADC2" w14:textId="5FDDC95C" w:rsidR="002A1D31" w:rsidRPr="00390472" w:rsidRDefault="002A1D31" w:rsidP="00390472">
      <w:pPr>
        <w:ind w:left="720" w:hanging="720"/>
        <w:rPr>
          <w:color w:val="000000"/>
        </w:rPr>
      </w:pPr>
    </w:p>
    <w:p w14:paraId="5A82BF1D" w14:textId="64EA9C91" w:rsidR="002A1D31" w:rsidRPr="00390472" w:rsidRDefault="002A1D31" w:rsidP="00390472">
      <w:pPr>
        <w:ind w:left="720" w:hanging="720"/>
        <w:rPr>
          <w:color w:val="000000"/>
        </w:rPr>
      </w:pPr>
      <w:r w:rsidRPr="00390472">
        <w:t xml:space="preserve">Fang, F. G. (2017). An investigation of attitudes towards English accents–A case study of a university in China. In Z. Xu, D. He, &amp; D. Deterding (Eds.), </w:t>
      </w:r>
      <w:r w:rsidRPr="00390472">
        <w:rPr>
          <w:i/>
          <w:iCs/>
        </w:rPr>
        <w:t>Researching Chinese English: The state of the art</w:t>
      </w:r>
      <w:r w:rsidRPr="00390472">
        <w:t xml:space="preserve"> (pp. 141-156). Springer, Cham.</w:t>
      </w:r>
      <w:r w:rsidRPr="00390472">
        <w:rPr>
          <w:i/>
          <w:iCs/>
        </w:rPr>
        <w:t xml:space="preserve">  </w:t>
      </w:r>
    </w:p>
    <w:p w14:paraId="7629E9AF" w14:textId="40F6E705" w:rsidR="00ED396D" w:rsidRPr="00390472" w:rsidRDefault="00ED396D" w:rsidP="00390472">
      <w:pPr>
        <w:ind w:left="720" w:hanging="720"/>
        <w:rPr>
          <w:color w:val="000000"/>
        </w:rPr>
      </w:pPr>
    </w:p>
    <w:p w14:paraId="528FD48A" w14:textId="72D981C7" w:rsidR="0089106C" w:rsidRPr="00390472" w:rsidRDefault="0089106C" w:rsidP="00390472">
      <w:pPr>
        <w:ind w:left="720" w:hanging="720"/>
      </w:pPr>
      <w:r w:rsidRPr="00390472">
        <w:t xml:space="preserve">Fang, F. G. (2017). World </w:t>
      </w:r>
      <w:proofErr w:type="spellStart"/>
      <w:r w:rsidRPr="00390472">
        <w:t>Englishes</w:t>
      </w:r>
      <w:proofErr w:type="spellEnd"/>
      <w:r w:rsidRPr="00390472">
        <w:t xml:space="preserve"> or English as a lingua franca: Where does English in China </w:t>
      </w:r>
      <w:proofErr w:type="gramStart"/>
      <w:r w:rsidRPr="00390472">
        <w:t>stand?:</w:t>
      </w:r>
      <w:proofErr w:type="gramEnd"/>
      <w:r w:rsidRPr="00390472">
        <w:t xml:space="preserve"> An ideological negotiation and attitudinal debate of the use and function of English in the Chinese context. </w:t>
      </w:r>
      <w:r w:rsidRPr="00390472">
        <w:rPr>
          <w:i/>
          <w:iCs/>
        </w:rPr>
        <w:t>English Today</w:t>
      </w:r>
      <w:r w:rsidRPr="00390472">
        <w:t>, </w:t>
      </w:r>
      <w:r w:rsidRPr="00390472">
        <w:rPr>
          <w:i/>
          <w:iCs/>
        </w:rPr>
        <w:t>33</w:t>
      </w:r>
      <w:r w:rsidRPr="00390472">
        <w:t>(1), 19-24.</w:t>
      </w:r>
    </w:p>
    <w:p w14:paraId="4C954561" w14:textId="77777777" w:rsidR="0089106C" w:rsidRPr="00390472" w:rsidRDefault="0089106C" w:rsidP="00390472">
      <w:pPr>
        <w:ind w:left="720" w:hanging="720"/>
        <w:rPr>
          <w:color w:val="000000"/>
        </w:rPr>
      </w:pPr>
    </w:p>
    <w:p w14:paraId="5B097BD0" w14:textId="15DFC1F7" w:rsidR="00ED396D" w:rsidRPr="00390472" w:rsidRDefault="00ED396D" w:rsidP="00390472">
      <w:pPr>
        <w:ind w:left="720" w:hanging="720"/>
        <w:rPr>
          <w:color w:val="000000"/>
        </w:rPr>
      </w:pPr>
      <w:r w:rsidRPr="00390472">
        <w:rPr>
          <w:lang w:val="sv-SE"/>
        </w:rPr>
        <w:t xml:space="preserve">Fang, L., Ma, Q., &amp; Yan, J. (2021). </w:t>
      </w:r>
      <w:r w:rsidRPr="00390472">
        <w:t xml:space="preserve">The effectiveness of corpus-based training on collocation </w:t>
      </w:r>
      <w:proofErr w:type="gramStart"/>
      <w:r w:rsidRPr="00390472">
        <w:t>use</w:t>
      </w:r>
      <w:proofErr w:type="gramEnd"/>
      <w:r w:rsidRPr="00390472">
        <w:t xml:space="preserve"> in L2 writing for Chinese senior secondary school students. </w:t>
      </w:r>
      <w:r w:rsidRPr="00390472">
        <w:rPr>
          <w:i/>
          <w:iCs/>
        </w:rPr>
        <w:t>Journal of China Computer-Assisted Language Learning</w:t>
      </w:r>
      <w:r w:rsidRPr="00390472">
        <w:t>, </w:t>
      </w:r>
      <w:r w:rsidRPr="00390472">
        <w:rPr>
          <w:i/>
          <w:iCs/>
        </w:rPr>
        <w:t>1</w:t>
      </w:r>
      <w:r w:rsidRPr="00390472">
        <w:t>(1), 80-109.</w:t>
      </w:r>
    </w:p>
    <w:p w14:paraId="5F4E638C" w14:textId="77777777" w:rsidR="004F2010" w:rsidRPr="00390472" w:rsidRDefault="004F2010" w:rsidP="00390472">
      <w:pPr>
        <w:ind w:left="720" w:hanging="720"/>
      </w:pPr>
    </w:p>
    <w:p w14:paraId="0B775083" w14:textId="44BB44E2" w:rsidR="008756B7" w:rsidRPr="00390472" w:rsidRDefault="008756B7" w:rsidP="00390472">
      <w:pPr>
        <w:ind w:left="720" w:hanging="720"/>
      </w:pPr>
      <w:r w:rsidRPr="00390472">
        <w:t xml:space="preserve">Fang, X., &amp; Warschauer, M. (2004). Technology and curricular reform in China: A case study. </w:t>
      </w:r>
      <w:r w:rsidRPr="00390472">
        <w:rPr>
          <w:i/>
          <w:iCs/>
        </w:rPr>
        <w:t>TESOL Quarterly, 38</w:t>
      </w:r>
      <w:r w:rsidRPr="00390472">
        <w:t>(2), 301-323.</w:t>
      </w:r>
    </w:p>
    <w:p w14:paraId="7B587B3E" w14:textId="77777777" w:rsidR="008756B7" w:rsidRPr="00390472" w:rsidRDefault="008756B7" w:rsidP="00390472">
      <w:pPr>
        <w:ind w:left="720" w:hanging="720"/>
      </w:pPr>
    </w:p>
    <w:p w14:paraId="7B3C9620" w14:textId="77777777" w:rsidR="007C5E9D" w:rsidRPr="00390472" w:rsidRDefault="007C5E9D" w:rsidP="00390472">
      <w:pPr>
        <w:ind w:left="720" w:hanging="720"/>
      </w:pPr>
      <w:r w:rsidRPr="00390472">
        <w:t xml:space="preserve">Feng, H., Sun, Y., &amp; Zou, Y. (2019). English writing assignments and students’ self-perceived writing needs: A survey of undergraduates at a Chinese university. </w:t>
      </w:r>
      <w:r w:rsidRPr="00390472">
        <w:rPr>
          <w:i/>
        </w:rPr>
        <w:t>TESOL Quarterly, 53</w:t>
      </w:r>
      <w:r w:rsidRPr="00390472">
        <w:t xml:space="preserve">(3), 857-874. </w:t>
      </w:r>
    </w:p>
    <w:p w14:paraId="2210D809" w14:textId="77777777" w:rsidR="007C5E9D" w:rsidRPr="00390472" w:rsidRDefault="007C5E9D" w:rsidP="00390472">
      <w:pPr>
        <w:pStyle w:val="Body"/>
        <w:spacing w:line="240" w:lineRule="auto"/>
        <w:ind w:left="720" w:hanging="720"/>
        <w:rPr>
          <w:rFonts w:ascii="Times New Roman" w:hAnsi="Times New Roman" w:cs="Times New Roman"/>
          <w:color w:val="auto"/>
          <w:sz w:val="24"/>
          <w:szCs w:val="24"/>
        </w:rPr>
      </w:pPr>
    </w:p>
    <w:p w14:paraId="0C7CE892" w14:textId="76540BE6" w:rsidR="00A261D2" w:rsidRPr="00390472" w:rsidRDefault="00A261D2" w:rsidP="00390472">
      <w:pPr>
        <w:pStyle w:val="Body"/>
        <w:spacing w:line="240" w:lineRule="auto"/>
        <w:ind w:left="720" w:hanging="720"/>
        <w:rPr>
          <w:rFonts w:ascii="Times New Roman" w:hAnsi="Times New Roman" w:cs="Times New Roman"/>
          <w:color w:val="auto"/>
          <w:sz w:val="24"/>
          <w:szCs w:val="24"/>
        </w:rPr>
      </w:pPr>
      <w:r w:rsidRPr="00390472">
        <w:rPr>
          <w:rFonts w:ascii="Times New Roman" w:hAnsi="Times New Roman" w:cs="Times New Roman"/>
          <w:color w:val="auto"/>
          <w:sz w:val="24"/>
          <w:szCs w:val="24"/>
        </w:rPr>
        <w:t xml:space="preserve">Flowerdew, J., Li, D., &amp; Miller, L. (1998). Attitudes towards English and Cantonese among Hong Kong Chinese university lecturers. </w:t>
      </w:r>
      <w:r w:rsidRPr="00390472">
        <w:rPr>
          <w:rFonts w:ascii="Times New Roman" w:hAnsi="Times New Roman" w:cs="Times New Roman"/>
          <w:i/>
          <w:iCs/>
          <w:color w:val="auto"/>
          <w:sz w:val="24"/>
          <w:szCs w:val="24"/>
        </w:rPr>
        <w:t>TESOL Quarterly</w:t>
      </w:r>
      <w:r w:rsidRPr="00390472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390472">
        <w:rPr>
          <w:rFonts w:ascii="Times New Roman" w:hAnsi="Times New Roman" w:cs="Times New Roman"/>
          <w:i/>
          <w:iCs/>
          <w:color w:val="auto"/>
          <w:sz w:val="24"/>
          <w:szCs w:val="24"/>
        </w:rPr>
        <w:t>32,</w:t>
      </w:r>
      <w:r w:rsidRPr="00390472">
        <w:rPr>
          <w:rFonts w:ascii="Times New Roman" w:hAnsi="Times New Roman" w:cs="Times New Roman"/>
          <w:color w:val="auto"/>
          <w:sz w:val="24"/>
          <w:szCs w:val="24"/>
        </w:rPr>
        <w:t xml:space="preserve"> 201-231.</w:t>
      </w:r>
    </w:p>
    <w:p w14:paraId="5FBDD7F4" w14:textId="77777777" w:rsidR="0089106C" w:rsidRPr="00390472" w:rsidRDefault="0089106C" w:rsidP="00390472">
      <w:pPr>
        <w:pStyle w:val="Body"/>
        <w:spacing w:line="240" w:lineRule="auto"/>
        <w:ind w:left="720" w:hanging="720"/>
        <w:rPr>
          <w:rFonts w:ascii="Times New Roman" w:hAnsi="Times New Roman" w:cs="Times New Roman"/>
          <w:color w:val="auto"/>
          <w:sz w:val="24"/>
          <w:szCs w:val="24"/>
        </w:rPr>
      </w:pPr>
    </w:p>
    <w:p w14:paraId="7763BE62" w14:textId="77777777" w:rsidR="0089106C" w:rsidRPr="00390472" w:rsidRDefault="0089106C" w:rsidP="00390472">
      <w:pPr>
        <w:pStyle w:val="Bibliography"/>
        <w:ind w:left="720" w:hanging="720"/>
      </w:pPr>
      <w:r w:rsidRPr="00390472">
        <w:t xml:space="preserve">Flowerdew, J., &amp; Li, Y. (2007). Language re-use among Chinese apprentice scientists writing for publication. </w:t>
      </w:r>
      <w:r w:rsidRPr="00390472">
        <w:rPr>
          <w:i/>
          <w:iCs/>
        </w:rPr>
        <w:t>Applied Linguistics</w:t>
      </w:r>
      <w:r w:rsidRPr="00390472">
        <w:t xml:space="preserve">, </w:t>
      </w:r>
      <w:r w:rsidRPr="00390472">
        <w:rPr>
          <w:i/>
          <w:iCs/>
        </w:rPr>
        <w:t>28</w:t>
      </w:r>
      <w:r w:rsidRPr="00390472">
        <w:t>(3), 440–465. https://doi.org/10.1093/applin/amm031</w:t>
      </w:r>
    </w:p>
    <w:p w14:paraId="11597DA7" w14:textId="31363654" w:rsidR="00667BFD" w:rsidRPr="00390472" w:rsidRDefault="00667BFD" w:rsidP="00390472">
      <w:pPr>
        <w:pStyle w:val="Body"/>
        <w:spacing w:line="240" w:lineRule="auto"/>
        <w:ind w:left="720" w:hanging="720"/>
        <w:rPr>
          <w:rFonts w:ascii="Times New Roman" w:hAnsi="Times New Roman" w:cs="Times New Roman"/>
          <w:color w:val="auto"/>
          <w:sz w:val="24"/>
          <w:szCs w:val="24"/>
        </w:rPr>
      </w:pPr>
    </w:p>
    <w:p w14:paraId="294D59F0" w14:textId="77777777" w:rsidR="00667BFD" w:rsidRPr="00390472" w:rsidRDefault="00667BFD" w:rsidP="00390472">
      <w:pPr>
        <w:ind w:left="720" w:hanging="720"/>
      </w:pPr>
      <w:r w:rsidRPr="00390472">
        <w:t xml:space="preserve">Flowerdew, J., Miller, L., &amp; Li, D. C. (2000). Chinese lecturers' perceptions, </w:t>
      </w:r>
      <w:proofErr w:type="gramStart"/>
      <w:r w:rsidRPr="00390472">
        <w:t>problems</w:t>
      </w:r>
      <w:proofErr w:type="gramEnd"/>
      <w:r w:rsidRPr="00390472">
        <w:t xml:space="preserve"> and strategies in lecturing in English to Chinese-speaking students. </w:t>
      </w:r>
      <w:r w:rsidRPr="00390472">
        <w:rPr>
          <w:i/>
          <w:iCs/>
        </w:rPr>
        <w:t>RELC Journal</w:t>
      </w:r>
      <w:r w:rsidRPr="00390472">
        <w:t xml:space="preserve">, </w:t>
      </w:r>
      <w:r w:rsidRPr="00390472">
        <w:rPr>
          <w:i/>
          <w:iCs/>
        </w:rPr>
        <w:t>31</w:t>
      </w:r>
      <w:r w:rsidRPr="00390472">
        <w:t xml:space="preserve">(1), 116-138.  </w:t>
      </w:r>
    </w:p>
    <w:p w14:paraId="6340DFBD" w14:textId="4AD4465A" w:rsidR="004D50B2" w:rsidRPr="00390472" w:rsidRDefault="004D50B2" w:rsidP="00390472">
      <w:pPr>
        <w:pStyle w:val="Body"/>
        <w:spacing w:line="240" w:lineRule="auto"/>
        <w:ind w:left="720" w:hanging="720"/>
        <w:rPr>
          <w:rFonts w:ascii="Times New Roman" w:hAnsi="Times New Roman" w:cs="Times New Roman"/>
          <w:color w:val="auto"/>
          <w:sz w:val="24"/>
          <w:szCs w:val="24"/>
        </w:rPr>
      </w:pPr>
    </w:p>
    <w:p w14:paraId="4C9BCBBA" w14:textId="1F12A21B" w:rsidR="004D50B2" w:rsidRPr="00390472" w:rsidRDefault="004D50B2" w:rsidP="00390472">
      <w:pPr>
        <w:ind w:left="720" w:hanging="720"/>
        <w:rPr>
          <w:color w:val="0563C1" w:themeColor="hyperlink"/>
          <w:u w:val="single"/>
        </w:rPr>
      </w:pPr>
      <w:proofErr w:type="spellStart"/>
      <w:r w:rsidRPr="00390472">
        <w:t>Gamlam</w:t>
      </w:r>
      <w:proofErr w:type="spellEnd"/>
      <w:r w:rsidRPr="00390472">
        <w:t xml:space="preserve">, R. (2016). </w:t>
      </w:r>
      <w:r w:rsidRPr="00390472">
        <w:rPr>
          <w:i/>
        </w:rPr>
        <w:t>How the ESL industry in China is changing</w:t>
      </w:r>
      <w:r w:rsidRPr="00390472">
        <w:t xml:space="preserve">.  </w:t>
      </w:r>
      <w:hyperlink r:id="rId10" w:history="1">
        <w:r w:rsidRPr="00390472">
          <w:rPr>
            <w:rStyle w:val="Hyperlink"/>
          </w:rPr>
          <w:t>https://www.gooverseas.com/blog/how-the-esl-industry-in-china-is-changing</w:t>
        </w:r>
      </w:hyperlink>
    </w:p>
    <w:p w14:paraId="2EF2E402" w14:textId="77777777" w:rsidR="00031B97" w:rsidRPr="00390472" w:rsidRDefault="00031B97" w:rsidP="00390472">
      <w:pPr>
        <w:pStyle w:val="Body"/>
        <w:spacing w:line="240" w:lineRule="auto"/>
        <w:ind w:left="720" w:hanging="720"/>
        <w:rPr>
          <w:rFonts w:ascii="Times New Roman" w:hAnsi="Times New Roman" w:cs="Times New Roman"/>
          <w:color w:val="auto"/>
          <w:sz w:val="24"/>
          <w:szCs w:val="24"/>
        </w:rPr>
      </w:pPr>
    </w:p>
    <w:p w14:paraId="3721F8B1" w14:textId="77777777" w:rsidR="00A261D2" w:rsidRPr="00390472" w:rsidRDefault="00031B97" w:rsidP="00390472">
      <w:pPr>
        <w:ind w:left="720" w:hanging="720"/>
      </w:pPr>
      <w:r w:rsidRPr="00390472">
        <w:t xml:space="preserve">Gan, Z. (2013). Understanding English speaking difficulties: An investigation of two Chinese populations. </w:t>
      </w:r>
      <w:r w:rsidRPr="00390472">
        <w:rPr>
          <w:i/>
          <w:iCs/>
        </w:rPr>
        <w:t>Journal of Multilingual and Multicultural Development, 34</w:t>
      </w:r>
      <w:r w:rsidRPr="00390472">
        <w:t>, 232-248.</w:t>
      </w:r>
    </w:p>
    <w:p w14:paraId="2D4E8195" w14:textId="4C816F38" w:rsidR="00031B97" w:rsidRPr="00390472" w:rsidRDefault="00031B97" w:rsidP="00390472">
      <w:pPr>
        <w:ind w:left="720" w:hanging="720"/>
      </w:pPr>
    </w:p>
    <w:p w14:paraId="0DB7658A" w14:textId="77777777" w:rsidR="00C507B9" w:rsidRPr="00390472" w:rsidRDefault="00C507B9" w:rsidP="00390472">
      <w:pPr>
        <w:ind w:left="720" w:hanging="720"/>
      </w:pPr>
      <w:r w:rsidRPr="00390472">
        <w:t xml:space="preserve">Gatti, A., &amp; O’Neill, T. (2018). Writing proficiency profiles of heritage learners of Chinese, Korean, and Spanish. </w:t>
      </w:r>
      <w:r w:rsidRPr="00390472">
        <w:rPr>
          <w:i/>
        </w:rPr>
        <w:t>Foreign Language Annals</w:t>
      </w:r>
      <w:r w:rsidRPr="00390472">
        <w:t xml:space="preserve">, </w:t>
      </w:r>
      <w:r w:rsidRPr="00390472">
        <w:rPr>
          <w:i/>
        </w:rPr>
        <w:t>51</w:t>
      </w:r>
      <w:r w:rsidRPr="00390472">
        <w:t xml:space="preserve">(4), 719-737. </w:t>
      </w:r>
    </w:p>
    <w:p w14:paraId="1C94A62A" w14:textId="34D9F717" w:rsidR="00C507B9" w:rsidRPr="00390472" w:rsidRDefault="00C507B9" w:rsidP="00390472">
      <w:pPr>
        <w:ind w:left="720" w:hanging="720"/>
      </w:pPr>
    </w:p>
    <w:p w14:paraId="4B64E214" w14:textId="3073F8A9" w:rsidR="0045620A" w:rsidRPr="00390472" w:rsidRDefault="0045620A" w:rsidP="00390472">
      <w:pPr>
        <w:ind w:left="720" w:hanging="720"/>
      </w:pPr>
      <w:r w:rsidRPr="00390472">
        <w:t xml:space="preserve">Gu, M. M. (2010). Identities constructed in difference: English language learners in China. </w:t>
      </w:r>
      <w:r w:rsidRPr="00390472">
        <w:rPr>
          <w:i/>
          <w:iCs/>
        </w:rPr>
        <w:t>Journal of Pragmatics</w:t>
      </w:r>
      <w:r w:rsidRPr="00390472">
        <w:t xml:space="preserve">, </w:t>
      </w:r>
      <w:r w:rsidRPr="00390472">
        <w:rPr>
          <w:i/>
          <w:iCs/>
        </w:rPr>
        <w:t>42</w:t>
      </w:r>
      <w:r w:rsidRPr="00390472">
        <w:t>(1), 139–152.</w:t>
      </w:r>
    </w:p>
    <w:p w14:paraId="6C1726CF" w14:textId="77777777" w:rsidR="0045620A" w:rsidRPr="00390472" w:rsidRDefault="0045620A" w:rsidP="00390472">
      <w:pPr>
        <w:ind w:left="720" w:hanging="720"/>
        <w:rPr>
          <w:bCs/>
          <w:iCs/>
          <w:lang w:val="en"/>
        </w:rPr>
      </w:pPr>
    </w:p>
    <w:p w14:paraId="0F445526" w14:textId="51CA096B" w:rsidR="003736AB" w:rsidRPr="00390472" w:rsidRDefault="003736AB" w:rsidP="00390472">
      <w:pPr>
        <w:ind w:left="720" w:hanging="720"/>
        <w:rPr>
          <w:bCs/>
          <w:iCs/>
          <w:lang w:val="en"/>
        </w:rPr>
      </w:pPr>
      <w:r w:rsidRPr="00390472">
        <w:rPr>
          <w:bCs/>
          <w:iCs/>
          <w:lang w:val="en"/>
        </w:rPr>
        <w:t xml:space="preserve">Gu, X., Saville, N., &amp; Zeng, T. (2020). </w:t>
      </w:r>
      <w:r w:rsidRPr="00390472">
        <w:rPr>
          <w:bCs/>
        </w:rPr>
        <w:t xml:space="preserve">The applicability of the CSE as a self-assessment tool for </w:t>
      </w:r>
      <w:proofErr w:type="gramStart"/>
      <w:r w:rsidRPr="00390472">
        <w:rPr>
          <w:bCs/>
        </w:rPr>
        <w:t>school teachers</w:t>
      </w:r>
      <w:proofErr w:type="gramEnd"/>
      <w:r w:rsidRPr="00390472">
        <w:rPr>
          <w:bCs/>
        </w:rPr>
        <w:t xml:space="preserve">. In R. M. Damerow &amp; K. M. Bailey (Eds.), </w:t>
      </w:r>
      <w:r w:rsidRPr="00390472">
        <w:rPr>
          <w:bCs/>
          <w:i/>
        </w:rPr>
        <w:t>Chinese-speaking learners of English: Research, theory, and practice</w:t>
      </w:r>
      <w:r w:rsidRPr="00390472">
        <w:rPr>
          <w:bCs/>
        </w:rPr>
        <w:t xml:space="preserve"> (pp. 13-25</w:t>
      </w:r>
      <w:r w:rsidR="00F43B26" w:rsidRPr="00390472">
        <w:rPr>
          <w:bCs/>
        </w:rPr>
        <w:t>). Routledge</w:t>
      </w:r>
      <w:r w:rsidR="007E44F7" w:rsidRPr="00390472">
        <w:rPr>
          <w:bCs/>
        </w:rPr>
        <w:t xml:space="preserve"> &amp; TIRF</w:t>
      </w:r>
      <w:r w:rsidR="00F43B26" w:rsidRPr="00390472">
        <w:rPr>
          <w:bCs/>
        </w:rPr>
        <w:t xml:space="preserve">. </w:t>
      </w:r>
    </w:p>
    <w:p w14:paraId="28E90A7E" w14:textId="77777777" w:rsidR="003736AB" w:rsidRPr="00390472" w:rsidRDefault="003736AB" w:rsidP="00390472">
      <w:pPr>
        <w:ind w:left="720" w:hanging="720"/>
      </w:pPr>
    </w:p>
    <w:p w14:paraId="37CDFE75" w14:textId="77777777" w:rsidR="00CC620C" w:rsidRPr="00390472" w:rsidRDefault="00CC620C" w:rsidP="00390472">
      <w:pPr>
        <w:ind w:left="720" w:hanging="720"/>
      </w:pPr>
      <w:r w:rsidRPr="00390472">
        <w:lastRenderedPageBreak/>
        <w:t xml:space="preserve">Gui, M. (2012). Exploring differences between Chinese and American EFL teachers' evaluations of speech performance. </w:t>
      </w:r>
      <w:r w:rsidRPr="00390472">
        <w:rPr>
          <w:i/>
          <w:iCs/>
        </w:rPr>
        <w:t>Language Assessment Quarterly, 9</w:t>
      </w:r>
      <w:r w:rsidRPr="00390472">
        <w:t>, 186–203.</w:t>
      </w:r>
    </w:p>
    <w:p w14:paraId="3A05B573" w14:textId="77777777" w:rsidR="0004769E" w:rsidRPr="00390472" w:rsidRDefault="0004769E" w:rsidP="00390472">
      <w:pPr>
        <w:ind w:left="720" w:hanging="720"/>
      </w:pPr>
    </w:p>
    <w:p w14:paraId="3C68FBC7" w14:textId="370407C5" w:rsidR="0004769E" w:rsidRPr="00390472" w:rsidRDefault="0004769E" w:rsidP="00390472">
      <w:pPr>
        <w:ind w:left="720" w:hanging="720"/>
      </w:pPr>
      <w:r w:rsidRPr="00390472">
        <w:t xml:space="preserve">Haidar, S., &amp; Fang, F. (2019). English language in education and globalization: A comparative analysis of the role of English in Pakistan and China. </w:t>
      </w:r>
      <w:r w:rsidRPr="00390472">
        <w:rPr>
          <w:i/>
          <w:iCs/>
        </w:rPr>
        <w:t>Asia Pacific Journal of Education</w:t>
      </w:r>
      <w:r w:rsidRPr="00390472">
        <w:t xml:space="preserve">, </w:t>
      </w:r>
      <w:r w:rsidRPr="00390472">
        <w:rPr>
          <w:i/>
          <w:iCs/>
        </w:rPr>
        <w:t>39</w:t>
      </w:r>
      <w:r w:rsidRPr="00390472">
        <w:t>(2), 165-176.</w:t>
      </w:r>
    </w:p>
    <w:p w14:paraId="74A7935C" w14:textId="77777777" w:rsidR="00CC620C" w:rsidRPr="00390472" w:rsidRDefault="00CC620C" w:rsidP="00390472">
      <w:pPr>
        <w:ind w:left="720" w:hanging="720"/>
      </w:pPr>
    </w:p>
    <w:p w14:paraId="5BCD2DDA" w14:textId="7AC34EEB" w:rsidR="00B90471" w:rsidRPr="00390472" w:rsidRDefault="00B90471" w:rsidP="00390472">
      <w:pPr>
        <w:ind w:left="720" w:hanging="720"/>
      </w:pPr>
      <w:r w:rsidRPr="00390472">
        <w:t xml:space="preserve">Hartse, J. H., &amp; Dong, J. (2015). </w:t>
      </w:r>
      <w:r w:rsidRPr="00390472">
        <w:rPr>
          <w:i/>
          <w:iCs/>
        </w:rPr>
        <w:t>Teaching English at colleges and universities in China</w:t>
      </w:r>
      <w:r w:rsidRPr="00390472">
        <w:t>. TESO</w:t>
      </w:r>
      <w:r w:rsidR="00F43B26" w:rsidRPr="00390472">
        <w:t>L</w:t>
      </w:r>
      <w:r w:rsidRPr="00390472">
        <w:t>.</w:t>
      </w:r>
    </w:p>
    <w:p w14:paraId="6964E0BB" w14:textId="77777777" w:rsidR="00B90471" w:rsidRPr="00390472" w:rsidRDefault="00B90471" w:rsidP="00390472">
      <w:pPr>
        <w:ind w:left="720" w:hanging="720"/>
      </w:pPr>
    </w:p>
    <w:p w14:paraId="5E0E4C49" w14:textId="56A383BD" w:rsidR="00DF6CB7" w:rsidRPr="00390472" w:rsidRDefault="00DF6CB7" w:rsidP="00390472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90472">
        <w:rPr>
          <w:rFonts w:ascii="Times New Roman" w:hAnsi="Times New Roman"/>
          <w:sz w:val="24"/>
          <w:szCs w:val="24"/>
        </w:rPr>
        <w:t xml:space="preserve">Hayhoe, R. (Ed.). (1992). </w:t>
      </w:r>
      <w:r w:rsidRPr="00390472">
        <w:rPr>
          <w:rFonts w:ascii="Times New Roman" w:hAnsi="Times New Roman"/>
          <w:i/>
          <w:sz w:val="24"/>
          <w:szCs w:val="24"/>
        </w:rPr>
        <w:t>Education and modernization: The Chinese experience</w:t>
      </w:r>
      <w:r w:rsidRPr="00390472">
        <w:rPr>
          <w:rFonts w:ascii="Times New Roman" w:hAnsi="Times New Roman"/>
          <w:sz w:val="24"/>
          <w:szCs w:val="24"/>
        </w:rPr>
        <w:t>.  Pergamon Press.</w:t>
      </w:r>
    </w:p>
    <w:p w14:paraId="0669BDBB" w14:textId="77777777" w:rsidR="001677F6" w:rsidRPr="00390472" w:rsidRDefault="001677F6" w:rsidP="00390472">
      <w:pPr>
        <w:pStyle w:val="NormalWeb"/>
        <w:ind w:left="720" w:hanging="720"/>
        <w:rPr>
          <w:color w:val="222222"/>
          <w:shd w:val="clear" w:color="auto" w:fill="FFFFFF"/>
        </w:rPr>
      </w:pPr>
      <w:r w:rsidRPr="00390472">
        <w:rPr>
          <w:color w:val="222222"/>
          <w:shd w:val="clear" w:color="auto" w:fill="FFFFFF"/>
        </w:rPr>
        <w:t>He, A. W. (2003). Novices and their speech roles in Chinese heritage language classes. </w:t>
      </w:r>
      <w:r w:rsidRPr="00390472">
        <w:rPr>
          <w:i/>
          <w:iCs/>
          <w:color w:val="222222"/>
          <w:shd w:val="clear" w:color="auto" w:fill="FFFFFF"/>
        </w:rPr>
        <w:t>Bilingual Education and Bilingualism</w:t>
      </w:r>
      <w:r w:rsidRPr="00390472">
        <w:rPr>
          <w:color w:val="222222"/>
          <w:shd w:val="clear" w:color="auto" w:fill="FFFFFF"/>
        </w:rPr>
        <w:t>, 128-146.</w:t>
      </w:r>
    </w:p>
    <w:p w14:paraId="21A05B4B" w14:textId="77777777" w:rsidR="001677F6" w:rsidRPr="00390472" w:rsidRDefault="001677F6" w:rsidP="00390472">
      <w:pPr>
        <w:pStyle w:val="NormalWeb"/>
        <w:ind w:left="720" w:hanging="720"/>
        <w:rPr>
          <w:color w:val="222222"/>
          <w:shd w:val="clear" w:color="auto" w:fill="FFFFFF"/>
        </w:rPr>
      </w:pPr>
      <w:r w:rsidRPr="00390472">
        <w:rPr>
          <w:color w:val="222222"/>
          <w:shd w:val="clear" w:color="auto" w:fill="FFFFFF"/>
        </w:rPr>
        <w:t>He, A. W. (2005). Discipline, directives, and deletions: grammar and interaction in Chinese heritage language classes. </w:t>
      </w:r>
      <w:r w:rsidRPr="00390472">
        <w:rPr>
          <w:i/>
          <w:iCs/>
          <w:color w:val="222222"/>
          <w:shd w:val="clear" w:color="auto" w:fill="FFFFFF"/>
        </w:rPr>
        <w:t>The power of context in language teaching and learning: A Festschrift for Marianne Celce-Murcia</w:t>
      </w:r>
      <w:r w:rsidRPr="00390472">
        <w:rPr>
          <w:color w:val="222222"/>
          <w:shd w:val="clear" w:color="auto" w:fill="FFFFFF"/>
        </w:rPr>
        <w:t>, 115-126.</w:t>
      </w:r>
    </w:p>
    <w:p w14:paraId="1FDB141B" w14:textId="747D4208" w:rsidR="001677F6" w:rsidRPr="00390472" w:rsidRDefault="001677F6" w:rsidP="00390472">
      <w:pPr>
        <w:pStyle w:val="NoSpacing"/>
        <w:ind w:left="720" w:hanging="720"/>
        <w:rPr>
          <w:rFonts w:ascii="Times New Roman" w:hAnsi="Times New Roman" w:cs="Times New Roman"/>
          <w:color w:val="000000"/>
          <w:shd w:val="clear" w:color="auto" w:fill="FFFFFF"/>
        </w:rPr>
      </w:pPr>
      <w:r w:rsidRPr="00390472">
        <w:rPr>
          <w:rFonts w:ascii="Times New Roman" w:hAnsi="Times New Roman" w:cs="Times New Roman"/>
          <w:color w:val="222222"/>
          <w:shd w:val="clear" w:color="auto" w:fill="FFFFFF"/>
        </w:rPr>
        <w:t>He, A. W., &amp; Xiao, Y. (Eds.). (2008). </w:t>
      </w:r>
      <w:r w:rsidRPr="0039047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Chinese as a heritage language: Fostering rooted world citizenry</w:t>
      </w:r>
      <w:r w:rsidRPr="00390472">
        <w:rPr>
          <w:rFonts w:ascii="Times New Roman" w:hAnsi="Times New Roman" w:cs="Times New Roman"/>
          <w:color w:val="222222"/>
          <w:shd w:val="clear" w:color="auto" w:fill="FFFFFF"/>
        </w:rPr>
        <w:t> (Vol. 2).</w:t>
      </w:r>
      <w:r w:rsidR="00F43B26" w:rsidRPr="00390472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390472">
        <w:rPr>
          <w:rFonts w:ascii="Times New Roman" w:hAnsi="Times New Roman" w:cs="Times New Roman"/>
          <w:color w:val="000000"/>
          <w:shd w:val="clear" w:color="auto" w:fill="FFFFFF"/>
        </w:rPr>
        <w:t>NFLRC/University of Hawaii Press.</w:t>
      </w:r>
    </w:p>
    <w:p w14:paraId="406F3C51" w14:textId="77777777" w:rsidR="001677F6" w:rsidRPr="00390472" w:rsidRDefault="001677F6" w:rsidP="00390472">
      <w:pPr>
        <w:ind w:left="720" w:hanging="720"/>
      </w:pPr>
    </w:p>
    <w:p w14:paraId="16C2E114" w14:textId="77777777" w:rsidR="00977581" w:rsidRPr="00390472" w:rsidRDefault="00977581" w:rsidP="00390472">
      <w:pPr>
        <w:ind w:left="720" w:hanging="720"/>
      </w:pPr>
      <w:r w:rsidRPr="00390472">
        <w:t xml:space="preserve">He, Y., &amp; Qin, X. (2017). Students’ perceptions of an internship experience in China: A pilot study. </w:t>
      </w:r>
      <w:r w:rsidRPr="00390472">
        <w:rPr>
          <w:i/>
          <w:iCs/>
        </w:rPr>
        <w:t>Foreign Language Annals, 50</w:t>
      </w:r>
      <w:r w:rsidRPr="00390472">
        <w:t>(1), 57-70.</w:t>
      </w:r>
    </w:p>
    <w:p w14:paraId="4D417C54" w14:textId="77777777" w:rsidR="00977581" w:rsidRPr="00390472" w:rsidRDefault="00977581" w:rsidP="00390472">
      <w:pPr>
        <w:ind w:left="720" w:hanging="720"/>
      </w:pPr>
    </w:p>
    <w:p w14:paraId="644B87F7" w14:textId="6EDEF38E" w:rsidR="00B90471" w:rsidRPr="00390472" w:rsidRDefault="00B90471" w:rsidP="00390472">
      <w:pPr>
        <w:ind w:left="720" w:hanging="720"/>
      </w:pPr>
      <w:r w:rsidRPr="00390472">
        <w:t xml:space="preserve">Ho, L., Meyer, J. E. L., </w:t>
      </w:r>
      <w:proofErr w:type="spellStart"/>
      <w:r w:rsidRPr="00390472">
        <w:t>Varaprasad</w:t>
      </w:r>
      <w:proofErr w:type="spellEnd"/>
      <w:r w:rsidRPr="00390472">
        <w:t xml:space="preserve">, C., &amp; Young, C. (Eds.). (2003). </w:t>
      </w:r>
      <w:r w:rsidRPr="00390472">
        <w:rPr>
          <w:i/>
          <w:iCs/>
        </w:rPr>
        <w:t>Teaching English to students from China</w:t>
      </w:r>
      <w:r w:rsidRPr="00390472">
        <w:t>. National University of Singapore Press.</w:t>
      </w:r>
    </w:p>
    <w:p w14:paraId="40AC0CAF" w14:textId="77777777" w:rsidR="00B90471" w:rsidRPr="00390472" w:rsidRDefault="00B90471" w:rsidP="00390472">
      <w:pPr>
        <w:ind w:left="720" w:hanging="720"/>
      </w:pPr>
    </w:p>
    <w:p w14:paraId="236F7C61" w14:textId="796E8968" w:rsidR="00B90471" w:rsidRPr="00390472" w:rsidRDefault="00B90471" w:rsidP="00390472">
      <w:pPr>
        <w:ind w:left="720" w:hanging="720"/>
      </w:pPr>
      <w:r w:rsidRPr="00390472">
        <w:t xml:space="preserve">Hong, P., &amp; Pawan, F. (2013). </w:t>
      </w:r>
      <w:r w:rsidRPr="00390472">
        <w:rPr>
          <w:i/>
          <w:iCs/>
        </w:rPr>
        <w:t>The pedagogy and practice of Western-trained Chinese English language teachers: Foreign education, Chinese meanings</w:t>
      </w:r>
      <w:r w:rsidRPr="00390472">
        <w:t>.  Routledge.</w:t>
      </w:r>
    </w:p>
    <w:p w14:paraId="070350CF" w14:textId="6A5AE9A3" w:rsidR="00B90471" w:rsidRPr="00390472" w:rsidRDefault="00B90471" w:rsidP="00390472">
      <w:pPr>
        <w:pStyle w:val="dx-doi"/>
        <w:spacing w:before="0" w:beforeAutospacing="0" w:after="0" w:afterAutospacing="0"/>
        <w:ind w:left="720" w:hanging="720"/>
      </w:pPr>
    </w:p>
    <w:p w14:paraId="7755BD93" w14:textId="7B55CF4F" w:rsidR="001900AF" w:rsidRPr="00390472" w:rsidRDefault="001900AF" w:rsidP="00390472">
      <w:pPr>
        <w:ind w:left="720" w:hanging="720"/>
        <w:rPr>
          <w:bCs/>
        </w:rPr>
      </w:pPr>
      <w:r w:rsidRPr="00390472">
        <w:rPr>
          <w:bCs/>
        </w:rPr>
        <w:t xml:space="preserve">Hsieh, C.N., &amp; Gu, L. (2020). Young language learners’ strategy use and perceptions of picture-based speaking tasks. In R. M. Damerow &amp; K. M. Bailey (Eds.), </w:t>
      </w:r>
      <w:r w:rsidRPr="00390472">
        <w:rPr>
          <w:bCs/>
          <w:i/>
        </w:rPr>
        <w:t>Chinese-speaking learners of English: Research, theory, and practice</w:t>
      </w:r>
      <w:r w:rsidRPr="00390472">
        <w:rPr>
          <w:bCs/>
        </w:rPr>
        <w:t xml:space="preserve"> (pp. 171-182</w:t>
      </w:r>
      <w:r w:rsidR="00F43B26" w:rsidRPr="00390472">
        <w:rPr>
          <w:bCs/>
        </w:rPr>
        <w:t>). Routledge</w:t>
      </w:r>
      <w:r w:rsidR="00D9785E" w:rsidRPr="00390472">
        <w:rPr>
          <w:bCs/>
        </w:rPr>
        <w:t xml:space="preserve"> &amp; TIRF</w:t>
      </w:r>
      <w:r w:rsidR="00F43B26" w:rsidRPr="00390472">
        <w:rPr>
          <w:bCs/>
        </w:rPr>
        <w:t xml:space="preserve">. </w:t>
      </w:r>
    </w:p>
    <w:p w14:paraId="3CC1F160" w14:textId="77777777" w:rsidR="001900AF" w:rsidRPr="00390472" w:rsidRDefault="001900AF" w:rsidP="00390472">
      <w:pPr>
        <w:pStyle w:val="dx-doi"/>
        <w:spacing w:before="0" w:beforeAutospacing="0" w:after="0" w:afterAutospacing="0"/>
        <w:ind w:left="720" w:hanging="720"/>
      </w:pPr>
    </w:p>
    <w:p w14:paraId="296E8A8A" w14:textId="465B35C2" w:rsidR="003E0C10" w:rsidRPr="00390472" w:rsidRDefault="003E0C10" w:rsidP="00390472">
      <w:pPr>
        <w:pStyle w:val="dx-doi"/>
        <w:spacing w:before="0" w:beforeAutospacing="0" w:after="0" w:afterAutospacing="0"/>
        <w:ind w:left="720" w:hanging="720"/>
        <w:rPr>
          <w:color w:val="000000"/>
        </w:rPr>
      </w:pPr>
      <w:bookmarkStart w:id="3" w:name="_Hlk50206419"/>
      <w:r w:rsidRPr="00390472">
        <w:rPr>
          <w:color w:val="000000"/>
        </w:rPr>
        <w:t>Hu, G. (2002). Potential cultural resistance to pedagogical imports: The case of communicative language teaching in China. </w:t>
      </w:r>
      <w:r w:rsidRPr="00390472">
        <w:rPr>
          <w:i/>
          <w:iCs/>
          <w:color w:val="000000"/>
        </w:rPr>
        <w:t>Language Culture and Curriculum</w:t>
      </w:r>
      <w:r w:rsidRPr="00390472">
        <w:rPr>
          <w:color w:val="000000"/>
        </w:rPr>
        <w:t>, </w:t>
      </w:r>
      <w:r w:rsidRPr="00390472">
        <w:rPr>
          <w:i/>
          <w:iCs/>
          <w:color w:val="000000"/>
        </w:rPr>
        <w:t>15</w:t>
      </w:r>
      <w:r w:rsidRPr="00390472">
        <w:rPr>
          <w:color w:val="000000"/>
        </w:rPr>
        <w:t>(2), 93-105.</w:t>
      </w:r>
      <w:bookmarkEnd w:id="3"/>
    </w:p>
    <w:p w14:paraId="342A2BD1" w14:textId="77777777" w:rsidR="003E0C10" w:rsidRPr="00390472" w:rsidRDefault="003E0C10" w:rsidP="00390472">
      <w:pPr>
        <w:pStyle w:val="dx-doi"/>
        <w:spacing w:before="0" w:beforeAutospacing="0" w:after="0" w:afterAutospacing="0"/>
        <w:ind w:left="720" w:hanging="720"/>
      </w:pPr>
    </w:p>
    <w:p w14:paraId="253FD830" w14:textId="6B0EC3F2" w:rsidR="00A101D7" w:rsidRPr="00390472" w:rsidRDefault="00A101D7" w:rsidP="00390472">
      <w:pPr>
        <w:pStyle w:val="dx-doi"/>
        <w:spacing w:before="0" w:beforeAutospacing="0" w:after="0" w:afterAutospacing="0"/>
        <w:ind w:left="720" w:hanging="720"/>
      </w:pPr>
      <w:r w:rsidRPr="00390472">
        <w:t xml:space="preserve">Hu, G. (2007). The juggernaut of Chinese–English bilingual education. In A. W. Feng (Ed.), </w:t>
      </w:r>
      <w:r w:rsidRPr="00390472">
        <w:rPr>
          <w:i/>
          <w:iCs/>
        </w:rPr>
        <w:t xml:space="preserve">Bilingual education in China: Practices, </w:t>
      </w:r>
      <w:proofErr w:type="gramStart"/>
      <w:r w:rsidRPr="00390472">
        <w:rPr>
          <w:i/>
          <w:iCs/>
        </w:rPr>
        <w:t>policies</w:t>
      </w:r>
      <w:proofErr w:type="gramEnd"/>
      <w:r w:rsidRPr="00390472">
        <w:rPr>
          <w:i/>
          <w:iCs/>
        </w:rPr>
        <w:t xml:space="preserve"> and concepts</w:t>
      </w:r>
      <w:r w:rsidRPr="00390472">
        <w:t xml:space="preserve"> (pp. 94–126). Multilingual Matters.</w:t>
      </w:r>
    </w:p>
    <w:p w14:paraId="1D556BC0" w14:textId="77777777" w:rsidR="00A101D7" w:rsidRPr="00390472" w:rsidRDefault="00A101D7" w:rsidP="00390472">
      <w:pPr>
        <w:pStyle w:val="dx-doi"/>
        <w:spacing w:before="0" w:beforeAutospacing="0" w:after="0" w:afterAutospacing="0"/>
        <w:ind w:left="720" w:hanging="720"/>
      </w:pPr>
    </w:p>
    <w:p w14:paraId="71137512" w14:textId="77777777" w:rsidR="00B90471" w:rsidRPr="00390472" w:rsidRDefault="00B90471" w:rsidP="00390472">
      <w:pPr>
        <w:pStyle w:val="dx-doi"/>
        <w:spacing w:before="0" w:beforeAutospacing="0" w:after="0" w:afterAutospacing="0"/>
        <w:ind w:left="720" w:hanging="720"/>
      </w:pPr>
      <w:r w:rsidRPr="00390472">
        <w:t xml:space="preserve">Hu, G. (2010). Potential cultural resistance to pedagogical imports: The case of communicative language teaching in China. </w:t>
      </w:r>
      <w:r w:rsidRPr="00390472">
        <w:rPr>
          <w:i/>
          <w:iCs/>
        </w:rPr>
        <w:t>Language, Culture, and Curriculum</w:t>
      </w:r>
      <w:r w:rsidRPr="00390472">
        <w:t xml:space="preserve">, </w:t>
      </w:r>
      <w:r w:rsidRPr="00390472">
        <w:rPr>
          <w:i/>
          <w:iCs/>
        </w:rPr>
        <w:t>15</w:t>
      </w:r>
      <w:r w:rsidRPr="00390472">
        <w:t>(2), 93-105.</w:t>
      </w:r>
    </w:p>
    <w:p w14:paraId="127F28F4" w14:textId="3D1596DC" w:rsidR="00B90471" w:rsidRPr="00390472" w:rsidRDefault="00B90471" w:rsidP="00390472">
      <w:pPr>
        <w:ind w:left="720" w:hanging="720"/>
      </w:pPr>
    </w:p>
    <w:p w14:paraId="147DA06F" w14:textId="77777777" w:rsidR="00923474" w:rsidRPr="00390472" w:rsidRDefault="00923474" w:rsidP="00390472">
      <w:pPr>
        <w:adjustRightInd w:val="0"/>
        <w:snapToGrid w:val="0"/>
        <w:ind w:left="720" w:hangingChars="300" w:hanging="720"/>
        <w:rPr>
          <w:rFonts w:eastAsia="Songti SC"/>
        </w:rPr>
      </w:pPr>
      <w:r w:rsidRPr="00390472">
        <w:rPr>
          <w:rFonts w:eastAsia="Songti SC"/>
        </w:rPr>
        <w:lastRenderedPageBreak/>
        <w:t xml:space="preserve">Hu, G., &amp; Lei, J. (2016). Plagiarism in English academic writing: A comparison of Chinese university teachers' and students' understandings and stances. </w:t>
      </w:r>
      <w:r w:rsidRPr="00390472">
        <w:rPr>
          <w:rFonts w:eastAsia="Songti SC"/>
          <w:i/>
        </w:rPr>
        <w:t>System, 56</w:t>
      </w:r>
      <w:r w:rsidRPr="00390472">
        <w:rPr>
          <w:rFonts w:eastAsia="Songti SC"/>
        </w:rPr>
        <w:t>, 107-118.</w:t>
      </w:r>
    </w:p>
    <w:p w14:paraId="00493B89" w14:textId="77777777" w:rsidR="00923474" w:rsidRPr="00390472" w:rsidRDefault="00923474" w:rsidP="00390472">
      <w:pPr>
        <w:ind w:left="720" w:hanging="720"/>
      </w:pPr>
    </w:p>
    <w:p w14:paraId="3352E465" w14:textId="1461CCE3" w:rsidR="002370DF" w:rsidRPr="00390472" w:rsidRDefault="002370DF" w:rsidP="00390472">
      <w:pPr>
        <w:ind w:left="720" w:hanging="720"/>
        <w:rPr>
          <w:shd w:val="clear" w:color="auto" w:fill="FFFFFF"/>
        </w:rPr>
      </w:pPr>
      <w:r w:rsidRPr="00390472">
        <w:rPr>
          <w:shd w:val="clear" w:color="auto" w:fill="FFFFFF"/>
        </w:rPr>
        <w:t>Huang, D., &amp; Garner, M. (2009). A case of test impact: Cheating on the College English Test in China. In L. Taylor &amp; C. J. Weir (Eds.),</w:t>
      </w:r>
      <w:r w:rsidRPr="00390472">
        <w:rPr>
          <w:rStyle w:val="apple-converted-space"/>
          <w:shd w:val="clear" w:color="auto" w:fill="FFFFFF"/>
        </w:rPr>
        <w:t> </w:t>
      </w:r>
      <w:r w:rsidRPr="00390472">
        <w:rPr>
          <w:i/>
          <w:iCs/>
          <w:shd w:val="clear" w:color="auto" w:fill="FFFFFF"/>
        </w:rPr>
        <w:t xml:space="preserve">Language testing matters: Investigating the wider social and educational impact of assessment – Proceedings of the ALTE Cambridge Conference, April 2008 (Studies in Language Testing, 31) </w:t>
      </w:r>
      <w:r w:rsidRPr="00390472">
        <w:rPr>
          <w:iCs/>
          <w:shd w:val="clear" w:color="auto" w:fill="FFFFFF"/>
        </w:rPr>
        <w:t>(pp. 59-76)</w:t>
      </w:r>
      <w:r w:rsidRPr="00390472">
        <w:rPr>
          <w:shd w:val="clear" w:color="auto" w:fill="FFFFFF"/>
        </w:rPr>
        <w:t>.  Cambridge University Press.</w:t>
      </w:r>
    </w:p>
    <w:p w14:paraId="0E10C2AC" w14:textId="77777777" w:rsidR="002370DF" w:rsidRPr="00390472" w:rsidRDefault="002370DF" w:rsidP="00390472">
      <w:pPr>
        <w:ind w:left="720" w:hanging="720"/>
      </w:pPr>
    </w:p>
    <w:p w14:paraId="3408FB01" w14:textId="77777777" w:rsidR="00F63846" w:rsidRPr="00390472" w:rsidRDefault="00F63846" w:rsidP="00390472">
      <w:pPr>
        <w:pStyle w:val="NormalWeb"/>
        <w:spacing w:before="0" w:beforeAutospacing="0" w:after="0" w:afterAutospacing="0"/>
        <w:ind w:left="720" w:hanging="720"/>
      </w:pPr>
      <w:r w:rsidRPr="00390472">
        <w:t>Huang, J., &amp; Brown, K. (2009). Cultural factors affecting Chinese ESL students’</w:t>
      </w:r>
      <w:r w:rsidR="00790F6D" w:rsidRPr="00390472">
        <w:t xml:space="preserve"> </w:t>
      </w:r>
      <w:r w:rsidRPr="00390472">
        <w:t xml:space="preserve">academic learning. </w:t>
      </w:r>
      <w:r w:rsidRPr="00390472">
        <w:rPr>
          <w:i/>
        </w:rPr>
        <w:t>Education, 129</w:t>
      </w:r>
      <w:r w:rsidRPr="00390472">
        <w:t>(4), 643-653.</w:t>
      </w:r>
    </w:p>
    <w:p w14:paraId="579229E2" w14:textId="77777777" w:rsidR="00F63846" w:rsidRPr="00390472" w:rsidRDefault="00F63846" w:rsidP="00390472">
      <w:pPr>
        <w:ind w:left="720" w:hanging="720"/>
      </w:pPr>
    </w:p>
    <w:p w14:paraId="5588124E" w14:textId="4B48C7B0" w:rsidR="003C22E0" w:rsidRPr="00390472" w:rsidRDefault="003C22E0" w:rsidP="00390472">
      <w:pPr>
        <w:ind w:left="720" w:hanging="720"/>
        <w:rPr>
          <w:bCs/>
        </w:rPr>
      </w:pPr>
      <w:r w:rsidRPr="00390472">
        <w:t xml:space="preserve">Huang, M. (2020). Perceptual judgments of Chinese Mandarin-English speakers by listeners from shared and different L1 backgrounds. </w:t>
      </w:r>
      <w:r w:rsidRPr="00390472">
        <w:rPr>
          <w:bCs/>
        </w:rPr>
        <w:t xml:space="preserve">In R. M. Damerow &amp; K. M. Bailey (Eds.), </w:t>
      </w:r>
      <w:r w:rsidRPr="00390472">
        <w:rPr>
          <w:bCs/>
          <w:i/>
        </w:rPr>
        <w:t>Chinese-speaking learners of English: Research, theory, and practice</w:t>
      </w:r>
      <w:r w:rsidRPr="00390472">
        <w:rPr>
          <w:bCs/>
        </w:rPr>
        <w:t xml:space="preserve"> (pp. 109-120</w:t>
      </w:r>
      <w:r w:rsidR="00F43B26" w:rsidRPr="00390472">
        <w:rPr>
          <w:bCs/>
        </w:rPr>
        <w:t>). Routledge</w:t>
      </w:r>
      <w:r w:rsidR="00C57BB4" w:rsidRPr="00390472">
        <w:rPr>
          <w:bCs/>
        </w:rPr>
        <w:t xml:space="preserve"> &amp; TIRF</w:t>
      </w:r>
      <w:r w:rsidR="00F43B26" w:rsidRPr="00390472">
        <w:rPr>
          <w:bCs/>
        </w:rPr>
        <w:t xml:space="preserve">. </w:t>
      </w:r>
    </w:p>
    <w:p w14:paraId="7EE29556" w14:textId="6C803EEA" w:rsidR="003C22E0" w:rsidRPr="00390472" w:rsidRDefault="003C22E0" w:rsidP="00390472">
      <w:pPr>
        <w:ind w:left="720" w:hanging="720"/>
      </w:pPr>
    </w:p>
    <w:p w14:paraId="0EFA7785" w14:textId="32C1FF1C" w:rsidR="00C74764" w:rsidRPr="00390472" w:rsidRDefault="00C74764" w:rsidP="00390472">
      <w:pPr>
        <w:ind w:left="720" w:hanging="720"/>
        <w:rPr>
          <w:bCs/>
          <w:i/>
          <w:iCs/>
        </w:rPr>
      </w:pPr>
      <w:r w:rsidRPr="00390472">
        <w:rPr>
          <w:bCs/>
        </w:rPr>
        <w:t>Huang, M., &amp; Pickering, L. (2015). Revisiting the pronunciation of English by speakers from Mainland China. In. J. Levis., R. Mohamed., M. Qian., &amp; Z. Zhou (Eds.),</w:t>
      </w:r>
      <w:r w:rsidRPr="00390472">
        <w:rPr>
          <w:bCs/>
        </w:rPr>
        <w:tab/>
      </w:r>
      <w:r w:rsidRPr="00390472">
        <w:rPr>
          <w:bCs/>
          <w:i/>
          <w:iCs/>
        </w:rPr>
        <w:t>Proceedings of the 6th Pronunciation in Second Language Learning and Teaching Conference, 2014 in Santa Barbara, CA</w:t>
      </w:r>
      <w:r w:rsidRPr="00390472">
        <w:rPr>
          <w:bCs/>
          <w:iCs/>
        </w:rPr>
        <w:t xml:space="preserve"> (pp. 203-212)</w:t>
      </w:r>
      <w:r w:rsidRPr="00390472">
        <w:rPr>
          <w:bCs/>
        </w:rPr>
        <w:t>. Iowa State University</w:t>
      </w:r>
      <w:r w:rsidRPr="00390472">
        <w:rPr>
          <w:bCs/>
          <w:i/>
          <w:iCs/>
        </w:rPr>
        <w:t>.</w:t>
      </w:r>
    </w:p>
    <w:p w14:paraId="5235833A" w14:textId="77777777" w:rsidR="00C74764" w:rsidRPr="00390472" w:rsidRDefault="00C74764" w:rsidP="00390472">
      <w:pPr>
        <w:ind w:left="720" w:hanging="720"/>
      </w:pPr>
    </w:p>
    <w:p w14:paraId="1D5D98BF" w14:textId="59EBDD02" w:rsidR="00B90471" w:rsidRPr="00390472" w:rsidRDefault="00B90471" w:rsidP="00390472">
      <w:pPr>
        <w:ind w:left="720" w:hanging="720"/>
      </w:pPr>
      <w:r w:rsidRPr="00390472">
        <w:t xml:space="preserve">Huang, Z. (2018). </w:t>
      </w:r>
      <w:r w:rsidRPr="00390472">
        <w:rPr>
          <w:i/>
          <w:iCs/>
        </w:rPr>
        <w:t>Native and non-native English</w:t>
      </w:r>
      <w:r w:rsidR="0016632B" w:rsidRPr="00390472">
        <w:rPr>
          <w:i/>
          <w:iCs/>
        </w:rPr>
        <w:t>-</w:t>
      </w:r>
      <w:r w:rsidRPr="00390472">
        <w:rPr>
          <w:i/>
          <w:iCs/>
        </w:rPr>
        <w:t>speaking teachers in China: Perceptions and practices</w:t>
      </w:r>
      <w:r w:rsidRPr="00390472">
        <w:t>. Springer.</w:t>
      </w:r>
    </w:p>
    <w:p w14:paraId="094A5E12" w14:textId="05077D1C" w:rsidR="002A1D31" w:rsidRPr="00390472" w:rsidRDefault="002A1D31" w:rsidP="00390472">
      <w:pPr>
        <w:ind w:left="720" w:hanging="720"/>
      </w:pPr>
    </w:p>
    <w:p w14:paraId="0B5740DD" w14:textId="09E2DF01" w:rsidR="002A1D31" w:rsidRPr="00390472" w:rsidRDefault="002A1D31" w:rsidP="00390472">
      <w:pPr>
        <w:ind w:left="720" w:hanging="720"/>
      </w:pPr>
      <w:r w:rsidRPr="00390472">
        <w:t xml:space="preserve">Huang, Y., &amp; Hashim, A. (2020). Quantitative study of Chinese learners’ identities as reflected in their attitudes toward English accents. </w:t>
      </w:r>
      <w:r w:rsidRPr="00390472">
        <w:rPr>
          <w:i/>
          <w:iCs/>
        </w:rPr>
        <w:t>GEMA Online® Journal of Language Studies</w:t>
      </w:r>
      <w:r w:rsidRPr="00390472">
        <w:t xml:space="preserve">, </w:t>
      </w:r>
      <w:r w:rsidRPr="00390472">
        <w:rPr>
          <w:i/>
          <w:iCs/>
        </w:rPr>
        <w:t>20</w:t>
      </w:r>
      <w:r w:rsidRPr="00390472">
        <w:t>(1), 151-168.</w:t>
      </w:r>
    </w:p>
    <w:p w14:paraId="2AB9A277" w14:textId="77777777" w:rsidR="00B90471" w:rsidRPr="00390472" w:rsidRDefault="00B90471" w:rsidP="00390472">
      <w:pPr>
        <w:ind w:left="720" w:hanging="720"/>
      </w:pPr>
    </w:p>
    <w:p w14:paraId="2E9A8939" w14:textId="77777777" w:rsidR="00031B97" w:rsidRPr="00390472" w:rsidRDefault="00031B97" w:rsidP="00390472">
      <w:pPr>
        <w:pStyle w:val="Body"/>
        <w:spacing w:line="240" w:lineRule="auto"/>
        <w:ind w:left="720" w:hanging="720"/>
        <w:rPr>
          <w:rFonts w:ascii="Times New Roman" w:hAnsi="Times New Roman" w:cs="Times New Roman"/>
          <w:color w:val="auto"/>
          <w:sz w:val="24"/>
          <w:szCs w:val="24"/>
        </w:rPr>
      </w:pPr>
      <w:r w:rsidRPr="00390472">
        <w:rPr>
          <w:rFonts w:ascii="Times New Roman" w:hAnsi="Times New Roman" w:cs="Times New Roman"/>
          <w:color w:val="auto"/>
          <w:sz w:val="24"/>
          <w:szCs w:val="24"/>
        </w:rPr>
        <w:t xml:space="preserve">Hyland, K. (1997). Is EAP necessary? A survey of Hong Kong undergraduates. </w:t>
      </w:r>
      <w:r w:rsidRPr="00390472">
        <w:rPr>
          <w:rFonts w:ascii="Times New Roman" w:hAnsi="Times New Roman" w:cs="Times New Roman"/>
          <w:i/>
          <w:iCs/>
          <w:color w:val="auto"/>
          <w:sz w:val="24"/>
          <w:szCs w:val="24"/>
        </w:rPr>
        <w:t>Asian Journal of English Language Teaching</w:t>
      </w:r>
      <w:r w:rsidRPr="00390472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390472">
        <w:rPr>
          <w:rFonts w:ascii="Times New Roman" w:hAnsi="Times New Roman" w:cs="Times New Roman"/>
          <w:i/>
          <w:iCs/>
          <w:color w:val="auto"/>
          <w:sz w:val="24"/>
          <w:szCs w:val="24"/>
        </w:rPr>
        <w:t>7</w:t>
      </w:r>
      <w:r w:rsidRPr="00390472">
        <w:rPr>
          <w:rFonts w:ascii="Times New Roman" w:hAnsi="Times New Roman" w:cs="Times New Roman"/>
          <w:color w:val="auto"/>
          <w:sz w:val="24"/>
          <w:szCs w:val="24"/>
        </w:rPr>
        <w:t>, 77-99.</w:t>
      </w:r>
    </w:p>
    <w:p w14:paraId="798F08F3" w14:textId="77777777" w:rsidR="00031B97" w:rsidRPr="00390472" w:rsidRDefault="00031B97" w:rsidP="00390472">
      <w:pPr>
        <w:tabs>
          <w:tab w:val="left" w:pos="9360"/>
        </w:tabs>
        <w:ind w:left="720" w:hanging="720"/>
      </w:pPr>
    </w:p>
    <w:p w14:paraId="15C05B32" w14:textId="5A37EFE9" w:rsidR="006661D0" w:rsidRPr="00390472" w:rsidRDefault="006661D0" w:rsidP="00390472">
      <w:pPr>
        <w:tabs>
          <w:tab w:val="left" w:pos="9360"/>
        </w:tabs>
        <w:ind w:left="720" w:hanging="720"/>
        <w:rPr>
          <w:color w:val="222222"/>
          <w:shd w:val="clear" w:color="auto" w:fill="FFFFFF"/>
        </w:rPr>
      </w:pPr>
      <w:r w:rsidRPr="00390472">
        <w:rPr>
          <w:color w:val="222222"/>
          <w:shd w:val="clear" w:color="auto" w:fill="FFFFFF"/>
        </w:rPr>
        <w:t>Jia, Q., &amp; Ericson, D. P. (2017). Equity and access to higher education in China: Lessons from Hunan province for university admissions policy. </w:t>
      </w:r>
      <w:r w:rsidRPr="00390472">
        <w:rPr>
          <w:i/>
          <w:iCs/>
          <w:color w:val="222222"/>
        </w:rPr>
        <w:t>International Journal of Educational Development</w:t>
      </w:r>
      <w:r w:rsidRPr="00390472">
        <w:rPr>
          <w:color w:val="222222"/>
          <w:shd w:val="clear" w:color="auto" w:fill="FFFFFF"/>
        </w:rPr>
        <w:t>, </w:t>
      </w:r>
      <w:r w:rsidRPr="00390472">
        <w:rPr>
          <w:i/>
          <w:iCs/>
          <w:color w:val="222222"/>
        </w:rPr>
        <w:t>52</w:t>
      </w:r>
      <w:r w:rsidRPr="00390472">
        <w:rPr>
          <w:color w:val="222222"/>
          <w:shd w:val="clear" w:color="auto" w:fill="FFFFFF"/>
        </w:rPr>
        <w:t>, 97-110.</w:t>
      </w:r>
    </w:p>
    <w:p w14:paraId="2EFB9B75" w14:textId="77777777" w:rsidR="006661D0" w:rsidRPr="00390472" w:rsidRDefault="006661D0" w:rsidP="00390472">
      <w:pPr>
        <w:tabs>
          <w:tab w:val="left" w:pos="9360"/>
        </w:tabs>
        <w:ind w:left="720" w:hanging="720"/>
      </w:pPr>
    </w:p>
    <w:p w14:paraId="75D4332D" w14:textId="5654A56F" w:rsidR="002947DC" w:rsidRPr="00390472" w:rsidRDefault="002947DC" w:rsidP="00390472">
      <w:pPr>
        <w:tabs>
          <w:tab w:val="left" w:pos="9360"/>
        </w:tabs>
        <w:ind w:left="720" w:hanging="720"/>
      </w:pPr>
      <w:r w:rsidRPr="00390472">
        <w:t xml:space="preserve">Jiang, L., Yang, M., &amp; Yu, S. (2020). Chinese ethnic minority students’ investment in English learning empowered by digital multimodal composing. </w:t>
      </w:r>
      <w:r w:rsidRPr="00390472">
        <w:rPr>
          <w:i/>
          <w:iCs/>
        </w:rPr>
        <w:t>T</w:t>
      </w:r>
      <w:r w:rsidRPr="00390472">
        <w:rPr>
          <w:i/>
          <w:iCs/>
        </w:rPr>
        <w:t>ESOL</w:t>
      </w:r>
      <w:r w:rsidRPr="00390472">
        <w:rPr>
          <w:i/>
          <w:iCs/>
        </w:rPr>
        <w:t xml:space="preserve"> Quarterly</w:t>
      </w:r>
      <w:r w:rsidRPr="00390472">
        <w:t xml:space="preserve">, </w:t>
      </w:r>
      <w:r w:rsidRPr="00390472">
        <w:rPr>
          <w:i/>
          <w:iCs/>
        </w:rPr>
        <w:t>54</w:t>
      </w:r>
      <w:r w:rsidRPr="00390472">
        <w:t>(4), 954-979.</w:t>
      </w:r>
    </w:p>
    <w:p w14:paraId="26D131F2" w14:textId="77777777" w:rsidR="002947DC" w:rsidRPr="00390472" w:rsidRDefault="002947DC" w:rsidP="00390472">
      <w:pPr>
        <w:tabs>
          <w:tab w:val="left" w:pos="9360"/>
        </w:tabs>
        <w:ind w:left="720" w:hanging="720"/>
      </w:pPr>
    </w:p>
    <w:p w14:paraId="18E72CF4" w14:textId="669E5984" w:rsidR="0026732F" w:rsidRPr="00390472" w:rsidRDefault="0026732F" w:rsidP="00390472">
      <w:pPr>
        <w:tabs>
          <w:tab w:val="left" w:pos="9360"/>
        </w:tabs>
        <w:ind w:left="720" w:hanging="720"/>
      </w:pPr>
      <w:r w:rsidRPr="00390472">
        <w:t xml:space="preserve">Jiang, Y., &amp; </w:t>
      </w:r>
      <w:proofErr w:type="spellStart"/>
      <w:r w:rsidRPr="00390472">
        <w:t>Dewaele</w:t>
      </w:r>
      <w:proofErr w:type="spellEnd"/>
      <w:r w:rsidRPr="00390472">
        <w:t xml:space="preserve">, J. M. (2019). How unique is the foreign language classroom enjoyment and anxiety of Chinese EFL </w:t>
      </w:r>
      <w:proofErr w:type="gramStart"/>
      <w:r w:rsidRPr="00390472">
        <w:t>learners?.</w:t>
      </w:r>
      <w:proofErr w:type="gramEnd"/>
      <w:r w:rsidRPr="00390472">
        <w:t xml:space="preserve"> </w:t>
      </w:r>
      <w:r w:rsidRPr="00390472">
        <w:rPr>
          <w:i/>
          <w:iCs/>
        </w:rPr>
        <w:t>System</w:t>
      </w:r>
      <w:r w:rsidRPr="00390472">
        <w:t xml:space="preserve">, </w:t>
      </w:r>
      <w:r w:rsidRPr="00390472">
        <w:rPr>
          <w:i/>
          <w:iCs/>
        </w:rPr>
        <w:t>82</w:t>
      </w:r>
      <w:r w:rsidRPr="00390472">
        <w:t>, 13-25.</w:t>
      </w:r>
    </w:p>
    <w:p w14:paraId="7D3F2864" w14:textId="77777777" w:rsidR="0026732F" w:rsidRPr="00390472" w:rsidRDefault="0026732F" w:rsidP="00390472">
      <w:pPr>
        <w:tabs>
          <w:tab w:val="left" w:pos="9360"/>
        </w:tabs>
        <w:ind w:left="720" w:hanging="720"/>
      </w:pPr>
    </w:p>
    <w:p w14:paraId="7F5749C9" w14:textId="488A6FF1" w:rsidR="001450B2" w:rsidRPr="00390472" w:rsidRDefault="001450B2" w:rsidP="00390472">
      <w:pPr>
        <w:tabs>
          <w:tab w:val="left" w:pos="9360"/>
        </w:tabs>
        <w:ind w:left="720" w:hanging="720"/>
      </w:pPr>
      <w:r w:rsidRPr="00390472">
        <w:t xml:space="preserve">Jianping, C. (1994). Cross-cultural aspects of </w:t>
      </w:r>
      <w:proofErr w:type="gramStart"/>
      <w:r w:rsidRPr="00390472">
        <w:t>English-Chinese</w:t>
      </w:r>
      <w:proofErr w:type="gramEnd"/>
      <w:r w:rsidRPr="00390472">
        <w:t xml:space="preserve"> and Chinese-English dictionaries. In L. Flowerdew &amp; K. Tong (Eds.), </w:t>
      </w:r>
      <w:r w:rsidRPr="00390472">
        <w:rPr>
          <w:i/>
        </w:rPr>
        <w:t>Entering text</w:t>
      </w:r>
      <w:r w:rsidRPr="00390472">
        <w:t xml:space="preserve"> (pp. 272-280). Hong Kong University of Science and Technology. </w:t>
      </w:r>
    </w:p>
    <w:p w14:paraId="52B6996E" w14:textId="77777777" w:rsidR="001450B2" w:rsidRPr="00390472" w:rsidRDefault="001450B2" w:rsidP="00390472">
      <w:pPr>
        <w:ind w:left="720" w:hanging="720"/>
      </w:pPr>
    </w:p>
    <w:p w14:paraId="42290314" w14:textId="2839FFDC" w:rsidR="00306468" w:rsidRPr="00390472" w:rsidRDefault="00B90471" w:rsidP="00390472">
      <w:pPr>
        <w:ind w:left="720" w:hanging="720"/>
      </w:pPr>
      <w:r w:rsidRPr="00390472">
        <w:t xml:space="preserve">Jin, L., &amp; </w:t>
      </w:r>
      <w:proofErr w:type="spellStart"/>
      <w:r w:rsidRPr="00390472">
        <w:t>Cortazzi</w:t>
      </w:r>
      <w:proofErr w:type="spellEnd"/>
      <w:r w:rsidRPr="00390472">
        <w:t xml:space="preserve">, M. (Eds.). (2011). </w:t>
      </w:r>
      <w:r w:rsidRPr="00390472">
        <w:rPr>
          <w:i/>
          <w:iCs/>
        </w:rPr>
        <w:t xml:space="preserve">Researching Chinese learners: Skills, </w:t>
      </w:r>
      <w:proofErr w:type="gramStart"/>
      <w:r w:rsidRPr="00390472">
        <w:rPr>
          <w:i/>
          <w:iCs/>
        </w:rPr>
        <w:t>perceptions</w:t>
      </w:r>
      <w:proofErr w:type="gramEnd"/>
      <w:r w:rsidRPr="00390472">
        <w:rPr>
          <w:i/>
          <w:iCs/>
        </w:rPr>
        <w:t xml:space="preserve"> and intercultural adaptations</w:t>
      </w:r>
      <w:r w:rsidRPr="00390472">
        <w:t>.  Palgrave Macmillan.</w:t>
      </w:r>
    </w:p>
    <w:p w14:paraId="2297F585" w14:textId="77777777" w:rsidR="004C2D9F" w:rsidRPr="00390472" w:rsidRDefault="004C2D9F" w:rsidP="00390472">
      <w:pPr>
        <w:spacing w:before="100" w:beforeAutospacing="1" w:after="100" w:afterAutospacing="1"/>
        <w:ind w:left="720" w:hanging="720"/>
      </w:pPr>
      <w:proofErr w:type="spellStart"/>
      <w:r w:rsidRPr="00390472">
        <w:rPr>
          <w:color w:val="000000" w:themeColor="text1"/>
        </w:rPr>
        <w:t>Ke</w:t>
      </w:r>
      <w:proofErr w:type="spellEnd"/>
      <w:r w:rsidRPr="00390472">
        <w:rPr>
          <w:color w:val="000000" w:themeColor="text1"/>
        </w:rPr>
        <w:t xml:space="preserve">, S. E. (2022). Reading comprehension component skills of Chinese-speaking ESL and EFL learners. </w:t>
      </w:r>
      <w:r w:rsidRPr="00390472">
        <w:rPr>
          <w:i/>
          <w:iCs/>
        </w:rPr>
        <w:t>Reading in a Foreign Language, 34</w:t>
      </w:r>
      <w:r w:rsidRPr="00390472">
        <w:t>(2), 306-324.</w:t>
      </w:r>
    </w:p>
    <w:p w14:paraId="3E5F4568" w14:textId="77777777" w:rsidR="004221A8" w:rsidRPr="00390472" w:rsidRDefault="004221A8" w:rsidP="00390472">
      <w:pPr>
        <w:ind w:left="720" w:hanging="720"/>
      </w:pPr>
      <w:r w:rsidRPr="00390472">
        <w:t xml:space="preserve">Koenig, K. Q.  (2014). Secondary school English learning and teaching in China: Thirty years of change and its global implication. </w:t>
      </w:r>
      <w:r w:rsidRPr="00390472">
        <w:rPr>
          <w:i/>
        </w:rPr>
        <w:t>NYS TESOL Journal, 1</w:t>
      </w:r>
      <w:r w:rsidRPr="00390472">
        <w:t>(1), 100-108.</w:t>
      </w:r>
    </w:p>
    <w:p w14:paraId="4C06CBEF" w14:textId="77777777" w:rsidR="00FA3FCF" w:rsidRPr="00390472" w:rsidRDefault="00FA3FCF" w:rsidP="00390472">
      <w:pPr>
        <w:ind w:left="720" w:hanging="720"/>
      </w:pPr>
    </w:p>
    <w:p w14:paraId="5F66EEE0" w14:textId="47F36DEA" w:rsidR="00FA3FCF" w:rsidRPr="00390472" w:rsidRDefault="00FA3FCF" w:rsidP="00390472">
      <w:pPr>
        <w:ind w:left="720" w:hanging="720"/>
      </w:pPr>
      <w:r w:rsidRPr="00390472">
        <w:t xml:space="preserve">Kong, M., &amp; Wei, R. (2019). EFL learners’ attitudes toward English-medium instruction in China: The influence of </w:t>
      </w:r>
      <w:proofErr w:type="spellStart"/>
      <w:r w:rsidRPr="00390472">
        <w:t>sociobiographical</w:t>
      </w:r>
      <w:proofErr w:type="spellEnd"/>
      <w:r w:rsidRPr="00390472">
        <w:t xml:space="preserve"> variables. </w:t>
      </w:r>
      <w:r w:rsidRPr="00390472">
        <w:rPr>
          <w:i/>
          <w:iCs/>
        </w:rPr>
        <w:t>Linguistics and Education</w:t>
      </w:r>
      <w:r w:rsidRPr="00390472">
        <w:t xml:space="preserve">, </w:t>
      </w:r>
      <w:r w:rsidRPr="00390472">
        <w:rPr>
          <w:i/>
          <w:iCs/>
        </w:rPr>
        <w:t>52</w:t>
      </w:r>
      <w:r w:rsidRPr="00390472">
        <w:t>, 44-51.</w:t>
      </w:r>
    </w:p>
    <w:p w14:paraId="67F67B4C" w14:textId="77777777" w:rsidR="004221A8" w:rsidRPr="00390472" w:rsidRDefault="004221A8" w:rsidP="00390472">
      <w:pPr>
        <w:ind w:left="720" w:hanging="720"/>
        <w:rPr>
          <w:color w:val="222222"/>
          <w:shd w:val="clear" w:color="auto" w:fill="FFFFFF"/>
        </w:rPr>
      </w:pPr>
    </w:p>
    <w:p w14:paraId="75E50E9D" w14:textId="77777777" w:rsidR="00AA5821" w:rsidRPr="00390472" w:rsidRDefault="00AA5821" w:rsidP="00390472">
      <w:pPr>
        <w:pStyle w:val="Body"/>
        <w:spacing w:line="240" w:lineRule="auto"/>
        <w:ind w:left="720" w:hanging="720"/>
        <w:rPr>
          <w:rFonts w:ascii="Times New Roman" w:hAnsi="Times New Roman" w:cs="Times New Roman"/>
          <w:color w:val="auto"/>
          <w:sz w:val="24"/>
          <w:szCs w:val="24"/>
        </w:rPr>
      </w:pPr>
      <w:r w:rsidRPr="00390472">
        <w:rPr>
          <w:rFonts w:ascii="Times New Roman" w:hAnsi="Times New Roman" w:cs="Times New Roman"/>
          <w:color w:val="auto"/>
          <w:sz w:val="24"/>
          <w:szCs w:val="24"/>
        </w:rPr>
        <w:t xml:space="preserve">Lam, A. (2005). ELT today: The experience of HKU and its relevance to China. </w:t>
      </w:r>
      <w:r w:rsidRPr="00390472">
        <w:rPr>
          <w:rFonts w:ascii="Times New Roman" w:hAnsi="Times New Roman" w:cs="Times New Roman"/>
          <w:i/>
          <w:iCs/>
          <w:color w:val="auto"/>
          <w:sz w:val="24"/>
          <w:szCs w:val="24"/>
        </w:rPr>
        <w:t>CELEA Journal, 28</w:t>
      </w:r>
      <w:r w:rsidRPr="00390472">
        <w:rPr>
          <w:rFonts w:ascii="Times New Roman" w:hAnsi="Times New Roman" w:cs="Times New Roman"/>
          <w:color w:val="auto"/>
          <w:sz w:val="24"/>
          <w:szCs w:val="24"/>
        </w:rPr>
        <w:t>, 3-10.</w:t>
      </w:r>
    </w:p>
    <w:p w14:paraId="6F6E8E79" w14:textId="57B5CA7F" w:rsidR="00AA5821" w:rsidRPr="00390472" w:rsidRDefault="00AA5821" w:rsidP="00390472">
      <w:pPr>
        <w:ind w:left="720" w:hanging="720"/>
        <w:rPr>
          <w:color w:val="222222"/>
          <w:shd w:val="clear" w:color="auto" w:fill="FFFFFF"/>
        </w:rPr>
      </w:pPr>
    </w:p>
    <w:p w14:paraId="33ED9DE2" w14:textId="77777777" w:rsidR="007457EE" w:rsidRPr="00390472" w:rsidRDefault="007457EE" w:rsidP="00390472">
      <w:pPr>
        <w:ind w:left="720" w:hanging="720"/>
      </w:pPr>
      <w:r w:rsidRPr="00390472">
        <w:t xml:space="preserve">Lambert, C., &amp; Zhang, G. (2019). Engagement in the use of English and Chinese as foreign languages: The role of learner‐generated content in instructional task design. </w:t>
      </w:r>
      <w:r w:rsidRPr="00390472">
        <w:rPr>
          <w:i/>
          <w:iCs/>
        </w:rPr>
        <w:t>The Modern Language Journal</w:t>
      </w:r>
      <w:r w:rsidRPr="00390472">
        <w:t xml:space="preserve">, </w:t>
      </w:r>
      <w:r w:rsidRPr="00390472">
        <w:rPr>
          <w:i/>
          <w:iCs/>
        </w:rPr>
        <w:t>103</w:t>
      </w:r>
      <w:r w:rsidRPr="00390472">
        <w:t>(2), 391-411.</w:t>
      </w:r>
    </w:p>
    <w:p w14:paraId="4C8686B8" w14:textId="77777777" w:rsidR="007457EE" w:rsidRPr="00390472" w:rsidRDefault="007457EE" w:rsidP="00390472">
      <w:pPr>
        <w:ind w:left="720" w:hanging="720"/>
        <w:rPr>
          <w:color w:val="222222"/>
          <w:shd w:val="clear" w:color="auto" w:fill="FFFFFF"/>
        </w:rPr>
      </w:pPr>
    </w:p>
    <w:p w14:paraId="11B3E742" w14:textId="52DF63C8" w:rsidR="0004769E" w:rsidRPr="00390472" w:rsidRDefault="0004769E" w:rsidP="00390472">
      <w:pPr>
        <w:ind w:left="720" w:hanging="720"/>
      </w:pPr>
      <w:r w:rsidRPr="00390472">
        <w:t xml:space="preserve">Lee, J. S., &amp; Lee, K. (2021). The role of informal digital learning of English and L2 motivational </w:t>
      </w:r>
      <w:proofErr w:type="spellStart"/>
      <w:r w:rsidRPr="00390472">
        <w:t>self system</w:t>
      </w:r>
      <w:proofErr w:type="spellEnd"/>
      <w:r w:rsidRPr="00390472">
        <w:t xml:space="preserve"> in foreign language enjoyment. </w:t>
      </w:r>
      <w:r w:rsidRPr="00390472">
        <w:rPr>
          <w:i/>
          <w:iCs/>
        </w:rPr>
        <w:t>British Journal of Educational Technology</w:t>
      </w:r>
      <w:r w:rsidRPr="00390472">
        <w:t xml:space="preserve">, </w:t>
      </w:r>
      <w:r w:rsidRPr="00390472">
        <w:rPr>
          <w:i/>
          <w:iCs/>
        </w:rPr>
        <w:t>52</w:t>
      </w:r>
      <w:r w:rsidRPr="00390472">
        <w:t>(1), 358-373.</w:t>
      </w:r>
    </w:p>
    <w:p w14:paraId="3145E882" w14:textId="77777777" w:rsidR="0004769E" w:rsidRPr="00390472" w:rsidRDefault="0004769E" w:rsidP="00390472">
      <w:pPr>
        <w:ind w:left="720" w:hanging="720"/>
        <w:rPr>
          <w:color w:val="222222"/>
          <w:shd w:val="clear" w:color="auto" w:fill="FFFFFF"/>
        </w:rPr>
      </w:pPr>
    </w:p>
    <w:p w14:paraId="7B63BB7B" w14:textId="77777777" w:rsidR="001373E9" w:rsidRPr="00390472" w:rsidRDefault="001373E9" w:rsidP="00390472">
      <w:pPr>
        <w:adjustRightInd w:val="0"/>
        <w:snapToGrid w:val="0"/>
        <w:ind w:left="720" w:hangingChars="300" w:hanging="720"/>
        <w:rPr>
          <w:rFonts w:eastAsia="Songti SC"/>
        </w:rPr>
      </w:pPr>
      <w:r w:rsidRPr="00390472">
        <w:rPr>
          <w:rFonts w:eastAsia="Songti SC"/>
        </w:rPr>
        <w:t>Lee, S. (2018). Frameworks for failure in L2 writing: What we can learn from “failures” of Chinese international students in the US. </w:t>
      </w:r>
      <w:r w:rsidRPr="00390472">
        <w:rPr>
          <w:rFonts w:eastAsia="Songti SC"/>
          <w:i/>
        </w:rPr>
        <w:t>Journal of Second Language Writing, 41</w:t>
      </w:r>
      <w:r w:rsidRPr="00390472">
        <w:rPr>
          <w:rFonts w:eastAsia="Songti SC"/>
        </w:rPr>
        <w:t>, 98-105.</w:t>
      </w:r>
    </w:p>
    <w:p w14:paraId="7426464C" w14:textId="77777777" w:rsidR="001373E9" w:rsidRPr="00390472" w:rsidRDefault="001373E9" w:rsidP="00390472">
      <w:pPr>
        <w:ind w:left="720" w:hanging="720"/>
        <w:rPr>
          <w:color w:val="222222"/>
          <w:shd w:val="clear" w:color="auto" w:fill="FFFFFF"/>
        </w:rPr>
      </w:pPr>
    </w:p>
    <w:p w14:paraId="7F5CB875" w14:textId="0BA88C13" w:rsidR="00306468" w:rsidRPr="00390472" w:rsidRDefault="00306468" w:rsidP="00390472">
      <w:pPr>
        <w:ind w:left="720" w:hanging="720"/>
      </w:pPr>
      <w:r w:rsidRPr="00390472">
        <w:rPr>
          <w:color w:val="222222"/>
          <w:shd w:val="clear" w:color="auto" w:fill="FFFFFF"/>
        </w:rPr>
        <w:t>Leedham, M. (2014). </w:t>
      </w:r>
      <w:r w:rsidRPr="00390472">
        <w:rPr>
          <w:i/>
          <w:iCs/>
          <w:color w:val="222222"/>
          <w:shd w:val="clear" w:color="auto" w:fill="FFFFFF"/>
        </w:rPr>
        <w:t>Chinese students’ writing in English: Implications from a corpus-driven study</w:t>
      </w:r>
      <w:r w:rsidRPr="00390472">
        <w:rPr>
          <w:color w:val="222222"/>
          <w:shd w:val="clear" w:color="auto" w:fill="FFFFFF"/>
        </w:rPr>
        <w:t>. Routledge.</w:t>
      </w:r>
    </w:p>
    <w:p w14:paraId="231D4E20" w14:textId="77777777" w:rsidR="00306468" w:rsidRPr="00390472" w:rsidRDefault="00306468" w:rsidP="00390472">
      <w:pPr>
        <w:ind w:left="720" w:hanging="720"/>
      </w:pPr>
    </w:p>
    <w:p w14:paraId="19431409" w14:textId="77777777" w:rsidR="00D82963" w:rsidRPr="00390472" w:rsidRDefault="00D82963" w:rsidP="00390472">
      <w:pPr>
        <w:ind w:left="720" w:hanging="720"/>
      </w:pPr>
      <w:r w:rsidRPr="00390472">
        <w:t xml:space="preserve">Lei, J. (2019). Publishing during doctoral candidature from an activity theory perspective: The case of four Chinese nursing doctoral students. </w:t>
      </w:r>
      <w:r w:rsidRPr="00390472">
        <w:rPr>
          <w:i/>
        </w:rPr>
        <w:t>TESOL Quarterly, 53</w:t>
      </w:r>
      <w:r w:rsidRPr="00390472">
        <w:t xml:space="preserve">(3), 655-684. </w:t>
      </w:r>
    </w:p>
    <w:p w14:paraId="328EE2E5" w14:textId="77777777" w:rsidR="00574B7B" w:rsidRPr="00390472" w:rsidRDefault="00574B7B" w:rsidP="00390472">
      <w:pPr>
        <w:ind w:left="720" w:hanging="720"/>
      </w:pPr>
    </w:p>
    <w:p w14:paraId="48909618" w14:textId="6DDB0097" w:rsidR="00574B7B" w:rsidRPr="00390472" w:rsidRDefault="00574B7B" w:rsidP="00390472">
      <w:pPr>
        <w:ind w:left="720" w:hanging="720"/>
      </w:pPr>
      <w:r w:rsidRPr="00390472">
        <w:t xml:space="preserve">Li, C., Jiang, G., &amp; </w:t>
      </w:r>
      <w:proofErr w:type="spellStart"/>
      <w:r w:rsidRPr="00390472">
        <w:t>Dewaele</w:t>
      </w:r>
      <w:proofErr w:type="spellEnd"/>
      <w:r w:rsidRPr="00390472">
        <w:t>, J. M. (2018). Understanding Chinese high school students’ foreign language enjoyment: Validation of the Chinese version of the foreign language enjoyment scale. </w:t>
      </w:r>
      <w:r w:rsidRPr="00390472">
        <w:rPr>
          <w:i/>
          <w:iCs/>
        </w:rPr>
        <w:t>System</w:t>
      </w:r>
      <w:r w:rsidRPr="00390472">
        <w:t>, </w:t>
      </w:r>
      <w:r w:rsidRPr="00390472">
        <w:rPr>
          <w:i/>
          <w:iCs/>
        </w:rPr>
        <w:t>76</w:t>
      </w:r>
      <w:r w:rsidRPr="00390472">
        <w:t>, 183-196.</w:t>
      </w:r>
    </w:p>
    <w:p w14:paraId="5FD8BFCD" w14:textId="77777777" w:rsidR="00D82963" w:rsidRPr="00390472" w:rsidRDefault="00D82963" w:rsidP="00390472">
      <w:pPr>
        <w:ind w:left="720" w:hanging="720"/>
      </w:pPr>
    </w:p>
    <w:p w14:paraId="364AF193" w14:textId="05E5E6ED" w:rsidR="00166BAD" w:rsidRPr="00390472" w:rsidRDefault="00166BAD" w:rsidP="00390472">
      <w:pPr>
        <w:ind w:left="720" w:hanging="720"/>
      </w:pPr>
      <w:r w:rsidRPr="00390472">
        <w:t xml:space="preserve">Li, D., &amp; Edwards, V. (2013). The impact of overseas training on curriculum innovation and change in English language education in Western China. </w:t>
      </w:r>
      <w:r w:rsidRPr="00390472">
        <w:rPr>
          <w:i/>
          <w:iCs/>
        </w:rPr>
        <w:t>Language Teaching Research</w:t>
      </w:r>
      <w:r w:rsidRPr="00390472">
        <w:t xml:space="preserve">, </w:t>
      </w:r>
      <w:r w:rsidRPr="00390472">
        <w:rPr>
          <w:i/>
        </w:rPr>
        <w:t xml:space="preserve">17 </w:t>
      </w:r>
      <w:r w:rsidRPr="00390472">
        <w:t>(4), 390-408.</w:t>
      </w:r>
    </w:p>
    <w:p w14:paraId="742266F8" w14:textId="77777777" w:rsidR="00166BAD" w:rsidRPr="00390472" w:rsidRDefault="00166BAD" w:rsidP="00390472">
      <w:pPr>
        <w:ind w:left="720" w:hanging="720"/>
      </w:pPr>
    </w:p>
    <w:p w14:paraId="66D53EBD" w14:textId="642B7A9C" w:rsidR="007F2FAF" w:rsidRPr="00390472" w:rsidRDefault="007F2FAF" w:rsidP="00390472">
      <w:pPr>
        <w:ind w:left="720" w:hanging="720"/>
      </w:pPr>
      <w:r w:rsidRPr="00390472">
        <w:t xml:space="preserve">Li, G., Li, G &amp;., Ni, X. (2011). Primary EFL teachers' technology use in China: Patterns and perceptions. </w:t>
      </w:r>
      <w:r w:rsidRPr="00390472">
        <w:rPr>
          <w:i/>
          <w:iCs/>
        </w:rPr>
        <w:t>R</w:t>
      </w:r>
      <w:r w:rsidR="00C57BB4" w:rsidRPr="00390472">
        <w:rPr>
          <w:i/>
          <w:iCs/>
        </w:rPr>
        <w:t>ELC</w:t>
      </w:r>
      <w:r w:rsidRPr="00390472">
        <w:rPr>
          <w:i/>
          <w:iCs/>
        </w:rPr>
        <w:t xml:space="preserve"> Journal, 42</w:t>
      </w:r>
      <w:r w:rsidRPr="00390472">
        <w:t>(1), 69-85.</w:t>
      </w:r>
    </w:p>
    <w:p w14:paraId="1DD4C23D" w14:textId="1138606D" w:rsidR="007F2FAF" w:rsidRPr="00390472" w:rsidRDefault="007F2FAF" w:rsidP="00390472">
      <w:pPr>
        <w:ind w:left="720" w:hanging="720"/>
      </w:pPr>
    </w:p>
    <w:p w14:paraId="07159217" w14:textId="77777777" w:rsidR="00B85A18" w:rsidRPr="00390472" w:rsidRDefault="00B85A18" w:rsidP="00390472">
      <w:pPr>
        <w:ind w:left="720" w:hanging="720"/>
      </w:pPr>
      <w:r w:rsidRPr="00390472">
        <w:lastRenderedPageBreak/>
        <w:t xml:space="preserve">Li, J. (2021). Perceived effects of CET4 test preparation, language ability, and test performance: An exploratory study of Chinese EFL learners. </w:t>
      </w:r>
      <w:r w:rsidRPr="00390472">
        <w:rPr>
          <w:i/>
          <w:iCs/>
        </w:rPr>
        <w:t>Language Education &amp; Assessment, 4</w:t>
      </w:r>
      <w:r w:rsidRPr="00390472">
        <w:t>(2), 38-58.</w:t>
      </w:r>
    </w:p>
    <w:p w14:paraId="3AD7E268" w14:textId="77777777" w:rsidR="00B85A18" w:rsidRPr="00390472" w:rsidRDefault="00B85A18" w:rsidP="00390472">
      <w:pPr>
        <w:ind w:left="720" w:hanging="720"/>
      </w:pPr>
    </w:p>
    <w:p w14:paraId="30C842E0" w14:textId="64F67357" w:rsidR="005A47A1" w:rsidRPr="00390472" w:rsidRDefault="005A47A1" w:rsidP="00390472">
      <w:pPr>
        <w:ind w:left="720" w:hanging="720"/>
        <w:rPr>
          <w:bCs/>
        </w:rPr>
      </w:pPr>
      <w:r w:rsidRPr="00390472">
        <w:t xml:space="preserve">Li, R. (2020). Creating multimodal design spaces for language learners through global digital storytelling.  </w:t>
      </w:r>
      <w:r w:rsidRPr="00390472">
        <w:rPr>
          <w:bCs/>
        </w:rPr>
        <w:t xml:space="preserve">In R. M. Damerow &amp; K. M. Bailey (Eds.), </w:t>
      </w:r>
      <w:r w:rsidRPr="00390472">
        <w:rPr>
          <w:bCs/>
          <w:i/>
        </w:rPr>
        <w:t>Chinese-speaking learners of English: Research, theory, and practice</w:t>
      </w:r>
      <w:r w:rsidRPr="00390472">
        <w:rPr>
          <w:bCs/>
        </w:rPr>
        <w:t xml:space="preserve"> (pp. 146-158</w:t>
      </w:r>
      <w:r w:rsidR="00F43B26" w:rsidRPr="00390472">
        <w:rPr>
          <w:bCs/>
        </w:rPr>
        <w:t>). Routledge</w:t>
      </w:r>
      <w:r w:rsidR="007E44F7" w:rsidRPr="00390472">
        <w:rPr>
          <w:bCs/>
        </w:rPr>
        <w:t xml:space="preserve"> &amp; TIRF</w:t>
      </w:r>
      <w:r w:rsidR="00F43B26" w:rsidRPr="00390472">
        <w:rPr>
          <w:bCs/>
        </w:rPr>
        <w:t xml:space="preserve">. </w:t>
      </w:r>
    </w:p>
    <w:p w14:paraId="34A81F5F" w14:textId="77777777" w:rsidR="005A47A1" w:rsidRPr="00390472" w:rsidRDefault="005A47A1" w:rsidP="00390472">
      <w:pPr>
        <w:ind w:left="720" w:hanging="720"/>
        <w:rPr>
          <w:rStyle w:val="personname"/>
          <w:color w:val="000000" w:themeColor="text1"/>
          <w:shd w:val="clear" w:color="auto" w:fill="FFFFFF"/>
        </w:rPr>
      </w:pPr>
    </w:p>
    <w:p w14:paraId="062C4F04" w14:textId="04DD30DC" w:rsidR="00652FB5" w:rsidRPr="00390472" w:rsidRDefault="00652FB5" w:rsidP="00390472">
      <w:pPr>
        <w:ind w:left="720" w:hanging="720"/>
        <w:rPr>
          <w:color w:val="000000" w:themeColor="text1"/>
        </w:rPr>
      </w:pPr>
      <w:r w:rsidRPr="00390472">
        <w:rPr>
          <w:rStyle w:val="personname"/>
          <w:color w:val="000000" w:themeColor="text1"/>
          <w:shd w:val="clear" w:color="auto" w:fill="FFFFFF"/>
        </w:rPr>
        <w:t xml:space="preserve">Li, W. </w:t>
      </w:r>
      <w:r w:rsidRPr="00390472">
        <w:rPr>
          <w:color w:val="000000" w:themeColor="text1"/>
          <w:shd w:val="clear" w:color="auto" w:fill="FFFFFF"/>
        </w:rPr>
        <w:t>(2011) Moment analysis and translanguaging space: Discursive construction of identities by multilingual Chinese youth in Britain.</w:t>
      </w:r>
      <w:r w:rsidRPr="00390472">
        <w:rPr>
          <w:rStyle w:val="apple-converted-space"/>
          <w:color w:val="000000" w:themeColor="text1"/>
          <w:shd w:val="clear" w:color="auto" w:fill="FFFFFF"/>
        </w:rPr>
        <w:t> </w:t>
      </w:r>
      <w:r w:rsidRPr="00390472">
        <w:rPr>
          <w:rStyle w:val="Emphasis"/>
          <w:color w:val="000000" w:themeColor="text1"/>
          <w:shd w:val="clear" w:color="auto" w:fill="FFFFFF"/>
        </w:rPr>
        <w:t>Journal of Pragmatics</w:t>
      </w:r>
      <w:r w:rsidRPr="00390472">
        <w:rPr>
          <w:rStyle w:val="apple-converted-space"/>
          <w:color w:val="000000" w:themeColor="text1"/>
          <w:shd w:val="clear" w:color="auto" w:fill="FFFFFF"/>
        </w:rPr>
        <w:t> </w:t>
      </w:r>
      <w:r w:rsidRPr="00390472">
        <w:rPr>
          <w:color w:val="000000" w:themeColor="text1"/>
          <w:shd w:val="clear" w:color="auto" w:fill="FFFFFF"/>
        </w:rPr>
        <w:t xml:space="preserve">43 (5), 1222-1235. </w:t>
      </w:r>
    </w:p>
    <w:p w14:paraId="6CE01069" w14:textId="77777777" w:rsidR="00652FB5" w:rsidRPr="00390472" w:rsidRDefault="00652FB5" w:rsidP="00390472">
      <w:pPr>
        <w:ind w:left="720" w:hanging="720"/>
      </w:pPr>
    </w:p>
    <w:p w14:paraId="6AE282AE" w14:textId="54E47F3A" w:rsidR="00D3389A" w:rsidRPr="00390472" w:rsidRDefault="00D3389A" w:rsidP="00390472">
      <w:pPr>
        <w:ind w:left="720" w:hanging="720"/>
      </w:pPr>
      <w:r w:rsidRPr="00390472">
        <w:t xml:space="preserve">Li, W. (2018). </w:t>
      </w:r>
      <w:r w:rsidRPr="00390472">
        <w:rPr>
          <w:i/>
        </w:rPr>
        <w:t>Pragmatic transfer and development: Evidence from EFL learners in China</w:t>
      </w:r>
      <w:r w:rsidRPr="00390472">
        <w:t>. John Benjamins.</w:t>
      </w:r>
    </w:p>
    <w:p w14:paraId="0EBC34D7" w14:textId="4CBF43D2" w:rsidR="003B1C6F" w:rsidRPr="00390472" w:rsidRDefault="003B1C6F" w:rsidP="00390472">
      <w:pPr>
        <w:ind w:left="720" w:hanging="720"/>
      </w:pPr>
    </w:p>
    <w:p w14:paraId="6099B0FF" w14:textId="761B223F" w:rsidR="00947A75" w:rsidRPr="00390472" w:rsidRDefault="00947A75" w:rsidP="00390472">
      <w:pPr>
        <w:ind w:left="720" w:hanging="720"/>
      </w:pPr>
      <w:r w:rsidRPr="00390472">
        <w:t>Lian, J., Chai, C. S., Zheng, C., &amp; Liang, J. C. (2021). Modelling the relationship between Chinese university students’ authentic language learning and their English self-efficacy during the COVID-19 pandemic. </w:t>
      </w:r>
      <w:r w:rsidRPr="00390472">
        <w:rPr>
          <w:i/>
          <w:iCs/>
        </w:rPr>
        <w:t>The Asia-Pacific Education Researcher</w:t>
      </w:r>
      <w:r w:rsidRPr="00390472">
        <w:t>, </w:t>
      </w:r>
      <w:r w:rsidRPr="00390472">
        <w:rPr>
          <w:i/>
          <w:iCs/>
        </w:rPr>
        <w:t>30</w:t>
      </w:r>
      <w:r w:rsidRPr="00390472">
        <w:t>(3), 217-228.</w:t>
      </w:r>
    </w:p>
    <w:p w14:paraId="09FDB3A4" w14:textId="1497CE3D" w:rsidR="00947A75" w:rsidRPr="00390472" w:rsidRDefault="00947A75" w:rsidP="00390472">
      <w:pPr>
        <w:ind w:left="720" w:hanging="720"/>
      </w:pPr>
    </w:p>
    <w:p w14:paraId="20AF731B" w14:textId="77777777" w:rsidR="0096251E" w:rsidRPr="00390472" w:rsidRDefault="0096251E" w:rsidP="00390472">
      <w:pPr>
        <w:shd w:val="clear" w:color="auto" w:fill="FFFFFF"/>
        <w:ind w:left="720" w:hanging="720"/>
      </w:pPr>
      <w:r w:rsidRPr="00390472">
        <w:t>Liao, S. (2009). Variation in the use of discourse markers by Chinese teaching assistants in the US. </w:t>
      </w:r>
      <w:r w:rsidRPr="00390472">
        <w:rPr>
          <w:i/>
          <w:iCs/>
        </w:rPr>
        <w:t>Journal of Pragmatics</w:t>
      </w:r>
      <w:r w:rsidRPr="00390472">
        <w:t>, </w:t>
      </w:r>
      <w:r w:rsidRPr="00390472">
        <w:rPr>
          <w:i/>
          <w:iCs/>
        </w:rPr>
        <w:t>41</w:t>
      </w:r>
      <w:r w:rsidRPr="00390472">
        <w:t>(7), 1313-1328.</w:t>
      </w:r>
    </w:p>
    <w:p w14:paraId="1ECFB069" w14:textId="77777777" w:rsidR="0096251E" w:rsidRPr="00390472" w:rsidRDefault="0096251E" w:rsidP="00390472">
      <w:pPr>
        <w:ind w:left="720" w:hanging="720"/>
      </w:pPr>
    </w:p>
    <w:p w14:paraId="1CBC244F" w14:textId="6151E5AB" w:rsidR="00210FFF" w:rsidRPr="00390472" w:rsidRDefault="00210FFF" w:rsidP="00390472">
      <w:pPr>
        <w:ind w:left="720" w:hanging="720"/>
      </w:pPr>
      <w:r w:rsidRPr="00390472">
        <w:t xml:space="preserve">Lin, L. (2015). </w:t>
      </w:r>
      <w:r w:rsidRPr="00390472">
        <w:rPr>
          <w:i/>
          <w:iCs/>
        </w:rPr>
        <w:t xml:space="preserve">Investigating </w:t>
      </w:r>
      <w:proofErr w:type="gramStart"/>
      <w:r w:rsidRPr="00390472">
        <w:rPr>
          <w:i/>
          <w:iCs/>
        </w:rPr>
        <w:t>Chinese</w:t>
      </w:r>
      <w:proofErr w:type="gramEnd"/>
      <w:r w:rsidRPr="00390472">
        <w:rPr>
          <w:i/>
          <w:iCs/>
        </w:rPr>
        <w:t xml:space="preserve"> HE EFL classrooms: Using collaborative learning to enhance learning</w:t>
      </w:r>
      <w:r w:rsidRPr="00390472">
        <w:t>. Springer-Verla</w:t>
      </w:r>
      <w:r w:rsidR="00D16A0D" w:rsidRPr="00390472">
        <w:t>g</w:t>
      </w:r>
      <w:r w:rsidRPr="00390472">
        <w:t>.</w:t>
      </w:r>
    </w:p>
    <w:p w14:paraId="124C85F8" w14:textId="77777777" w:rsidR="00210FFF" w:rsidRPr="00390472" w:rsidRDefault="00210FFF" w:rsidP="00390472">
      <w:pPr>
        <w:pStyle w:val="Body"/>
        <w:spacing w:line="240" w:lineRule="auto"/>
        <w:ind w:left="720" w:hanging="720"/>
        <w:rPr>
          <w:rFonts w:ascii="Times New Roman" w:hAnsi="Times New Roman" w:cs="Times New Roman"/>
          <w:color w:val="auto"/>
          <w:sz w:val="24"/>
          <w:szCs w:val="24"/>
        </w:rPr>
      </w:pPr>
    </w:p>
    <w:p w14:paraId="3B0AA1C6" w14:textId="77777777" w:rsidR="000919F4" w:rsidRPr="00390472" w:rsidRDefault="000919F4" w:rsidP="00390472">
      <w:pPr>
        <w:ind w:left="720" w:hanging="720"/>
      </w:pPr>
      <w:r w:rsidRPr="00390472">
        <w:t xml:space="preserve">Lin, L., &amp; Reinders, H. (2019). Students’ and teachers’ readiness for autonomy: Beliefs and practices in developing autonomy in the Chinese context. </w:t>
      </w:r>
      <w:r w:rsidRPr="00390472">
        <w:rPr>
          <w:i/>
          <w:iCs/>
        </w:rPr>
        <w:t>Asia Pacific Education Review</w:t>
      </w:r>
      <w:r w:rsidRPr="00390472">
        <w:t xml:space="preserve">, </w:t>
      </w:r>
      <w:r w:rsidRPr="00390472">
        <w:rPr>
          <w:i/>
          <w:iCs/>
        </w:rPr>
        <w:t>20</w:t>
      </w:r>
      <w:r w:rsidRPr="00390472">
        <w:t>, 69-89.</w:t>
      </w:r>
    </w:p>
    <w:p w14:paraId="523E5BD5" w14:textId="77777777" w:rsidR="000919F4" w:rsidRPr="00390472" w:rsidRDefault="000919F4" w:rsidP="00390472">
      <w:pPr>
        <w:pStyle w:val="Body"/>
        <w:spacing w:line="240" w:lineRule="auto"/>
        <w:ind w:left="720" w:hanging="720"/>
        <w:rPr>
          <w:rFonts w:ascii="Times New Roman" w:hAnsi="Times New Roman" w:cs="Times New Roman"/>
          <w:color w:val="auto"/>
          <w:sz w:val="24"/>
          <w:szCs w:val="24"/>
        </w:rPr>
      </w:pPr>
    </w:p>
    <w:p w14:paraId="6543D7AC" w14:textId="59D29034" w:rsidR="00DF73D1" w:rsidRPr="00390472" w:rsidRDefault="00DF73D1" w:rsidP="00390472">
      <w:pPr>
        <w:pStyle w:val="Body"/>
        <w:spacing w:line="240" w:lineRule="auto"/>
        <w:ind w:left="720" w:hanging="720"/>
        <w:rPr>
          <w:rFonts w:ascii="Times New Roman" w:hAnsi="Times New Roman" w:cs="Times New Roman"/>
          <w:color w:val="auto"/>
          <w:sz w:val="24"/>
          <w:szCs w:val="24"/>
        </w:rPr>
      </w:pPr>
      <w:r w:rsidRPr="00390472">
        <w:rPr>
          <w:rFonts w:ascii="Times New Roman" w:hAnsi="Times New Roman" w:cs="Times New Roman"/>
          <w:color w:val="auto"/>
          <w:sz w:val="24"/>
          <w:szCs w:val="24"/>
        </w:rPr>
        <w:t xml:space="preserve">Littlewood, W., &amp; Liu, N. F. (1996). </w:t>
      </w:r>
      <w:r w:rsidRPr="00390472">
        <w:rPr>
          <w:rFonts w:ascii="Times New Roman" w:hAnsi="Times New Roman" w:cs="Times New Roman"/>
          <w:i/>
          <w:iCs/>
          <w:color w:val="auto"/>
          <w:sz w:val="24"/>
          <w:szCs w:val="24"/>
        </w:rPr>
        <w:t>Hong Kong students and their English.</w:t>
      </w:r>
      <w:r w:rsidRPr="00390472">
        <w:rPr>
          <w:rFonts w:ascii="Times New Roman" w:hAnsi="Times New Roman" w:cs="Times New Roman"/>
          <w:color w:val="auto"/>
          <w:sz w:val="24"/>
          <w:szCs w:val="24"/>
        </w:rPr>
        <w:t xml:space="preserve"> Macmillan.</w:t>
      </w:r>
    </w:p>
    <w:p w14:paraId="1109ECC1" w14:textId="44CC6C99" w:rsidR="00FC2D91" w:rsidRPr="00390472" w:rsidRDefault="00FC2D91" w:rsidP="00390472">
      <w:pPr>
        <w:pStyle w:val="Body"/>
        <w:spacing w:line="240" w:lineRule="auto"/>
        <w:ind w:left="720" w:hanging="720"/>
        <w:rPr>
          <w:rFonts w:ascii="Times New Roman" w:hAnsi="Times New Roman" w:cs="Times New Roman"/>
          <w:color w:val="auto"/>
          <w:sz w:val="24"/>
          <w:szCs w:val="24"/>
        </w:rPr>
      </w:pPr>
    </w:p>
    <w:p w14:paraId="716F042B" w14:textId="4AFFD69D" w:rsidR="00FC2D91" w:rsidRPr="00390472" w:rsidRDefault="00FC2D91" w:rsidP="00390472">
      <w:pPr>
        <w:pStyle w:val="Body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4" w:name="_Hlk105342242"/>
      <w:r w:rsidRPr="00390472">
        <w:rPr>
          <w:rFonts w:ascii="Times New Roman" w:hAnsi="Times New Roman" w:cs="Times New Roman"/>
          <w:sz w:val="24"/>
          <w:szCs w:val="24"/>
        </w:rPr>
        <w:t>Liu, H., &amp; Brantmeier, C. (2019). “I know English”: Self-assessment of foreign language reading and writing abilities among young Chinese learners of English. </w:t>
      </w:r>
      <w:r w:rsidRPr="00390472">
        <w:rPr>
          <w:rFonts w:ascii="Times New Roman" w:hAnsi="Times New Roman" w:cs="Times New Roman"/>
          <w:i/>
          <w:iCs/>
          <w:sz w:val="24"/>
          <w:szCs w:val="24"/>
        </w:rPr>
        <w:t>System</w:t>
      </w:r>
      <w:r w:rsidRPr="00390472">
        <w:rPr>
          <w:rFonts w:ascii="Times New Roman" w:hAnsi="Times New Roman" w:cs="Times New Roman"/>
          <w:sz w:val="24"/>
          <w:szCs w:val="24"/>
        </w:rPr>
        <w:t>, </w:t>
      </w:r>
      <w:r w:rsidRPr="00390472">
        <w:rPr>
          <w:rFonts w:ascii="Times New Roman" w:hAnsi="Times New Roman" w:cs="Times New Roman"/>
          <w:i/>
          <w:iCs/>
          <w:sz w:val="24"/>
          <w:szCs w:val="24"/>
        </w:rPr>
        <w:t>80</w:t>
      </w:r>
      <w:r w:rsidRPr="00390472">
        <w:rPr>
          <w:rFonts w:ascii="Times New Roman" w:hAnsi="Times New Roman" w:cs="Times New Roman"/>
          <w:sz w:val="24"/>
          <w:szCs w:val="24"/>
        </w:rPr>
        <w:t>, 60-72.</w:t>
      </w:r>
      <w:bookmarkEnd w:id="4"/>
      <w:r w:rsidRPr="0039047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E67FC32" w14:textId="77777777" w:rsidR="001612B0" w:rsidRPr="00390472" w:rsidRDefault="001612B0" w:rsidP="00390472">
      <w:pPr>
        <w:pStyle w:val="Body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F03CE1B" w14:textId="5A4E61B8" w:rsidR="001612B0" w:rsidRPr="00390472" w:rsidRDefault="001612B0" w:rsidP="00390472">
      <w:pPr>
        <w:pStyle w:val="Body"/>
        <w:spacing w:line="240" w:lineRule="auto"/>
        <w:ind w:left="720" w:hanging="720"/>
        <w:rPr>
          <w:rFonts w:ascii="Times New Roman" w:hAnsi="Times New Roman" w:cs="Times New Roman"/>
          <w:color w:val="auto"/>
          <w:sz w:val="24"/>
          <w:szCs w:val="24"/>
        </w:rPr>
      </w:pPr>
      <w:r w:rsidRPr="00390472">
        <w:rPr>
          <w:rFonts w:ascii="Times New Roman" w:hAnsi="Times New Roman" w:cs="Times New Roman"/>
          <w:sz w:val="24"/>
          <w:szCs w:val="24"/>
        </w:rPr>
        <w:t xml:space="preserve">Liu, H., &amp; Song, X. (2021). Exploring “Flow” in young Chinese EFL learners’ online English learning activities. </w:t>
      </w:r>
      <w:r w:rsidRPr="00390472">
        <w:rPr>
          <w:rFonts w:ascii="Times New Roman" w:hAnsi="Times New Roman" w:cs="Times New Roman"/>
          <w:i/>
          <w:iCs/>
          <w:sz w:val="24"/>
          <w:szCs w:val="24"/>
        </w:rPr>
        <w:t>System</w:t>
      </w:r>
      <w:r w:rsidRPr="00390472">
        <w:rPr>
          <w:rFonts w:ascii="Times New Roman" w:hAnsi="Times New Roman" w:cs="Times New Roman"/>
          <w:sz w:val="24"/>
          <w:szCs w:val="24"/>
        </w:rPr>
        <w:t xml:space="preserve">, </w:t>
      </w:r>
      <w:r w:rsidRPr="00390472">
        <w:rPr>
          <w:rFonts w:ascii="Times New Roman" w:hAnsi="Times New Roman" w:cs="Times New Roman"/>
          <w:i/>
          <w:iCs/>
          <w:sz w:val="24"/>
          <w:szCs w:val="24"/>
        </w:rPr>
        <w:t>96</w:t>
      </w:r>
      <w:r w:rsidRPr="00390472">
        <w:rPr>
          <w:rFonts w:ascii="Times New Roman" w:hAnsi="Times New Roman" w:cs="Times New Roman"/>
          <w:sz w:val="24"/>
          <w:szCs w:val="24"/>
        </w:rPr>
        <w:t>, 102425.</w:t>
      </w:r>
    </w:p>
    <w:p w14:paraId="76B5CAD5" w14:textId="507A95BE" w:rsidR="00DF73D1" w:rsidRPr="00390472" w:rsidRDefault="00DF73D1" w:rsidP="00390472">
      <w:pPr>
        <w:ind w:left="720" w:hanging="720"/>
      </w:pPr>
    </w:p>
    <w:p w14:paraId="09CF6B06" w14:textId="5E1DC37E" w:rsidR="00DD32E4" w:rsidRPr="00390472" w:rsidRDefault="00DD32E4" w:rsidP="00390472">
      <w:pPr>
        <w:ind w:left="720" w:hanging="720"/>
        <w:rPr>
          <w:rStyle w:val="Hyperlink"/>
          <w:lang w:val="sv-SE"/>
        </w:rPr>
      </w:pPr>
      <w:r w:rsidRPr="00390472">
        <w:t xml:space="preserve">Liu, J. (2009). Self-repair in oral production by intermediate Chinese learners of English. </w:t>
      </w:r>
      <w:r w:rsidRPr="00390472">
        <w:rPr>
          <w:i/>
          <w:iCs/>
          <w:lang w:val="sv-SE"/>
        </w:rPr>
        <w:t>TESL-EJ,</w:t>
      </w:r>
      <w:r w:rsidRPr="00390472">
        <w:rPr>
          <w:lang w:val="sv-SE"/>
        </w:rPr>
        <w:t xml:space="preserve"> </w:t>
      </w:r>
      <w:r w:rsidRPr="00390472">
        <w:rPr>
          <w:i/>
          <w:iCs/>
          <w:lang w:val="sv-SE"/>
        </w:rPr>
        <w:t>13</w:t>
      </w:r>
      <w:r w:rsidRPr="00390472">
        <w:rPr>
          <w:lang w:val="sv-SE"/>
        </w:rPr>
        <w:t xml:space="preserve">(1) 1-15.  </w:t>
      </w:r>
      <w:r w:rsidRPr="00390472">
        <w:fldChar w:fldCharType="begin"/>
      </w:r>
      <w:r w:rsidRPr="00390472">
        <w:rPr>
          <w:lang w:val="sv-SE"/>
        </w:rPr>
        <w:instrText>HYPERLINK "https://files.eric.ed.gov/fulltext/EJ898195.pdf"</w:instrText>
      </w:r>
      <w:r w:rsidRPr="00390472">
        <w:fldChar w:fldCharType="separate"/>
      </w:r>
      <w:r w:rsidRPr="00390472">
        <w:rPr>
          <w:rStyle w:val="Hyperlink"/>
          <w:lang w:val="sv-SE"/>
        </w:rPr>
        <w:t>https://files.eric.ed.gov/fulltext/EJ898195.pdf</w:t>
      </w:r>
      <w:r w:rsidRPr="00390472">
        <w:rPr>
          <w:rStyle w:val="Hyperlink"/>
        </w:rPr>
        <w:fldChar w:fldCharType="end"/>
      </w:r>
    </w:p>
    <w:p w14:paraId="36E193F6" w14:textId="77777777" w:rsidR="00DD32E4" w:rsidRPr="00390472" w:rsidRDefault="00DD32E4" w:rsidP="00390472">
      <w:pPr>
        <w:ind w:left="720" w:hanging="720"/>
        <w:rPr>
          <w:lang w:val="sv-SE"/>
        </w:rPr>
      </w:pPr>
    </w:p>
    <w:p w14:paraId="0B070E37" w14:textId="1E80DD37" w:rsidR="006177A0" w:rsidRPr="00390472" w:rsidRDefault="006177A0" w:rsidP="00390472">
      <w:pPr>
        <w:ind w:left="720" w:hanging="720"/>
        <w:rPr>
          <w:color w:val="000000" w:themeColor="text1"/>
        </w:rPr>
      </w:pPr>
      <w:bookmarkStart w:id="5" w:name="_Hlk43374108"/>
      <w:r w:rsidRPr="00390472">
        <w:rPr>
          <w:color w:val="000000" w:themeColor="text1"/>
          <w:lang w:val="sv-SE"/>
        </w:rPr>
        <w:t xml:space="preserve">Liu, J., &amp; Pan, M. (2019). </w:t>
      </w:r>
      <w:r w:rsidRPr="00390472">
        <w:rPr>
          <w:color w:val="000000" w:themeColor="text1"/>
        </w:rPr>
        <w:t xml:space="preserve">English language teaching in China: Developing language proficiency frameworks. In X. Gao (Ed.), </w:t>
      </w:r>
      <w:r w:rsidRPr="00390472">
        <w:rPr>
          <w:i/>
          <w:color w:val="000000" w:themeColor="text1"/>
        </w:rPr>
        <w:t xml:space="preserve">Second handbook of English language teaching </w:t>
      </w:r>
      <w:r w:rsidRPr="00390472">
        <w:rPr>
          <w:color w:val="000000" w:themeColor="text1"/>
        </w:rPr>
        <w:t>(pp. 1-18). Springer International Handbooks of Education.</w:t>
      </w:r>
      <w:bookmarkEnd w:id="5"/>
    </w:p>
    <w:p w14:paraId="6D001FBF" w14:textId="38CEDF85" w:rsidR="00847A39" w:rsidRPr="00390472" w:rsidRDefault="00847A39" w:rsidP="00390472">
      <w:pPr>
        <w:ind w:left="720" w:hanging="720"/>
        <w:rPr>
          <w:color w:val="000000" w:themeColor="text1"/>
        </w:rPr>
      </w:pPr>
    </w:p>
    <w:p w14:paraId="7361B1FA" w14:textId="0FE2F548" w:rsidR="00847A39" w:rsidRPr="00390472" w:rsidRDefault="00847A39" w:rsidP="00390472">
      <w:pPr>
        <w:ind w:left="720" w:hanging="720"/>
        <w:rPr>
          <w:color w:val="000000" w:themeColor="text1"/>
        </w:rPr>
      </w:pPr>
      <w:r w:rsidRPr="00390472">
        <w:lastRenderedPageBreak/>
        <w:t xml:space="preserve">Liu, X. (2016). Motivation management of project-based learning for business English adult learners. </w:t>
      </w:r>
      <w:r w:rsidRPr="00390472">
        <w:rPr>
          <w:i/>
          <w:iCs/>
        </w:rPr>
        <w:t>International Journal of higher education</w:t>
      </w:r>
      <w:r w:rsidRPr="00390472">
        <w:t xml:space="preserve">, </w:t>
      </w:r>
      <w:r w:rsidRPr="00390472">
        <w:rPr>
          <w:i/>
          <w:iCs/>
        </w:rPr>
        <w:t>5</w:t>
      </w:r>
      <w:r w:rsidRPr="00390472">
        <w:t xml:space="preserve">(3), 137-145.  </w:t>
      </w:r>
      <w:hyperlink r:id="rId11" w:history="1">
        <w:r w:rsidRPr="00390472">
          <w:rPr>
            <w:rStyle w:val="Hyperlink"/>
          </w:rPr>
          <w:t>https://files.eric.ed.gov/fulltext/EJ1110278.pdf</w:t>
        </w:r>
      </w:hyperlink>
      <w:r w:rsidRPr="00390472">
        <w:t xml:space="preserve">    </w:t>
      </w:r>
    </w:p>
    <w:p w14:paraId="2217C8FD" w14:textId="77777777" w:rsidR="006177A0" w:rsidRPr="00390472" w:rsidRDefault="006177A0" w:rsidP="00390472">
      <w:pPr>
        <w:ind w:left="720" w:hanging="720"/>
      </w:pPr>
    </w:p>
    <w:p w14:paraId="3733360E" w14:textId="50B348B1" w:rsidR="00B90471" w:rsidRPr="00390472" w:rsidRDefault="00B90471" w:rsidP="00390472">
      <w:pPr>
        <w:ind w:left="720" w:hanging="720"/>
      </w:pPr>
      <w:r w:rsidRPr="00390472">
        <w:t xml:space="preserve">Lo Bianco, J., Orton, J., &amp; Yihong, G. (Eds.). (2009). </w:t>
      </w:r>
      <w:r w:rsidRPr="00390472">
        <w:rPr>
          <w:i/>
          <w:iCs/>
        </w:rPr>
        <w:t xml:space="preserve">China and English: </w:t>
      </w:r>
      <w:proofErr w:type="spellStart"/>
      <w:r w:rsidRPr="00390472">
        <w:rPr>
          <w:i/>
          <w:iCs/>
        </w:rPr>
        <w:t>Globalisation</w:t>
      </w:r>
      <w:proofErr w:type="spellEnd"/>
      <w:r w:rsidRPr="00390472">
        <w:rPr>
          <w:i/>
          <w:iCs/>
        </w:rPr>
        <w:t xml:space="preserve"> and the dilemmas of identity</w:t>
      </w:r>
      <w:r w:rsidRPr="00390472">
        <w:t>. Multilingual Matters.</w:t>
      </w:r>
    </w:p>
    <w:p w14:paraId="42AD877C" w14:textId="77777777" w:rsidR="00B90471" w:rsidRPr="00390472" w:rsidRDefault="00B90471" w:rsidP="00390472">
      <w:pPr>
        <w:pStyle w:val="dx-doi"/>
        <w:spacing w:before="0" w:beforeAutospacing="0" w:after="0" w:afterAutospacing="0"/>
        <w:ind w:left="720" w:hanging="720"/>
      </w:pPr>
    </w:p>
    <w:p w14:paraId="16337611" w14:textId="77777777" w:rsidR="00B90471" w:rsidRPr="00390472" w:rsidRDefault="00B90471" w:rsidP="00390472">
      <w:pPr>
        <w:pStyle w:val="dx-doi"/>
        <w:spacing w:before="0" w:beforeAutospacing="0" w:after="0" w:afterAutospacing="0"/>
        <w:ind w:left="720" w:hanging="720"/>
      </w:pPr>
      <w:r w:rsidRPr="00390472">
        <w:t xml:space="preserve">Lu, S., &amp; Ares, N. (2015). Liberation or </w:t>
      </w:r>
      <w:proofErr w:type="gramStart"/>
      <w:r w:rsidRPr="00390472">
        <w:t>oppression?–</w:t>
      </w:r>
      <w:proofErr w:type="gramEnd"/>
      <w:r w:rsidRPr="00390472">
        <w:t xml:space="preserve">Western TESOL pedagogies in China. </w:t>
      </w:r>
      <w:r w:rsidRPr="00390472">
        <w:rPr>
          <w:i/>
          <w:iCs/>
        </w:rPr>
        <w:t>Education Studies</w:t>
      </w:r>
      <w:r w:rsidRPr="00390472">
        <w:t xml:space="preserve">, </w:t>
      </w:r>
      <w:r w:rsidRPr="00390472">
        <w:rPr>
          <w:i/>
          <w:iCs/>
        </w:rPr>
        <w:t>51</w:t>
      </w:r>
      <w:r w:rsidRPr="00390472">
        <w:t>(2), 112-128.</w:t>
      </w:r>
    </w:p>
    <w:p w14:paraId="3954ACAA" w14:textId="77777777" w:rsidR="00EB778C" w:rsidRPr="00390472" w:rsidRDefault="00EB778C" w:rsidP="00390472">
      <w:pPr>
        <w:pStyle w:val="dx-doi"/>
        <w:spacing w:before="0" w:beforeAutospacing="0" w:after="0" w:afterAutospacing="0"/>
        <w:ind w:left="720" w:hanging="720"/>
      </w:pPr>
    </w:p>
    <w:p w14:paraId="7EF65EFF" w14:textId="7FB917D6" w:rsidR="00EB778C" w:rsidRPr="00390472" w:rsidRDefault="00EB778C" w:rsidP="00390472">
      <w:pPr>
        <w:pStyle w:val="dx-doi"/>
        <w:spacing w:before="0" w:beforeAutospacing="0" w:after="0" w:afterAutospacing="0"/>
        <w:ind w:left="720" w:hanging="720"/>
      </w:pPr>
      <w:r w:rsidRPr="00390472">
        <w:t xml:space="preserve">Lu, X., &amp; Deng, J. (2019). With the rapid development: A contrastive analysis of lexical bundles in dissertation abstracts by Chinese and L1 English doctoral students. </w:t>
      </w:r>
      <w:r w:rsidRPr="00390472">
        <w:rPr>
          <w:i/>
          <w:iCs/>
        </w:rPr>
        <w:t>Journal of English for Academic Purposes</w:t>
      </w:r>
      <w:r w:rsidRPr="00390472">
        <w:t xml:space="preserve">, </w:t>
      </w:r>
      <w:r w:rsidRPr="00390472">
        <w:rPr>
          <w:i/>
          <w:iCs/>
        </w:rPr>
        <w:t>39</w:t>
      </w:r>
      <w:r w:rsidRPr="00390472">
        <w:t>, 21-36.</w:t>
      </w:r>
    </w:p>
    <w:p w14:paraId="4F4531BB" w14:textId="778218ED" w:rsidR="00B90471" w:rsidRPr="00390472" w:rsidRDefault="00B90471" w:rsidP="00390472">
      <w:pPr>
        <w:pStyle w:val="dx-doi"/>
        <w:spacing w:before="0" w:beforeAutospacing="0" w:after="0" w:afterAutospacing="0"/>
        <w:ind w:left="720" w:hanging="720"/>
      </w:pPr>
    </w:p>
    <w:p w14:paraId="550327B2" w14:textId="74D06B64" w:rsidR="00473D84" w:rsidRPr="00390472" w:rsidRDefault="00473D84" w:rsidP="00390472">
      <w:pPr>
        <w:pStyle w:val="dx-doi"/>
        <w:spacing w:before="0" w:beforeAutospacing="0" w:after="0" w:afterAutospacing="0"/>
        <w:ind w:left="720" w:hanging="720"/>
        <w:rPr>
          <w:color w:val="212121"/>
          <w:shd w:val="clear" w:color="auto" w:fill="FFFFFF"/>
        </w:rPr>
      </w:pPr>
      <w:r w:rsidRPr="00390472">
        <w:rPr>
          <w:color w:val="212121"/>
          <w:shd w:val="clear" w:color="auto" w:fill="FFFFFF"/>
        </w:rPr>
        <w:t>Ma, J. (2019). Did test preparation practices for the College English (CET) work? A study from Chinese students’ perspectives. In S. Papageorgiou &amp; K. M. Bailey (Eds.), </w:t>
      </w:r>
      <w:r w:rsidRPr="00390472">
        <w:rPr>
          <w:i/>
          <w:iCs/>
          <w:color w:val="212121"/>
          <w:shd w:val="clear" w:color="auto" w:fill="FFFFFF"/>
        </w:rPr>
        <w:t>Global perspectives on language assessment: Research, theory, and practice</w:t>
      </w:r>
      <w:r w:rsidRPr="00390472">
        <w:rPr>
          <w:color w:val="212121"/>
          <w:shd w:val="clear" w:color="auto" w:fill="FFFFFF"/>
        </w:rPr>
        <w:t> (pp.169-182).  Routledge</w:t>
      </w:r>
      <w:r w:rsidR="00D16A0D" w:rsidRPr="00390472">
        <w:rPr>
          <w:color w:val="212121"/>
          <w:shd w:val="clear" w:color="auto" w:fill="FFFFFF"/>
        </w:rPr>
        <w:t xml:space="preserve"> &amp; TIRF</w:t>
      </w:r>
      <w:r w:rsidRPr="00390472">
        <w:rPr>
          <w:color w:val="212121"/>
          <w:shd w:val="clear" w:color="auto" w:fill="FFFFFF"/>
        </w:rPr>
        <w:t>.</w:t>
      </w:r>
    </w:p>
    <w:p w14:paraId="4DE2E71C" w14:textId="77777777" w:rsidR="008F7D74" w:rsidRPr="00390472" w:rsidRDefault="008F7D74" w:rsidP="00390472">
      <w:pPr>
        <w:pStyle w:val="NormalWeb"/>
        <w:ind w:left="720" w:hanging="720"/>
      </w:pPr>
      <w:r w:rsidRPr="00390472">
        <w:t xml:space="preserve">Ma, J. &amp; Cheng, L. (2016). Chinese students’ perceptions of the value of test preparation courses for the TOEFL iBT: Merit, worth and </w:t>
      </w:r>
      <w:proofErr w:type="spellStart"/>
      <w:r w:rsidRPr="00390472">
        <w:t>Ssignificance</w:t>
      </w:r>
      <w:proofErr w:type="spellEnd"/>
      <w:r w:rsidRPr="00390472">
        <w:t xml:space="preserve">. </w:t>
      </w:r>
      <w:r w:rsidRPr="00390472">
        <w:rPr>
          <w:rStyle w:val="Emphasis"/>
        </w:rPr>
        <w:t>TESL Canada Journal, 33</w:t>
      </w:r>
      <w:r w:rsidRPr="00390472">
        <w:t>(1), 58-79. http://www.teslcanadajournal.ca/index.php/tesl/article/view/1227</w:t>
      </w:r>
    </w:p>
    <w:p w14:paraId="2C91BEAF" w14:textId="5C127B69" w:rsidR="00B90471" w:rsidRPr="00390472" w:rsidRDefault="00B90471" w:rsidP="00390472">
      <w:pPr>
        <w:pStyle w:val="dx-doi"/>
        <w:spacing w:before="0" w:beforeAutospacing="0" w:after="0" w:afterAutospacing="0"/>
        <w:ind w:left="720" w:hanging="720"/>
      </w:pPr>
      <w:r w:rsidRPr="00390472">
        <w:t xml:space="preserve">Ma, Z., Wang, J., Long, Q., &amp; Kong, L. (2017). The effects of peer feedback on ESL writing revision among university students in China. </w:t>
      </w:r>
      <w:r w:rsidRPr="00390472">
        <w:rPr>
          <w:i/>
          <w:iCs/>
        </w:rPr>
        <w:t xml:space="preserve">International Journal of </w:t>
      </w:r>
      <w:proofErr w:type="spellStart"/>
      <w:r w:rsidRPr="00390472">
        <w:rPr>
          <w:i/>
          <w:iCs/>
        </w:rPr>
        <w:t>SocialMedia</w:t>
      </w:r>
      <w:proofErr w:type="spellEnd"/>
      <w:r w:rsidRPr="00390472">
        <w:rPr>
          <w:i/>
          <w:iCs/>
        </w:rPr>
        <w:t xml:space="preserve"> and Interactive Learning Environments</w:t>
      </w:r>
      <w:r w:rsidRPr="00390472">
        <w:t xml:space="preserve">, </w:t>
      </w:r>
      <w:r w:rsidRPr="00390472">
        <w:rPr>
          <w:i/>
          <w:iCs/>
        </w:rPr>
        <w:t>5</w:t>
      </w:r>
      <w:r w:rsidRPr="00390472">
        <w:t>(3), 214-226.</w:t>
      </w:r>
    </w:p>
    <w:p w14:paraId="6E4CFAB1" w14:textId="77777777" w:rsidR="00B90471" w:rsidRPr="00390472" w:rsidRDefault="00B90471" w:rsidP="00390472">
      <w:pPr>
        <w:pStyle w:val="dx-doi"/>
        <w:spacing w:before="0" w:beforeAutospacing="0" w:after="0" w:afterAutospacing="0"/>
        <w:ind w:left="720" w:hanging="720"/>
      </w:pPr>
    </w:p>
    <w:p w14:paraId="1A3A3E35" w14:textId="7AB4CD97" w:rsidR="00D74466" w:rsidRPr="00390472" w:rsidRDefault="00D74466" w:rsidP="00390472">
      <w:pPr>
        <w:tabs>
          <w:tab w:val="left" w:pos="9360"/>
        </w:tabs>
        <w:ind w:left="720" w:hanging="720"/>
        <w:rPr>
          <w:bCs/>
        </w:rPr>
      </w:pPr>
      <w:r w:rsidRPr="00390472">
        <w:rPr>
          <w:bCs/>
        </w:rPr>
        <w:t xml:space="preserve">Ma, W. (2014). </w:t>
      </w:r>
      <w:r w:rsidRPr="00390472">
        <w:rPr>
          <w:bCs/>
          <w:i/>
        </w:rPr>
        <w:t>East meets West in teacher preparation: Crossing Chinese and American borders</w:t>
      </w:r>
      <w:r w:rsidRPr="00390472">
        <w:rPr>
          <w:bCs/>
        </w:rPr>
        <w:t>. Teachers College Press.</w:t>
      </w:r>
    </w:p>
    <w:p w14:paraId="47712BEE" w14:textId="77777777" w:rsidR="00D74466" w:rsidRPr="00390472" w:rsidRDefault="00D74466" w:rsidP="00390472">
      <w:pPr>
        <w:pStyle w:val="dx-doi"/>
        <w:spacing w:before="0" w:beforeAutospacing="0" w:after="0" w:afterAutospacing="0"/>
        <w:ind w:left="720" w:hanging="720"/>
      </w:pPr>
    </w:p>
    <w:p w14:paraId="5BAF1789" w14:textId="77777777" w:rsidR="00B90471" w:rsidRPr="00390472" w:rsidRDefault="00B90471" w:rsidP="00390472">
      <w:pPr>
        <w:pStyle w:val="dx-doi"/>
        <w:spacing w:before="0" w:beforeAutospacing="0" w:after="0" w:afterAutospacing="0"/>
        <w:ind w:left="720" w:hanging="720"/>
      </w:pPr>
      <w:proofErr w:type="spellStart"/>
      <w:r w:rsidRPr="00390472">
        <w:t>Mak</w:t>
      </w:r>
      <w:proofErr w:type="spellEnd"/>
      <w:r w:rsidRPr="00390472">
        <w:t xml:space="preserve">, B. (2011). An exploration of speaking-in-class anxiety with Chinese ESL learners. </w:t>
      </w:r>
      <w:r w:rsidRPr="00390472">
        <w:rPr>
          <w:i/>
          <w:iCs/>
        </w:rPr>
        <w:t>System</w:t>
      </w:r>
      <w:r w:rsidRPr="00390472">
        <w:t xml:space="preserve">, </w:t>
      </w:r>
      <w:r w:rsidRPr="00390472">
        <w:rPr>
          <w:i/>
          <w:iCs/>
        </w:rPr>
        <w:t>39</w:t>
      </w:r>
      <w:r w:rsidRPr="00390472">
        <w:t>(2), 202-214.</w:t>
      </w:r>
    </w:p>
    <w:p w14:paraId="6726C6F2" w14:textId="21362460" w:rsidR="00B90471" w:rsidRPr="00390472" w:rsidRDefault="00B90471" w:rsidP="00390472">
      <w:pPr>
        <w:pStyle w:val="dx-doi"/>
        <w:spacing w:before="0" w:beforeAutospacing="0" w:after="0" w:afterAutospacing="0"/>
        <w:ind w:left="720" w:hanging="720"/>
      </w:pPr>
    </w:p>
    <w:p w14:paraId="351E32AB" w14:textId="6C2ACD9F" w:rsidR="00F079FE" w:rsidRPr="00390472" w:rsidRDefault="00F079FE" w:rsidP="00390472">
      <w:pPr>
        <w:pStyle w:val="dx-doi"/>
        <w:spacing w:before="0" w:beforeAutospacing="0" w:after="0" w:afterAutospacing="0"/>
        <w:ind w:left="720" w:hanging="720"/>
      </w:pPr>
      <w:r w:rsidRPr="00390472">
        <w:t xml:space="preserve">Meng, J. (2010). Jigsaw cooperative learning in English reading. </w:t>
      </w:r>
      <w:r w:rsidRPr="00390472">
        <w:rPr>
          <w:i/>
          <w:iCs/>
        </w:rPr>
        <w:t>Journal of Language Teaching &amp; Research</w:t>
      </w:r>
      <w:r w:rsidRPr="00390472">
        <w:t xml:space="preserve">, </w:t>
      </w:r>
      <w:r w:rsidRPr="00390472">
        <w:rPr>
          <w:i/>
          <w:iCs/>
        </w:rPr>
        <w:t>1</w:t>
      </w:r>
      <w:r w:rsidRPr="00390472">
        <w:t xml:space="preserve">(4), 5-1-504. </w:t>
      </w:r>
      <w:hyperlink r:id="rId12" w:anchor="page=163" w:history="1">
        <w:r w:rsidR="004E7DB4" w:rsidRPr="00390472">
          <w:rPr>
            <w:rStyle w:val="Hyperlink"/>
          </w:rPr>
          <w:t>https://www.academypublication.com/issues/past/jltr/vol01/04/jltr0104.pdf#page=163</w:t>
        </w:r>
      </w:hyperlink>
      <w:r w:rsidRPr="00390472">
        <w:t xml:space="preserve">  </w:t>
      </w:r>
    </w:p>
    <w:p w14:paraId="602086A6" w14:textId="77777777" w:rsidR="00F079FE" w:rsidRPr="00390472" w:rsidRDefault="00F079FE" w:rsidP="00390472">
      <w:pPr>
        <w:pStyle w:val="dx-doi"/>
        <w:spacing w:before="0" w:beforeAutospacing="0" w:after="0" w:afterAutospacing="0"/>
        <w:ind w:left="720" w:hanging="720"/>
      </w:pPr>
    </w:p>
    <w:p w14:paraId="55AB2C7F" w14:textId="77777777" w:rsidR="00B90471" w:rsidRPr="00390472" w:rsidRDefault="00B90471" w:rsidP="00390472">
      <w:pPr>
        <w:pStyle w:val="dx-doi"/>
        <w:spacing w:before="0" w:beforeAutospacing="0" w:after="0" w:afterAutospacing="0"/>
        <w:ind w:left="720" w:hanging="720"/>
      </w:pPr>
      <w:r w:rsidRPr="00390472">
        <w:t xml:space="preserve">Norton, B., &amp; Gao, Y. (2008). Identity, investment, and Chinese learners of English. </w:t>
      </w:r>
      <w:r w:rsidRPr="00390472">
        <w:rPr>
          <w:i/>
          <w:iCs/>
        </w:rPr>
        <w:t>Journal of Asian Pacific Communication</w:t>
      </w:r>
      <w:r w:rsidRPr="00390472">
        <w:t xml:space="preserve">, </w:t>
      </w:r>
      <w:r w:rsidRPr="00390472">
        <w:rPr>
          <w:i/>
          <w:iCs/>
        </w:rPr>
        <w:t>18</w:t>
      </w:r>
      <w:r w:rsidRPr="00390472">
        <w:t xml:space="preserve">(1), 109-120. </w:t>
      </w:r>
    </w:p>
    <w:p w14:paraId="22D6E446" w14:textId="77777777" w:rsidR="00B90471" w:rsidRPr="00390472" w:rsidRDefault="00B90471" w:rsidP="00390472">
      <w:pPr>
        <w:pStyle w:val="dx-doi"/>
        <w:spacing w:before="0" w:beforeAutospacing="0" w:after="0" w:afterAutospacing="0"/>
        <w:ind w:left="720" w:hanging="720"/>
      </w:pPr>
    </w:p>
    <w:p w14:paraId="290006A1" w14:textId="77777777" w:rsidR="00AD4207" w:rsidRPr="00390472" w:rsidRDefault="00AD4207" w:rsidP="00390472">
      <w:pPr>
        <w:pStyle w:val="dx-doi"/>
        <w:spacing w:before="0" w:beforeAutospacing="0" w:after="0" w:afterAutospacing="0"/>
        <w:ind w:left="720" w:hanging="720"/>
      </w:pPr>
      <w:r w:rsidRPr="00390472">
        <w:t xml:space="preserve">Nunan, D. (2011). Classroom research in a Chinese context: A review. </w:t>
      </w:r>
      <w:r w:rsidRPr="00390472">
        <w:rPr>
          <w:i/>
        </w:rPr>
        <w:t>Chinese Journal of Applied Linguistics, 34</w:t>
      </w:r>
      <w:r w:rsidRPr="00390472">
        <w:t>(3), 99-112.</w:t>
      </w:r>
    </w:p>
    <w:p w14:paraId="010B26FC" w14:textId="77777777" w:rsidR="00AD4207" w:rsidRPr="00390472" w:rsidRDefault="00AD4207" w:rsidP="00390472">
      <w:pPr>
        <w:pStyle w:val="dx-doi"/>
        <w:spacing w:before="0" w:beforeAutospacing="0" w:after="0" w:afterAutospacing="0"/>
        <w:ind w:left="720" w:hanging="720"/>
      </w:pPr>
    </w:p>
    <w:p w14:paraId="23E33284" w14:textId="77777777" w:rsidR="00B90471" w:rsidRPr="00390472" w:rsidRDefault="00B90471" w:rsidP="00390472">
      <w:pPr>
        <w:pStyle w:val="dx-doi"/>
        <w:spacing w:before="0" w:beforeAutospacing="0" w:after="0" w:afterAutospacing="0"/>
        <w:ind w:left="720" w:hanging="720"/>
      </w:pPr>
      <w:r w:rsidRPr="00390472">
        <w:t xml:space="preserve">Nuske, K. (2017). “I mean I’m kind of discriminating my own people”: A </w:t>
      </w:r>
      <w:proofErr w:type="gramStart"/>
      <w:r w:rsidRPr="00390472">
        <w:t>Chinese TESOL graduate student’s shifting perceptions of China English</w:t>
      </w:r>
      <w:proofErr w:type="gramEnd"/>
      <w:r w:rsidRPr="00390472">
        <w:t xml:space="preserve">. </w:t>
      </w:r>
      <w:r w:rsidRPr="00390472">
        <w:rPr>
          <w:i/>
          <w:iCs/>
        </w:rPr>
        <w:t>TESOL Quarterly</w:t>
      </w:r>
      <w:r w:rsidRPr="00390472">
        <w:t xml:space="preserve">, </w:t>
      </w:r>
      <w:r w:rsidRPr="00390472">
        <w:rPr>
          <w:i/>
          <w:iCs/>
        </w:rPr>
        <w:t>52</w:t>
      </w:r>
      <w:r w:rsidRPr="00390472">
        <w:t>(2), 360-390.</w:t>
      </w:r>
    </w:p>
    <w:p w14:paraId="5E15C8CB" w14:textId="77777777" w:rsidR="00B90471" w:rsidRPr="00390472" w:rsidRDefault="00B90471" w:rsidP="00390472">
      <w:pPr>
        <w:ind w:left="720" w:hanging="720"/>
      </w:pPr>
    </w:p>
    <w:p w14:paraId="20E8DE57" w14:textId="009C8701" w:rsidR="007A35CD" w:rsidRPr="00390472" w:rsidRDefault="007A35CD" w:rsidP="00390472">
      <w:pPr>
        <w:ind w:left="720" w:hanging="720"/>
        <w:rPr>
          <w:bCs/>
        </w:rPr>
      </w:pPr>
      <w:r w:rsidRPr="00390472">
        <w:rPr>
          <w:bCs/>
          <w:iCs/>
        </w:rPr>
        <w:t xml:space="preserve">O’Sullivan, B., Wu, S., Liu, J., &amp; Dunlea, J. (2020). </w:t>
      </w:r>
      <w:r w:rsidRPr="00390472">
        <w:rPr>
          <w:bCs/>
        </w:rPr>
        <w:t xml:space="preserve">Linking the </w:t>
      </w:r>
      <w:proofErr w:type="spellStart"/>
      <w:r w:rsidRPr="00390472">
        <w:rPr>
          <w:bCs/>
        </w:rPr>
        <w:t>Aptis</w:t>
      </w:r>
      <w:proofErr w:type="spellEnd"/>
      <w:r w:rsidRPr="00390472">
        <w:rPr>
          <w:bCs/>
        </w:rPr>
        <w:t xml:space="preserve"> Test to China’s Standards of English Language Ability. In R. M. Damerow &amp; K. M. Bailey (Eds.), </w:t>
      </w:r>
      <w:r w:rsidRPr="00390472">
        <w:rPr>
          <w:bCs/>
          <w:i/>
        </w:rPr>
        <w:t>Chinese-speaking learners of English: Research, theory, and practice</w:t>
      </w:r>
      <w:r w:rsidRPr="00390472">
        <w:rPr>
          <w:bCs/>
        </w:rPr>
        <w:t xml:space="preserve"> (pp. 66-78</w:t>
      </w:r>
      <w:r w:rsidR="00F43B26" w:rsidRPr="00390472">
        <w:rPr>
          <w:bCs/>
        </w:rPr>
        <w:t>). Routledge</w:t>
      </w:r>
      <w:r w:rsidR="00D16A0D" w:rsidRPr="00390472">
        <w:rPr>
          <w:bCs/>
        </w:rPr>
        <w:t xml:space="preserve"> &amp; TIRF</w:t>
      </w:r>
      <w:r w:rsidR="00F43B26" w:rsidRPr="00390472">
        <w:rPr>
          <w:bCs/>
        </w:rPr>
        <w:t xml:space="preserve">. </w:t>
      </w:r>
    </w:p>
    <w:p w14:paraId="4F0C2B60" w14:textId="2C74B165" w:rsidR="007A35CD" w:rsidRPr="00390472" w:rsidRDefault="007A35CD" w:rsidP="00390472">
      <w:pPr>
        <w:ind w:left="720" w:hanging="720"/>
      </w:pPr>
    </w:p>
    <w:p w14:paraId="46AB2B2A" w14:textId="6691A6A7" w:rsidR="006D6F02" w:rsidRPr="00390472" w:rsidRDefault="006D6F02" w:rsidP="00390472">
      <w:pPr>
        <w:ind w:left="720" w:hanging="720"/>
        <w:rPr>
          <w:color w:val="000000"/>
          <w:lang w:eastAsia="zh-TW"/>
        </w:rPr>
      </w:pPr>
      <w:bookmarkStart w:id="6" w:name="_Hlk120523042"/>
      <w:bookmarkStart w:id="7" w:name="_Hlk108089970"/>
      <w:r w:rsidRPr="00390472">
        <w:rPr>
          <w:color w:val="000000"/>
          <w:lang w:eastAsia="zh-TW"/>
        </w:rPr>
        <w:t xml:space="preserve">Pan, H., Liu, C., Fang, F., &amp; Elyas, T. (2021). ‘How is my English? Chinese university students’ </w:t>
      </w:r>
      <w:bookmarkEnd w:id="6"/>
      <w:r w:rsidRPr="00390472">
        <w:rPr>
          <w:color w:val="000000"/>
          <w:lang w:eastAsia="zh-TW"/>
        </w:rPr>
        <w:t xml:space="preserve">attitudes toward China English and identity construction. </w:t>
      </w:r>
      <w:r w:rsidRPr="00390472">
        <w:rPr>
          <w:i/>
          <w:iCs/>
          <w:color w:val="000000"/>
          <w:lang w:eastAsia="zh-TW"/>
        </w:rPr>
        <w:t>Sage Open, 11</w:t>
      </w:r>
      <w:r w:rsidRPr="00390472">
        <w:rPr>
          <w:color w:val="000000"/>
          <w:lang w:eastAsia="zh-TW"/>
        </w:rPr>
        <w:t>(3), 1-15.</w:t>
      </w:r>
      <w:bookmarkEnd w:id="7"/>
    </w:p>
    <w:p w14:paraId="7CB350F8" w14:textId="77777777" w:rsidR="006D6F02" w:rsidRPr="00390472" w:rsidRDefault="006D6F02" w:rsidP="00390472">
      <w:pPr>
        <w:ind w:left="720" w:hanging="720"/>
        <w:rPr>
          <w:color w:val="000000"/>
          <w:lang w:eastAsia="zh-TW"/>
        </w:rPr>
      </w:pPr>
    </w:p>
    <w:p w14:paraId="04C50D19" w14:textId="0FF3EB83" w:rsidR="00306468" w:rsidRPr="00390472" w:rsidRDefault="00B90471" w:rsidP="00390472">
      <w:pPr>
        <w:ind w:left="720" w:hanging="720"/>
      </w:pPr>
      <w:r w:rsidRPr="00390472">
        <w:t xml:space="preserve">Pan, L. (2015). </w:t>
      </w:r>
      <w:r w:rsidRPr="00390472">
        <w:rPr>
          <w:i/>
          <w:iCs/>
        </w:rPr>
        <w:t>English as a global language in China: Deconstructing the ideological discourses of English language education</w:t>
      </w:r>
      <w:r w:rsidRPr="00390472">
        <w:t>. Springer.</w:t>
      </w:r>
    </w:p>
    <w:p w14:paraId="16941EBF" w14:textId="77777777" w:rsidR="00306468" w:rsidRPr="00390472" w:rsidRDefault="00306468" w:rsidP="00390472">
      <w:pPr>
        <w:ind w:left="720" w:hanging="720"/>
        <w:rPr>
          <w:color w:val="222222"/>
          <w:shd w:val="clear" w:color="auto" w:fill="FFFFFF"/>
        </w:rPr>
      </w:pPr>
    </w:p>
    <w:p w14:paraId="4B6C54BC" w14:textId="1B9EB245" w:rsidR="00306468" w:rsidRPr="00390472" w:rsidRDefault="00306468" w:rsidP="00390472">
      <w:pPr>
        <w:ind w:left="720" w:hanging="720"/>
      </w:pPr>
      <w:r w:rsidRPr="00390472">
        <w:rPr>
          <w:color w:val="222222"/>
          <w:shd w:val="clear" w:color="auto" w:fill="FFFFFF"/>
        </w:rPr>
        <w:t>Pawan, F., Fan, W., &amp; Miao, P. (2017). </w:t>
      </w:r>
      <w:r w:rsidRPr="00390472">
        <w:rPr>
          <w:i/>
          <w:iCs/>
          <w:color w:val="222222"/>
          <w:shd w:val="clear" w:color="auto" w:fill="FFFFFF"/>
        </w:rPr>
        <w:t>Teacher training and professional development of Chinese English language teachers: Changing from fish to dragon</w:t>
      </w:r>
      <w:r w:rsidRPr="00390472">
        <w:rPr>
          <w:color w:val="222222"/>
          <w:shd w:val="clear" w:color="auto" w:fill="FFFFFF"/>
        </w:rPr>
        <w:t>.</w:t>
      </w:r>
      <w:r w:rsidR="0016632B" w:rsidRPr="00390472">
        <w:rPr>
          <w:color w:val="222222"/>
          <w:shd w:val="clear" w:color="auto" w:fill="FFFFFF"/>
        </w:rPr>
        <w:t xml:space="preserve"> Routledge</w:t>
      </w:r>
      <w:r w:rsidRPr="00390472">
        <w:rPr>
          <w:color w:val="222222"/>
          <w:shd w:val="clear" w:color="auto" w:fill="FFFFFF"/>
        </w:rPr>
        <w:t>.</w:t>
      </w:r>
    </w:p>
    <w:p w14:paraId="15FB97DA" w14:textId="77777777" w:rsidR="00306468" w:rsidRPr="00390472" w:rsidRDefault="00306468" w:rsidP="00390472">
      <w:pPr>
        <w:ind w:left="720" w:hanging="720"/>
      </w:pPr>
    </w:p>
    <w:p w14:paraId="6FFD3AB8" w14:textId="60707E20" w:rsidR="00B90471" w:rsidRPr="00390472" w:rsidRDefault="00B90471" w:rsidP="00390472">
      <w:pPr>
        <w:ind w:left="720" w:hanging="720"/>
      </w:pPr>
      <w:r w:rsidRPr="00390472">
        <w:t xml:space="preserve">Peng, J.-E. (2014). </w:t>
      </w:r>
      <w:r w:rsidRPr="00390472">
        <w:rPr>
          <w:i/>
          <w:iCs/>
        </w:rPr>
        <w:t>Willingness to communicate in the Chinese EFL university classroom: An ecological perspective</w:t>
      </w:r>
      <w:r w:rsidRPr="00390472">
        <w:t>.  Multilingual Matters.</w:t>
      </w:r>
    </w:p>
    <w:p w14:paraId="60C28B58" w14:textId="7927ABFD" w:rsidR="00B90471" w:rsidRPr="00390472" w:rsidRDefault="00B90471" w:rsidP="00390472">
      <w:pPr>
        <w:pStyle w:val="dx-doi"/>
        <w:spacing w:before="0" w:beforeAutospacing="0" w:after="0" w:afterAutospacing="0"/>
        <w:ind w:left="720" w:hanging="720"/>
      </w:pPr>
    </w:p>
    <w:p w14:paraId="01FE110F" w14:textId="3ECCD5D1" w:rsidR="003F13E1" w:rsidRPr="00390472" w:rsidRDefault="003F13E1" w:rsidP="00390472">
      <w:pPr>
        <w:pStyle w:val="dx-doi"/>
        <w:spacing w:before="0" w:beforeAutospacing="0" w:after="0" w:afterAutospacing="0"/>
        <w:ind w:left="720" w:hanging="720"/>
      </w:pPr>
      <w:bookmarkStart w:id="8" w:name="_Hlk111987099"/>
      <w:r w:rsidRPr="00390472">
        <w:t xml:space="preserve">Quan, L., &amp; Weisser, M. (2015). A study of ‘self-repair’ operations in conversation by Chinese English learners. </w:t>
      </w:r>
      <w:r w:rsidRPr="00390472">
        <w:rPr>
          <w:i/>
          <w:iCs/>
        </w:rPr>
        <w:t>System</w:t>
      </w:r>
      <w:r w:rsidRPr="00390472">
        <w:t xml:space="preserve">, </w:t>
      </w:r>
      <w:r w:rsidRPr="00390472">
        <w:rPr>
          <w:i/>
          <w:iCs/>
        </w:rPr>
        <w:t>49</w:t>
      </w:r>
      <w:r w:rsidRPr="00390472">
        <w:t>, 39-49</w:t>
      </w:r>
      <w:bookmarkEnd w:id="8"/>
      <w:r w:rsidRPr="00390472">
        <w:t>.</w:t>
      </w:r>
    </w:p>
    <w:p w14:paraId="1310B40E" w14:textId="77777777" w:rsidR="003438ED" w:rsidRPr="00390472" w:rsidRDefault="003438ED" w:rsidP="00390472">
      <w:pPr>
        <w:pStyle w:val="dx-doi"/>
        <w:spacing w:before="0" w:beforeAutospacing="0" w:after="0" w:afterAutospacing="0"/>
        <w:ind w:left="720" w:hanging="720"/>
      </w:pPr>
    </w:p>
    <w:p w14:paraId="6B8064A2" w14:textId="77777777" w:rsidR="003438ED" w:rsidRPr="00390472" w:rsidRDefault="003438ED" w:rsidP="00390472">
      <w:pPr>
        <w:ind w:left="720" w:hanging="720"/>
      </w:pPr>
      <w:proofErr w:type="spellStart"/>
      <w:r w:rsidRPr="00390472">
        <w:t>Qiu</w:t>
      </w:r>
      <w:proofErr w:type="spellEnd"/>
      <w:r w:rsidRPr="00390472">
        <w:t xml:space="preserve">, X., &amp; Fang, C. (2022). Creating an effective English-Medium Instruction (EMI) classroom: Chinese undergraduate students’ perceptions of native and non-native English-speaking content teachers and their experiences. </w:t>
      </w:r>
      <w:r w:rsidRPr="00390472">
        <w:rPr>
          <w:i/>
          <w:iCs/>
        </w:rPr>
        <w:t>International Journal of Bilingual Education and Bilingualism</w:t>
      </w:r>
      <w:r w:rsidRPr="00390472">
        <w:t xml:space="preserve">, </w:t>
      </w:r>
      <w:r w:rsidRPr="00390472">
        <w:rPr>
          <w:i/>
          <w:iCs/>
        </w:rPr>
        <w:t>25</w:t>
      </w:r>
      <w:r w:rsidRPr="00390472">
        <w:t>(2), 641-655.</w:t>
      </w:r>
    </w:p>
    <w:p w14:paraId="3D2D3A91" w14:textId="77777777" w:rsidR="003438ED" w:rsidRPr="00390472" w:rsidRDefault="003438ED" w:rsidP="00390472">
      <w:pPr>
        <w:pStyle w:val="dx-doi"/>
        <w:spacing w:before="0" w:beforeAutospacing="0" w:after="0" w:afterAutospacing="0"/>
        <w:ind w:left="720" w:hanging="720"/>
      </w:pPr>
    </w:p>
    <w:p w14:paraId="22689B64" w14:textId="77777777" w:rsidR="005723DC" w:rsidRPr="00390472" w:rsidRDefault="005723DC" w:rsidP="00390472">
      <w:pPr>
        <w:pStyle w:val="Bibliography1"/>
        <w:tabs>
          <w:tab w:val="left" w:pos="9360"/>
        </w:tabs>
        <w:spacing w:before="0" w:beforeAutospacing="0" w:after="0" w:afterAutospacing="0"/>
        <w:ind w:left="720" w:hanging="720"/>
      </w:pPr>
      <w:r w:rsidRPr="00390472">
        <w:t xml:space="preserve">Rau, D. V., Chang, H. A., &amp; Tarone, E. (2009). Think or sink: Chinese learners’ acquisition of the English voiceless interdental fricative. </w:t>
      </w:r>
      <w:r w:rsidRPr="00390472">
        <w:rPr>
          <w:i/>
          <w:iCs/>
        </w:rPr>
        <w:t>Language Learning</w:t>
      </w:r>
      <w:r w:rsidRPr="00390472">
        <w:t xml:space="preserve">, </w:t>
      </w:r>
      <w:r w:rsidRPr="00390472">
        <w:rPr>
          <w:i/>
        </w:rPr>
        <w:t>59</w:t>
      </w:r>
      <w:r w:rsidRPr="00390472">
        <w:t>(3), 581-621.</w:t>
      </w:r>
    </w:p>
    <w:p w14:paraId="221E1ECD" w14:textId="77777777" w:rsidR="005723DC" w:rsidRPr="00390472" w:rsidRDefault="005723DC" w:rsidP="00390472">
      <w:pPr>
        <w:pStyle w:val="dx-doi"/>
        <w:spacing w:before="0" w:beforeAutospacing="0" w:after="0" w:afterAutospacing="0"/>
        <w:ind w:left="720" w:hanging="720"/>
      </w:pPr>
    </w:p>
    <w:p w14:paraId="78905F48" w14:textId="77777777" w:rsidR="00B90471" w:rsidRPr="00390472" w:rsidRDefault="00B90471" w:rsidP="00390472">
      <w:pPr>
        <w:pStyle w:val="dx-doi"/>
        <w:spacing w:before="0" w:beforeAutospacing="0" w:after="0" w:afterAutospacing="0"/>
        <w:ind w:left="720" w:hanging="720"/>
      </w:pPr>
      <w:r w:rsidRPr="00390472">
        <w:t xml:space="preserve">Rao, Z. (2002). Chinese students’ perceptions of communicative and non-communicative activities in EFL classroom. </w:t>
      </w:r>
      <w:r w:rsidRPr="00390472">
        <w:rPr>
          <w:i/>
          <w:iCs/>
        </w:rPr>
        <w:t>System</w:t>
      </w:r>
      <w:r w:rsidRPr="00390472">
        <w:t xml:space="preserve">, </w:t>
      </w:r>
      <w:r w:rsidRPr="00390472">
        <w:rPr>
          <w:i/>
          <w:iCs/>
        </w:rPr>
        <w:t>30</w:t>
      </w:r>
      <w:r w:rsidRPr="00390472">
        <w:t>(1), 85-105.</w:t>
      </w:r>
    </w:p>
    <w:p w14:paraId="55A451EE" w14:textId="77777777" w:rsidR="00B90471" w:rsidRPr="00390472" w:rsidRDefault="00B90471" w:rsidP="00390472">
      <w:pPr>
        <w:ind w:left="720" w:hanging="720"/>
      </w:pPr>
    </w:p>
    <w:p w14:paraId="6A7884A0" w14:textId="37AAB127" w:rsidR="005212AC" w:rsidRPr="00390472" w:rsidRDefault="00B90471" w:rsidP="00390472">
      <w:pPr>
        <w:ind w:left="720" w:hanging="720"/>
      </w:pPr>
      <w:r w:rsidRPr="00390472">
        <w:t xml:space="preserve">Reinders, H., Nunan, D., &amp; Zou, B. (Eds.). (2017).  </w:t>
      </w:r>
      <w:r w:rsidRPr="00390472">
        <w:rPr>
          <w:i/>
          <w:iCs/>
        </w:rPr>
        <w:t>Innovation in language learning and teaching: The case of China</w:t>
      </w:r>
      <w:r w:rsidRPr="00390472">
        <w:t>. Palgrave Macmillan.</w:t>
      </w:r>
    </w:p>
    <w:p w14:paraId="0096BA29" w14:textId="77777777" w:rsidR="005212AC" w:rsidRPr="00390472" w:rsidRDefault="005212AC" w:rsidP="00390472">
      <w:pPr>
        <w:ind w:left="720" w:hanging="720"/>
      </w:pPr>
    </w:p>
    <w:p w14:paraId="51087D61" w14:textId="77777777" w:rsidR="005212AC" w:rsidRPr="00390472" w:rsidRDefault="005212AC" w:rsidP="00390472">
      <w:pPr>
        <w:ind w:left="720" w:hanging="720"/>
      </w:pPr>
      <w:r w:rsidRPr="00390472">
        <w:t xml:space="preserve">Shen, B., Bai, B., &amp; Xue, W. (2020). The effects of peer assessment on learner autonomy: An empirical study in a Chinese college English writing class. </w:t>
      </w:r>
      <w:r w:rsidRPr="00390472">
        <w:rPr>
          <w:i/>
          <w:iCs/>
        </w:rPr>
        <w:t>Studies in Educational Evaluation</w:t>
      </w:r>
      <w:r w:rsidRPr="00390472">
        <w:t xml:space="preserve">, </w:t>
      </w:r>
      <w:r w:rsidRPr="00390472">
        <w:rPr>
          <w:i/>
          <w:iCs/>
        </w:rPr>
        <w:t>64</w:t>
      </w:r>
      <w:r w:rsidRPr="00390472">
        <w:t>, 100821.</w:t>
      </w:r>
    </w:p>
    <w:p w14:paraId="3B254E3D" w14:textId="71C58DAE" w:rsidR="00762789" w:rsidRPr="00390472" w:rsidRDefault="00762789" w:rsidP="00390472">
      <w:pPr>
        <w:pStyle w:val="NormalWeb"/>
        <w:ind w:left="720" w:hanging="720"/>
        <w:rPr>
          <w:color w:val="000000"/>
        </w:rPr>
      </w:pPr>
      <w:r w:rsidRPr="00390472">
        <w:rPr>
          <w:color w:val="000000"/>
        </w:rPr>
        <w:t xml:space="preserve">Shi, L. (2001). Native and nonnative speaking EFL teachers’ evaluation of Chinese students’ English writing. </w:t>
      </w:r>
      <w:r w:rsidRPr="00390472">
        <w:rPr>
          <w:i/>
          <w:color w:val="000000"/>
        </w:rPr>
        <w:t>Language Testing, 18</w:t>
      </w:r>
      <w:r w:rsidRPr="00390472">
        <w:rPr>
          <w:color w:val="000000"/>
        </w:rPr>
        <w:t>, 303-325.</w:t>
      </w:r>
    </w:p>
    <w:p w14:paraId="249D5889" w14:textId="77777777" w:rsidR="00762789" w:rsidRPr="00390472" w:rsidRDefault="00762789" w:rsidP="00390472">
      <w:pPr>
        <w:pStyle w:val="NormalWeb"/>
        <w:ind w:left="720" w:hanging="720"/>
        <w:rPr>
          <w:color w:val="000000"/>
        </w:rPr>
      </w:pPr>
      <w:r w:rsidRPr="00390472">
        <w:rPr>
          <w:color w:val="000000"/>
        </w:rPr>
        <w:t xml:space="preserve">Shi, L. (2002). How western-trained Chinese TESOL professionals publish in their home environment. </w:t>
      </w:r>
      <w:r w:rsidRPr="00390472">
        <w:rPr>
          <w:i/>
          <w:color w:val="000000"/>
        </w:rPr>
        <w:t>TESOL Quarterly, 36</w:t>
      </w:r>
      <w:r w:rsidRPr="00390472">
        <w:rPr>
          <w:color w:val="000000"/>
        </w:rPr>
        <w:t>, 625-634.</w:t>
      </w:r>
    </w:p>
    <w:p w14:paraId="53AE340E" w14:textId="74D216E5" w:rsidR="00762789" w:rsidRPr="00390472" w:rsidRDefault="00762789" w:rsidP="00390472">
      <w:pPr>
        <w:pStyle w:val="NormalWeb"/>
        <w:ind w:left="720" w:hanging="720"/>
        <w:rPr>
          <w:color w:val="000000"/>
        </w:rPr>
      </w:pPr>
      <w:r w:rsidRPr="00390472">
        <w:rPr>
          <w:color w:val="000000"/>
        </w:rPr>
        <w:lastRenderedPageBreak/>
        <w:t xml:space="preserve">Shi, L. (2003). Writing in two cultures: Chinese professors return from the West. </w:t>
      </w:r>
      <w:r w:rsidRPr="00390472">
        <w:rPr>
          <w:i/>
          <w:color w:val="000000"/>
        </w:rPr>
        <w:t>The</w:t>
      </w:r>
      <w:r w:rsidRPr="00390472">
        <w:rPr>
          <w:color w:val="000000"/>
        </w:rPr>
        <w:t xml:space="preserve"> </w:t>
      </w:r>
      <w:r w:rsidRPr="00390472">
        <w:rPr>
          <w:i/>
          <w:color w:val="000000"/>
        </w:rPr>
        <w:t>Canadian Modern Language Review, 59</w:t>
      </w:r>
      <w:r w:rsidRPr="00390472">
        <w:rPr>
          <w:color w:val="000000"/>
        </w:rPr>
        <w:t>, 369-391.</w:t>
      </w:r>
    </w:p>
    <w:p w14:paraId="3AD5BAC4" w14:textId="77777777" w:rsidR="00B90471" w:rsidRPr="00390472" w:rsidRDefault="00B90471" w:rsidP="00390472">
      <w:pPr>
        <w:pStyle w:val="dx-doi"/>
        <w:spacing w:before="0" w:beforeAutospacing="0" w:after="0" w:afterAutospacing="0"/>
        <w:ind w:left="720" w:hanging="720"/>
        <w:rPr>
          <w:color w:val="333333"/>
        </w:rPr>
      </w:pPr>
      <w:r w:rsidRPr="00390472">
        <w:t xml:space="preserve">Shi, L. (2008). The successors to Confucianism or a new Generation? A questionnaire study on Chinese students’ culture of learning English. </w:t>
      </w:r>
      <w:r w:rsidRPr="00390472">
        <w:rPr>
          <w:i/>
          <w:iCs/>
        </w:rPr>
        <w:t>Language, Culture, and Curriculum</w:t>
      </w:r>
      <w:r w:rsidRPr="00390472">
        <w:t xml:space="preserve">, </w:t>
      </w:r>
      <w:r w:rsidRPr="00390472">
        <w:rPr>
          <w:i/>
          <w:iCs/>
        </w:rPr>
        <w:t>19</w:t>
      </w:r>
      <w:r w:rsidRPr="00390472">
        <w:t>(1), 122-14</w:t>
      </w:r>
      <w:r w:rsidRPr="00390472">
        <w:rPr>
          <w:color w:val="000000" w:themeColor="text1"/>
        </w:rPr>
        <w:t>7.</w:t>
      </w:r>
    </w:p>
    <w:p w14:paraId="6BA46025" w14:textId="77777777" w:rsidR="00CB43F1" w:rsidRPr="00390472" w:rsidRDefault="00CB43F1" w:rsidP="00390472">
      <w:pPr>
        <w:pStyle w:val="NormalWeb"/>
        <w:ind w:left="720" w:hanging="720"/>
        <w:rPr>
          <w:color w:val="000000"/>
        </w:rPr>
      </w:pPr>
      <w:r w:rsidRPr="00390472">
        <w:rPr>
          <w:color w:val="000000"/>
        </w:rPr>
        <w:t xml:space="preserve">Shi, L. (2009). Chinese-Western “contact zone”: Student resistance and teacher adaption to local needs. </w:t>
      </w:r>
      <w:r w:rsidRPr="00390472">
        <w:rPr>
          <w:i/>
          <w:color w:val="000000"/>
        </w:rPr>
        <w:t>TESL Canada Journal, 27</w:t>
      </w:r>
      <w:r w:rsidRPr="00390472">
        <w:rPr>
          <w:color w:val="000000"/>
        </w:rPr>
        <w:t>, 47-63.</w:t>
      </w:r>
    </w:p>
    <w:p w14:paraId="002D1479" w14:textId="77777777" w:rsidR="00B71EC0" w:rsidRPr="00390472" w:rsidRDefault="00B71EC0" w:rsidP="00390472">
      <w:pPr>
        <w:ind w:left="720" w:hanging="720"/>
      </w:pPr>
      <w:r w:rsidRPr="00390472">
        <w:t xml:space="preserve">Shi, L. (2017). Two expatriate English instructors in China: Their experiences, and perspectives of local students and teachers. </w:t>
      </w:r>
      <w:r w:rsidRPr="00390472">
        <w:rPr>
          <w:i/>
        </w:rPr>
        <w:t>Canadian Modern Language Review, 73</w:t>
      </w:r>
      <w:r w:rsidRPr="00390472">
        <w:t>(1), 1-23.</w:t>
      </w:r>
    </w:p>
    <w:p w14:paraId="45AEA610" w14:textId="104BD6E2" w:rsidR="0075660F" w:rsidRPr="00390472" w:rsidRDefault="0075660F" w:rsidP="00390472">
      <w:pPr>
        <w:pStyle w:val="NormalWeb"/>
        <w:ind w:left="720" w:hanging="720"/>
        <w:rPr>
          <w:color w:val="000000"/>
        </w:rPr>
      </w:pPr>
      <w:r w:rsidRPr="00390472">
        <w:rPr>
          <w:color w:val="000000"/>
        </w:rPr>
        <w:t xml:space="preserve">Shi, L. &amp; Dong, Y. (2018). Chinese graduate students paraphrasing in L1 and L2 contexts. </w:t>
      </w:r>
      <w:r w:rsidRPr="00390472">
        <w:rPr>
          <w:i/>
          <w:color w:val="000000"/>
        </w:rPr>
        <w:t>Journal of English for Academic Purposes, 34,</w:t>
      </w:r>
      <w:r w:rsidRPr="00390472">
        <w:rPr>
          <w:color w:val="000000"/>
        </w:rPr>
        <w:t xml:space="preserve"> 46-56. </w:t>
      </w:r>
      <w:proofErr w:type="spellStart"/>
      <w:r w:rsidRPr="00390472">
        <w:rPr>
          <w:color w:val="000000"/>
        </w:rPr>
        <w:t>doi</w:t>
      </w:r>
      <w:proofErr w:type="spellEnd"/>
      <w:r w:rsidRPr="00390472">
        <w:rPr>
          <w:color w:val="000000"/>
        </w:rPr>
        <w:t xml:space="preserve">: </w:t>
      </w:r>
      <w:hyperlink r:id="rId13" w:history="1">
        <w:r w:rsidR="007400F3" w:rsidRPr="00390472">
          <w:rPr>
            <w:rStyle w:val="Hyperlink"/>
          </w:rPr>
          <w:t>https://doi.org/10.1016/j.jeap.2018.03.002</w:t>
        </w:r>
      </w:hyperlink>
    </w:p>
    <w:p w14:paraId="07DFA514" w14:textId="092EC9FF" w:rsidR="007400F3" w:rsidRPr="00390472" w:rsidRDefault="007400F3" w:rsidP="00390472">
      <w:pPr>
        <w:pStyle w:val="NormalWeb"/>
        <w:ind w:left="720" w:hanging="720"/>
        <w:rPr>
          <w:color w:val="000000"/>
        </w:rPr>
      </w:pPr>
      <w:bookmarkStart w:id="9" w:name="_Hlk533742334"/>
      <w:r w:rsidRPr="00390472">
        <w:rPr>
          <w:color w:val="000000"/>
        </w:rPr>
        <w:t xml:space="preserve">Shi, L., &amp; Lin, R. (2016). Teaching English as a global language in the age of neoliberalism: A case study of an expat English instructor in China. In S. Guo, &amp; G. Yan (Eds.) </w:t>
      </w:r>
      <w:r w:rsidRPr="00390472">
        <w:rPr>
          <w:i/>
          <w:color w:val="000000"/>
        </w:rPr>
        <w:t>Spotlight on China: Chinese education in the globalized world</w:t>
      </w:r>
      <w:r w:rsidRPr="00390472">
        <w:rPr>
          <w:color w:val="000000"/>
        </w:rPr>
        <w:t xml:space="preserve"> (pp. 169–186). Sense Publishers.</w:t>
      </w:r>
      <w:bookmarkEnd w:id="9"/>
    </w:p>
    <w:p w14:paraId="65691E4B" w14:textId="49B32B90" w:rsidR="00F04E7E" w:rsidRPr="00390472" w:rsidRDefault="00F04E7E" w:rsidP="00390472">
      <w:pPr>
        <w:pStyle w:val="NormalWeb"/>
        <w:ind w:left="720" w:hanging="720"/>
        <w:rPr>
          <w:color w:val="000000"/>
        </w:rPr>
      </w:pPr>
      <w:r w:rsidRPr="00390472">
        <w:rPr>
          <w:color w:val="000000"/>
        </w:rPr>
        <w:t xml:space="preserve">Shi, L., Wang, W., &amp; Xu, J. (2005). Publication culture of foreign language education journals in China. </w:t>
      </w:r>
      <w:r w:rsidRPr="00390472">
        <w:rPr>
          <w:i/>
          <w:color w:val="000000"/>
        </w:rPr>
        <w:t>TESOL Quarterly, 39,</w:t>
      </w:r>
      <w:r w:rsidRPr="00390472">
        <w:rPr>
          <w:color w:val="000000"/>
        </w:rPr>
        <w:t xml:space="preserve"> 765-776.</w:t>
      </w:r>
    </w:p>
    <w:p w14:paraId="7D9052C5" w14:textId="18C3C9C2" w:rsidR="00B259E9" w:rsidRPr="00390472" w:rsidRDefault="00B259E9" w:rsidP="00390472">
      <w:pPr>
        <w:pStyle w:val="NormalWeb"/>
        <w:ind w:left="720" w:hanging="720"/>
        <w:rPr>
          <w:color w:val="000000"/>
        </w:rPr>
      </w:pPr>
      <w:r w:rsidRPr="00390472">
        <w:rPr>
          <w:color w:val="000000"/>
        </w:rPr>
        <w:t xml:space="preserve">Shi, L., &amp; Yang, L. (2014). A community of practice of teaching English argumentative writing in a Chinese university. </w:t>
      </w:r>
      <w:r w:rsidRPr="00390472">
        <w:rPr>
          <w:i/>
          <w:color w:val="000000"/>
        </w:rPr>
        <w:t>System, 42</w:t>
      </w:r>
      <w:r w:rsidRPr="00390472">
        <w:rPr>
          <w:color w:val="000000"/>
        </w:rPr>
        <w:t>, 133-142.</w:t>
      </w:r>
    </w:p>
    <w:p w14:paraId="2A1FCE8D" w14:textId="6D52E1E9" w:rsidR="004E7DB4" w:rsidRPr="00390472" w:rsidRDefault="004E7DB4" w:rsidP="00390472">
      <w:pPr>
        <w:pStyle w:val="NormalWeb"/>
        <w:ind w:left="720" w:hanging="720"/>
      </w:pPr>
      <w:r w:rsidRPr="00390472">
        <w:t xml:space="preserve">Shi, W., &amp; Han, L. (2019). Promoting learner autonomy through cooperative learning. </w:t>
      </w:r>
      <w:r w:rsidRPr="00390472">
        <w:rPr>
          <w:i/>
          <w:iCs/>
        </w:rPr>
        <w:t>English Language Teaching</w:t>
      </w:r>
      <w:r w:rsidRPr="00390472">
        <w:t xml:space="preserve">, </w:t>
      </w:r>
      <w:r w:rsidRPr="00390472">
        <w:rPr>
          <w:i/>
          <w:iCs/>
        </w:rPr>
        <w:t>12</w:t>
      </w:r>
      <w:r w:rsidRPr="00390472">
        <w:t xml:space="preserve">(8), 30-36. </w:t>
      </w:r>
      <w:hyperlink r:id="rId14" w:history="1">
        <w:r w:rsidRPr="00390472">
          <w:rPr>
            <w:rStyle w:val="Hyperlink"/>
          </w:rPr>
          <w:t>https://files.eric.ed.gov/fulltext/EJ1221280.pdf</w:t>
        </w:r>
      </w:hyperlink>
      <w:r w:rsidRPr="00390472">
        <w:t xml:space="preserve">  </w:t>
      </w:r>
    </w:p>
    <w:p w14:paraId="7101BE8B" w14:textId="6AF7DC0B" w:rsidR="0089106C" w:rsidRPr="00390472" w:rsidRDefault="0089106C" w:rsidP="00390472">
      <w:pPr>
        <w:pStyle w:val="NormalWeb"/>
        <w:ind w:left="720" w:hanging="720"/>
        <w:rPr>
          <w:color w:val="000000"/>
        </w:rPr>
      </w:pPr>
      <w:r w:rsidRPr="00390472">
        <w:rPr>
          <w:color w:val="000000"/>
        </w:rPr>
        <w:t xml:space="preserve">Si, J. (2019). English as a lingua franca: A new approach for English language teaching in </w:t>
      </w:r>
      <w:proofErr w:type="gramStart"/>
      <w:r w:rsidRPr="00390472">
        <w:rPr>
          <w:color w:val="000000"/>
        </w:rPr>
        <w:t>China?.</w:t>
      </w:r>
      <w:proofErr w:type="gramEnd"/>
      <w:r w:rsidRPr="00390472">
        <w:rPr>
          <w:color w:val="000000"/>
        </w:rPr>
        <w:t> </w:t>
      </w:r>
      <w:r w:rsidRPr="00390472">
        <w:rPr>
          <w:i/>
          <w:iCs/>
          <w:color w:val="000000"/>
        </w:rPr>
        <w:t>Chinese Journal of Applied Linguistics</w:t>
      </w:r>
      <w:r w:rsidRPr="00390472">
        <w:rPr>
          <w:color w:val="000000"/>
        </w:rPr>
        <w:t>, </w:t>
      </w:r>
      <w:r w:rsidRPr="00390472">
        <w:rPr>
          <w:i/>
          <w:iCs/>
          <w:color w:val="000000"/>
        </w:rPr>
        <w:t>42</w:t>
      </w:r>
      <w:r w:rsidRPr="00390472">
        <w:rPr>
          <w:color w:val="000000"/>
        </w:rPr>
        <w:t>(1), 113-135.</w:t>
      </w:r>
    </w:p>
    <w:p w14:paraId="65656AD3" w14:textId="77777777" w:rsidR="00EC2622" w:rsidRPr="00390472" w:rsidRDefault="00EC2622" w:rsidP="00390472">
      <w:pPr>
        <w:ind w:left="720" w:hanging="720"/>
      </w:pPr>
      <w:r w:rsidRPr="00390472">
        <w:t xml:space="preserve">Si, J. (2019). English as a native language, world </w:t>
      </w:r>
      <w:proofErr w:type="spellStart"/>
      <w:r w:rsidRPr="00390472">
        <w:t>Englishes</w:t>
      </w:r>
      <w:proofErr w:type="spellEnd"/>
      <w:r w:rsidRPr="00390472">
        <w:t xml:space="preserve"> and English as a lingua franca-informed materials: Acceptance, </w:t>
      </w:r>
      <w:proofErr w:type="gramStart"/>
      <w:r w:rsidRPr="00390472">
        <w:t>perceptions</w:t>
      </w:r>
      <w:proofErr w:type="gramEnd"/>
      <w:r w:rsidRPr="00390472">
        <w:t xml:space="preserve"> and attitudes of Chinese English learners. </w:t>
      </w:r>
      <w:r w:rsidRPr="00390472">
        <w:rPr>
          <w:i/>
          <w:iCs/>
        </w:rPr>
        <w:t xml:space="preserve">Asian </w:t>
      </w:r>
      <w:proofErr w:type="spellStart"/>
      <w:r w:rsidRPr="00390472">
        <w:rPr>
          <w:i/>
          <w:iCs/>
        </w:rPr>
        <w:t>Englishes</w:t>
      </w:r>
      <w:proofErr w:type="spellEnd"/>
      <w:r w:rsidRPr="00390472">
        <w:t xml:space="preserve">, </w:t>
      </w:r>
      <w:r w:rsidRPr="00390472">
        <w:rPr>
          <w:i/>
          <w:iCs/>
        </w:rPr>
        <w:t>21</w:t>
      </w:r>
      <w:r w:rsidRPr="00390472">
        <w:t>(2), 190-206.</w:t>
      </w:r>
    </w:p>
    <w:p w14:paraId="4182D850" w14:textId="77777777" w:rsidR="000919F4" w:rsidRPr="00390472" w:rsidRDefault="0089106C" w:rsidP="00390472">
      <w:pPr>
        <w:pStyle w:val="NormalWeb"/>
        <w:ind w:left="720" w:hanging="720"/>
        <w:rPr>
          <w:rStyle w:val="doilink"/>
        </w:rPr>
      </w:pPr>
      <w:r w:rsidRPr="00390472">
        <w:t>Smith, M. K., Wu, Y., Wang, Y., Wu, R., &amp; Wang, Y. (2022). Our story of innovation: Reforming the traditional approach to ELT in China’s hinterlands. </w:t>
      </w:r>
      <w:r w:rsidRPr="00390472">
        <w:rPr>
          <w:i/>
          <w:iCs/>
        </w:rPr>
        <w:t>Innovation in Language Learning and Teaching</w:t>
      </w:r>
      <w:r w:rsidRPr="00390472">
        <w:t>, 1-13.</w:t>
      </w:r>
      <w:r w:rsidR="009F3236" w:rsidRPr="00390472">
        <w:t xml:space="preserve"> DOI: </w:t>
      </w:r>
      <w:hyperlink r:id="rId15" w:history="1">
        <w:r w:rsidR="009F3236" w:rsidRPr="00390472">
          <w:rPr>
            <w:rStyle w:val="Hyperlink"/>
          </w:rPr>
          <w:t>10.1080/17501229.2022.2098962</w:t>
        </w:r>
      </w:hyperlink>
    </w:p>
    <w:p w14:paraId="77443A30" w14:textId="67A1B3FD" w:rsidR="00385CFF" w:rsidRPr="00390472" w:rsidRDefault="00385CFF" w:rsidP="00390472">
      <w:pPr>
        <w:pStyle w:val="NormalWeb"/>
        <w:ind w:left="720" w:hanging="720"/>
      </w:pPr>
      <w:r w:rsidRPr="00390472">
        <w:t xml:space="preserve">Song, Y. (2019). English language ideologies and students’ perception of international English-Medium-Instruction (EMI) </w:t>
      </w:r>
      <w:proofErr w:type="gramStart"/>
      <w:r w:rsidRPr="00390472">
        <w:t>Master's</w:t>
      </w:r>
      <w:proofErr w:type="gramEnd"/>
      <w:r w:rsidRPr="00390472">
        <w:t xml:space="preserve"> </w:t>
      </w:r>
      <w:proofErr w:type="spellStart"/>
      <w:r w:rsidRPr="00390472">
        <w:t>programmes</w:t>
      </w:r>
      <w:proofErr w:type="spellEnd"/>
      <w:r w:rsidRPr="00390472">
        <w:t xml:space="preserve">: A Chinese case study. </w:t>
      </w:r>
      <w:r w:rsidRPr="00390472">
        <w:rPr>
          <w:i/>
          <w:iCs/>
        </w:rPr>
        <w:t>English Today</w:t>
      </w:r>
      <w:r w:rsidRPr="00390472">
        <w:t xml:space="preserve">, </w:t>
      </w:r>
      <w:r w:rsidRPr="00390472">
        <w:rPr>
          <w:i/>
          <w:iCs/>
        </w:rPr>
        <w:t>35</w:t>
      </w:r>
      <w:r w:rsidRPr="00390472">
        <w:t>(3), 22-28.</w:t>
      </w:r>
    </w:p>
    <w:p w14:paraId="551262DC" w14:textId="77777777" w:rsidR="00385CFF" w:rsidRPr="00390472" w:rsidRDefault="00385CFF" w:rsidP="00390472">
      <w:pPr>
        <w:pStyle w:val="NormalWeb"/>
        <w:ind w:left="720" w:hanging="720"/>
        <w:rPr>
          <w:color w:val="000000"/>
        </w:rPr>
      </w:pPr>
    </w:p>
    <w:p w14:paraId="61061E43" w14:textId="63080148" w:rsidR="00B90471" w:rsidRPr="00390472" w:rsidRDefault="00B90471" w:rsidP="00390472">
      <w:pPr>
        <w:ind w:left="720" w:hanging="720"/>
      </w:pPr>
      <w:r w:rsidRPr="00390472">
        <w:lastRenderedPageBreak/>
        <w:t xml:space="preserve">Stanley, P. (2013). </w:t>
      </w:r>
      <w:r w:rsidRPr="00390472">
        <w:rPr>
          <w:i/>
          <w:iCs/>
        </w:rPr>
        <w:t>A critical ethnography of ‘Westerners’ teaching English in China: Shanghaied in Shanghai</w:t>
      </w:r>
      <w:r w:rsidRPr="00390472">
        <w:t>. Routledge.</w:t>
      </w:r>
    </w:p>
    <w:p w14:paraId="3DAA9B37" w14:textId="77777777" w:rsidR="005B14A5" w:rsidRPr="00390472" w:rsidRDefault="005B14A5" w:rsidP="00390472">
      <w:pPr>
        <w:ind w:left="720" w:hanging="720"/>
      </w:pPr>
    </w:p>
    <w:p w14:paraId="17437C3B" w14:textId="25C5FF2B" w:rsidR="005B14A5" w:rsidRPr="00390472" w:rsidRDefault="005B14A5" w:rsidP="00390472">
      <w:pPr>
        <w:ind w:left="720" w:hanging="720"/>
      </w:pPr>
      <w:r w:rsidRPr="00390472">
        <w:t xml:space="preserve">Sun, T., &amp; Wang, C. (2020). College students’ writing self-efficacy and writing self-regulated learning strategies in learning English as a foreign language. </w:t>
      </w:r>
      <w:r w:rsidRPr="00390472">
        <w:rPr>
          <w:i/>
          <w:iCs/>
        </w:rPr>
        <w:t>System</w:t>
      </w:r>
      <w:r w:rsidRPr="00390472">
        <w:t xml:space="preserve">, </w:t>
      </w:r>
      <w:r w:rsidRPr="00390472">
        <w:rPr>
          <w:i/>
          <w:iCs/>
        </w:rPr>
        <w:t>90</w:t>
      </w:r>
      <w:r w:rsidRPr="00390472">
        <w:t>, 102221.</w:t>
      </w:r>
    </w:p>
    <w:p w14:paraId="42C3DB56" w14:textId="64B2730B" w:rsidR="00B90471" w:rsidRPr="00390472" w:rsidRDefault="00B90471" w:rsidP="00390472">
      <w:pPr>
        <w:ind w:left="720" w:hanging="720"/>
      </w:pPr>
    </w:p>
    <w:p w14:paraId="37C072B1" w14:textId="1E6D2D18" w:rsidR="00D45D50" w:rsidRPr="00390472" w:rsidRDefault="00D45D50" w:rsidP="00390472">
      <w:pPr>
        <w:ind w:left="720" w:hanging="720"/>
        <w:rPr>
          <w:bCs/>
        </w:rPr>
      </w:pPr>
      <w:r w:rsidRPr="00390472">
        <w:rPr>
          <w:iCs/>
        </w:rPr>
        <w:t xml:space="preserve">Swanson, K., Bailey, K. M., &amp; Damerow, R. M. </w:t>
      </w:r>
      <w:r w:rsidRPr="00390472">
        <w:rPr>
          <w:bCs/>
        </w:rPr>
        <w:t xml:space="preserve">(2020). An introduction to research on Chinese-speaking learners of English. In R. M. Damerow &amp; K. M. Bailey (Eds.), </w:t>
      </w:r>
      <w:r w:rsidRPr="00390472">
        <w:rPr>
          <w:bCs/>
          <w:i/>
        </w:rPr>
        <w:t>Chinese-speaking learners of English: Research, theory, and practice</w:t>
      </w:r>
      <w:r w:rsidRPr="00390472">
        <w:rPr>
          <w:bCs/>
        </w:rPr>
        <w:t xml:space="preserve"> (pp. 1-9</w:t>
      </w:r>
      <w:r w:rsidR="00F43B26" w:rsidRPr="00390472">
        <w:rPr>
          <w:bCs/>
        </w:rPr>
        <w:t>). Routledge</w:t>
      </w:r>
      <w:r w:rsidR="00D16A0D" w:rsidRPr="00390472">
        <w:rPr>
          <w:bCs/>
        </w:rPr>
        <w:t xml:space="preserve"> &amp; TIRF</w:t>
      </w:r>
      <w:r w:rsidR="00F43B26" w:rsidRPr="00390472">
        <w:rPr>
          <w:bCs/>
        </w:rPr>
        <w:t xml:space="preserve">. </w:t>
      </w:r>
    </w:p>
    <w:p w14:paraId="35ADA7D3" w14:textId="77777777" w:rsidR="00B607E6" w:rsidRPr="00390472" w:rsidRDefault="00B607E6" w:rsidP="00390472">
      <w:pPr>
        <w:ind w:left="720" w:hanging="720"/>
      </w:pPr>
    </w:p>
    <w:p w14:paraId="595A1424" w14:textId="77777777" w:rsidR="0026732F" w:rsidRPr="00390472" w:rsidRDefault="0026732F" w:rsidP="00390472">
      <w:pPr>
        <w:ind w:left="720" w:hanging="720"/>
      </w:pPr>
      <w:r w:rsidRPr="00390472">
        <w:t xml:space="preserve">Teng, M. F. (2019). Learner identity and learners’ investment in EFL learning: A multiple case study. </w:t>
      </w:r>
      <w:r w:rsidRPr="00390472">
        <w:rPr>
          <w:i/>
          <w:iCs/>
        </w:rPr>
        <w:t>Iranian Journal of Language Teaching Research</w:t>
      </w:r>
      <w:r w:rsidRPr="00390472">
        <w:t xml:space="preserve">, </w:t>
      </w:r>
      <w:r w:rsidRPr="00390472">
        <w:rPr>
          <w:i/>
          <w:iCs/>
        </w:rPr>
        <w:t>7</w:t>
      </w:r>
      <w:r w:rsidRPr="00390472">
        <w:t>(1), 43-60.</w:t>
      </w:r>
    </w:p>
    <w:p w14:paraId="62E287A4" w14:textId="77777777" w:rsidR="0026732F" w:rsidRPr="00390472" w:rsidRDefault="0026732F" w:rsidP="00390472">
      <w:pPr>
        <w:ind w:left="720" w:hanging="720"/>
      </w:pPr>
    </w:p>
    <w:p w14:paraId="0E178F52" w14:textId="25DEC4CD" w:rsidR="00910CE8" w:rsidRPr="00390472" w:rsidRDefault="00910CE8" w:rsidP="00390472">
      <w:pPr>
        <w:ind w:left="720" w:hanging="720"/>
        <w:rPr>
          <w:rFonts w:eastAsia="Songti SC"/>
        </w:rPr>
      </w:pPr>
      <w:r w:rsidRPr="00390472">
        <w:rPr>
          <w:rFonts w:eastAsia="Songti SC"/>
        </w:rPr>
        <w:t xml:space="preserve">Tian, J., &amp; Low, G. (2012). To what extent are postgraduate students from China prepared for academic writing needed on UK master's courses? </w:t>
      </w:r>
      <w:r w:rsidRPr="00390472">
        <w:rPr>
          <w:rFonts w:eastAsia="Songti SC"/>
          <w:i/>
        </w:rPr>
        <w:t>Language, Culture and Curriculum, 25</w:t>
      </w:r>
      <w:r w:rsidRPr="00390472">
        <w:rPr>
          <w:rFonts w:eastAsia="Songti SC"/>
        </w:rPr>
        <w:t>(3), 299-319.</w:t>
      </w:r>
    </w:p>
    <w:p w14:paraId="6E30B54D" w14:textId="77777777" w:rsidR="00910CE8" w:rsidRPr="00390472" w:rsidRDefault="00910CE8" w:rsidP="00390472">
      <w:pPr>
        <w:ind w:left="720" w:hanging="720"/>
      </w:pPr>
    </w:p>
    <w:p w14:paraId="620C2A15" w14:textId="00321792" w:rsidR="00B607E6" w:rsidRPr="00390472" w:rsidRDefault="00B607E6" w:rsidP="00390472">
      <w:pPr>
        <w:ind w:left="720" w:hanging="720"/>
        <w:rPr>
          <w:bCs/>
        </w:rPr>
      </w:pPr>
      <w:r w:rsidRPr="00390472">
        <w:t xml:space="preserve">Tucker, G. R. (2019). Epilogue. </w:t>
      </w:r>
      <w:r w:rsidRPr="00390472">
        <w:rPr>
          <w:bCs/>
        </w:rPr>
        <w:t xml:space="preserve">In R. M. Damerow &amp; K. M. Bailey (Eds.), </w:t>
      </w:r>
      <w:r w:rsidRPr="00390472">
        <w:rPr>
          <w:bCs/>
          <w:i/>
        </w:rPr>
        <w:t xml:space="preserve">Chinese-speaking learners of English: Research, theory, and practice </w:t>
      </w:r>
      <w:r w:rsidRPr="00390472">
        <w:rPr>
          <w:bCs/>
        </w:rPr>
        <w:t>(pp. 183-185</w:t>
      </w:r>
      <w:r w:rsidR="00F43B26" w:rsidRPr="00390472">
        <w:rPr>
          <w:bCs/>
        </w:rPr>
        <w:t>). Routledge</w:t>
      </w:r>
      <w:r w:rsidR="00D16A0D" w:rsidRPr="00390472">
        <w:rPr>
          <w:bCs/>
        </w:rPr>
        <w:t xml:space="preserve"> &amp; TIRF</w:t>
      </w:r>
      <w:r w:rsidR="00F43B26" w:rsidRPr="00390472">
        <w:rPr>
          <w:bCs/>
        </w:rPr>
        <w:t xml:space="preserve">. </w:t>
      </w:r>
    </w:p>
    <w:p w14:paraId="2CF46B2D" w14:textId="548F0309" w:rsidR="00D45D50" w:rsidRPr="00390472" w:rsidRDefault="00D45D50" w:rsidP="00390472">
      <w:pPr>
        <w:ind w:left="720" w:hanging="720"/>
      </w:pPr>
    </w:p>
    <w:p w14:paraId="4370ED25" w14:textId="665E2D6C" w:rsidR="00B607E6" w:rsidRPr="00390472" w:rsidRDefault="00B607E6" w:rsidP="00390472">
      <w:pPr>
        <w:ind w:left="720" w:hanging="720"/>
        <w:rPr>
          <w:bCs/>
        </w:rPr>
      </w:pPr>
      <w:r w:rsidRPr="00390472">
        <w:rPr>
          <w:bCs/>
        </w:rPr>
        <w:t>Wang, C. (2020). The</w:t>
      </w:r>
      <w:r w:rsidRPr="00390472">
        <w:t xml:space="preserve"> role of online teacher beliefs in a supplementary English E-learning class in rural China: An ethnographic case study. </w:t>
      </w:r>
      <w:r w:rsidRPr="00390472">
        <w:rPr>
          <w:bCs/>
        </w:rPr>
        <w:t xml:space="preserve">In R. M. Damerow &amp; K. M. Bailey (Eds.), </w:t>
      </w:r>
      <w:r w:rsidRPr="00390472">
        <w:rPr>
          <w:bCs/>
          <w:i/>
        </w:rPr>
        <w:t>Chinese-speaking learners of English: Research, theory, and practice</w:t>
      </w:r>
      <w:r w:rsidRPr="00390472">
        <w:rPr>
          <w:bCs/>
        </w:rPr>
        <w:t xml:space="preserve"> (pp. 135-145</w:t>
      </w:r>
      <w:r w:rsidR="00F43B26" w:rsidRPr="00390472">
        <w:rPr>
          <w:bCs/>
        </w:rPr>
        <w:t>). Routledge</w:t>
      </w:r>
      <w:r w:rsidR="00D16A0D" w:rsidRPr="00390472">
        <w:rPr>
          <w:bCs/>
        </w:rPr>
        <w:t xml:space="preserve"> &amp; TIRF</w:t>
      </w:r>
      <w:r w:rsidR="00F43B26" w:rsidRPr="00390472">
        <w:rPr>
          <w:bCs/>
        </w:rPr>
        <w:t xml:space="preserve">. </w:t>
      </w:r>
    </w:p>
    <w:p w14:paraId="0D74586C" w14:textId="77777777" w:rsidR="00B607E6" w:rsidRPr="00390472" w:rsidRDefault="00B607E6" w:rsidP="00390472">
      <w:pPr>
        <w:ind w:left="720" w:hanging="720"/>
      </w:pPr>
    </w:p>
    <w:p w14:paraId="33A8B467" w14:textId="77777777" w:rsidR="00356361" w:rsidRPr="00390472" w:rsidRDefault="00356361" w:rsidP="00390472">
      <w:pPr>
        <w:ind w:left="720" w:hanging="720"/>
      </w:pPr>
      <w:r w:rsidRPr="00390472">
        <w:t xml:space="preserve">Wang, N., Chen, J., Tai, M., &amp; Zhang, J. (2021). Blended learning for Chinese university EFL learners: Learning environment and learner perceptions. </w:t>
      </w:r>
      <w:r w:rsidRPr="00390472">
        <w:rPr>
          <w:i/>
          <w:iCs/>
        </w:rPr>
        <w:t>Computer Assisted Language Learning</w:t>
      </w:r>
      <w:r w:rsidRPr="00390472">
        <w:t xml:space="preserve">, </w:t>
      </w:r>
      <w:r w:rsidRPr="00390472">
        <w:rPr>
          <w:i/>
          <w:iCs/>
        </w:rPr>
        <w:t>34</w:t>
      </w:r>
      <w:r w:rsidRPr="00390472">
        <w:t>(3), 297-323.</w:t>
      </w:r>
    </w:p>
    <w:p w14:paraId="7787C2F8" w14:textId="77777777" w:rsidR="00356361" w:rsidRPr="00390472" w:rsidRDefault="00356361" w:rsidP="00390472">
      <w:pPr>
        <w:ind w:left="720" w:hanging="720"/>
      </w:pPr>
    </w:p>
    <w:p w14:paraId="6EC25AC4" w14:textId="4A04D61F" w:rsidR="00CC68DC" w:rsidRPr="00390472" w:rsidRDefault="00CC68DC" w:rsidP="00390472">
      <w:pPr>
        <w:pStyle w:val="BodyTextIndent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90472">
        <w:rPr>
          <w:rFonts w:ascii="Times New Roman" w:hAnsi="Times New Roman" w:cs="Times New Roman"/>
          <w:sz w:val="24"/>
          <w:szCs w:val="24"/>
        </w:rPr>
        <w:t xml:space="preserve">Wang, M. M. (2000). </w:t>
      </w:r>
      <w:r w:rsidRPr="00390472">
        <w:rPr>
          <w:rFonts w:ascii="Times New Roman" w:hAnsi="Times New Roman" w:cs="Times New Roman"/>
          <w:i/>
          <w:sz w:val="24"/>
          <w:szCs w:val="24"/>
        </w:rPr>
        <w:t>Turning bricks in to jade: Critical incidents for mutual understanding among Chinese and Americans</w:t>
      </w:r>
      <w:r w:rsidRPr="00390472">
        <w:rPr>
          <w:rFonts w:ascii="Times New Roman" w:hAnsi="Times New Roman" w:cs="Times New Roman"/>
          <w:sz w:val="24"/>
          <w:szCs w:val="24"/>
        </w:rPr>
        <w:t>. Intercultural Press.</w:t>
      </w:r>
    </w:p>
    <w:p w14:paraId="3120F9F4" w14:textId="4996C309" w:rsidR="00CC68DC" w:rsidRPr="00390472" w:rsidRDefault="00CC68DC" w:rsidP="00390472">
      <w:pPr>
        <w:ind w:left="720" w:hanging="720"/>
      </w:pPr>
    </w:p>
    <w:p w14:paraId="425ED954" w14:textId="77777777" w:rsidR="006E4EAA" w:rsidRPr="00390472" w:rsidRDefault="006E4EAA" w:rsidP="00390472">
      <w:pPr>
        <w:ind w:left="720" w:hanging="720"/>
        <w:rPr>
          <w:rFonts w:eastAsia="Arial Unicode MS"/>
        </w:rPr>
      </w:pPr>
      <w:r w:rsidRPr="00390472">
        <w:rPr>
          <w:rFonts w:eastAsia="Arial Unicode MS"/>
        </w:rPr>
        <w:t xml:space="preserve">Wang, S. (2002). Thoughts on enhancing English language education in China. </w:t>
      </w:r>
      <w:r w:rsidRPr="00390472">
        <w:rPr>
          <w:rFonts w:eastAsia="Arial Unicode MS"/>
          <w:i/>
        </w:rPr>
        <w:t>Foreign Language Education</w:t>
      </w:r>
      <w:r w:rsidRPr="00390472">
        <w:rPr>
          <w:rFonts w:eastAsia="Arial Unicode MS"/>
        </w:rPr>
        <w:t xml:space="preserve">, </w:t>
      </w:r>
      <w:r w:rsidRPr="00390472">
        <w:rPr>
          <w:rFonts w:eastAsia="Arial Unicode MS"/>
          <w:i/>
        </w:rPr>
        <w:t>23</w:t>
      </w:r>
      <w:r w:rsidRPr="00390472">
        <w:rPr>
          <w:rFonts w:eastAsia="Arial Unicode MS"/>
        </w:rPr>
        <w:t>(2), 89-92.</w:t>
      </w:r>
    </w:p>
    <w:p w14:paraId="687A997A" w14:textId="4D589D17" w:rsidR="006E4EAA" w:rsidRPr="00390472" w:rsidRDefault="006E4EAA" w:rsidP="00390472">
      <w:pPr>
        <w:ind w:left="720" w:hanging="720"/>
      </w:pPr>
    </w:p>
    <w:p w14:paraId="7DCF7788" w14:textId="6409B902" w:rsidR="0026298C" w:rsidRPr="00390472" w:rsidRDefault="0026298C" w:rsidP="00390472">
      <w:pPr>
        <w:ind w:left="720" w:hanging="720"/>
      </w:pPr>
      <w:r w:rsidRPr="00390472">
        <w:t xml:space="preserve">Wang, W., &amp; </w:t>
      </w:r>
      <w:proofErr w:type="spellStart"/>
      <w:r w:rsidRPr="00390472">
        <w:t>Curdt</w:t>
      </w:r>
      <w:proofErr w:type="spellEnd"/>
      <w:r w:rsidRPr="00390472">
        <w:t xml:space="preserve">-Christiansen, X. L. (2019). </w:t>
      </w:r>
      <w:proofErr w:type="spellStart"/>
      <w:r w:rsidRPr="00390472">
        <w:t>Translanguaging</w:t>
      </w:r>
      <w:proofErr w:type="spellEnd"/>
      <w:r w:rsidRPr="00390472">
        <w:t xml:space="preserve"> in a Chinese–English bilingual education </w:t>
      </w:r>
      <w:proofErr w:type="spellStart"/>
      <w:r w:rsidRPr="00390472">
        <w:t>programme</w:t>
      </w:r>
      <w:proofErr w:type="spellEnd"/>
      <w:r w:rsidRPr="00390472">
        <w:t xml:space="preserve">: A university-classroom ethnography. </w:t>
      </w:r>
      <w:r w:rsidRPr="00390472">
        <w:rPr>
          <w:i/>
          <w:iCs/>
        </w:rPr>
        <w:t>International Journal of Bilingual Education and Bilingualism</w:t>
      </w:r>
      <w:r w:rsidRPr="00390472">
        <w:t xml:space="preserve">, </w:t>
      </w:r>
      <w:r w:rsidRPr="00390472">
        <w:rPr>
          <w:i/>
          <w:iCs/>
        </w:rPr>
        <w:t>22</w:t>
      </w:r>
      <w:r w:rsidRPr="00390472">
        <w:t>(3), 322-337.</w:t>
      </w:r>
    </w:p>
    <w:p w14:paraId="5A3AA845" w14:textId="77777777" w:rsidR="0026298C" w:rsidRPr="00390472" w:rsidRDefault="0026298C" w:rsidP="00390472">
      <w:pPr>
        <w:ind w:left="720" w:hanging="720"/>
      </w:pPr>
    </w:p>
    <w:p w14:paraId="5B8F5D5C" w14:textId="7CD89816" w:rsidR="00C855B5" w:rsidRPr="00390472" w:rsidRDefault="00C855B5" w:rsidP="00390472">
      <w:pPr>
        <w:ind w:left="720" w:hanging="720"/>
      </w:pPr>
      <w:r w:rsidRPr="00390472">
        <w:t xml:space="preserve">Wang, Y. (2013). Incidental vocabulary learning through extensive reading: A case of lower-level EFL Taiwanese learners. </w:t>
      </w:r>
      <w:r w:rsidRPr="00390472">
        <w:rPr>
          <w:i/>
          <w:iCs/>
        </w:rPr>
        <w:t>The Journal of Asia TEFL</w:t>
      </w:r>
      <w:r w:rsidRPr="00390472">
        <w:t xml:space="preserve">, </w:t>
      </w:r>
      <w:r w:rsidRPr="00390472">
        <w:rPr>
          <w:i/>
          <w:iCs/>
        </w:rPr>
        <w:t>10</w:t>
      </w:r>
      <w:r w:rsidRPr="00390472">
        <w:t xml:space="preserve">(3), 59-80.  </w:t>
      </w:r>
    </w:p>
    <w:p w14:paraId="789DFE7F" w14:textId="77777777" w:rsidR="00023372" w:rsidRPr="00390472" w:rsidRDefault="00023372" w:rsidP="00390472">
      <w:pPr>
        <w:ind w:left="720" w:hanging="720"/>
      </w:pPr>
    </w:p>
    <w:p w14:paraId="332C36F3" w14:textId="3285C405" w:rsidR="00023372" w:rsidRPr="00390472" w:rsidRDefault="00023372" w:rsidP="00390472">
      <w:pPr>
        <w:ind w:left="720" w:hanging="720"/>
      </w:pPr>
      <w:r w:rsidRPr="00390472">
        <w:t xml:space="preserve">Wang, Y., &amp; Guan, H. (2020). Exploring demotivation factors of Chinese learners of English as a foreign language based on positive psychology. </w:t>
      </w:r>
      <w:proofErr w:type="spellStart"/>
      <w:r w:rsidRPr="00390472">
        <w:rPr>
          <w:i/>
          <w:iCs/>
        </w:rPr>
        <w:t>Revista</w:t>
      </w:r>
      <w:proofErr w:type="spellEnd"/>
      <w:r w:rsidRPr="00390472">
        <w:rPr>
          <w:i/>
          <w:iCs/>
        </w:rPr>
        <w:t xml:space="preserve"> Argentina de </w:t>
      </w:r>
      <w:proofErr w:type="spellStart"/>
      <w:r w:rsidRPr="00390472">
        <w:rPr>
          <w:i/>
          <w:iCs/>
        </w:rPr>
        <w:t>Clinica</w:t>
      </w:r>
      <w:proofErr w:type="spellEnd"/>
      <w:r w:rsidRPr="00390472">
        <w:rPr>
          <w:i/>
          <w:iCs/>
        </w:rPr>
        <w:t xml:space="preserve"> </w:t>
      </w:r>
      <w:proofErr w:type="spellStart"/>
      <w:r w:rsidRPr="00390472">
        <w:rPr>
          <w:i/>
          <w:iCs/>
        </w:rPr>
        <w:t>Psicologica</w:t>
      </w:r>
      <w:proofErr w:type="spellEnd"/>
      <w:r w:rsidRPr="00390472">
        <w:t xml:space="preserve">, </w:t>
      </w:r>
      <w:r w:rsidRPr="00390472">
        <w:rPr>
          <w:i/>
          <w:iCs/>
        </w:rPr>
        <w:t>29</w:t>
      </w:r>
      <w:r w:rsidRPr="00390472">
        <w:t>(1), 851</w:t>
      </w:r>
      <w:r w:rsidRPr="00390472">
        <w:t>-861</w:t>
      </w:r>
      <w:r w:rsidRPr="00390472">
        <w:t>.</w:t>
      </w:r>
    </w:p>
    <w:p w14:paraId="0F2C2C0D" w14:textId="77777777" w:rsidR="00023372" w:rsidRPr="00390472" w:rsidRDefault="00023372" w:rsidP="00390472">
      <w:pPr>
        <w:ind w:left="720" w:hanging="720"/>
      </w:pPr>
    </w:p>
    <w:p w14:paraId="425307C7" w14:textId="77777777" w:rsidR="0089106C" w:rsidRPr="00390472" w:rsidRDefault="0089106C" w:rsidP="00390472">
      <w:pPr>
        <w:ind w:left="720" w:hanging="720"/>
      </w:pPr>
    </w:p>
    <w:p w14:paraId="688138FE" w14:textId="40746867" w:rsidR="0089106C" w:rsidRPr="00390472" w:rsidRDefault="0089106C" w:rsidP="00390472">
      <w:pPr>
        <w:ind w:left="720" w:hanging="720"/>
      </w:pPr>
      <w:r w:rsidRPr="00390472">
        <w:t>Wang, Y., &amp; Jenkins, J. (2016). “</w:t>
      </w:r>
      <w:proofErr w:type="spellStart"/>
      <w:r w:rsidRPr="00390472">
        <w:t>Nativeness</w:t>
      </w:r>
      <w:proofErr w:type="spellEnd"/>
      <w:r w:rsidRPr="00390472">
        <w:t>” and intelligibility: Impacts of intercultural experience through English as a lingua franca on Chinese speakers’ language attitudes. </w:t>
      </w:r>
      <w:r w:rsidRPr="00390472">
        <w:rPr>
          <w:i/>
          <w:iCs/>
        </w:rPr>
        <w:t>Chinese Journal of Applied Linguistics</w:t>
      </w:r>
      <w:r w:rsidRPr="00390472">
        <w:t>, </w:t>
      </w:r>
      <w:r w:rsidRPr="00390472">
        <w:rPr>
          <w:i/>
          <w:iCs/>
        </w:rPr>
        <w:t>39</w:t>
      </w:r>
      <w:r w:rsidRPr="00390472">
        <w:t>(1), 38-58.</w:t>
      </w:r>
    </w:p>
    <w:p w14:paraId="1C4F791C" w14:textId="77777777" w:rsidR="00C855B5" w:rsidRPr="00390472" w:rsidRDefault="00C855B5" w:rsidP="00390472">
      <w:pPr>
        <w:ind w:left="720" w:hanging="720"/>
      </w:pPr>
    </w:p>
    <w:p w14:paraId="620AEA04" w14:textId="71A9EB0F" w:rsidR="00B607E6" w:rsidRPr="00390472" w:rsidRDefault="00B607E6" w:rsidP="00390472">
      <w:pPr>
        <w:ind w:left="720" w:hanging="720"/>
        <w:rPr>
          <w:bCs/>
        </w:rPr>
      </w:pPr>
      <w:r w:rsidRPr="00390472">
        <w:t xml:space="preserve">Wang, Y.-C. (2020). Perceptions of ESP in Taiwan: A case study.  </w:t>
      </w:r>
      <w:r w:rsidRPr="00390472">
        <w:rPr>
          <w:bCs/>
        </w:rPr>
        <w:t xml:space="preserve">In R. M. Damerow &amp; K. M. Bailey (Eds.), </w:t>
      </w:r>
      <w:r w:rsidRPr="00390472">
        <w:rPr>
          <w:bCs/>
          <w:i/>
        </w:rPr>
        <w:t>Chinese-speaking learners of English: Research, theory, and practice</w:t>
      </w:r>
      <w:r w:rsidRPr="00390472">
        <w:rPr>
          <w:bCs/>
        </w:rPr>
        <w:t xml:space="preserve"> (pp. 96-108</w:t>
      </w:r>
      <w:r w:rsidR="00F43B26" w:rsidRPr="00390472">
        <w:rPr>
          <w:bCs/>
        </w:rPr>
        <w:t>). Routledge</w:t>
      </w:r>
      <w:r w:rsidR="00D16A0D" w:rsidRPr="00390472">
        <w:rPr>
          <w:bCs/>
        </w:rPr>
        <w:t xml:space="preserve"> &amp; TIRF</w:t>
      </w:r>
      <w:r w:rsidR="00F43B26" w:rsidRPr="00390472">
        <w:rPr>
          <w:bCs/>
        </w:rPr>
        <w:t xml:space="preserve">. </w:t>
      </w:r>
    </w:p>
    <w:p w14:paraId="37C50C0F" w14:textId="77777777" w:rsidR="00B607E6" w:rsidRPr="00390472" w:rsidRDefault="00B607E6" w:rsidP="00390472">
      <w:pPr>
        <w:ind w:left="720" w:hanging="720"/>
      </w:pPr>
    </w:p>
    <w:p w14:paraId="5921DD15" w14:textId="744FAC44" w:rsidR="00B90471" w:rsidRPr="00390472" w:rsidRDefault="00B90471" w:rsidP="00390472">
      <w:pPr>
        <w:ind w:left="720" w:hanging="720"/>
      </w:pPr>
      <w:r w:rsidRPr="00390472">
        <w:t xml:space="preserve">Watkins, D. A., &amp; Biggs, J. B. (2001). </w:t>
      </w:r>
      <w:r w:rsidRPr="00390472">
        <w:rPr>
          <w:i/>
          <w:iCs/>
        </w:rPr>
        <w:t>Teaching the Chinese learner: Psychological and pedagogical perspectives</w:t>
      </w:r>
      <w:r w:rsidRPr="00390472">
        <w:t>. Hon</w:t>
      </w:r>
      <w:r w:rsidR="00D16A0D" w:rsidRPr="00390472">
        <w:t>g</w:t>
      </w:r>
      <w:r w:rsidRPr="00390472">
        <w:t xml:space="preserve"> Kong University Press.</w:t>
      </w:r>
    </w:p>
    <w:p w14:paraId="032B477F" w14:textId="77777777" w:rsidR="00B90471" w:rsidRPr="00390472" w:rsidRDefault="00B90471" w:rsidP="00390472">
      <w:pPr>
        <w:ind w:left="720" w:hanging="720"/>
      </w:pPr>
    </w:p>
    <w:p w14:paraId="2E6296F3" w14:textId="77777777" w:rsidR="003105F2" w:rsidRPr="00390472" w:rsidRDefault="003105F2" w:rsidP="00390472">
      <w:pPr>
        <w:tabs>
          <w:tab w:val="left" w:pos="709"/>
        </w:tabs>
        <w:autoSpaceDE w:val="0"/>
        <w:autoSpaceDN w:val="0"/>
        <w:adjustRightInd w:val="0"/>
        <w:ind w:left="720" w:hanging="720"/>
      </w:pPr>
      <w:r w:rsidRPr="00390472">
        <w:t xml:space="preserve">Wei, M. (2007). An examination of vocabulary learning of college-level learners of English in China. </w:t>
      </w:r>
      <w:r w:rsidRPr="00390472">
        <w:rPr>
          <w:i/>
        </w:rPr>
        <w:t>The Asian EFL Journal, 9</w:t>
      </w:r>
      <w:r w:rsidRPr="00390472">
        <w:t>(2), 93</w:t>
      </w:r>
      <w:r w:rsidRPr="00390472">
        <w:rPr>
          <w:rFonts w:eastAsia="TimesNewRomanPS"/>
        </w:rPr>
        <w:t>–</w:t>
      </w:r>
      <w:r w:rsidRPr="00390472">
        <w:t>114.</w:t>
      </w:r>
    </w:p>
    <w:p w14:paraId="1745AA85" w14:textId="77777777" w:rsidR="003105F2" w:rsidRPr="00390472" w:rsidRDefault="003105F2" w:rsidP="00390472">
      <w:pPr>
        <w:ind w:left="720" w:hanging="720"/>
      </w:pPr>
    </w:p>
    <w:p w14:paraId="66AB6A4F" w14:textId="0CF25ADA" w:rsidR="00B90471" w:rsidRPr="00390472" w:rsidRDefault="00B90471" w:rsidP="00390472">
      <w:pPr>
        <w:ind w:left="720" w:hanging="720"/>
      </w:pPr>
      <w:r w:rsidRPr="00390472">
        <w:t xml:space="preserve">Williams, C. (2016). </w:t>
      </w:r>
      <w:r w:rsidRPr="00390472">
        <w:rPr>
          <w:i/>
          <w:iCs/>
        </w:rPr>
        <w:t>Teaching English reading in the Chinese-speaking world: Building strategies across scripts</w:t>
      </w:r>
      <w:r w:rsidRPr="00390472">
        <w:t>. Springer.</w:t>
      </w:r>
    </w:p>
    <w:p w14:paraId="591A492A" w14:textId="77777777" w:rsidR="00B90471" w:rsidRPr="00390472" w:rsidRDefault="00B90471" w:rsidP="00390472">
      <w:pPr>
        <w:ind w:left="720" w:hanging="720"/>
      </w:pPr>
    </w:p>
    <w:p w14:paraId="704C4381" w14:textId="187ABB54" w:rsidR="00E9241A" w:rsidRPr="00390472" w:rsidRDefault="00E9241A" w:rsidP="00390472">
      <w:pPr>
        <w:ind w:left="720" w:hanging="720"/>
      </w:pPr>
      <w:r w:rsidRPr="00390472">
        <w:t xml:space="preserve">Wong, C. Y. (2020). The </w:t>
      </w:r>
      <w:r w:rsidRPr="00390472">
        <w:t>u</w:t>
      </w:r>
      <w:r w:rsidRPr="00390472">
        <w:t xml:space="preserve">se of L1 in English </w:t>
      </w:r>
      <w:r w:rsidRPr="00390472">
        <w:t>r</w:t>
      </w:r>
      <w:r w:rsidRPr="00390472">
        <w:t xml:space="preserve">eading </w:t>
      </w:r>
      <w:r w:rsidRPr="00390472">
        <w:t>l</w:t>
      </w:r>
      <w:r w:rsidRPr="00390472">
        <w:t>essons of Hong Kong Chinese-</w:t>
      </w:r>
      <w:r w:rsidRPr="00390472">
        <w:t>m</w:t>
      </w:r>
      <w:r w:rsidRPr="00390472">
        <w:t xml:space="preserve">edium </w:t>
      </w:r>
      <w:r w:rsidRPr="00390472">
        <w:t>s</w:t>
      </w:r>
      <w:r w:rsidRPr="00390472">
        <w:t xml:space="preserve">econdary </w:t>
      </w:r>
      <w:r w:rsidRPr="00390472">
        <w:t>s</w:t>
      </w:r>
      <w:r w:rsidRPr="00390472">
        <w:t xml:space="preserve">chools. </w:t>
      </w:r>
      <w:r w:rsidRPr="00390472">
        <w:rPr>
          <w:i/>
          <w:iCs/>
        </w:rPr>
        <w:t>International Journal of Instruction</w:t>
      </w:r>
      <w:r w:rsidRPr="00390472">
        <w:t xml:space="preserve">, </w:t>
      </w:r>
      <w:r w:rsidRPr="00390472">
        <w:rPr>
          <w:i/>
          <w:iCs/>
        </w:rPr>
        <w:t>13</w:t>
      </w:r>
      <w:r w:rsidRPr="00390472">
        <w:t>(2), 863-880.</w:t>
      </w:r>
    </w:p>
    <w:p w14:paraId="11850F03" w14:textId="77777777" w:rsidR="00E9241A" w:rsidRPr="00390472" w:rsidRDefault="00E9241A" w:rsidP="00390472">
      <w:pPr>
        <w:ind w:left="720" w:hanging="720"/>
      </w:pPr>
    </w:p>
    <w:p w14:paraId="22A916C8" w14:textId="08CD36CF" w:rsidR="00B607E6" w:rsidRPr="00390472" w:rsidRDefault="00B607E6" w:rsidP="00390472">
      <w:pPr>
        <w:ind w:left="720" w:hanging="720"/>
        <w:rPr>
          <w:bCs/>
        </w:rPr>
      </w:pPr>
      <w:r w:rsidRPr="00390472">
        <w:rPr>
          <w:bCs/>
        </w:rPr>
        <w:t xml:space="preserve">Wong, K. (2020). Learning English through educational media: Drawing from children’s linguistic repertoires. In R. M. Damerow &amp; K. M. Bailey (Eds.), </w:t>
      </w:r>
      <w:r w:rsidRPr="00390472">
        <w:rPr>
          <w:bCs/>
          <w:i/>
        </w:rPr>
        <w:t>Chinese-speaking learners of English: Research, theory, and practice</w:t>
      </w:r>
      <w:r w:rsidRPr="00390472">
        <w:rPr>
          <w:bCs/>
        </w:rPr>
        <w:t xml:space="preserve"> (pp. 159-170</w:t>
      </w:r>
      <w:r w:rsidR="00F43B26" w:rsidRPr="00390472">
        <w:rPr>
          <w:bCs/>
        </w:rPr>
        <w:t>). Routledge</w:t>
      </w:r>
      <w:r w:rsidR="002522B7" w:rsidRPr="00390472">
        <w:rPr>
          <w:bCs/>
        </w:rPr>
        <w:t xml:space="preserve"> &amp; TIRF.</w:t>
      </w:r>
      <w:r w:rsidR="00F43B26" w:rsidRPr="00390472">
        <w:rPr>
          <w:bCs/>
        </w:rPr>
        <w:t xml:space="preserve"> </w:t>
      </w:r>
    </w:p>
    <w:p w14:paraId="64D035B4" w14:textId="77777777" w:rsidR="00B607E6" w:rsidRPr="00390472" w:rsidRDefault="00B607E6" w:rsidP="00390472">
      <w:pPr>
        <w:ind w:left="720" w:hanging="720"/>
      </w:pPr>
    </w:p>
    <w:p w14:paraId="6075C2BF" w14:textId="66942E43" w:rsidR="003B1C6F" w:rsidRPr="00390472" w:rsidRDefault="003B1C6F" w:rsidP="00390472">
      <w:pPr>
        <w:ind w:left="720" w:hanging="720"/>
      </w:pPr>
      <w:r w:rsidRPr="00390472">
        <w:t xml:space="preserve">Wong, T. (2015, June 5). China's gaokao: High stakes for national exam. </w:t>
      </w:r>
      <w:r w:rsidRPr="00390472">
        <w:rPr>
          <w:i/>
        </w:rPr>
        <w:t>BBC News</w:t>
      </w:r>
      <w:r w:rsidRPr="00390472">
        <w:t>. http://www.bbc.com/news/world-asia-china-33059635</w:t>
      </w:r>
    </w:p>
    <w:p w14:paraId="20BD0835" w14:textId="77777777" w:rsidR="003B1C6F" w:rsidRPr="00390472" w:rsidRDefault="003B1C6F" w:rsidP="00390472">
      <w:pPr>
        <w:ind w:left="720" w:hanging="720"/>
      </w:pPr>
    </w:p>
    <w:p w14:paraId="5ED0F666" w14:textId="413C7171" w:rsidR="00DF763E" w:rsidRPr="00390472" w:rsidRDefault="00DF763E" w:rsidP="00390472">
      <w:pPr>
        <w:ind w:left="720" w:hanging="720"/>
      </w:pPr>
      <w:bookmarkStart w:id="10" w:name="_Hlk69630175"/>
      <w:r w:rsidRPr="00390472">
        <w:t xml:space="preserve">Wu, M. M. F. (2008). Language learning strategy use of Chinese ESL learners of Hong Kong--findings from a qualitative study. </w:t>
      </w:r>
      <w:r w:rsidRPr="00390472">
        <w:rPr>
          <w:i/>
          <w:iCs/>
        </w:rPr>
        <w:t>Electronic Journal of Foreign Language Teaching</w:t>
      </w:r>
      <w:r w:rsidRPr="00390472">
        <w:t xml:space="preserve">, </w:t>
      </w:r>
      <w:r w:rsidRPr="00390472">
        <w:rPr>
          <w:i/>
          <w:iCs/>
        </w:rPr>
        <w:t>5</w:t>
      </w:r>
      <w:r w:rsidRPr="00390472">
        <w:t>(1), 68-83.</w:t>
      </w:r>
      <w:bookmarkEnd w:id="10"/>
    </w:p>
    <w:p w14:paraId="2CEF4734" w14:textId="56DC9911" w:rsidR="00DF763E" w:rsidRPr="00390472" w:rsidRDefault="00DF763E" w:rsidP="00390472">
      <w:pPr>
        <w:ind w:left="720" w:hanging="720"/>
      </w:pPr>
    </w:p>
    <w:p w14:paraId="67E905BA" w14:textId="6763BB11" w:rsidR="0054536F" w:rsidRPr="00390472" w:rsidRDefault="0054536F" w:rsidP="00390472">
      <w:pPr>
        <w:ind w:left="720" w:hanging="720"/>
      </w:pPr>
      <w:bookmarkStart w:id="11" w:name="_Hlk106431714"/>
      <w:r w:rsidRPr="00390472">
        <w:rPr>
          <w:highlight w:val="white"/>
        </w:rPr>
        <w:t xml:space="preserve">Wu, S., &amp; </w:t>
      </w:r>
      <w:proofErr w:type="spellStart"/>
      <w:r w:rsidRPr="00390472">
        <w:rPr>
          <w:highlight w:val="white"/>
        </w:rPr>
        <w:t>Alrabah</w:t>
      </w:r>
      <w:proofErr w:type="spellEnd"/>
      <w:r w:rsidRPr="00390472">
        <w:rPr>
          <w:highlight w:val="white"/>
        </w:rPr>
        <w:t xml:space="preserve">, S. (2009). A cross-cultural study of Taiwanese and Kuwaiti EFL students' learning styles and multiple intelligences. </w:t>
      </w:r>
      <w:r w:rsidRPr="00390472">
        <w:rPr>
          <w:i/>
          <w:highlight w:val="white"/>
        </w:rPr>
        <w:t>Innovations In Education &amp; Teaching International</w:t>
      </w:r>
      <w:r w:rsidRPr="00390472">
        <w:rPr>
          <w:highlight w:val="white"/>
        </w:rPr>
        <w:t xml:space="preserve">, </w:t>
      </w:r>
      <w:r w:rsidRPr="00390472">
        <w:rPr>
          <w:i/>
          <w:highlight w:val="white"/>
        </w:rPr>
        <w:t>46</w:t>
      </w:r>
      <w:r w:rsidRPr="00390472">
        <w:rPr>
          <w:highlight w:val="white"/>
        </w:rPr>
        <w:t xml:space="preserve">(4), 393-403. </w:t>
      </w:r>
      <w:proofErr w:type="spellStart"/>
      <w:r w:rsidRPr="00390472">
        <w:rPr>
          <w:highlight w:val="white"/>
        </w:rPr>
        <w:t>doi</w:t>
      </w:r>
      <w:proofErr w:type="spellEnd"/>
      <w:r w:rsidRPr="00390472">
        <w:rPr>
          <w:highlight w:val="white"/>
        </w:rPr>
        <w:t>: 10.1080/14703290903301826</w:t>
      </w:r>
      <w:bookmarkEnd w:id="11"/>
    </w:p>
    <w:p w14:paraId="780C72C2" w14:textId="77777777" w:rsidR="0054536F" w:rsidRPr="00390472" w:rsidRDefault="0054536F" w:rsidP="00390472">
      <w:pPr>
        <w:ind w:left="720" w:hanging="720"/>
      </w:pPr>
    </w:p>
    <w:p w14:paraId="0EF0A589" w14:textId="42735D59" w:rsidR="001B39D7" w:rsidRPr="00390472" w:rsidRDefault="001B39D7" w:rsidP="00390472">
      <w:pPr>
        <w:ind w:left="720" w:hanging="720"/>
      </w:pPr>
      <w:r w:rsidRPr="00390472">
        <w:t xml:space="preserve">Wu, X., &amp; </w:t>
      </w:r>
      <w:proofErr w:type="spellStart"/>
      <w:r w:rsidRPr="00390472">
        <w:t>Tarc</w:t>
      </w:r>
      <w:proofErr w:type="spellEnd"/>
      <w:r w:rsidRPr="00390472">
        <w:t xml:space="preserve">, P. (2016). Translations and paradoxes of ‘Western’ pedagogy: Perspectives of English language teachers in a Chinese college. </w:t>
      </w:r>
      <w:r w:rsidRPr="00390472">
        <w:rPr>
          <w:i/>
          <w:iCs/>
        </w:rPr>
        <w:t>L2 Journal, 8</w:t>
      </w:r>
      <w:r w:rsidRPr="00390472">
        <w:t>(4), 55-75.</w:t>
      </w:r>
    </w:p>
    <w:p w14:paraId="410B28CD" w14:textId="77777777" w:rsidR="001B39D7" w:rsidRPr="00390472" w:rsidRDefault="001B39D7" w:rsidP="00390472">
      <w:pPr>
        <w:ind w:left="720" w:hanging="720"/>
      </w:pPr>
    </w:p>
    <w:p w14:paraId="64290481" w14:textId="77777777" w:rsidR="00B90471" w:rsidRPr="00390472" w:rsidRDefault="00B90471" w:rsidP="00390472">
      <w:pPr>
        <w:ind w:left="720" w:hanging="720"/>
      </w:pPr>
      <w:r w:rsidRPr="00390472">
        <w:t xml:space="preserve">Wu, Y. (2001). English language teaching in China: Trends and challenges. </w:t>
      </w:r>
      <w:r w:rsidRPr="00390472">
        <w:rPr>
          <w:i/>
          <w:iCs/>
        </w:rPr>
        <w:t>TESOL Quarterly</w:t>
      </w:r>
      <w:r w:rsidRPr="00390472">
        <w:t xml:space="preserve">, </w:t>
      </w:r>
      <w:r w:rsidRPr="00390472">
        <w:rPr>
          <w:i/>
          <w:iCs/>
        </w:rPr>
        <w:t>35</w:t>
      </w:r>
      <w:r w:rsidRPr="00390472">
        <w:t>(1), 191-194.</w:t>
      </w:r>
    </w:p>
    <w:p w14:paraId="149EC65F" w14:textId="77777777" w:rsidR="00B90471" w:rsidRPr="00390472" w:rsidRDefault="00B90471" w:rsidP="00390472">
      <w:pPr>
        <w:ind w:left="720" w:hanging="720"/>
      </w:pPr>
    </w:p>
    <w:p w14:paraId="2A2CE781" w14:textId="77777777" w:rsidR="00486359" w:rsidRPr="00390472" w:rsidRDefault="00486359" w:rsidP="00390472">
      <w:pPr>
        <w:tabs>
          <w:tab w:val="left" w:pos="9360"/>
        </w:tabs>
        <w:ind w:left="720" w:hanging="720"/>
        <w:rPr>
          <w:b/>
          <w:bCs/>
        </w:rPr>
      </w:pPr>
      <w:r w:rsidRPr="00390472">
        <w:t xml:space="preserve">Xiao, L. (2009). A new paradigm of teaching English in China: An eclectic model. </w:t>
      </w:r>
      <w:r w:rsidRPr="00390472">
        <w:rPr>
          <w:i/>
          <w:iCs/>
        </w:rPr>
        <w:t>Asian EFL Journal</w:t>
      </w:r>
      <w:r w:rsidRPr="00390472">
        <w:t xml:space="preserve">, </w:t>
      </w:r>
      <w:r w:rsidRPr="00390472">
        <w:rPr>
          <w:i/>
          <w:iCs/>
        </w:rPr>
        <w:t>11</w:t>
      </w:r>
      <w:r w:rsidRPr="00390472">
        <w:t>(1).</w:t>
      </w:r>
    </w:p>
    <w:p w14:paraId="17BA1429" w14:textId="77777777" w:rsidR="00486359" w:rsidRPr="00390472" w:rsidRDefault="00486359" w:rsidP="00390472">
      <w:pPr>
        <w:ind w:left="720" w:hanging="720"/>
      </w:pPr>
    </w:p>
    <w:p w14:paraId="58A429A2" w14:textId="0C303F12" w:rsidR="00B90471" w:rsidRPr="00390472" w:rsidRDefault="00B90471" w:rsidP="00390472">
      <w:pPr>
        <w:ind w:left="720" w:hanging="720"/>
      </w:pPr>
      <w:r w:rsidRPr="00390472">
        <w:lastRenderedPageBreak/>
        <w:t xml:space="preserve">Xu, K., &amp; Cao, L. (2017). </w:t>
      </w:r>
      <w:r w:rsidRPr="00390472">
        <w:rPr>
          <w:i/>
          <w:iCs/>
        </w:rPr>
        <w:t>Teaching English to Chinese learners at U.S. colleges</w:t>
      </w:r>
      <w:r w:rsidRPr="00390472">
        <w:t>. TESO</w:t>
      </w:r>
      <w:r w:rsidR="002522B7" w:rsidRPr="00390472">
        <w:t>L</w:t>
      </w:r>
      <w:r w:rsidRPr="00390472">
        <w:t>.</w:t>
      </w:r>
    </w:p>
    <w:p w14:paraId="2CDE034B" w14:textId="77777777" w:rsidR="0016632B" w:rsidRPr="00390472" w:rsidRDefault="0016632B" w:rsidP="00390472">
      <w:pPr>
        <w:ind w:left="720" w:hanging="720"/>
      </w:pPr>
    </w:p>
    <w:p w14:paraId="26B70FDF" w14:textId="78D2DC28" w:rsidR="00766707" w:rsidRPr="00390472" w:rsidRDefault="00766707" w:rsidP="00390472">
      <w:pPr>
        <w:ind w:left="720" w:hanging="720"/>
        <w:rPr>
          <w:bCs/>
        </w:rPr>
      </w:pPr>
      <w:r w:rsidRPr="00390472">
        <w:rPr>
          <w:bCs/>
        </w:rPr>
        <w:t xml:space="preserve">Yang, W. (2020). The syntactic complexity advantage of argumentative discourse for L2 learners. In R. M. Damerow &amp; K. M. Bailey (Eds.), </w:t>
      </w:r>
      <w:r w:rsidRPr="00390472">
        <w:rPr>
          <w:bCs/>
          <w:i/>
        </w:rPr>
        <w:t xml:space="preserve">Chinese-speaking learners of English: Research, theory, and practice </w:t>
      </w:r>
      <w:r w:rsidRPr="00390472">
        <w:rPr>
          <w:bCs/>
        </w:rPr>
        <w:t>(pp. 52-65</w:t>
      </w:r>
      <w:r w:rsidR="00F43B26" w:rsidRPr="00390472">
        <w:rPr>
          <w:bCs/>
        </w:rPr>
        <w:t>). Routledge</w:t>
      </w:r>
      <w:r w:rsidR="002522B7" w:rsidRPr="00390472">
        <w:rPr>
          <w:bCs/>
        </w:rPr>
        <w:t xml:space="preserve"> &amp; TIRF.</w:t>
      </w:r>
      <w:r w:rsidR="00F43B26" w:rsidRPr="00390472">
        <w:rPr>
          <w:bCs/>
        </w:rPr>
        <w:t xml:space="preserve"> </w:t>
      </w:r>
    </w:p>
    <w:p w14:paraId="67BF6A78" w14:textId="35646778" w:rsidR="00477A16" w:rsidRPr="00390472" w:rsidRDefault="00477A16" w:rsidP="00390472">
      <w:pPr>
        <w:ind w:left="720" w:hanging="720"/>
        <w:rPr>
          <w:bCs/>
        </w:rPr>
      </w:pPr>
    </w:p>
    <w:p w14:paraId="67E23351" w14:textId="6BD7AAA0" w:rsidR="00477A16" w:rsidRPr="00390472" w:rsidRDefault="00477A16" w:rsidP="00390472">
      <w:pPr>
        <w:ind w:left="720" w:hanging="720"/>
        <w:rPr>
          <w:bCs/>
        </w:rPr>
      </w:pPr>
      <w:r w:rsidRPr="00390472">
        <w:rPr>
          <w:rFonts w:eastAsia="SimSun"/>
          <w:lang w:eastAsia="zh-CN"/>
        </w:rPr>
        <w:t xml:space="preserve">Yang, Y., &amp; Lyster, R. (2010). Effects of form-focused practice and feedback on Chinese EFL learners’ acquisition of regular and irregular past tense forms. </w:t>
      </w:r>
      <w:r w:rsidRPr="00390472">
        <w:rPr>
          <w:rFonts w:eastAsia="SimSun"/>
          <w:i/>
          <w:iCs/>
          <w:lang w:eastAsia="zh-CN"/>
        </w:rPr>
        <w:t>Studies in Second Language Acquisition, 32</w:t>
      </w:r>
      <w:r w:rsidRPr="00390472">
        <w:rPr>
          <w:rFonts w:eastAsia="SimSun"/>
          <w:lang w:eastAsia="zh-CN"/>
        </w:rPr>
        <w:t>(2), 235-263. doi:10.1017/S272263109990519</w:t>
      </w:r>
    </w:p>
    <w:p w14:paraId="152E27BC" w14:textId="77777777" w:rsidR="00766707" w:rsidRPr="00390472" w:rsidRDefault="00766707" w:rsidP="00390472">
      <w:pPr>
        <w:ind w:left="720" w:hanging="720"/>
      </w:pPr>
    </w:p>
    <w:p w14:paraId="5C312D1C" w14:textId="5380F46F" w:rsidR="00B90471" w:rsidRPr="00390472" w:rsidRDefault="00B90471" w:rsidP="00390472">
      <w:pPr>
        <w:ind w:left="720" w:hanging="720"/>
      </w:pPr>
      <w:r w:rsidRPr="00390472">
        <w:t xml:space="preserve">Yeh, Y.-F., Joshi, R. M., &amp; Ji, X.-R. (2015). The development of morphological awareness in Chinese ESL students. </w:t>
      </w:r>
      <w:r w:rsidRPr="00390472">
        <w:rPr>
          <w:i/>
          <w:iCs/>
        </w:rPr>
        <w:t>Contemporary Educational Psychology</w:t>
      </w:r>
      <w:r w:rsidRPr="00390472">
        <w:t xml:space="preserve">, </w:t>
      </w:r>
      <w:r w:rsidRPr="00390472">
        <w:rPr>
          <w:i/>
          <w:iCs/>
        </w:rPr>
        <w:t>43</w:t>
      </w:r>
      <w:r w:rsidRPr="00390472">
        <w:t>, 51-60.</w:t>
      </w:r>
    </w:p>
    <w:p w14:paraId="659C7558" w14:textId="77777777" w:rsidR="00B90471" w:rsidRPr="00390472" w:rsidRDefault="00B90471" w:rsidP="00390472">
      <w:pPr>
        <w:ind w:left="720" w:hanging="720"/>
      </w:pPr>
    </w:p>
    <w:p w14:paraId="3E4E9992" w14:textId="4C54F30D" w:rsidR="00B90471" w:rsidRPr="00390472" w:rsidRDefault="00B90471" w:rsidP="00390472">
      <w:pPr>
        <w:ind w:left="720" w:hanging="720"/>
      </w:pPr>
      <w:r w:rsidRPr="00390472">
        <w:t xml:space="preserve">Yu, G., &amp; Jin, Y. (Eds.). (2016). </w:t>
      </w:r>
      <w:r w:rsidRPr="00390472">
        <w:rPr>
          <w:i/>
          <w:iCs/>
        </w:rPr>
        <w:t xml:space="preserve">Assessing Chinese learners of English: Language constructs, </w:t>
      </w:r>
      <w:proofErr w:type="gramStart"/>
      <w:r w:rsidRPr="00390472">
        <w:rPr>
          <w:i/>
          <w:iCs/>
        </w:rPr>
        <w:t>consequences</w:t>
      </w:r>
      <w:proofErr w:type="gramEnd"/>
      <w:r w:rsidRPr="00390472">
        <w:rPr>
          <w:i/>
          <w:iCs/>
        </w:rPr>
        <w:t xml:space="preserve"> and conundrums</w:t>
      </w:r>
      <w:r w:rsidRPr="00390472">
        <w:t>. Palgrave Macmillan.</w:t>
      </w:r>
    </w:p>
    <w:p w14:paraId="68663F64" w14:textId="77777777" w:rsidR="00B90471" w:rsidRPr="00390472" w:rsidRDefault="00B90471" w:rsidP="00390472">
      <w:pPr>
        <w:ind w:left="720" w:hanging="720"/>
      </w:pPr>
    </w:p>
    <w:p w14:paraId="359AD8DD" w14:textId="5F9AF6E5" w:rsidR="00B90471" w:rsidRPr="00390472" w:rsidRDefault="00B90471" w:rsidP="00390472">
      <w:pPr>
        <w:ind w:left="720" w:hanging="720"/>
      </w:pPr>
      <w:r w:rsidRPr="00390472">
        <w:t xml:space="preserve">Yu, J. (2018). </w:t>
      </w:r>
      <w:r w:rsidRPr="00390472">
        <w:rPr>
          <w:i/>
          <w:iCs/>
        </w:rPr>
        <w:t>L2 motivations and self-identities of Chinese learners of English</w:t>
      </w:r>
      <w:r w:rsidRPr="00390472">
        <w:t>. University of Auckland.</w:t>
      </w:r>
    </w:p>
    <w:p w14:paraId="1FCF24D3" w14:textId="785253E3" w:rsidR="003C7D75" w:rsidRPr="00390472" w:rsidRDefault="003C7D75" w:rsidP="00390472">
      <w:pPr>
        <w:ind w:left="720" w:hanging="720"/>
      </w:pPr>
    </w:p>
    <w:p w14:paraId="0969211B" w14:textId="2762EE27" w:rsidR="003C7D75" w:rsidRPr="00390472" w:rsidRDefault="003C7D75" w:rsidP="00390472">
      <w:pPr>
        <w:ind w:left="720" w:hanging="720"/>
      </w:pPr>
      <w:r w:rsidRPr="00390472">
        <w:t xml:space="preserve">Yu, L. (1996). The role of L1 in the acquisition of motion verbs in English by Chinese and Japanese learners. </w:t>
      </w:r>
      <w:r w:rsidRPr="00390472">
        <w:rPr>
          <w:i/>
          <w:iCs/>
        </w:rPr>
        <w:t>Canadian Modern Language Review</w:t>
      </w:r>
      <w:r w:rsidRPr="00390472">
        <w:t xml:space="preserve">, </w:t>
      </w:r>
      <w:r w:rsidRPr="00390472">
        <w:rPr>
          <w:i/>
          <w:iCs/>
        </w:rPr>
        <w:t>53</w:t>
      </w:r>
      <w:r w:rsidRPr="00390472">
        <w:t>(1), 191-218</w:t>
      </w:r>
    </w:p>
    <w:p w14:paraId="107E6197" w14:textId="77777777" w:rsidR="00B90471" w:rsidRPr="00390472" w:rsidRDefault="00B90471" w:rsidP="00390472">
      <w:pPr>
        <w:ind w:left="720" w:hanging="720"/>
      </w:pPr>
    </w:p>
    <w:p w14:paraId="5B72A662" w14:textId="77777777" w:rsidR="00652FB5" w:rsidRPr="00390472" w:rsidRDefault="00652FB5" w:rsidP="00390472">
      <w:pPr>
        <w:ind w:left="720" w:hanging="720"/>
      </w:pPr>
      <w:r w:rsidRPr="00390472">
        <w:t xml:space="preserve">Xu, J., &amp; Kou, J. (2018). Group interaction strategies and students’ oral performance in Chinese EFL classrooms. </w:t>
      </w:r>
      <w:r w:rsidRPr="00390472">
        <w:rPr>
          <w:i/>
        </w:rPr>
        <w:t>TESOL Quarterly, 52</w:t>
      </w:r>
      <w:r w:rsidRPr="00390472">
        <w:t>(1), 198-209.</w:t>
      </w:r>
    </w:p>
    <w:p w14:paraId="5865F736" w14:textId="77777777" w:rsidR="00652FB5" w:rsidRPr="00390472" w:rsidRDefault="00652FB5" w:rsidP="00390472">
      <w:pPr>
        <w:ind w:left="720" w:hanging="720"/>
      </w:pPr>
    </w:p>
    <w:p w14:paraId="5AC9A4E3" w14:textId="77777777" w:rsidR="00306468" w:rsidRPr="00390472" w:rsidRDefault="00B90471" w:rsidP="00390472">
      <w:pPr>
        <w:ind w:left="720" w:hanging="720"/>
      </w:pPr>
      <w:r w:rsidRPr="00390472">
        <w:t xml:space="preserve">Yu, L. (2001). Communicative language teaching in China: Progress and resistance. </w:t>
      </w:r>
      <w:r w:rsidRPr="00390472">
        <w:rPr>
          <w:i/>
          <w:iCs/>
        </w:rPr>
        <w:t>TESOL Quarterly</w:t>
      </w:r>
      <w:r w:rsidRPr="00390472">
        <w:t xml:space="preserve">, </w:t>
      </w:r>
      <w:r w:rsidRPr="00390472">
        <w:rPr>
          <w:i/>
          <w:iCs/>
        </w:rPr>
        <w:t>35</w:t>
      </w:r>
      <w:r w:rsidRPr="00390472">
        <w:t>(1), 194-198.</w:t>
      </w:r>
    </w:p>
    <w:p w14:paraId="04C7833E" w14:textId="77777777" w:rsidR="00E8431D" w:rsidRPr="00390472" w:rsidRDefault="00E8431D" w:rsidP="00390472">
      <w:pPr>
        <w:ind w:left="720" w:hanging="720"/>
      </w:pPr>
    </w:p>
    <w:p w14:paraId="75028EC7" w14:textId="77777777" w:rsidR="00E8431D" w:rsidRPr="00390472" w:rsidRDefault="00E8431D" w:rsidP="00390472">
      <w:pPr>
        <w:pStyle w:val="Bibliography"/>
        <w:ind w:left="720" w:hanging="720"/>
        <w:rPr>
          <w:noProof/>
        </w:rPr>
      </w:pPr>
      <w:r w:rsidRPr="00390472">
        <w:rPr>
          <w:noProof/>
        </w:rPr>
        <w:t xml:space="preserve">Zeng, Z. (2018). Striving for the third space: A U.S. professional's experiences in Chinese workplaces. </w:t>
      </w:r>
      <w:r w:rsidRPr="00390472">
        <w:rPr>
          <w:i/>
          <w:iCs/>
          <w:noProof/>
        </w:rPr>
        <w:t>Foreign Language Annals, 51</w:t>
      </w:r>
      <w:r w:rsidRPr="00390472">
        <w:rPr>
          <w:noProof/>
        </w:rPr>
        <w:t>(3), 658-684.</w:t>
      </w:r>
    </w:p>
    <w:p w14:paraId="552ED254" w14:textId="77777777" w:rsidR="00A90C9F" w:rsidRPr="00390472" w:rsidRDefault="00A90C9F" w:rsidP="00390472">
      <w:pPr>
        <w:ind w:left="720" w:hanging="720"/>
      </w:pPr>
    </w:p>
    <w:p w14:paraId="5C0CB7FC" w14:textId="2F09B45C" w:rsidR="00A90C9F" w:rsidRPr="00390472" w:rsidRDefault="00A90C9F" w:rsidP="00390472">
      <w:pPr>
        <w:ind w:left="720" w:hanging="720"/>
      </w:pPr>
      <w:r w:rsidRPr="00390472">
        <w:t xml:space="preserve">Zhang, D., &amp; Perez-Paredes, P. (2021). Chinese postgraduate EFL learners’ self-directed use of mobile English learning resources. </w:t>
      </w:r>
      <w:r w:rsidRPr="00390472">
        <w:rPr>
          <w:i/>
          <w:iCs/>
        </w:rPr>
        <w:t>Computer Assisted Language Learning</w:t>
      </w:r>
      <w:r w:rsidRPr="00390472">
        <w:t xml:space="preserve">, </w:t>
      </w:r>
      <w:r w:rsidRPr="00390472">
        <w:rPr>
          <w:i/>
          <w:iCs/>
        </w:rPr>
        <w:t>34</w:t>
      </w:r>
      <w:r w:rsidRPr="00390472">
        <w:t>(8), 1128-1153.</w:t>
      </w:r>
    </w:p>
    <w:p w14:paraId="7E2C5D67" w14:textId="77777777" w:rsidR="00E8431D" w:rsidRPr="00390472" w:rsidRDefault="00E8431D" w:rsidP="00390472">
      <w:pPr>
        <w:ind w:left="720" w:hanging="720"/>
      </w:pPr>
    </w:p>
    <w:p w14:paraId="5C8B207A" w14:textId="77777777" w:rsidR="00C8764A" w:rsidRPr="00390472" w:rsidRDefault="00C8764A" w:rsidP="00390472">
      <w:pPr>
        <w:ind w:left="720" w:hanging="720"/>
      </w:pPr>
      <w:r w:rsidRPr="00390472">
        <w:rPr>
          <w:lang w:val="es-CO"/>
        </w:rPr>
        <w:t xml:space="preserve">Zhang, H., </w:t>
      </w:r>
      <w:proofErr w:type="gramStart"/>
      <w:r w:rsidRPr="00390472">
        <w:rPr>
          <w:lang w:val="es-CO"/>
        </w:rPr>
        <w:t>Yuan</w:t>
      </w:r>
      <w:proofErr w:type="gramEnd"/>
      <w:r w:rsidRPr="00390472">
        <w:rPr>
          <w:lang w:val="es-CO"/>
        </w:rPr>
        <w:t xml:space="preserve">, R., &amp; Liao, W. (2019). </w:t>
      </w:r>
      <w:r w:rsidRPr="00390472">
        <w:t xml:space="preserve">EFL Teacher development facilitated by lesson study: A Chinese perspective. </w:t>
      </w:r>
      <w:r w:rsidRPr="00390472">
        <w:rPr>
          <w:i/>
          <w:iCs/>
        </w:rPr>
        <w:t>TESOL Quarterly, 53</w:t>
      </w:r>
      <w:r w:rsidRPr="00390472">
        <w:t xml:space="preserve">(2), 542-552. </w:t>
      </w:r>
    </w:p>
    <w:p w14:paraId="6D75D577" w14:textId="77777777" w:rsidR="00C8764A" w:rsidRPr="00390472" w:rsidRDefault="00C8764A" w:rsidP="00390472">
      <w:pPr>
        <w:ind w:left="720" w:hanging="720"/>
        <w:rPr>
          <w:lang w:val="en-AU"/>
        </w:rPr>
      </w:pPr>
    </w:p>
    <w:p w14:paraId="1AE88802" w14:textId="150EA252" w:rsidR="008B2062" w:rsidRPr="00390472" w:rsidRDefault="008B2062" w:rsidP="00390472">
      <w:pPr>
        <w:ind w:left="720" w:hanging="720"/>
        <w:rPr>
          <w:lang w:val="en-AU"/>
        </w:rPr>
      </w:pPr>
      <w:r w:rsidRPr="00390472">
        <w:rPr>
          <w:lang w:val="en-AU"/>
        </w:rPr>
        <w:t xml:space="preserve">Zhang, L., &amp; Zhang, L. J. (2013). Relationship between Chinese college test takers’ strategy use and EFL reading test performance: A structural equation modelling approach. </w:t>
      </w:r>
      <w:r w:rsidRPr="00390472">
        <w:rPr>
          <w:i/>
          <w:lang w:val="en-AU"/>
        </w:rPr>
        <w:t>RELC Journal, 44</w:t>
      </w:r>
      <w:r w:rsidRPr="00390472">
        <w:rPr>
          <w:lang w:val="en-AU"/>
        </w:rPr>
        <w:t>(1), 35-37.</w:t>
      </w:r>
    </w:p>
    <w:p w14:paraId="07083507" w14:textId="77777777" w:rsidR="00306468" w:rsidRPr="00390472" w:rsidRDefault="00306468" w:rsidP="00390472">
      <w:pPr>
        <w:ind w:left="720" w:hanging="720"/>
        <w:rPr>
          <w:color w:val="222222"/>
          <w:shd w:val="clear" w:color="auto" w:fill="FFFFFF"/>
        </w:rPr>
      </w:pPr>
    </w:p>
    <w:p w14:paraId="60E703B7" w14:textId="77777777" w:rsidR="003D588E" w:rsidRPr="00390472" w:rsidRDefault="003D588E" w:rsidP="00390472">
      <w:pPr>
        <w:tabs>
          <w:tab w:val="left" w:pos="9360"/>
        </w:tabs>
        <w:ind w:left="720" w:hanging="720"/>
      </w:pPr>
      <w:r w:rsidRPr="00390472">
        <w:t xml:space="preserve">Zhang, Q., &amp; Watkins, D. (2007). Conceptions of a good tertiary EFL teacher in China. </w:t>
      </w:r>
      <w:r w:rsidRPr="00390472">
        <w:rPr>
          <w:i/>
        </w:rPr>
        <w:t>TESOL Quarterly</w:t>
      </w:r>
      <w:r w:rsidRPr="00390472">
        <w:t xml:space="preserve">, </w:t>
      </w:r>
      <w:r w:rsidRPr="00390472">
        <w:rPr>
          <w:i/>
        </w:rPr>
        <w:t>41</w:t>
      </w:r>
      <w:r w:rsidRPr="00390472">
        <w:t>, 781-790.</w:t>
      </w:r>
    </w:p>
    <w:p w14:paraId="198669D6" w14:textId="470A82E5" w:rsidR="003D588E" w:rsidRPr="00390472" w:rsidRDefault="003D588E" w:rsidP="00390472">
      <w:pPr>
        <w:ind w:left="720" w:hanging="720"/>
        <w:rPr>
          <w:color w:val="222222"/>
          <w:shd w:val="clear" w:color="auto" w:fill="FFFFFF"/>
        </w:rPr>
      </w:pPr>
    </w:p>
    <w:p w14:paraId="69434B46" w14:textId="1585506B" w:rsidR="002A4EC3" w:rsidRPr="00390472" w:rsidRDefault="002A4EC3" w:rsidP="00390472">
      <w:pPr>
        <w:ind w:left="720" w:hanging="720"/>
      </w:pPr>
      <w:r w:rsidRPr="00390472">
        <w:lastRenderedPageBreak/>
        <w:t xml:space="preserve">Zhang, X., &amp; </w:t>
      </w:r>
      <w:proofErr w:type="spellStart"/>
      <w:r w:rsidRPr="00390472">
        <w:t>Ardasheva</w:t>
      </w:r>
      <w:proofErr w:type="spellEnd"/>
      <w:r w:rsidRPr="00390472">
        <w:t xml:space="preserve">, Y. (2019). Sources of college EFL learners' self-efficacy in the English public speaking domain. </w:t>
      </w:r>
      <w:r w:rsidRPr="00390472">
        <w:rPr>
          <w:i/>
          <w:iCs/>
        </w:rPr>
        <w:t>English for Specific Purposes</w:t>
      </w:r>
      <w:r w:rsidRPr="00390472">
        <w:t xml:space="preserve">, </w:t>
      </w:r>
      <w:r w:rsidRPr="00390472">
        <w:rPr>
          <w:i/>
          <w:iCs/>
        </w:rPr>
        <w:t>53</w:t>
      </w:r>
      <w:r w:rsidRPr="00390472">
        <w:t>, 47-59.</w:t>
      </w:r>
    </w:p>
    <w:p w14:paraId="18AA9EF0" w14:textId="77777777" w:rsidR="002A4EC3" w:rsidRPr="00390472" w:rsidRDefault="002A4EC3" w:rsidP="00390472">
      <w:pPr>
        <w:ind w:left="720" w:hanging="720"/>
        <w:rPr>
          <w:color w:val="222222"/>
          <w:shd w:val="clear" w:color="auto" w:fill="FFFFFF"/>
        </w:rPr>
      </w:pPr>
    </w:p>
    <w:p w14:paraId="21275094" w14:textId="77777777" w:rsidR="00F95FEB" w:rsidRPr="00390472" w:rsidRDefault="00F95FEB" w:rsidP="00390472">
      <w:pPr>
        <w:ind w:left="720" w:hanging="720"/>
        <w:rPr>
          <w:color w:val="000000" w:themeColor="text1"/>
          <w:lang w:eastAsia="es-CO"/>
        </w:rPr>
      </w:pPr>
      <w:r w:rsidRPr="00390472">
        <w:rPr>
          <w:color w:val="000000" w:themeColor="text1"/>
          <w:lang w:eastAsia="es-CO"/>
        </w:rPr>
        <w:t xml:space="preserve">Zhang, Y., &amp; Hu, G. (2010). Between intended and enacted curricula: Three teachers and mandated curricular reform in Mainland China. In K. Menken &amp; O. García (Eds.), </w:t>
      </w:r>
      <w:r w:rsidRPr="00390472">
        <w:rPr>
          <w:i/>
          <w:color w:val="000000" w:themeColor="text1"/>
          <w:lang w:eastAsia="es-CO"/>
        </w:rPr>
        <w:t xml:space="preserve">Negotiating language policies in schools: Educators as policymakers </w:t>
      </w:r>
      <w:r w:rsidRPr="00390472">
        <w:rPr>
          <w:color w:val="000000" w:themeColor="text1"/>
          <w:lang w:eastAsia="es-CO"/>
        </w:rPr>
        <w:t>(pp. 123-142). Routledge.</w:t>
      </w:r>
    </w:p>
    <w:p w14:paraId="5B59DAAF" w14:textId="77777777" w:rsidR="00F95FEB" w:rsidRPr="00390472" w:rsidRDefault="00F95FEB" w:rsidP="00390472">
      <w:pPr>
        <w:ind w:left="720" w:hanging="720"/>
        <w:rPr>
          <w:bCs/>
        </w:rPr>
      </w:pPr>
    </w:p>
    <w:p w14:paraId="053F5964" w14:textId="2C1087E1" w:rsidR="00747970" w:rsidRPr="00390472" w:rsidRDefault="00747970" w:rsidP="00390472">
      <w:pPr>
        <w:ind w:left="720" w:hanging="720"/>
        <w:rPr>
          <w:bCs/>
        </w:rPr>
      </w:pPr>
      <w:r w:rsidRPr="00390472">
        <w:rPr>
          <w:bCs/>
        </w:rPr>
        <w:t xml:space="preserve">Zhao, C. G. (2020). Chinese EFL Learners’ perceptions of the construct of English academic writing. In R. M. Damerow &amp; K. M. Bailey (Eds.), </w:t>
      </w:r>
      <w:r w:rsidRPr="00390472">
        <w:rPr>
          <w:bCs/>
          <w:i/>
        </w:rPr>
        <w:t>Chinese-speaking learners of English: Research, theory, and practice</w:t>
      </w:r>
      <w:r w:rsidRPr="00390472">
        <w:rPr>
          <w:bCs/>
        </w:rPr>
        <w:t xml:space="preserve"> (pp. 81-95). Routledge</w:t>
      </w:r>
      <w:r w:rsidR="002522B7" w:rsidRPr="00390472">
        <w:rPr>
          <w:bCs/>
        </w:rPr>
        <w:t xml:space="preserve"> &amp; TIRF</w:t>
      </w:r>
      <w:r w:rsidRPr="00390472">
        <w:rPr>
          <w:bCs/>
        </w:rPr>
        <w:t>.</w:t>
      </w:r>
    </w:p>
    <w:p w14:paraId="6A54F451" w14:textId="77777777" w:rsidR="00747970" w:rsidRPr="00390472" w:rsidRDefault="00747970" w:rsidP="00390472">
      <w:pPr>
        <w:ind w:left="720" w:hanging="720"/>
      </w:pPr>
    </w:p>
    <w:p w14:paraId="5496EEDD" w14:textId="02F879D3" w:rsidR="00306468" w:rsidRPr="00390472" w:rsidRDefault="00306468" w:rsidP="00390472">
      <w:pPr>
        <w:ind w:left="720" w:hanging="720"/>
        <w:rPr>
          <w:color w:val="222222"/>
          <w:shd w:val="clear" w:color="auto" w:fill="FFFFFF"/>
        </w:rPr>
      </w:pPr>
      <w:r w:rsidRPr="00390472">
        <w:rPr>
          <w:color w:val="222222"/>
          <w:shd w:val="clear" w:color="auto" w:fill="FFFFFF"/>
        </w:rPr>
        <w:t>Zhao, J., &amp; Dixon, L. Q. (Eds.). (2017). </w:t>
      </w:r>
      <w:r w:rsidRPr="00390472">
        <w:rPr>
          <w:i/>
          <w:iCs/>
          <w:color w:val="222222"/>
          <w:shd w:val="clear" w:color="auto" w:fill="FFFFFF"/>
        </w:rPr>
        <w:t xml:space="preserve">English-medium instruction in Chinese universities: Perspectives, </w:t>
      </w:r>
      <w:proofErr w:type="gramStart"/>
      <w:r w:rsidRPr="00390472">
        <w:rPr>
          <w:i/>
          <w:iCs/>
          <w:color w:val="222222"/>
          <w:shd w:val="clear" w:color="auto" w:fill="FFFFFF"/>
        </w:rPr>
        <w:t>discourse</w:t>
      </w:r>
      <w:proofErr w:type="gramEnd"/>
      <w:r w:rsidRPr="00390472">
        <w:rPr>
          <w:i/>
          <w:iCs/>
          <w:color w:val="222222"/>
          <w:shd w:val="clear" w:color="auto" w:fill="FFFFFF"/>
        </w:rPr>
        <w:t xml:space="preserve"> and evaluation</w:t>
      </w:r>
      <w:r w:rsidRPr="00390472">
        <w:rPr>
          <w:color w:val="222222"/>
          <w:shd w:val="clear" w:color="auto" w:fill="FFFFFF"/>
        </w:rPr>
        <w:t xml:space="preserve">. </w:t>
      </w:r>
      <w:r w:rsidR="0016632B" w:rsidRPr="00390472">
        <w:rPr>
          <w:color w:val="222222"/>
          <w:shd w:val="clear" w:color="auto" w:fill="FFFFFF"/>
        </w:rPr>
        <w:t>Routledge.</w:t>
      </w:r>
    </w:p>
    <w:p w14:paraId="55FB4FCD" w14:textId="25314C6F" w:rsidR="006173CC" w:rsidRPr="00390472" w:rsidRDefault="006173CC" w:rsidP="00390472">
      <w:pPr>
        <w:ind w:left="720" w:hanging="720"/>
        <w:rPr>
          <w:color w:val="222222"/>
          <w:shd w:val="clear" w:color="auto" w:fill="FFFFFF"/>
        </w:rPr>
      </w:pPr>
    </w:p>
    <w:p w14:paraId="6F4DF372" w14:textId="116646E8" w:rsidR="006173CC" w:rsidRPr="00390472" w:rsidRDefault="006173CC" w:rsidP="00390472">
      <w:pPr>
        <w:ind w:left="720" w:hanging="720"/>
      </w:pPr>
      <w:r w:rsidRPr="00390472">
        <w:t xml:space="preserve">Zhang, L., &amp; Kim, S. (2018). Critical thinking cultivation in Chinese college English classes. </w:t>
      </w:r>
      <w:r w:rsidRPr="00390472">
        <w:rPr>
          <w:i/>
          <w:iCs/>
        </w:rPr>
        <w:t>English Language Teaching</w:t>
      </w:r>
      <w:r w:rsidRPr="00390472">
        <w:t xml:space="preserve">, </w:t>
      </w:r>
      <w:r w:rsidRPr="00390472">
        <w:rPr>
          <w:i/>
          <w:iCs/>
        </w:rPr>
        <w:t>11</w:t>
      </w:r>
      <w:r w:rsidRPr="00390472">
        <w:t xml:space="preserve">(8), 1-6.  </w:t>
      </w:r>
      <w:hyperlink r:id="rId16" w:history="1">
        <w:r w:rsidRPr="00390472">
          <w:rPr>
            <w:rStyle w:val="Hyperlink"/>
          </w:rPr>
          <w:t>https://files.eric.ed.gov/fulltext/EJ1184807.pdf</w:t>
        </w:r>
      </w:hyperlink>
      <w:r w:rsidRPr="00390472">
        <w:t xml:space="preserve">  </w:t>
      </w:r>
    </w:p>
    <w:p w14:paraId="3D566FFF" w14:textId="77777777" w:rsidR="00306468" w:rsidRPr="00390472" w:rsidRDefault="00306468" w:rsidP="00390472">
      <w:pPr>
        <w:ind w:left="720" w:hanging="720"/>
        <w:rPr>
          <w:rStyle w:val="surname"/>
          <w:color w:val="333333"/>
          <w:bdr w:val="none" w:sz="0" w:space="0" w:color="auto" w:frame="1"/>
          <w:shd w:val="clear" w:color="auto" w:fill="FFFFFF"/>
        </w:rPr>
      </w:pPr>
    </w:p>
    <w:p w14:paraId="38137011" w14:textId="77777777" w:rsidR="00BE6977" w:rsidRPr="00390472" w:rsidRDefault="00BE6977" w:rsidP="00390472">
      <w:pPr>
        <w:ind w:left="720" w:hanging="720"/>
      </w:pPr>
      <w:bookmarkStart w:id="12" w:name="_Hlk526658821"/>
      <w:r w:rsidRPr="00390472">
        <w:t xml:space="preserve">Zheng, X., &amp; Borg, S. (2014). Task-based learning and teaching in China: Secondary school teachers’ beliefs and practices. </w:t>
      </w:r>
      <w:r w:rsidRPr="00390472">
        <w:rPr>
          <w:i/>
        </w:rPr>
        <w:t>Language Teaching Research, 18</w:t>
      </w:r>
      <w:r w:rsidRPr="00390472">
        <w:t>(2), 205-221.</w:t>
      </w:r>
      <w:bookmarkEnd w:id="12"/>
      <w:r w:rsidRPr="00390472">
        <w:t xml:space="preserve">  </w:t>
      </w:r>
    </w:p>
    <w:p w14:paraId="7FB135EC" w14:textId="77777777" w:rsidR="008132C7" w:rsidRPr="00390472" w:rsidRDefault="008132C7" w:rsidP="00390472">
      <w:pPr>
        <w:ind w:left="720" w:hanging="720"/>
      </w:pPr>
    </w:p>
    <w:p w14:paraId="4D0A7562" w14:textId="54EA796C" w:rsidR="008132C7" w:rsidRPr="00390472" w:rsidRDefault="008132C7" w:rsidP="00390472">
      <w:pPr>
        <w:ind w:left="720" w:hanging="720"/>
      </w:pPr>
      <w:r w:rsidRPr="00390472">
        <w:t xml:space="preserve">Zheng, Y., Lu, X., &amp; Ren, W. (2019). Profiling Chinese university students’ motivation to learn multiple languages. </w:t>
      </w:r>
      <w:r w:rsidRPr="00390472">
        <w:rPr>
          <w:i/>
          <w:iCs/>
        </w:rPr>
        <w:t>Journal of Multilingual and Multicultural Development</w:t>
      </w:r>
      <w:r w:rsidRPr="00390472">
        <w:t xml:space="preserve">, </w:t>
      </w:r>
      <w:r w:rsidRPr="00390472">
        <w:rPr>
          <w:i/>
          <w:iCs/>
        </w:rPr>
        <w:t>40</w:t>
      </w:r>
      <w:r w:rsidRPr="00390472">
        <w:t>(7), 590-604.</w:t>
      </w:r>
    </w:p>
    <w:p w14:paraId="5CBEFB44" w14:textId="77777777" w:rsidR="00B6535E" w:rsidRPr="00390472" w:rsidRDefault="00B6535E" w:rsidP="00390472">
      <w:pPr>
        <w:ind w:left="720" w:hanging="720"/>
        <w:rPr>
          <w:rStyle w:val="surname"/>
          <w:color w:val="333333"/>
          <w:bdr w:val="none" w:sz="0" w:space="0" w:color="auto" w:frame="1"/>
          <w:shd w:val="clear" w:color="auto" w:fill="FFFFFF"/>
        </w:rPr>
      </w:pPr>
    </w:p>
    <w:p w14:paraId="28017775" w14:textId="436C4F4A" w:rsidR="00E201BB" w:rsidRPr="00390472" w:rsidRDefault="00E201BB" w:rsidP="00390472">
      <w:pPr>
        <w:ind w:left="720" w:hanging="720"/>
      </w:pPr>
      <w:r w:rsidRPr="00390472">
        <w:t xml:space="preserve">Zheng, Y., Lu, X., &amp; Ren, W. (2020). Tracking the evolution of Chinese learners’ multilingual motivation through a longitudinal Q methodology. </w:t>
      </w:r>
      <w:r w:rsidRPr="00390472">
        <w:rPr>
          <w:i/>
          <w:iCs/>
        </w:rPr>
        <w:t>The Modern Language Journal</w:t>
      </w:r>
      <w:r w:rsidRPr="00390472">
        <w:t xml:space="preserve">, </w:t>
      </w:r>
      <w:r w:rsidRPr="00390472">
        <w:rPr>
          <w:i/>
          <w:iCs/>
        </w:rPr>
        <w:t>104</w:t>
      </w:r>
      <w:r w:rsidRPr="00390472">
        <w:t>(4), 781-803.</w:t>
      </w:r>
    </w:p>
    <w:p w14:paraId="553D8F2C" w14:textId="77777777" w:rsidR="008132C7" w:rsidRPr="00390472" w:rsidRDefault="008132C7" w:rsidP="00390472">
      <w:pPr>
        <w:ind w:left="720" w:hanging="720"/>
      </w:pPr>
    </w:p>
    <w:p w14:paraId="25BA374C" w14:textId="1BBAEF0E" w:rsidR="00D13922" w:rsidRPr="00390472" w:rsidRDefault="00D13922" w:rsidP="00390472">
      <w:pPr>
        <w:ind w:left="720" w:hanging="720"/>
      </w:pPr>
      <w:r w:rsidRPr="00390472">
        <w:t xml:space="preserve">Zhenhua, H. (1999). The impact of globalization on English in Chinese universities. In D. </w:t>
      </w:r>
      <w:proofErr w:type="spellStart"/>
      <w:r w:rsidRPr="00390472">
        <w:t>Graddol</w:t>
      </w:r>
      <w:proofErr w:type="spellEnd"/>
      <w:r w:rsidRPr="00390472">
        <w:t xml:space="preserve"> &amp; U.H. </w:t>
      </w:r>
      <w:proofErr w:type="spellStart"/>
      <w:r w:rsidRPr="00390472">
        <w:t>Meinhof</w:t>
      </w:r>
      <w:proofErr w:type="spellEnd"/>
      <w:r w:rsidRPr="00390472">
        <w:t xml:space="preserve"> (Eds.), </w:t>
      </w:r>
      <w:r w:rsidRPr="00390472">
        <w:rPr>
          <w:i/>
        </w:rPr>
        <w:t xml:space="preserve">English in a changing world </w:t>
      </w:r>
      <w:r w:rsidRPr="00390472">
        <w:t>(pp. 79-88). AILA.</w:t>
      </w:r>
    </w:p>
    <w:p w14:paraId="73E81F0B" w14:textId="17BB304D" w:rsidR="00D13922" w:rsidRPr="00390472" w:rsidRDefault="00D13922" w:rsidP="00390472">
      <w:pPr>
        <w:ind w:left="720" w:hanging="720"/>
        <w:rPr>
          <w:rStyle w:val="surname"/>
          <w:color w:val="333333"/>
          <w:bdr w:val="none" w:sz="0" w:space="0" w:color="auto" w:frame="1"/>
          <w:shd w:val="clear" w:color="auto" w:fill="FFFFFF"/>
        </w:rPr>
      </w:pPr>
    </w:p>
    <w:p w14:paraId="32EC8939" w14:textId="35A61634" w:rsidR="00747970" w:rsidRPr="00390472" w:rsidRDefault="00747970" w:rsidP="00390472">
      <w:pPr>
        <w:ind w:left="720" w:hanging="720"/>
        <w:rPr>
          <w:bCs/>
        </w:rPr>
      </w:pPr>
      <w:r w:rsidRPr="00390472">
        <w:rPr>
          <w:bCs/>
          <w:iCs/>
        </w:rPr>
        <w:t xml:space="preserve">Zhi, M., &amp; Wang, Y.  (2020). </w:t>
      </w:r>
      <w:r w:rsidRPr="00390472">
        <w:rPr>
          <w:bCs/>
        </w:rPr>
        <w:t xml:space="preserve">Washback of the College Entrance English Exam on student perceptions of learning in a Chinese rural city. In R. M. Damerow &amp; K. M. Bailey (Eds.), </w:t>
      </w:r>
      <w:r w:rsidRPr="00390472">
        <w:rPr>
          <w:bCs/>
          <w:i/>
        </w:rPr>
        <w:t>Chinese-speaking learners of English: Research, theory, and practice</w:t>
      </w:r>
      <w:r w:rsidRPr="00390472">
        <w:rPr>
          <w:bCs/>
        </w:rPr>
        <w:t xml:space="preserve"> (pp. 26-37</w:t>
      </w:r>
      <w:r w:rsidR="00F43B26" w:rsidRPr="00390472">
        <w:rPr>
          <w:bCs/>
        </w:rPr>
        <w:t>). Routledge</w:t>
      </w:r>
      <w:r w:rsidR="00196993" w:rsidRPr="00390472">
        <w:rPr>
          <w:bCs/>
        </w:rPr>
        <w:t xml:space="preserve"> &amp; TIRF</w:t>
      </w:r>
      <w:r w:rsidR="00F43B26" w:rsidRPr="00390472">
        <w:rPr>
          <w:bCs/>
        </w:rPr>
        <w:t xml:space="preserve">. </w:t>
      </w:r>
    </w:p>
    <w:p w14:paraId="0338BE63" w14:textId="77777777" w:rsidR="00747970" w:rsidRPr="00390472" w:rsidRDefault="00747970" w:rsidP="00390472">
      <w:pPr>
        <w:ind w:left="720" w:hanging="720"/>
        <w:rPr>
          <w:rStyle w:val="surname"/>
          <w:color w:val="333333"/>
          <w:bdr w:val="none" w:sz="0" w:space="0" w:color="auto" w:frame="1"/>
          <w:shd w:val="clear" w:color="auto" w:fill="FFFFFF"/>
        </w:rPr>
      </w:pPr>
    </w:p>
    <w:p w14:paraId="548A7EC5" w14:textId="7127EC7E" w:rsidR="00CC3BCD" w:rsidRPr="00390472" w:rsidRDefault="00B90471" w:rsidP="00390472">
      <w:pPr>
        <w:ind w:left="720" w:hanging="720"/>
        <w:rPr>
          <w:color w:val="333333"/>
          <w:shd w:val="clear" w:color="auto" w:fill="FFFFFF"/>
        </w:rPr>
      </w:pPr>
      <w:r w:rsidRPr="00390472">
        <w:rPr>
          <w:rStyle w:val="surname"/>
          <w:color w:val="333333"/>
          <w:bdr w:val="none" w:sz="0" w:space="0" w:color="auto" w:frame="1"/>
          <w:shd w:val="clear" w:color="auto" w:fill="FFFFFF"/>
        </w:rPr>
        <w:t>Zhu</w:t>
      </w:r>
      <w:r w:rsidRPr="00390472">
        <w:rPr>
          <w:rStyle w:val="name"/>
          <w:color w:val="333333"/>
          <w:bdr w:val="none" w:sz="0" w:space="0" w:color="auto" w:frame="1"/>
          <w:shd w:val="clear" w:color="auto" w:fill="FFFFFF"/>
        </w:rPr>
        <w:t>, </w:t>
      </w:r>
      <w:r w:rsidRPr="00390472">
        <w:rPr>
          <w:rStyle w:val="given-names"/>
          <w:color w:val="333333"/>
          <w:bdr w:val="none" w:sz="0" w:space="0" w:color="auto" w:frame="1"/>
          <w:shd w:val="clear" w:color="auto" w:fill="FFFFFF"/>
        </w:rPr>
        <w:t>H.</w:t>
      </w:r>
      <w:r w:rsidRPr="00390472">
        <w:rPr>
          <w:color w:val="333333"/>
          <w:shd w:val="clear" w:color="auto" w:fill="FFFFFF"/>
        </w:rPr>
        <w:t> (</w:t>
      </w:r>
      <w:r w:rsidRPr="00390472">
        <w:rPr>
          <w:rStyle w:val="year"/>
          <w:color w:val="333333"/>
          <w:bdr w:val="none" w:sz="0" w:space="0" w:color="auto" w:frame="1"/>
          <w:shd w:val="clear" w:color="auto" w:fill="FFFFFF"/>
        </w:rPr>
        <w:t>2003)</w:t>
      </w:r>
      <w:r w:rsidRPr="00390472">
        <w:rPr>
          <w:color w:val="333333"/>
          <w:shd w:val="clear" w:color="auto" w:fill="FFFFFF"/>
        </w:rPr>
        <w:t xml:space="preserve">. </w:t>
      </w:r>
      <w:r w:rsidRPr="00390472">
        <w:rPr>
          <w:rStyle w:val="article-title"/>
          <w:color w:val="333333"/>
          <w:bdr w:val="none" w:sz="0" w:space="0" w:color="auto" w:frame="1"/>
          <w:shd w:val="clear" w:color="auto" w:fill="FFFFFF"/>
        </w:rPr>
        <w:t>Globalization and new ELT challenges in China</w:t>
      </w:r>
      <w:r w:rsidRPr="00390472">
        <w:rPr>
          <w:color w:val="333333"/>
          <w:shd w:val="clear" w:color="auto" w:fill="FFFFFF"/>
        </w:rPr>
        <w:t>. </w:t>
      </w:r>
      <w:r w:rsidRPr="00390472">
        <w:rPr>
          <w:rStyle w:val="source"/>
          <w:i/>
          <w:iCs/>
          <w:color w:val="333333"/>
          <w:bdr w:val="none" w:sz="0" w:space="0" w:color="auto" w:frame="1"/>
          <w:shd w:val="clear" w:color="auto" w:fill="FFFFFF"/>
        </w:rPr>
        <w:t>English Today</w:t>
      </w:r>
      <w:r w:rsidRPr="00390472">
        <w:rPr>
          <w:color w:val="333333"/>
          <w:shd w:val="clear" w:color="auto" w:fill="FFFFFF"/>
        </w:rPr>
        <w:t>, </w:t>
      </w:r>
      <w:r w:rsidRPr="00390472">
        <w:rPr>
          <w:rStyle w:val="volume"/>
          <w:i/>
          <w:iCs/>
          <w:color w:val="333333"/>
          <w:bdr w:val="none" w:sz="0" w:space="0" w:color="auto" w:frame="1"/>
          <w:shd w:val="clear" w:color="auto" w:fill="FFFFFF"/>
        </w:rPr>
        <w:t>19</w:t>
      </w:r>
      <w:r w:rsidRPr="00390472">
        <w:rPr>
          <w:color w:val="333333"/>
          <w:shd w:val="clear" w:color="auto" w:fill="FFFFFF"/>
        </w:rPr>
        <w:t>(</w:t>
      </w:r>
      <w:r w:rsidRPr="00390472">
        <w:rPr>
          <w:rStyle w:val="issue"/>
          <w:color w:val="333333"/>
          <w:bdr w:val="none" w:sz="0" w:space="0" w:color="auto" w:frame="1"/>
          <w:shd w:val="clear" w:color="auto" w:fill="FFFFFF"/>
        </w:rPr>
        <w:t>4</w:t>
      </w:r>
      <w:r w:rsidRPr="00390472">
        <w:rPr>
          <w:color w:val="333333"/>
          <w:shd w:val="clear" w:color="auto" w:fill="FFFFFF"/>
        </w:rPr>
        <w:t>), </w:t>
      </w:r>
      <w:r w:rsidRPr="00390472">
        <w:rPr>
          <w:rStyle w:val="fpage"/>
          <w:color w:val="333333"/>
          <w:bdr w:val="none" w:sz="0" w:space="0" w:color="auto" w:frame="1"/>
          <w:shd w:val="clear" w:color="auto" w:fill="FFFFFF"/>
        </w:rPr>
        <w:t>36</w:t>
      </w:r>
      <w:r w:rsidRPr="00390472">
        <w:rPr>
          <w:color w:val="333333"/>
          <w:shd w:val="clear" w:color="auto" w:fill="FFFFFF"/>
        </w:rPr>
        <w:t>–</w:t>
      </w:r>
      <w:r w:rsidRPr="00390472">
        <w:rPr>
          <w:rStyle w:val="lpage"/>
          <w:color w:val="333333"/>
          <w:bdr w:val="none" w:sz="0" w:space="0" w:color="auto" w:frame="1"/>
          <w:shd w:val="clear" w:color="auto" w:fill="FFFFFF"/>
        </w:rPr>
        <w:t>41</w:t>
      </w:r>
      <w:r w:rsidRPr="00390472">
        <w:rPr>
          <w:color w:val="333333"/>
          <w:shd w:val="clear" w:color="auto" w:fill="FFFFFF"/>
        </w:rPr>
        <w:t>.</w:t>
      </w:r>
    </w:p>
    <w:sectPr w:rsidR="00CC3BCD" w:rsidRPr="00390472" w:rsidSect="000329C3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4D6E0" w14:textId="77777777" w:rsidR="002B2CF8" w:rsidRDefault="002B2CF8" w:rsidP="00977ABE">
      <w:r>
        <w:separator/>
      </w:r>
    </w:p>
  </w:endnote>
  <w:endnote w:type="continuationSeparator" w:id="0">
    <w:p w14:paraId="085668C2" w14:textId="77777777" w:rsidR="002B2CF8" w:rsidRDefault="002B2CF8" w:rsidP="0097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ongti SC">
    <w:altName w:val="Microsoft YaHei"/>
    <w:charset w:val="86"/>
    <w:family w:val="auto"/>
    <w:pitch w:val="variable"/>
    <w:sig w:usb0="00000287" w:usb1="080F0000" w:usb2="00000010" w:usb3="00000000" w:csb0="0014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E93B0" w14:textId="57DA7D2D" w:rsidR="00977ABE" w:rsidRPr="00BE04FE" w:rsidRDefault="00BE04FE" w:rsidP="00BE04FE">
    <w:pPr>
      <w:pStyle w:val="Footer"/>
      <w:jc w:val="right"/>
      <w:rPr>
        <w:rStyle w:val="PageNumber"/>
      </w:rPr>
    </w:pPr>
    <w:r w:rsidRPr="00BE04FE">
      <w:rPr>
        <w:rStyle w:val="PageNumber"/>
      </w:rPr>
      <w:fldChar w:fldCharType="begin"/>
    </w:r>
    <w:r w:rsidRPr="00BE04FE">
      <w:rPr>
        <w:rStyle w:val="PageNumber"/>
      </w:rPr>
      <w:instrText xml:space="preserve"> PAGE   \* MERGEFORMAT </w:instrText>
    </w:r>
    <w:r w:rsidRPr="00BE04FE">
      <w:rPr>
        <w:rStyle w:val="PageNumber"/>
      </w:rPr>
      <w:fldChar w:fldCharType="separate"/>
    </w:r>
    <w:r w:rsidRPr="00BE04FE">
      <w:rPr>
        <w:rStyle w:val="PageNumber"/>
        <w:noProof/>
      </w:rPr>
      <w:t>1</w:t>
    </w:r>
    <w:r w:rsidRPr="00BE04FE">
      <w:rPr>
        <w:rStyle w:val="PageNumber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39909" w14:textId="77777777" w:rsidR="002B2CF8" w:rsidRDefault="002B2CF8" w:rsidP="00977ABE">
      <w:r>
        <w:separator/>
      </w:r>
    </w:p>
  </w:footnote>
  <w:footnote w:type="continuationSeparator" w:id="0">
    <w:p w14:paraId="3AC87714" w14:textId="77777777" w:rsidR="002B2CF8" w:rsidRDefault="002B2CF8" w:rsidP="00977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23C15" w14:textId="020B447E" w:rsidR="00977ABE" w:rsidRPr="00BE04FE" w:rsidRDefault="00EF2D4E" w:rsidP="00BE04FE">
    <w:pPr>
      <w:pStyle w:val="Header"/>
    </w:pPr>
    <w:r w:rsidRPr="00EF2D4E">
      <w:rPr>
        <w:rFonts w:ascii="Calibri" w:hAnsi="Calibri"/>
        <w:noProof/>
        <w:sz w:val="22"/>
        <w:szCs w:val="22"/>
        <w:lang w:val="da-DK" w:eastAsia="da-DK"/>
      </w:rPr>
      <w:drawing>
        <wp:anchor distT="0" distB="0" distL="114300" distR="114300" simplePos="0" relativeHeight="251665408" behindDoc="1" locked="0" layoutInCell="1" allowOverlap="1" wp14:anchorId="054F3E50" wp14:editId="4C1640CE">
          <wp:simplePos x="0" y="0"/>
          <wp:positionH relativeFrom="column">
            <wp:posOffset>3255010</wp:posOffset>
          </wp:positionH>
          <wp:positionV relativeFrom="page">
            <wp:posOffset>88900</wp:posOffset>
          </wp:positionV>
          <wp:extent cx="3328416" cy="694944"/>
          <wp:effectExtent l="0" t="0" r="5715" b="0"/>
          <wp:wrapNone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8416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04FE">
      <w:rPr>
        <w:noProof/>
      </w:rPr>
      <w:drawing>
        <wp:anchor distT="0" distB="0" distL="114300" distR="114300" simplePos="0" relativeHeight="251663360" behindDoc="1" locked="0" layoutInCell="1" allowOverlap="1" wp14:anchorId="571B5624" wp14:editId="674A17E7">
          <wp:simplePos x="0" y="0"/>
          <wp:positionH relativeFrom="column">
            <wp:posOffset>-678180</wp:posOffset>
          </wp:positionH>
          <wp:positionV relativeFrom="paragraph">
            <wp:posOffset>-358140</wp:posOffset>
          </wp:positionV>
          <wp:extent cx="3429000" cy="694944"/>
          <wp:effectExtent l="0" t="0" r="0" b="0"/>
          <wp:wrapNone/>
          <wp:docPr id="1" name="Picture 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354159"/>
    <w:multiLevelType w:val="multilevel"/>
    <w:tmpl w:val="52563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9059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8A3"/>
    <w:rsid w:val="00023372"/>
    <w:rsid w:val="00031B97"/>
    <w:rsid w:val="000329C3"/>
    <w:rsid w:val="0004769E"/>
    <w:rsid w:val="000919F4"/>
    <w:rsid w:val="000D510A"/>
    <w:rsid w:val="000E0784"/>
    <w:rsid w:val="001373E9"/>
    <w:rsid w:val="001450B2"/>
    <w:rsid w:val="00150D96"/>
    <w:rsid w:val="0016044D"/>
    <w:rsid w:val="001612B0"/>
    <w:rsid w:val="0016632B"/>
    <w:rsid w:val="00166BAD"/>
    <w:rsid w:val="001677F6"/>
    <w:rsid w:val="00175E6C"/>
    <w:rsid w:val="001900AF"/>
    <w:rsid w:val="00196993"/>
    <w:rsid w:val="001B39D7"/>
    <w:rsid w:val="00210FFF"/>
    <w:rsid w:val="0021611B"/>
    <w:rsid w:val="00223E5B"/>
    <w:rsid w:val="002370DF"/>
    <w:rsid w:val="002522B7"/>
    <w:rsid w:val="0026298C"/>
    <w:rsid w:val="0026732F"/>
    <w:rsid w:val="00272315"/>
    <w:rsid w:val="002947DC"/>
    <w:rsid w:val="002A1D31"/>
    <w:rsid w:val="002A4EC3"/>
    <w:rsid w:val="002B2CF8"/>
    <w:rsid w:val="002F2B8B"/>
    <w:rsid w:val="002F7D2A"/>
    <w:rsid w:val="00306468"/>
    <w:rsid w:val="00307FD0"/>
    <w:rsid w:val="003105F2"/>
    <w:rsid w:val="00314EC2"/>
    <w:rsid w:val="003438ED"/>
    <w:rsid w:val="00343D21"/>
    <w:rsid w:val="00356361"/>
    <w:rsid w:val="00356E2D"/>
    <w:rsid w:val="003736AB"/>
    <w:rsid w:val="00385CFF"/>
    <w:rsid w:val="00390472"/>
    <w:rsid w:val="003A3FEB"/>
    <w:rsid w:val="003B1C6F"/>
    <w:rsid w:val="003C22E0"/>
    <w:rsid w:val="003C404A"/>
    <w:rsid w:val="003C7D75"/>
    <w:rsid w:val="003D1DE9"/>
    <w:rsid w:val="003D588E"/>
    <w:rsid w:val="003E0C10"/>
    <w:rsid w:val="003F13E1"/>
    <w:rsid w:val="004221A8"/>
    <w:rsid w:val="0043011A"/>
    <w:rsid w:val="00450B88"/>
    <w:rsid w:val="0045620A"/>
    <w:rsid w:val="004657F7"/>
    <w:rsid w:val="00473D84"/>
    <w:rsid w:val="00477A16"/>
    <w:rsid w:val="00486359"/>
    <w:rsid w:val="004C2D9F"/>
    <w:rsid w:val="004D2EFA"/>
    <w:rsid w:val="004D50B2"/>
    <w:rsid w:val="004E7DB4"/>
    <w:rsid w:val="004F2010"/>
    <w:rsid w:val="004F3223"/>
    <w:rsid w:val="00506AFC"/>
    <w:rsid w:val="005212AC"/>
    <w:rsid w:val="0054536F"/>
    <w:rsid w:val="005566BB"/>
    <w:rsid w:val="005723DC"/>
    <w:rsid w:val="00574B7B"/>
    <w:rsid w:val="005A47A1"/>
    <w:rsid w:val="005B14A5"/>
    <w:rsid w:val="005B486B"/>
    <w:rsid w:val="005D76C7"/>
    <w:rsid w:val="005E2BF2"/>
    <w:rsid w:val="005F1C5A"/>
    <w:rsid w:val="006173CC"/>
    <w:rsid w:val="006177A0"/>
    <w:rsid w:val="00652FB5"/>
    <w:rsid w:val="006661D0"/>
    <w:rsid w:val="00667BFD"/>
    <w:rsid w:val="006756B2"/>
    <w:rsid w:val="006C7C7D"/>
    <w:rsid w:val="006D6F02"/>
    <w:rsid w:val="006E4EAA"/>
    <w:rsid w:val="00721DA1"/>
    <w:rsid w:val="007378CF"/>
    <w:rsid w:val="007400F3"/>
    <w:rsid w:val="007457EE"/>
    <w:rsid w:val="00747970"/>
    <w:rsid w:val="00751EC4"/>
    <w:rsid w:val="0075660F"/>
    <w:rsid w:val="00760659"/>
    <w:rsid w:val="007610A0"/>
    <w:rsid w:val="00762789"/>
    <w:rsid w:val="00766707"/>
    <w:rsid w:val="00790F6D"/>
    <w:rsid w:val="007A35CD"/>
    <w:rsid w:val="007B0D34"/>
    <w:rsid w:val="007B1477"/>
    <w:rsid w:val="007C5E9D"/>
    <w:rsid w:val="007E44F7"/>
    <w:rsid w:val="007F2FAF"/>
    <w:rsid w:val="008132C7"/>
    <w:rsid w:val="00847A39"/>
    <w:rsid w:val="00854B91"/>
    <w:rsid w:val="008756B7"/>
    <w:rsid w:val="0089106C"/>
    <w:rsid w:val="008A4475"/>
    <w:rsid w:val="008B2062"/>
    <w:rsid w:val="008D00BE"/>
    <w:rsid w:val="008F7D74"/>
    <w:rsid w:val="00910CE8"/>
    <w:rsid w:val="009156D9"/>
    <w:rsid w:val="00923474"/>
    <w:rsid w:val="00947A75"/>
    <w:rsid w:val="0096251E"/>
    <w:rsid w:val="00962C3F"/>
    <w:rsid w:val="00977581"/>
    <w:rsid w:val="00977ABE"/>
    <w:rsid w:val="009A747E"/>
    <w:rsid w:val="009F2F0D"/>
    <w:rsid w:val="009F3236"/>
    <w:rsid w:val="00A101D7"/>
    <w:rsid w:val="00A261D2"/>
    <w:rsid w:val="00A31231"/>
    <w:rsid w:val="00A41AA3"/>
    <w:rsid w:val="00A428C1"/>
    <w:rsid w:val="00A61FF7"/>
    <w:rsid w:val="00A73760"/>
    <w:rsid w:val="00A90C9F"/>
    <w:rsid w:val="00A92EAA"/>
    <w:rsid w:val="00AA5821"/>
    <w:rsid w:val="00AB0CFE"/>
    <w:rsid w:val="00AD4207"/>
    <w:rsid w:val="00B259E9"/>
    <w:rsid w:val="00B41CBC"/>
    <w:rsid w:val="00B46667"/>
    <w:rsid w:val="00B50235"/>
    <w:rsid w:val="00B607E6"/>
    <w:rsid w:val="00B6535E"/>
    <w:rsid w:val="00B71EC0"/>
    <w:rsid w:val="00B85A18"/>
    <w:rsid w:val="00B90471"/>
    <w:rsid w:val="00BC57D4"/>
    <w:rsid w:val="00BD67F8"/>
    <w:rsid w:val="00BE04FE"/>
    <w:rsid w:val="00BE6977"/>
    <w:rsid w:val="00C01A49"/>
    <w:rsid w:val="00C33867"/>
    <w:rsid w:val="00C507B9"/>
    <w:rsid w:val="00C57BB4"/>
    <w:rsid w:val="00C66E17"/>
    <w:rsid w:val="00C74764"/>
    <w:rsid w:val="00C855B5"/>
    <w:rsid w:val="00C8764A"/>
    <w:rsid w:val="00CA293F"/>
    <w:rsid w:val="00CB43F1"/>
    <w:rsid w:val="00CC3BCD"/>
    <w:rsid w:val="00CC620C"/>
    <w:rsid w:val="00CC68DC"/>
    <w:rsid w:val="00D10E21"/>
    <w:rsid w:val="00D13922"/>
    <w:rsid w:val="00D16A0D"/>
    <w:rsid w:val="00D3389A"/>
    <w:rsid w:val="00D36BDA"/>
    <w:rsid w:val="00D45D50"/>
    <w:rsid w:val="00D465FC"/>
    <w:rsid w:val="00D5112C"/>
    <w:rsid w:val="00D6656B"/>
    <w:rsid w:val="00D74466"/>
    <w:rsid w:val="00D75D61"/>
    <w:rsid w:val="00D82963"/>
    <w:rsid w:val="00D9785E"/>
    <w:rsid w:val="00DC19DF"/>
    <w:rsid w:val="00DC2D7D"/>
    <w:rsid w:val="00DC53A3"/>
    <w:rsid w:val="00DD32E4"/>
    <w:rsid w:val="00DF6CB7"/>
    <w:rsid w:val="00DF73D1"/>
    <w:rsid w:val="00DF763E"/>
    <w:rsid w:val="00E10612"/>
    <w:rsid w:val="00E201BB"/>
    <w:rsid w:val="00E8431D"/>
    <w:rsid w:val="00E9241A"/>
    <w:rsid w:val="00E97840"/>
    <w:rsid w:val="00EB24EC"/>
    <w:rsid w:val="00EB778C"/>
    <w:rsid w:val="00EC2622"/>
    <w:rsid w:val="00ED396D"/>
    <w:rsid w:val="00EE30F3"/>
    <w:rsid w:val="00EF2D4E"/>
    <w:rsid w:val="00F02244"/>
    <w:rsid w:val="00F04E7E"/>
    <w:rsid w:val="00F079FE"/>
    <w:rsid w:val="00F43B26"/>
    <w:rsid w:val="00F60B8D"/>
    <w:rsid w:val="00F63846"/>
    <w:rsid w:val="00F848A3"/>
    <w:rsid w:val="00F95FEB"/>
    <w:rsid w:val="00FA3FCF"/>
    <w:rsid w:val="00FC2D91"/>
    <w:rsid w:val="00FD5F44"/>
    <w:rsid w:val="00FE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C93614"/>
  <w15:chartTrackingRefBased/>
  <w15:docId w15:val="{13FF7442-C1CA-D145-B31A-0D77EE63B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D2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6468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00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00BE"/>
    <w:rPr>
      <w:color w:val="605E5C"/>
      <w:shd w:val="clear" w:color="auto" w:fill="E1DFDD"/>
    </w:rPr>
  </w:style>
  <w:style w:type="paragraph" w:customStyle="1" w:styleId="dx-doi">
    <w:name w:val="dx-doi"/>
    <w:basedOn w:val="Normal"/>
    <w:rsid w:val="00EE30F3"/>
    <w:pPr>
      <w:spacing w:before="100" w:beforeAutospacing="1" w:after="100" w:afterAutospacing="1"/>
    </w:pPr>
  </w:style>
  <w:style w:type="character" w:customStyle="1" w:styleId="name">
    <w:name w:val="name"/>
    <w:basedOn w:val="DefaultParagraphFont"/>
    <w:rsid w:val="002F7D2A"/>
  </w:style>
  <w:style w:type="character" w:customStyle="1" w:styleId="surname">
    <w:name w:val="surname"/>
    <w:basedOn w:val="DefaultParagraphFont"/>
    <w:rsid w:val="002F7D2A"/>
  </w:style>
  <w:style w:type="character" w:customStyle="1" w:styleId="given-names">
    <w:name w:val="given-names"/>
    <w:basedOn w:val="DefaultParagraphFont"/>
    <w:rsid w:val="002F7D2A"/>
  </w:style>
  <w:style w:type="character" w:customStyle="1" w:styleId="year">
    <w:name w:val="year"/>
    <w:basedOn w:val="DefaultParagraphFont"/>
    <w:rsid w:val="002F7D2A"/>
  </w:style>
  <w:style w:type="character" w:customStyle="1" w:styleId="article-title">
    <w:name w:val="article-title"/>
    <w:basedOn w:val="DefaultParagraphFont"/>
    <w:rsid w:val="002F7D2A"/>
  </w:style>
  <w:style w:type="character" w:customStyle="1" w:styleId="source">
    <w:name w:val="source"/>
    <w:basedOn w:val="DefaultParagraphFont"/>
    <w:rsid w:val="002F7D2A"/>
  </w:style>
  <w:style w:type="character" w:customStyle="1" w:styleId="volume">
    <w:name w:val="volume"/>
    <w:basedOn w:val="DefaultParagraphFont"/>
    <w:rsid w:val="002F7D2A"/>
  </w:style>
  <w:style w:type="character" w:customStyle="1" w:styleId="issue">
    <w:name w:val="issue"/>
    <w:basedOn w:val="DefaultParagraphFont"/>
    <w:rsid w:val="002F7D2A"/>
  </w:style>
  <w:style w:type="character" w:customStyle="1" w:styleId="fpage">
    <w:name w:val="fpage"/>
    <w:basedOn w:val="DefaultParagraphFont"/>
    <w:rsid w:val="002F7D2A"/>
  </w:style>
  <w:style w:type="character" w:customStyle="1" w:styleId="lpage">
    <w:name w:val="lpage"/>
    <w:basedOn w:val="DefaultParagraphFont"/>
    <w:rsid w:val="002F7D2A"/>
  </w:style>
  <w:style w:type="character" w:customStyle="1" w:styleId="Heading1Char">
    <w:name w:val="Heading 1 Char"/>
    <w:basedOn w:val="DefaultParagraphFont"/>
    <w:link w:val="Heading1"/>
    <w:uiPriority w:val="9"/>
    <w:rsid w:val="003064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2370DF"/>
  </w:style>
  <w:style w:type="paragraph" w:customStyle="1" w:styleId="Body">
    <w:name w:val="Body"/>
    <w:rsid w:val="00AA5821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u w:color="000000"/>
      <w:bdr w:val="nil"/>
    </w:rPr>
  </w:style>
  <w:style w:type="paragraph" w:customStyle="1" w:styleId="Bibliography1">
    <w:name w:val="Bibliography1"/>
    <w:basedOn w:val="Normal"/>
    <w:rsid w:val="005723DC"/>
    <w:pPr>
      <w:spacing w:before="100" w:beforeAutospacing="1" w:after="100" w:afterAutospacing="1"/>
    </w:pPr>
  </w:style>
  <w:style w:type="paragraph" w:customStyle="1" w:styleId="reference">
    <w:name w:val="reference"/>
    <w:basedOn w:val="Normal"/>
    <w:rsid w:val="00DF6CB7"/>
    <w:pPr>
      <w:spacing w:line="180" w:lineRule="exact"/>
      <w:ind w:left="187" w:hanging="187"/>
    </w:pPr>
    <w:rPr>
      <w:rFonts w:ascii="Times" w:hAnsi="Times"/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rsid w:val="00E8431D"/>
  </w:style>
  <w:style w:type="character" w:styleId="Emphasis">
    <w:name w:val="Emphasis"/>
    <w:basedOn w:val="DefaultParagraphFont"/>
    <w:uiPriority w:val="20"/>
    <w:qFormat/>
    <w:rsid w:val="00652FB5"/>
    <w:rPr>
      <w:i/>
      <w:iCs/>
    </w:rPr>
  </w:style>
  <w:style w:type="character" w:customStyle="1" w:styleId="personname">
    <w:name w:val="person_name"/>
    <w:basedOn w:val="DefaultParagraphFont"/>
    <w:rsid w:val="00652FB5"/>
  </w:style>
  <w:style w:type="paragraph" w:customStyle="1" w:styleId="Normal1">
    <w:name w:val="Normal1"/>
    <w:basedOn w:val="Normal"/>
    <w:rsid w:val="009F2F0D"/>
    <w:pPr>
      <w:spacing w:before="100" w:beforeAutospacing="1" w:after="100" w:afterAutospacing="1"/>
    </w:pPr>
    <w:rPr>
      <w:rFonts w:eastAsia="MS Mincho"/>
    </w:rPr>
  </w:style>
  <w:style w:type="paragraph" w:styleId="NormalWeb">
    <w:name w:val="Normal (Web)"/>
    <w:basedOn w:val="Normal"/>
    <w:uiPriority w:val="99"/>
    <w:unhideWhenUsed/>
    <w:rsid w:val="00F63846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68DC"/>
    <w:pPr>
      <w:spacing w:after="120" w:line="276" w:lineRule="auto"/>
      <w:ind w:left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68DC"/>
    <w:rPr>
      <w:rFonts w:eastAsiaTheme="minorEastAsia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77A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7AB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977A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7ABE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semiHidden/>
    <w:unhideWhenUsed/>
    <w:rsid w:val="00977ABE"/>
  </w:style>
  <w:style w:type="paragraph" w:styleId="NoSpacing">
    <w:name w:val="No Spacing"/>
    <w:link w:val="NoSpacingChar"/>
    <w:uiPriority w:val="1"/>
    <w:qFormat/>
    <w:rsid w:val="001677F6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677F6"/>
    <w:rPr>
      <w:rFonts w:eastAsiaTheme="minorEastAsia"/>
    </w:rPr>
  </w:style>
  <w:style w:type="paragraph" w:customStyle="1" w:styleId="xmsonormal">
    <w:name w:val="x_msonormal"/>
    <w:basedOn w:val="Normal"/>
    <w:rsid w:val="00854B91"/>
    <w:pPr>
      <w:spacing w:before="100" w:beforeAutospacing="1" w:after="100" w:afterAutospacing="1"/>
    </w:pPr>
    <w:rPr>
      <w:rFonts w:eastAsiaTheme="minorHAnsi"/>
    </w:rPr>
  </w:style>
  <w:style w:type="paragraph" w:customStyle="1" w:styleId="Normal2">
    <w:name w:val="Normal2"/>
    <w:rsid w:val="0054536F"/>
    <w:pPr>
      <w:spacing w:line="276" w:lineRule="auto"/>
    </w:pPr>
    <w:rPr>
      <w:rFonts w:ascii="Arial" w:eastAsia="Arial" w:hAnsi="Arial" w:cs="Arial"/>
      <w:color w:val="000000"/>
      <w:sz w:val="22"/>
      <w:szCs w:val="20"/>
    </w:rPr>
  </w:style>
  <w:style w:type="character" w:customStyle="1" w:styleId="doilink">
    <w:name w:val="doi_link"/>
    <w:basedOn w:val="DefaultParagraphFont"/>
    <w:rsid w:val="009F3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yjs.nenu.edu.cn/static/file/chengguo/lunwen/034.pdf" TargetMode="External"/><Relationship Id="rId13" Type="http://schemas.openxmlformats.org/officeDocument/2006/relationships/hyperlink" Target="https://doi.org/10.1016/j.jeap.2018.03.002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cademypublication.com/issues2/jltr/vol06/05/08.pdf" TargetMode="External"/><Relationship Id="rId12" Type="http://schemas.openxmlformats.org/officeDocument/2006/relationships/hyperlink" Target="https://www.academypublication.com/issues/past/jltr/vol01/04/jltr0104.pd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files.eric.ed.gov/fulltext/EJ1184807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les.eric.ed.gov/fulltext/EJ1110278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080/17501229.2022.2098962" TargetMode="External"/><Relationship Id="rId10" Type="http://schemas.openxmlformats.org/officeDocument/2006/relationships/hyperlink" Target="https://www.gooverseas.com/blog/how-the-esl-industry-in-china-is-changin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80/09571736.2022.2098366" TargetMode="External"/><Relationship Id="rId14" Type="http://schemas.openxmlformats.org/officeDocument/2006/relationships/hyperlink" Target="https://files.eric.ed.gov/fulltext/EJ1221280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15</Pages>
  <Words>5317</Words>
  <Characters>30312</Characters>
  <Application>Microsoft Office Word</Application>
  <DocSecurity>0</DocSecurity>
  <Lines>252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Boykin, Wyatt</dc:creator>
  <cp:keywords/>
  <dc:description/>
  <cp:lastModifiedBy>Kathi Bailey</cp:lastModifiedBy>
  <cp:revision>34</cp:revision>
  <dcterms:created xsi:type="dcterms:W3CDTF">2023-05-07T17:25:00Z</dcterms:created>
  <dcterms:modified xsi:type="dcterms:W3CDTF">2023-05-07T18:13:00Z</dcterms:modified>
</cp:coreProperties>
</file>