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E35B" w14:textId="77777777" w:rsidR="00D50B95" w:rsidRPr="00E9087D" w:rsidRDefault="00D50B95" w:rsidP="00E9087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87D">
        <w:rPr>
          <w:rFonts w:ascii="Times New Roman" w:hAnsi="Times New Roman" w:cs="Times New Roman"/>
          <w:b/>
          <w:sz w:val="24"/>
          <w:szCs w:val="24"/>
          <w:u w:val="single"/>
        </w:rPr>
        <w:t>TEACHER RESEARCH: SELECTED REFERENCES</w:t>
      </w:r>
    </w:p>
    <w:p w14:paraId="1B7AE510" w14:textId="4A0F2A95" w:rsidR="00D50B95" w:rsidRPr="00E9087D" w:rsidRDefault="00D50B95" w:rsidP="00E9087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7D">
        <w:rPr>
          <w:rFonts w:ascii="Times New Roman" w:hAnsi="Times New Roman" w:cs="Times New Roman"/>
          <w:b/>
          <w:sz w:val="24"/>
          <w:szCs w:val="24"/>
        </w:rPr>
        <w:t>(Last update</w:t>
      </w:r>
      <w:r w:rsidR="00B1125C" w:rsidRPr="00E9087D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3D1E38" w:rsidRPr="00E9087D">
        <w:rPr>
          <w:rFonts w:ascii="Times New Roman" w:hAnsi="Times New Roman" w:cs="Times New Roman"/>
          <w:b/>
          <w:sz w:val="24"/>
          <w:szCs w:val="24"/>
        </w:rPr>
        <w:t>1</w:t>
      </w:r>
      <w:r w:rsidR="00EF71A4" w:rsidRPr="00E9087D">
        <w:rPr>
          <w:rFonts w:ascii="Times New Roman" w:hAnsi="Times New Roman" w:cs="Times New Roman"/>
          <w:b/>
          <w:sz w:val="24"/>
          <w:szCs w:val="24"/>
        </w:rPr>
        <w:t>4 July 2023</w:t>
      </w:r>
      <w:r w:rsidRPr="00E9087D">
        <w:rPr>
          <w:rFonts w:ascii="Times New Roman" w:hAnsi="Times New Roman" w:cs="Times New Roman"/>
          <w:b/>
          <w:sz w:val="24"/>
          <w:szCs w:val="24"/>
        </w:rPr>
        <w:t>)</w:t>
      </w:r>
    </w:p>
    <w:p w14:paraId="54B269D5" w14:textId="77777777" w:rsidR="00FD6392" w:rsidRPr="00E9087D" w:rsidRDefault="00FD6392" w:rsidP="00E9087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681AA" w14:textId="131610E9" w:rsidR="0071332E" w:rsidRPr="00E9087D" w:rsidRDefault="0071332E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332E">
        <w:rPr>
          <w:rFonts w:ascii="Times New Roman" w:eastAsia="Times New Roman" w:hAnsi="Times New Roman" w:cs="Times New Roman"/>
          <w:sz w:val="24"/>
          <w:szCs w:val="24"/>
        </w:rPr>
        <w:t xml:space="preserve">Alhassan, A., &amp; Ali, H. I. H. (2020). EFL teacher research engagement: Towards a research-pedagogy nexus. </w:t>
      </w:r>
      <w:r w:rsidRPr="0071332E">
        <w:rPr>
          <w:rFonts w:ascii="Times New Roman" w:eastAsia="Times New Roman" w:hAnsi="Times New Roman" w:cs="Times New Roman"/>
          <w:i/>
          <w:iCs/>
          <w:sz w:val="24"/>
          <w:szCs w:val="24"/>
        </w:rPr>
        <w:t>Cogent Arts &amp; Humanities</w:t>
      </w:r>
      <w:r w:rsidRPr="007133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32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71332E">
        <w:rPr>
          <w:rFonts w:ascii="Times New Roman" w:eastAsia="Times New Roman" w:hAnsi="Times New Roman" w:cs="Times New Roman"/>
          <w:sz w:val="24"/>
          <w:szCs w:val="24"/>
        </w:rPr>
        <w:t>(1), 1840732.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https://www.tandfonline.com/doi/full/10.1080/23311983.2020.1840732</w:t>
      </w:r>
    </w:p>
    <w:p w14:paraId="7E4FE00A" w14:textId="77777777" w:rsidR="0071332E" w:rsidRPr="0071332E" w:rsidRDefault="0071332E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92F41B" w14:textId="2182F9F9" w:rsidR="002C7996" w:rsidRPr="00E9087D" w:rsidRDefault="002C7996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Allwright, D. (1997). Quality and sustainability in teacher-research. </w:t>
      </w:r>
      <w:r w:rsidRPr="00E9087D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E9087D">
        <w:rPr>
          <w:rFonts w:ascii="Times New Roman" w:hAnsi="Times New Roman" w:cs="Times New Roman"/>
          <w:sz w:val="24"/>
          <w:szCs w:val="24"/>
        </w:rPr>
        <w:t>(2), 368-370. doi:10.2307/3588054.</w:t>
      </w:r>
    </w:p>
    <w:p w14:paraId="04F8D9B5" w14:textId="0EDC6975" w:rsidR="009350C4" w:rsidRPr="00E9087D" w:rsidRDefault="009350C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Allwright, D. (2003). Exploratory practice: Rethinking practitioner research in language teaching.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(2), 113-141.</w:t>
      </w:r>
    </w:p>
    <w:p w14:paraId="26BD8D45" w14:textId="77777777" w:rsidR="00F97E08" w:rsidRPr="00E9087D" w:rsidRDefault="00F97E08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AFFA38" w14:textId="55338AAC" w:rsidR="00F97E08" w:rsidRPr="00F97E08" w:rsidRDefault="00F97E08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E08">
        <w:rPr>
          <w:rFonts w:ascii="Times New Roman" w:eastAsia="Times New Roman" w:hAnsi="Times New Roman" w:cs="Times New Roman"/>
          <w:sz w:val="24"/>
          <w:szCs w:val="24"/>
        </w:rPr>
        <w:t>Astaíza</w:t>
      </w:r>
      <w:proofErr w:type="spellEnd"/>
      <w:r w:rsidRPr="00F97E08">
        <w:rPr>
          <w:rFonts w:ascii="Times New Roman" w:eastAsia="Times New Roman" w:hAnsi="Times New Roman" w:cs="Times New Roman"/>
          <w:sz w:val="24"/>
          <w:szCs w:val="24"/>
        </w:rPr>
        <w:t xml:space="preserve">-Martínez, A. F., </w:t>
      </w:r>
      <w:proofErr w:type="spellStart"/>
      <w:r w:rsidRPr="00F97E08">
        <w:rPr>
          <w:rFonts w:ascii="Times New Roman" w:eastAsia="Times New Roman" w:hAnsi="Times New Roman" w:cs="Times New Roman"/>
          <w:sz w:val="24"/>
          <w:szCs w:val="24"/>
        </w:rPr>
        <w:t>Mazorco</w:t>
      </w:r>
      <w:proofErr w:type="spellEnd"/>
      <w:r w:rsidRPr="00F97E08">
        <w:rPr>
          <w:rFonts w:ascii="Times New Roman" w:eastAsia="Times New Roman" w:hAnsi="Times New Roman" w:cs="Times New Roman"/>
          <w:sz w:val="24"/>
          <w:szCs w:val="24"/>
        </w:rPr>
        <w:t>-Salas, J. E., &amp; Castillo-</w:t>
      </w:r>
      <w:proofErr w:type="spellStart"/>
      <w:r w:rsidRPr="00F97E08">
        <w:rPr>
          <w:rFonts w:ascii="Times New Roman" w:eastAsia="Times New Roman" w:hAnsi="Times New Roman" w:cs="Times New Roman"/>
          <w:sz w:val="24"/>
          <w:szCs w:val="24"/>
        </w:rPr>
        <w:t>Bohórquez</w:t>
      </w:r>
      <w:proofErr w:type="spellEnd"/>
      <w:r w:rsidRPr="00F97E08">
        <w:rPr>
          <w:rFonts w:ascii="Times New Roman" w:eastAsia="Times New Roman" w:hAnsi="Times New Roman" w:cs="Times New Roman"/>
          <w:sz w:val="24"/>
          <w:szCs w:val="24"/>
        </w:rPr>
        <w:t xml:space="preserve">, M. I. (2021). Teacher-researcher training in higher education: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7E08">
        <w:rPr>
          <w:rFonts w:ascii="Times New Roman" w:eastAsia="Times New Roman" w:hAnsi="Times New Roman" w:cs="Times New Roman"/>
          <w:sz w:val="24"/>
          <w:szCs w:val="24"/>
        </w:rPr>
        <w:t xml:space="preserve"> systems thinking approach. </w:t>
      </w:r>
      <w:r w:rsidRPr="00F97E08">
        <w:rPr>
          <w:rFonts w:ascii="Times New Roman" w:eastAsia="Times New Roman" w:hAnsi="Times New Roman" w:cs="Times New Roman"/>
          <w:i/>
          <w:iCs/>
          <w:sz w:val="24"/>
          <w:szCs w:val="24"/>
        </w:rPr>
        <w:t>Systemic Practice and Action Research</w:t>
      </w:r>
      <w:r w:rsidRPr="00F97E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7E0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F97E08">
        <w:rPr>
          <w:rFonts w:ascii="Times New Roman" w:eastAsia="Times New Roman" w:hAnsi="Times New Roman" w:cs="Times New Roman"/>
          <w:sz w:val="24"/>
          <w:szCs w:val="24"/>
        </w:rPr>
        <w:t>(2), 187-201.</w:t>
      </w:r>
    </w:p>
    <w:p w14:paraId="38C67729" w14:textId="77777777" w:rsidR="009350C4" w:rsidRPr="00E9087D" w:rsidRDefault="009350C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ABA6F2" w14:textId="77777777" w:rsidR="002C7996" w:rsidRPr="00E9087D" w:rsidRDefault="002C7996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Atay, D. (2008). Teacher research for professional development. </w:t>
      </w:r>
      <w:r w:rsidRPr="00E9087D">
        <w:rPr>
          <w:rFonts w:ascii="Times New Roman" w:hAnsi="Times New Roman" w:cs="Times New Roman"/>
          <w:i/>
          <w:sz w:val="24"/>
          <w:szCs w:val="24"/>
        </w:rPr>
        <w:t>ELT Journal, 62</w:t>
      </w:r>
      <w:r w:rsidRPr="00E9087D">
        <w:rPr>
          <w:rFonts w:ascii="Times New Roman" w:hAnsi="Times New Roman" w:cs="Times New Roman"/>
          <w:sz w:val="24"/>
          <w:szCs w:val="24"/>
        </w:rPr>
        <w:t>(2), 139-147. doi:10.1093/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>/cc1053.</w:t>
      </w:r>
    </w:p>
    <w:p w14:paraId="67306468" w14:textId="50A0AC03" w:rsidR="00B25D8A" w:rsidRPr="00E9087D" w:rsidRDefault="00B25D8A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Bailey, K. M. (2014). Classroom research, teacher research and action research in language teaching. In M. Celce-Murcia, D. Brinton, &amp; M. A. Snow (Eds.), </w:t>
      </w:r>
      <w:r w:rsidRPr="00E9087D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E9087D">
        <w:rPr>
          <w:rFonts w:ascii="Times New Roman" w:hAnsi="Times New Roman" w:cs="Times New Roman"/>
          <w:sz w:val="24"/>
          <w:szCs w:val="24"/>
        </w:rPr>
        <w:t xml:space="preserve"> (4th ed.) (pp. 601-612)</w:t>
      </w:r>
      <w:r w:rsidR="00D94C09" w:rsidRPr="00E9087D">
        <w:rPr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14:paraId="3F745376" w14:textId="77777777" w:rsidR="00563C84" w:rsidRPr="00E9087D" w:rsidRDefault="00563C8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3C84">
        <w:rPr>
          <w:rFonts w:ascii="Times New Roman" w:eastAsia="Times New Roman" w:hAnsi="Times New Roman" w:cs="Times New Roman"/>
          <w:sz w:val="24"/>
          <w:szCs w:val="24"/>
        </w:rPr>
        <w:t xml:space="preserve">Banegas, D. L., &amp; Cad, A. C. (2019). Constructing teacher research identity: Insights from Argentina. </w:t>
      </w:r>
      <w:r w:rsidRPr="00563C84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Applied Linguistics and TEFL</w:t>
      </w:r>
      <w:r w:rsidRPr="00563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3C8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63C84">
        <w:rPr>
          <w:rFonts w:ascii="Times New Roman" w:eastAsia="Times New Roman" w:hAnsi="Times New Roman" w:cs="Times New Roman"/>
          <w:sz w:val="24"/>
          <w:szCs w:val="24"/>
        </w:rPr>
        <w:t>(2), 23-38.</w:t>
      </w:r>
    </w:p>
    <w:p w14:paraId="28AF8AD7" w14:textId="77777777" w:rsidR="00563C84" w:rsidRPr="00563C84" w:rsidRDefault="00563C8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5EC6B4" w14:textId="18253DC5" w:rsidR="004C22FC" w:rsidRPr="00E9087D" w:rsidRDefault="004C22F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0231838"/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Banegas, D. L., &amp; </w:t>
      </w:r>
      <w:proofErr w:type="spellStart"/>
      <w:r w:rsidRPr="004C22FC">
        <w:rPr>
          <w:rFonts w:ascii="Times New Roman" w:eastAsia="Times New Roman" w:hAnsi="Times New Roman" w:cs="Times New Roman"/>
          <w:sz w:val="24"/>
          <w:szCs w:val="24"/>
        </w:rPr>
        <w:t>Consoli</w:t>
      </w:r>
      <w:proofErr w:type="spellEnd"/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S. (2021). Initial English language teacher education: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he effects of a module on teacher research. </w:t>
      </w:r>
      <w:r w:rsidRPr="004C22FC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Journal of Education</w:t>
      </w:r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22FC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C22FC">
        <w:rPr>
          <w:rFonts w:ascii="Times New Roman" w:eastAsia="Times New Roman" w:hAnsi="Times New Roman" w:cs="Times New Roman"/>
          <w:sz w:val="24"/>
          <w:szCs w:val="24"/>
        </w:rPr>
        <w:t>(4), 491-507.</w:t>
      </w:r>
    </w:p>
    <w:bookmarkEnd w:id="0"/>
    <w:p w14:paraId="4623FE05" w14:textId="77777777" w:rsidR="004C22FC" w:rsidRPr="004C22FC" w:rsidRDefault="004C22F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997A02" w14:textId="57721928" w:rsidR="005A207F" w:rsidRPr="00E9087D" w:rsidRDefault="005A207F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Barkhuizen, G. (2009). Topics, aims, and constraints in English teacher research: A Chinese case study.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(1), 113-125.</w:t>
      </w:r>
    </w:p>
    <w:p w14:paraId="26376E4B" w14:textId="77777777" w:rsidR="004B0C30" w:rsidRPr="00E9087D" w:rsidRDefault="004B0C30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148132" w14:textId="77777777" w:rsidR="004B0C30" w:rsidRPr="004B0C30" w:rsidRDefault="004B0C30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0C30">
        <w:rPr>
          <w:rFonts w:ascii="Times New Roman" w:eastAsia="Times New Roman" w:hAnsi="Times New Roman" w:cs="Times New Roman"/>
          <w:sz w:val="24"/>
          <w:szCs w:val="24"/>
        </w:rPr>
        <w:t xml:space="preserve">Barkhuizen, G. (2021). Identity dilemmas of a teacher (educator) researcher: Teacher research versus academic institutional research. </w:t>
      </w:r>
      <w:r w:rsidRPr="004B0C30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Action Research</w:t>
      </w:r>
      <w:r w:rsidRPr="004B0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0C30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B0C30">
        <w:rPr>
          <w:rFonts w:ascii="Times New Roman" w:eastAsia="Times New Roman" w:hAnsi="Times New Roman" w:cs="Times New Roman"/>
          <w:sz w:val="24"/>
          <w:szCs w:val="24"/>
        </w:rPr>
        <w:t>(3), 358-377.</w:t>
      </w:r>
    </w:p>
    <w:p w14:paraId="4F3BF038" w14:textId="77777777" w:rsidR="005A207F" w:rsidRPr="00E9087D" w:rsidRDefault="005A207F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F9A1F9" w14:textId="77777777" w:rsidR="00727573" w:rsidRPr="00727573" w:rsidRDefault="00727573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27573">
        <w:rPr>
          <w:rFonts w:ascii="Times New Roman" w:eastAsia="Times New Roman" w:hAnsi="Times New Roman" w:cs="Times New Roman"/>
          <w:sz w:val="24"/>
          <w:szCs w:val="24"/>
        </w:rPr>
        <w:t xml:space="preserve">Bautista, A., Tan, C., Wong, J., &amp; Conway, C. (2019). The role of classroom video in music teacher research: A review of the literature. </w:t>
      </w:r>
      <w:r w:rsidRPr="00727573">
        <w:rPr>
          <w:rFonts w:ascii="Times New Roman" w:eastAsia="Times New Roman" w:hAnsi="Times New Roman" w:cs="Times New Roman"/>
          <w:i/>
          <w:iCs/>
          <w:sz w:val="24"/>
          <w:szCs w:val="24"/>
        </w:rPr>
        <w:t>Music Education Research</w:t>
      </w:r>
      <w:r w:rsidRPr="007275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757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27573">
        <w:rPr>
          <w:rFonts w:ascii="Times New Roman" w:eastAsia="Times New Roman" w:hAnsi="Times New Roman" w:cs="Times New Roman"/>
          <w:sz w:val="24"/>
          <w:szCs w:val="24"/>
        </w:rPr>
        <w:t>(4), 331-343.</w:t>
      </w:r>
    </w:p>
    <w:p w14:paraId="4082159A" w14:textId="77777777" w:rsidR="00727573" w:rsidRPr="00E9087D" w:rsidRDefault="00727573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88E975" w14:textId="05FD50E1" w:rsidR="009D0628" w:rsidRPr="00E9087D" w:rsidRDefault="009D0628" w:rsidP="00E9087D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iCs/>
          <w:sz w:val="24"/>
          <w:szCs w:val="24"/>
        </w:rPr>
        <w:t xml:space="preserve">Beaumont, M., &amp; O’Brien, T. (Eds.) (2000).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Collaborative research in second language education</w:t>
      </w:r>
      <w:r w:rsidRPr="00E9087D">
        <w:rPr>
          <w:rFonts w:ascii="Times New Roman" w:eastAsia="Times New Roman" w:hAnsi="Times New Roman" w:cs="Times New Roman"/>
          <w:iCs/>
          <w:sz w:val="24"/>
          <w:szCs w:val="24"/>
        </w:rPr>
        <w:t>. Trentham Books.</w:t>
      </w:r>
    </w:p>
    <w:p w14:paraId="0D711B21" w14:textId="0C39575F" w:rsidR="009D0628" w:rsidRPr="00E9087D" w:rsidRDefault="009D0628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087D">
        <w:rPr>
          <w:rFonts w:ascii="Times New Roman" w:hAnsi="Times New Roman" w:cs="Times New Roman"/>
          <w:sz w:val="24"/>
          <w:szCs w:val="24"/>
        </w:rPr>
        <w:t>Blumenreich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, M., &amp; Falk, B. (2006). Trying on a new pair of shoes: Urban teacher-learners conduct research and construct knowledge in their own classrooms.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Teaching and Teacher Education, 22</w:t>
      </w:r>
      <w:r w:rsidRPr="00E9087D">
        <w:rPr>
          <w:rFonts w:ascii="Times New Roman" w:hAnsi="Times New Roman" w:cs="Times New Roman"/>
          <w:sz w:val="24"/>
          <w:szCs w:val="24"/>
        </w:rPr>
        <w:t xml:space="preserve">(7), 864-873. </w:t>
      </w:r>
    </w:p>
    <w:p w14:paraId="472A6A80" w14:textId="64A6C334" w:rsidR="00EB7F6F" w:rsidRPr="00E9087D" w:rsidRDefault="00EB7F6F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>Borg, S. (2003). Teachers</w:t>
      </w:r>
      <w:r w:rsidR="00D94C09" w:rsidRPr="00E9087D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involvement in TESOL research. </w:t>
      </w:r>
      <w:r w:rsidRPr="00E9087D">
        <w:rPr>
          <w:rFonts w:ascii="Times New Roman" w:eastAsia="Times New Roman" w:hAnsi="Times New Roman" w:cs="Times New Roman"/>
          <w:i/>
          <w:sz w:val="24"/>
          <w:szCs w:val="24"/>
        </w:rPr>
        <w:t>TESOL Matters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. (13)2, 1-8.</w:t>
      </w:r>
    </w:p>
    <w:p w14:paraId="41447C1A" w14:textId="77777777" w:rsidR="00663CDD" w:rsidRPr="00E9087D" w:rsidRDefault="00663CDD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59D5D9" w14:textId="77777777" w:rsidR="00EB7F6F" w:rsidRPr="00E9087D" w:rsidRDefault="00663CDD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Style w:val="authors"/>
          <w:rFonts w:ascii="Times New Roman" w:hAnsi="Times New Roman" w:cs="Times New Roman"/>
          <w:sz w:val="24"/>
          <w:szCs w:val="24"/>
        </w:rPr>
        <w:lastRenderedPageBreak/>
        <w:t>Borg</w:t>
      </w:r>
      <w:r w:rsidR="00E9387E" w:rsidRPr="00E9087D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9087D">
        <w:rPr>
          <w:rStyle w:val="authors"/>
          <w:rFonts w:ascii="Times New Roman" w:hAnsi="Times New Roman" w:cs="Times New Roman"/>
          <w:sz w:val="24"/>
          <w:szCs w:val="24"/>
        </w:rPr>
        <w:t xml:space="preserve"> S</w:t>
      </w:r>
      <w:r w:rsidR="00E9387E" w:rsidRPr="00E9087D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ublicationyear"/>
          <w:rFonts w:ascii="Times New Roman" w:hAnsi="Times New Roman" w:cs="Times New Roman"/>
          <w:sz w:val="24"/>
          <w:szCs w:val="24"/>
        </w:rPr>
        <w:t>(2003)</w:t>
      </w:r>
      <w:r w:rsidR="00E9387E" w:rsidRPr="00E9087D">
        <w:rPr>
          <w:rStyle w:val="publicationyear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>Teachers, resea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rchers, and research in TESOL: S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>eeking productive relationships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 xml:space="preserve">. </w:t>
      </w:r>
      <w:r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TESOL Matters</w:t>
      </w:r>
      <w:r w:rsidR="00E9387E"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,</w:t>
      </w:r>
      <w:r w:rsidRPr="00E90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87D">
        <w:rPr>
          <w:rStyle w:val="volume"/>
          <w:rFonts w:ascii="Times New Roman" w:hAnsi="Times New Roman" w:cs="Times New Roman"/>
          <w:i/>
          <w:sz w:val="24"/>
          <w:szCs w:val="24"/>
        </w:rPr>
        <w:t>13</w:t>
      </w:r>
      <w:r w:rsidR="00E9387E" w:rsidRPr="00E9087D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9087D">
        <w:rPr>
          <w:rStyle w:val="issue"/>
          <w:rFonts w:ascii="Times New Roman" w:hAnsi="Times New Roman" w:cs="Times New Roman"/>
          <w:sz w:val="24"/>
          <w:szCs w:val="24"/>
        </w:rPr>
        <w:t>3</w:t>
      </w:r>
      <w:r w:rsidR="00E9387E" w:rsidRPr="00E9087D">
        <w:rPr>
          <w:rStyle w:val="issue"/>
          <w:rFonts w:ascii="Times New Roman" w:hAnsi="Times New Roman" w:cs="Times New Roman"/>
          <w:sz w:val="24"/>
          <w:szCs w:val="24"/>
        </w:rPr>
        <w:t xml:space="preserve">), </w:t>
      </w:r>
      <w:r w:rsidRPr="00E9087D">
        <w:rPr>
          <w:rStyle w:val="pages"/>
          <w:rFonts w:ascii="Times New Roman" w:hAnsi="Times New Roman" w:cs="Times New Roman"/>
          <w:sz w:val="24"/>
          <w:szCs w:val="24"/>
        </w:rPr>
        <w:t>1-4</w:t>
      </w:r>
      <w:r w:rsidRPr="00E9087D">
        <w:rPr>
          <w:rFonts w:ascii="Times New Roman" w:hAnsi="Times New Roman" w:cs="Times New Roman"/>
          <w:sz w:val="24"/>
          <w:szCs w:val="24"/>
        </w:rPr>
        <w:t>.</w:t>
      </w:r>
    </w:p>
    <w:p w14:paraId="406DCEF5" w14:textId="77777777" w:rsidR="00663CDD" w:rsidRPr="00E9087D" w:rsidRDefault="00663CDD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A960D9" w14:textId="77777777" w:rsidR="00663CDD" w:rsidRPr="00E9087D" w:rsidRDefault="00663CDD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Style w:val="authors"/>
          <w:rFonts w:ascii="Times New Roman" w:hAnsi="Times New Roman" w:cs="Times New Roman"/>
          <w:sz w:val="24"/>
          <w:szCs w:val="24"/>
        </w:rPr>
        <w:t>Borg</w:t>
      </w:r>
      <w:r w:rsidR="00E9387E" w:rsidRPr="00E9087D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9087D">
        <w:rPr>
          <w:rStyle w:val="authors"/>
          <w:rFonts w:ascii="Times New Roman" w:hAnsi="Times New Roman" w:cs="Times New Roman"/>
          <w:sz w:val="24"/>
          <w:szCs w:val="24"/>
        </w:rPr>
        <w:t xml:space="preserve"> S</w:t>
      </w:r>
      <w:r w:rsidR="00E9387E" w:rsidRPr="00E9087D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ublicationyear"/>
          <w:rFonts w:ascii="Times New Roman" w:hAnsi="Times New Roman" w:cs="Times New Roman"/>
          <w:sz w:val="24"/>
          <w:szCs w:val="24"/>
        </w:rPr>
        <w:t>(2003)</w:t>
      </w:r>
      <w:r w:rsidR="00E9387E" w:rsidRPr="00E9087D">
        <w:rPr>
          <w:rStyle w:val="publicationyear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>Research in the lives of TESOL professionals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TESOL Matters</w:t>
      </w:r>
      <w:r w:rsidR="00E9387E"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,</w:t>
      </w:r>
      <w:r w:rsidRPr="00E90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87D">
        <w:rPr>
          <w:rStyle w:val="volume"/>
          <w:rFonts w:ascii="Times New Roman" w:hAnsi="Times New Roman" w:cs="Times New Roman"/>
          <w:i/>
          <w:sz w:val="24"/>
          <w:szCs w:val="24"/>
        </w:rPr>
        <w:t>13</w:t>
      </w:r>
      <w:r w:rsidR="00E9387E" w:rsidRPr="00E9087D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9087D">
        <w:rPr>
          <w:rStyle w:val="issue"/>
          <w:rFonts w:ascii="Times New Roman" w:hAnsi="Times New Roman" w:cs="Times New Roman"/>
          <w:sz w:val="24"/>
          <w:szCs w:val="24"/>
        </w:rPr>
        <w:t>1</w:t>
      </w:r>
      <w:r w:rsidR="00E9387E" w:rsidRPr="00E9087D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ages"/>
          <w:rFonts w:ascii="Times New Roman" w:hAnsi="Times New Roman" w:cs="Times New Roman"/>
          <w:sz w:val="24"/>
          <w:szCs w:val="24"/>
        </w:rPr>
        <w:t>1-5.</w:t>
      </w:r>
    </w:p>
    <w:p w14:paraId="2FF5487D" w14:textId="77777777" w:rsidR="00663CDD" w:rsidRPr="00E9087D" w:rsidRDefault="00663CDD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AE4249" w14:textId="0C634535" w:rsidR="001A7EDA" w:rsidRDefault="001A7EDA" w:rsidP="00E9087D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Borg, S. (2006). Conditions for teacher research.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 Forum, 44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(40), 22-27. Retrieved from </w:t>
      </w:r>
      <w:hyperlink r:id="rId7" w:history="1">
        <w:r w:rsidRPr="00E908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https://files.eric.ed.gov/fulltext/EJ1107899.pdf</w:t>
        </w:r>
      </w:hyperlink>
    </w:p>
    <w:p w14:paraId="3CC6FB92" w14:textId="77777777" w:rsidR="00127A36" w:rsidRPr="00E9087D" w:rsidRDefault="00127A36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03ED9A" w14:textId="5F504E84" w:rsidR="00AD7795" w:rsidRPr="00E9087D" w:rsidRDefault="00AD7795" w:rsidP="00E9087D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Borg, S. (Ed.) (2006). </w:t>
      </w:r>
      <w:r w:rsidRPr="00E9087D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Europe.</w:t>
      </w: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 TESOL.</w:t>
      </w:r>
    </w:p>
    <w:p w14:paraId="46BEDF86" w14:textId="77777777" w:rsidR="002351FB" w:rsidRPr="00E9087D" w:rsidRDefault="002351FB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Borg, S. (2007). Research engagement in English language teaching. </w:t>
      </w:r>
      <w:r w:rsidRPr="00E9087D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E9087D"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)5, 731-747.</w:t>
      </w:r>
    </w:p>
    <w:p w14:paraId="2391E276" w14:textId="77777777" w:rsidR="0075295E" w:rsidRPr="00E9087D" w:rsidRDefault="0075295E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A986FC" w14:textId="77777777" w:rsidR="0075295E" w:rsidRPr="00E9087D" w:rsidRDefault="0075295E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Style w:val="authors"/>
          <w:rFonts w:ascii="Times New Roman" w:hAnsi="Times New Roman" w:cs="Times New Roman"/>
          <w:sz w:val="24"/>
          <w:szCs w:val="24"/>
        </w:rPr>
        <w:t>Borg</w:t>
      </w:r>
      <w:r w:rsidR="00E9387E" w:rsidRPr="00E9087D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9087D">
        <w:rPr>
          <w:rStyle w:val="authors"/>
          <w:rFonts w:ascii="Times New Roman" w:hAnsi="Times New Roman" w:cs="Times New Roman"/>
          <w:sz w:val="24"/>
          <w:szCs w:val="24"/>
        </w:rPr>
        <w:t xml:space="preserve"> S</w:t>
      </w:r>
      <w:r w:rsidR="00E9387E" w:rsidRPr="00E9087D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ublicationyear"/>
          <w:rFonts w:ascii="Times New Roman" w:hAnsi="Times New Roman" w:cs="Times New Roman"/>
          <w:sz w:val="24"/>
          <w:szCs w:val="24"/>
        </w:rPr>
        <w:t>(2007)</w:t>
      </w:r>
      <w:r w:rsidR="00E9387E" w:rsidRPr="00E9087D">
        <w:rPr>
          <w:rStyle w:val="publicationyear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>English language teachers’ views of research: Some insights from Switzerland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ETAS Newsletter</w:t>
      </w:r>
      <w:r w:rsidR="00E9387E"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,</w:t>
      </w:r>
      <w:r w:rsidRPr="00E90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87D">
        <w:rPr>
          <w:rStyle w:val="volume"/>
          <w:rFonts w:ascii="Times New Roman" w:hAnsi="Times New Roman" w:cs="Times New Roman"/>
          <w:i/>
          <w:sz w:val="24"/>
          <w:szCs w:val="24"/>
        </w:rPr>
        <w:t>24</w:t>
      </w:r>
      <w:r w:rsidR="00E9387E" w:rsidRPr="00E9087D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9087D">
        <w:rPr>
          <w:rStyle w:val="issue"/>
          <w:rFonts w:ascii="Times New Roman" w:hAnsi="Times New Roman" w:cs="Times New Roman"/>
          <w:sz w:val="24"/>
          <w:szCs w:val="24"/>
        </w:rPr>
        <w:t>2</w:t>
      </w:r>
      <w:r w:rsidR="00E9387E" w:rsidRPr="00E9087D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ages"/>
          <w:rFonts w:ascii="Times New Roman" w:hAnsi="Times New Roman" w:cs="Times New Roman"/>
          <w:sz w:val="24"/>
          <w:szCs w:val="24"/>
        </w:rPr>
        <w:t>15-18</w:t>
      </w:r>
      <w:r w:rsidRPr="00E9087D">
        <w:rPr>
          <w:rFonts w:ascii="Times New Roman" w:hAnsi="Times New Roman" w:cs="Times New Roman"/>
          <w:sz w:val="24"/>
          <w:szCs w:val="24"/>
        </w:rPr>
        <w:t>.</w:t>
      </w:r>
    </w:p>
    <w:p w14:paraId="38AC3B47" w14:textId="77777777" w:rsidR="00663CDD" w:rsidRPr="00E9087D" w:rsidRDefault="00663CDD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AE271" w14:textId="77777777" w:rsidR="00663CDD" w:rsidRPr="00E9087D" w:rsidRDefault="00663CDD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Style w:val="authors"/>
          <w:rFonts w:ascii="Times New Roman" w:hAnsi="Times New Roman" w:cs="Times New Roman"/>
          <w:sz w:val="24"/>
          <w:szCs w:val="24"/>
        </w:rPr>
        <w:t>Borg S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ublicationyear"/>
          <w:rFonts w:ascii="Times New Roman" w:hAnsi="Times New Roman" w:cs="Times New Roman"/>
          <w:sz w:val="24"/>
          <w:szCs w:val="24"/>
        </w:rPr>
        <w:t>(2007).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 xml:space="preserve">Understanding what teachers think about research. 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The Teacher Trainer</w:t>
      </w:r>
      <w:r w:rsidR="00E9387E"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 xml:space="preserve">, </w:t>
      </w:r>
      <w:r w:rsidRPr="00E9087D">
        <w:rPr>
          <w:rStyle w:val="volume"/>
          <w:rFonts w:ascii="Times New Roman" w:hAnsi="Times New Roman" w:cs="Times New Roman"/>
          <w:i/>
          <w:sz w:val="24"/>
          <w:szCs w:val="24"/>
        </w:rPr>
        <w:t>21</w:t>
      </w:r>
      <w:r w:rsidR="00E9387E" w:rsidRPr="00E9087D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9087D">
        <w:rPr>
          <w:rStyle w:val="issue"/>
          <w:rFonts w:ascii="Times New Roman" w:hAnsi="Times New Roman" w:cs="Times New Roman"/>
          <w:sz w:val="24"/>
          <w:szCs w:val="24"/>
        </w:rPr>
        <w:t>2</w:t>
      </w:r>
      <w:r w:rsidR="00E9387E" w:rsidRPr="00E9087D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ages"/>
          <w:rFonts w:ascii="Times New Roman" w:hAnsi="Times New Roman" w:cs="Times New Roman"/>
          <w:sz w:val="24"/>
          <w:szCs w:val="24"/>
        </w:rPr>
        <w:t>2-4</w:t>
      </w:r>
      <w:r w:rsidRPr="00E9087D">
        <w:rPr>
          <w:rFonts w:ascii="Times New Roman" w:hAnsi="Times New Roman" w:cs="Times New Roman"/>
          <w:sz w:val="24"/>
          <w:szCs w:val="24"/>
        </w:rPr>
        <w:t>.</w:t>
      </w:r>
    </w:p>
    <w:p w14:paraId="197DE61D" w14:textId="77777777" w:rsidR="002351FB" w:rsidRPr="00E9087D" w:rsidRDefault="002351FB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F1B0F1" w14:textId="77777777" w:rsidR="00E9387E" w:rsidRPr="00E9087D" w:rsidRDefault="00E9387E" w:rsidP="00E9087D">
      <w:pPr>
        <w:pStyle w:val="Footer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Borg, S. (2008). Teacher research in English language teaching. In S. Borg (Ed.), </w:t>
      </w:r>
      <w:r w:rsidRPr="00E9087D">
        <w:rPr>
          <w:rFonts w:ascii="Times New Roman" w:hAnsi="Times New Roman" w:cs="Times New Roman"/>
          <w:i/>
          <w:sz w:val="24"/>
          <w:szCs w:val="24"/>
        </w:rPr>
        <w:t xml:space="preserve">Investigating English language teaching and learning in Oman </w:t>
      </w:r>
      <w:r w:rsidRPr="00E9087D">
        <w:rPr>
          <w:rFonts w:ascii="Times New Roman" w:hAnsi="Times New Roman" w:cs="Times New Roman"/>
          <w:sz w:val="24"/>
          <w:szCs w:val="24"/>
        </w:rPr>
        <w:t xml:space="preserve">(pp. ix-xiii). Muscat, Oman: Ministry of Education. </w:t>
      </w:r>
    </w:p>
    <w:p w14:paraId="0C1DCF31" w14:textId="77777777" w:rsidR="009D0628" w:rsidRPr="00E9087D" w:rsidRDefault="009D0628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A242C5" w14:textId="77777777" w:rsidR="0075295E" w:rsidRPr="00E9087D" w:rsidRDefault="0075295E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Style w:val="authors"/>
          <w:rFonts w:ascii="Times New Roman" w:hAnsi="Times New Roman" w:cs="Times New Roman"/>
          <w:sz w:val="24"/>
          <w:szCs w:val="24"/>
        </w:rPr>
        <w:t>Borg</w:t>
      </w:r>
      <w:r w:rsidR="00E9387E" w:rsidRPr="00E9087D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9087D">
        <w:rPr>
          <w:rStyle w:val="authors"/>
          <w:rFonts w:ascii="Times New Roman" w:hAnsi="Times New Roman" w:cs="Times New Roman"/>
          <w:sz w:val="24"/>
          <w:szCs w:val="24"/>
        </w:rPr>
        <w:t xml:space="preserve"> S</w:t>
      </w:r>
      <w:r w:rsidR="00E9387E" w:rsidRPr="00E9087D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ublicationyear"/>
          <w:rFonts w:ascii="Times New Roman" w:hAnsi="Times New Roman" w:cs="Times New Roman"/>
          <w:sz w:val="24"/>
          <w:szCs w:val="24"/>
        </w:rPr>
        <w:t>(2008)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 xml:space="preserve">English 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language t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 xml:space="preserve">eachers’ 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b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 xml:space="preserve">eliefs 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a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 xml:space="preserve">bout 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r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 xml:space="preserve">esearch: Perspectives 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from t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>he Netherlands</w:t>
      </w:r>
      <w:r w:rsidR="00E9387E" w:rsidRPr="00E9087D">
        <w:rPr>
          <w:rStyle w:val="title-with-parent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Levende</w:t>
      </w:r>
      <w:proofErr w:type="spellEnd"/>
      <w:r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 xml:space="preserve"> Talen</w:t>
      </w:r>
      <w:r w:rsidRPr="00E9087D">
        <w:rPr>
          <w:rStyle w:val="journal"/>
          <w:rFonts w:ascii="Times New Roman" w:hAnsi="Times New Roman" w:cs="Times New Roman"/>
          <w:sz w:val="24"/>
          <w:szCs w:val="24"/>
        </w:rPr>
        <w:t xml:space="preserve"> [Journal of the Dutch Association of Modern Language Teachers]</w:t>
      </w:r>
      <w:r w:rsidR="00E9387E" w:rsidRPr="00E9087D">
        <w:rPr>
          <w:rStyle w:val="journal"/>
          <w:rFonts w:ascii="Times New Roman" w:hAnsi="Times New Roman" w:cs="Times New Roman"/>
          <w:sz w:val="24"/>
          <w:szCs w:val="24"/>
        </w:rPr>
        <w:t>,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volume"/>
          <w:rFonts w:ascii="Times New Roman" w:hAnsi="Times New Roman" w:cs="Times New Roman"/>
          <w:i/>
          <w:sz w:val="24"/>
          <w:szCs w:val="24"/>
        </w:rPr>
        <w:t>9</w:t>
      </w:r>
      <w:r w:rsidR="00E9387E" w:rsidRPr="00E9087D">
        <w:rPr>
          <w:rFonts w:ascii="Times New Roman" w:hAnsi="Times New Roman" w:cs="Times New Roman"/>
          <w:sz w:val="24"/>
          <w:szCs w:val="24"/>
        </w:rPr>
        <w:t>(</w:t>
      </w:r>
      <w:r w:rsidRPr="00E9087D">
        <w:rPr>
          <w:rStyle w:val="issue"/>
          <w:rFonts w:ascii="Times New Roman" w:hAnsi="Times New Roman" w:cs="Times New Roman"/>
          <w:sz w:val="24"/>
          <w:szCs w:val="24"/>
        </w:rPr>
        <w:t>3</w:t>
      </w:r>
      <w:r w:rsidR="00E9387E" w:rsidRPr="00E9087D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ages"/>
          <w:rFonts w:ascii="Times New Roman" w:hAnsi="Times New Roman" w:cs="Times New Roman"/>
          <w:sz w:val="24"/>
          <w:szCs w:val="24"/>
        </w:rPr>
        <w:t>3-13</w:t>
      </w:r>
      <w:r w:rsidRPr="00E9087D">
        <w:rPr>
          <w:rFonts w:ascii="Times New Roman" w:hAnsi="Times New Roman" w:cs="Times New Roman"/>
          <w:sz w:val="24"/>
          <w:szCs w:val="24"/>
        </w:rPr>
        <w:t>.</w:t>
      </w:r>
    </w:p>
    <w:p w14:paraId="61E873B4" w14:textId="77777777" w:rsidR="0075295E" w:rsidRPr="00E9087D" w:rsidRDefault="0075295E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ABAF36" w14:textId="77777777" w:rsidR="002C7996" w:rsidRPr="00E9087D" w:rsidRDefault="002C7996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Borg, S. (2009). English language teachers’ conceptions of research. </w:t>
      </w:r>
      <w:r w:rsidRPr="00E9087D">
        <w:rPr>
          <w:rFonts w:ascii="Times New Roman" w:hAnsi="Times New Roman" w:cs="Times New Roman"/>
          <w:i/>
          <w:sz w:val="24"/>
          <w:szCs w:val="24"/>
        </w:rPr>
        <w:t>Applied Linguistics, 30</w:t>
      </w:r>
      <w:r w:rsidRPr="00E9087D">
        <w:rPr>
          <w:rFonts w:ascii="Times New Roman" w:hAnsi="Times New Roman" w:cs="Times New Roman"/>
          <w:sz w:val="24"/>
          <w:szCs w:val="24"/>
        </w:rPr>
        <w:t xml:space="preserve">(3), 358-388. </w:t>
      </w:r>
      <w:r w:rsidR="00B25D8A" w:rsidRPr="00E9087D">
        <w:rPr>
          <w:rFonts w:ascii="Times New Roman" w:hAnsi="Times New Roman" w:cs="Times New Roman"/>
          <w:sz w:val="24"/>
          <w:szCs w:val="24"/>
        </w:rPr>
        <w:t>d</w:t>
      </w:r>
      <w:r w:rsidRPr="00E9087D">
        <w:rPr>
          <w:rFonts w:ascii="Times New Roman" w:hAnsi="Times New Roman" w:cs="Times New Roman"/>
          <w:sz w:val="24"/>
          <w:szCs w:val="24"/>
        </w:rPr>
        <w:t>oi:10.1093/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>/amp007.</w:t>
      </w:r>
    </w:p>
    <w:p w14:paraId="2E6D76E5" w14:textId="77777777" w:rsidR="009A0D1B" w:rsidRPr="00E9087D" w:rsidRDefault="009A0D1B" w:rsidP="00E9087D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Borg, S. (2010). Language teacher research engagement. </w:t>
      </w:r>
      <w:r w:rsidRPr="00E9087D">
        <w:rPr>
          <w:rFonts w:ascii="Times New Roman" w:eastAsia="Times New Roman" w:hAnsi="Times New Roman" w:cs="Times New Roman"/>
          <w:i/>
          <w:sz w:val="24"/>
          <w:szCs w:val="24"/>
        </w:rPr>
        <w:t>Language Teaching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eastAsia="Times New Roman" w:hAnsi="Times New Roman" w:cs="Times New Roman"/>
          <w:i/>
          <w:sz w:val="24"/>
          <w:szCs w:val="24"/>
        </w:rPr>
        <w:t>Journal,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9087D"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)4, 391-429.</w:t>
      </w:r>
    </w:p>
    <w:p w14:paraId="38770596" w14:textId="75062948" w:rsidR="00934DFB" w:rsidRPr="00E9087D" w:rsidRDefault="00934DFB" w:rsidP="00E9087D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Borg, S. (2013).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Teacher research in language teaching: A critical analysis</w:t>
      </w:r>
      <w:r w:rsidRPr="00E9087D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18751FEB" w14:textId="38ADD712" w:rsidR="009350C4" w:rsidRPr="00E9087D" w:rsidRDefault="009350C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>Borg, S. (2014). Teacher research for professional development. In G. Pickering &amp; P.</w:t>
      </w:r>
      <w:r w:rsidR="0012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87D">
        <w:rPr>
          <w:rFonts w:ascii="Times New Roman" w:eastAsia="Times New Roman" w:hAnsi="Times New Roman" w:cs="Times New Roman"/>
          <w:sz w:val="24"/>
          <w:szCs w:val="24"/>
        </w:rPr>
        <w:t>Gunashekar</w:t>
      </w:r>
      <w:proofErr w:type="spellEnd"/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in English language teacher education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(pp. 23-28). British Council.</w:t>
      </w:r>
    </w:p>
    <w:p w14:paraId="491E0F87" w14:textId="1B0C25E4" w:rsidR="009C25D0" w:rsidRPr="00E9087D" w:rsidRDefault="009C25D0" w:rsidP="00E9087D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Style w:val="authors"/>
          <w:rFonts w:ascii="Times New Roman" w:hAnsi="Times New Roman" w:cs="Times New Roman"/>
          <w:sz w:val="24"/>
          <w:szCs w:val="24"/>
        </w:rPr>
        <w:t>Borg S</w:t>
      </w:r>
      <w:r w:rsidR="0061566A" w:rsidRPr="00E9087D">
        <w:rPr>
          <w:rStyle w:val="authors"/>
          <w:rFonts w:ascii="Times New Roman" w:hAnsi="Times New Roman" w:cs="Times New Roman"/>
          <w:sz w:val="24"/>
          <w:szCs w:val="24"/>
        </w:rPr>
        <w:t>., &amp;</w:t>
      </w:r>
      <w:r w:rsidRPr="00E9087D">
        <w:rPr>
          <w:rStyle w:val="author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87D">
        <w:rPr>
          <w:rStyle w:val="authors"/>
          <w:rFonts w:ascii="Times New Roman" w:hAnsi="Times New Roman" w:cs="Times New Roman"/>
          <w:sz w:val="24"/>
          <w:szCs w:val="24"/>
        </w:rPr>
        <w:t>Alshumaimeri</w:t>
      </w:r>
      <w:proofErr w:type="spellEnd"/>
      <w:r w:rsidR="0061566A" w:rsidRPr="00E9087D">
        <w:rPr>
          <w:rStyle w:val="authors"/>
          <w:rFonts w:ascii="Times New Roman" w:hAnsi="Times New Roman" w:cs="Times New Roman"/>
          <w:sz w:val="24"/>
          <w:szCs w:val="24"/>
        </w:rPr>
        <w:t>,</w:t>
      </w:r>
      <w:r w:rsidRPr="00E9087D">
        <w:rPr>
          <w:rStyle w:val="authors"/>
          <w:rFonts w:ascii="Times New Roman" w:hAnsi="Times New Roman" w:cs="Times New Roman"/>
          <w:sz w:val="24"/>
          <w:szCs w:val="24"/>
        </w:rPr>
        <w:t xml:space="preserve"> Y</w:t>
      </w:r>
      <w:r w:rsidR="0061566A" w:rsidRPr="00E9087D">
        <w:rPr>
          <w:rStyle w:val="authors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ublicationyear"/>
          <w:rFonts w:ascii="Times New Roman" w:hAnsi="Times New Roman" w:cs="Times New Roman"/>
          <w:sz w:val="24"/>
          <w:szCs w:val="24"/>
        </w:rPr>
        <w:t>(2012)</w:t>
      </w:r>
      <w:r w:rsidR="003F7876" w:rsidRPr="00E9087D">
        <w:rPr>
          <w:rStyle w:val="publicationyear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title-with-parent"/>
          <w:rFonts w:ascii="Times New Roman" w:hAnsi="Times New Roman" w:cs="Times New Roman"/>
          <w:sz w:val="24"/>
          <w:szCs w:val="24"/>
        </w:rPr>
        <w:t>University teacher educators' research engagement: Perspectives from Saudi Arabia</w:t>
      </w:r>
      <w:r w:rsidR="0061566A" w:rsidRPr="00E9087D">
        <w:rPr>
          <w:rStyle w:val="title-with-parent"/>
          <w:rFonts w:ascii="Times New Roman" w:hAnsi="Times New Roman" w:cs="Times New Roman"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Teaching and Teacher Education</w:t>
      </w:r>
      <w:r w:rsidR="0061566A" w:rsidRPr="00E9087D">
        <w:rPr>
          <w:rStyle w:val="journal"/>
          <w:rFonts w:ascii="Times New Roman" w:hAnsi="Times New Roman" w:cs="Times New Roman"/>
          <w:i/>
          <w:sz w:val="24"/>
          <w:szCs w:val="24"/>
        </w:rPr>
        <w:t>,</w:t>
      </w:r>
      <w:r w:rsidRPr="00E90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87D">
        <w:rPr>
          <w:rStyle w:val="volume"/>
          <w:rFonts w:ascii="Times New Roman" w:hAnsi="Times New Roman" w:cs="Times New Roman"/>
          <w:i/>
          <w:sz w:val="24"/>
          <w:szCs w:val="24"/>
        </w:rPr>
        <w:t>28</w:t>
      </w:r>
      <w:r w:rsidR="0061566A" w:rsidRPr="00E9087D">
        <w:rPr>
          <w:rStyle w:val="volume"/>
          <w:rFonts w:ascii="Times New Roman" w:hAnsi="Times New Roman" w:cs="Times New Roman"/>
          <w:sz w:val="24"/>
          <w:szCs w:val="24"/>
        </w:rPr>
        <w:t>(</w:t>
      </w:r>
      <w:r w:rsidRPr="00E9087D">
        <w:rPr>
          <w:rStyle w:val="issue"/>
          <w:rFonts w:ascii="Times New Roman" w:hAnsi="Times New Roman" w:cs="Times New Roman"/>
          <w:sz w:val="24"/>
          <w:szCs w:val="24"/>
        </w:rPr>
        <w:t>3</w:t>
      </w:r>
      <w:r w:rsidR="0061566A" w:rsidRPr="00E9087D">
        <w:rPr>
          <w:rStyle w:val="issue"/>
          <w:rFonts w:ascii="Times New Roman" w:hAnsi="Times New Roman" w:cs="Times New Roman"/>
          <w:sz w:val="24"/>
          <w:szCs w:val="24"/>
        </w:rPr>
        <w:t>),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Style w:val="pages"/>
          <w:rFonts w:ascii="Times New Roman" w:hAnsi="Times New Roman" w:cs="Times New Roman"/>
          <w:sz w:val="24"/>
          <w:szCs w:val="24"/>
        </w:rPr>
        <w:t>347-356</w:t>
      </w:r>
      <w:r w:rsidRPr="00E9087D">
        <w:rPr>
          <w:rFonts w:ascii="Times New Roman" w:hAnsi="Times New Roman" w:cs="Times New Roman"/>
          <w:sz w:val="24"/>
          <w:szCs w:val="24"/>
        </w:rPr>
        <w:t>.</w:t>
      </w:r>
    </w:p>
    <w:p w14:paraId="21468530" w14:textId="32594080" w:rsidR="00A86355" w:rsidRPr="00E9087D" w:rsidRDefault="00A86355" w:rsidP="00E9087D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Borg, S., &amp; Liu, Y. (2013). Chinese college English teachers’ research engagement.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TESOL Quarterly, 47</w:t>
      </w:r>
      <w:r w:rsidRPr="00E9087D">
        <w:rPr>
          <w:rFonts w:ascii="Times New Roman" w:hAnsi="Times New Roman" w:cs="Times New Roman"/>
          <w:sz w:val="24"/>
          <w:szCs w:val="24"/>
        </w:rPr>
        <w:t>(2), 270-299.</w:t>
      </w:r>
    </w:p>
    <w:p w14:paraId="6F5AB59F" w14:textId="7C05EC80" w:rsidR="00831C6D" w:rsidRPr="00E9087D" w:rsidRDefault="00831C6D" w:rsidP="00E9087D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Borg, S., &amp; Sanchez, H. S. (2015). Key issues in doing and supporting language teacher research. In S. Borg &amp; H. S. Sanchez (Eds.),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perspectives on teacher research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(pp. 1-13). Palgrave Macmillan.</w:t>
      </w:r>
    </w:p>
    <w:p w14:paraId="1C87F174" w14:textId="1478565D" w:rsidR="00FA721A" w:rsidRPr="00E9087D" w:rsidRDefault="00FA721A" w:rsidP="00E9087D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Burnard, P.,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Apelgren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, B. M., &amp;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Cabaroglu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, N. (2019).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Transformative teacher research: Theory and practice for the C21st</w:t>
      </w:r>
      <w:r w:rsidRPr="00E9087D">
        <w:rPr>
          <w:rFonts w:ascii="Times New Roman" w:hAnsi="Times New Roman" w:cs="Times New Roman"/>
          <w:sz w:val="24"/>
          <w:szCs w:val="24"/>
        </w:rPr>
        <w:t xml:space="preserve"> (Vol. 11). Brill.</w:t>
      </w:r>
    </w:p>
    <w:p w14:paraId="4E84B646" w14:textId="3861C4BE" w:rsidR="000778E7" w:rsidRPr="00E9087D" w:rsidRDefault="000778E7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Burns, A. (2010). Teacher engagement in research: Published resources for teacher researchers.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Language Teaching, 43</w:t>
      </w:r>
      <w:r w:rsidRPr="00E9087D">
        <w:rPr>
          <w:rFonts w:ascii="Times New Roman" w:hAnsi="Times New Roman" w:cs="Times New Roman"/>
          <w:sz w:val="24"/>
          <w:szCs w:val="24"/>
        </w:rPr>
        <w:t xml:space="preserve">(4), 527-536. </w:t>
      </w:r>
    </w:p>
    <w:p w14:paraId="322E0554" w14:textId="31863691" w:rsidR="00F66123" w:rsidRPr="00E9087D" w:rsidRDefault="00F66123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Burns, A. (2011). Embedding teacher research into a national language </w:t>
      </w:r>
      <w:proofErr w:type="spellStart"/>
      <w:r w:rsidRPr="00E9087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: Lessons from a pilot project.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Notes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, 3-6.</w:t>
      </w:r>
    </w:p>
    <w:p w14:paraId="04E82E8C" w14:textId="77777777" w:rsidR="00F66123" w:rsidRPr="00E9087D" w:rsidRDefault="00F66123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703F6E" w14:textId="26E0FCF7" w:rsidR="00AD7795" w:rsidRPr="00E9087D" w:rsidRDefault="00AD7795" w:rsidP="00E9087D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Burnes, A., &amp; Burton, J. (Eds.) (2008). </w:t>
      </w:r>
      <w:r w:rsidRPr="00E9087D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Australia and New Zealand</w:t>
      </w:r>
      <w:r w:rsidRPr="00E9087D">
        <w:rPr>
          <w:rFonts w:ascii="Times New Roman" w:eastAsia="Calibri" w:hAnsi="Times New Roman" w:cs="Times New Roman"/>
          <w:sz w:val="24"/>
          <w:szCs w:val="24"/>
        </w:rPr>
        <w:t>. TESOL.</w:t>
      </w:r>
    </w:p>
    <w:p w14:paraId="646C4A5C" w14:textId="4EF28BB4" w:rsidR="00E16945" w:rsidRPr="00E9087D" w:rsidRDefault="00E16945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16945">
        <w:rPr>
          <w:rFonts w:ascii="Times New Roman" w:eastAsia="Times New Roman" w:hAnsi="Times New Roman" w:cs="Times New Roman"/>
          <w:sz w:val="24"/>
          <w:szCs w:val="24"/>
        </w:rPr>
        <w:t xml:space="preserve">Castle, K. (2020). </w:t>
      </w:r>
      <w:r w:rsidRPr="00E16945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teacher research: From questions to results</w:t>
      </w:r>
      <w:r w:rsidRPr="00E16945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250CE62D" w14:textId="77777777" w:rsidR="00E16945" w:rsidRPr="00E9087D" w:rsidRDefault="00E16945" w:rsidP="00E9087D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67D3378" w14:textId="70B50D33" w:rsidR="00385593" w:rsidRPr="00E9087D" w:rsidRDefault="00385593" w:rsidP="00E9087D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bookmarkStart w:id="1" w:name="_Hlk28063564"/>
      <w:proofErr w:type="spellStart"/>
      <w:r w:rsidRPr="00E9087D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, A. (2010). Classroom ethnographies: Doing teacher research. </w:t>
      </w:r>
      <w:bookmarkStart w:id="2" w:name="_Hlk501950308"/>
      <w:r w:rsidRPr="00E9087D">
        <w:rPr>
          <w:rFonts w:ascii="Times New Roman" w:hAnsi="Times New Roman" w:cs="Times New Roman"/>
          <w:sz w:val="24"/>
          <w:szCs w:val="24"/>
        </w:rPr>
        <w:t xml:space="preserve">In G. Park, H. P. Widodo, &amp; A.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Cirocki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9087D">
        <w:rPr>
          <w:rStyle w:val="Emphasis"/>
          <w:rFonts w:ascii="Times New Roman" w:hAnsi="Times New Roman" w:cs="Times New Roman"/>
          <w:sz w:val="24"/>
          <w:szCs w:val="24"/>
        </w:rPr>
        <w:t>Observation of teaching: Bridging theory and practice through research on teaching</w:t>
      </w:r>
      <w:r w:rsidRPr="00E9087D">
        <w:rPr>
          <w:rFonts w:ascii="Times New Roman" w:hAnsi="Times New Roman" w:cs="Times New Roman"/>
          <w:sz w:val="24"/>
          <w:szCs w:val="24"/>
        </w:rPr>
        <w:t xml:space="preserve"> (pp. 63-84).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Lincom</w:t>
      </w:r>
      <w:bookmarkEnd w:id="1"/>
      <w:proofErr w:type="spellEnd"/>
      <w:r w:rsidRPr="00E9087D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523E3341" w14:textId="105527EF" w:rsidR="009D0628" w:rsidRPr="00E9087D" w:rsidRDefault="009D0628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Clarke, A., &amp; Erickson, G. (2003).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Teacher inquiry: Living the research in everyday practice</w:t>
      </w:r>
      <w:r w:rsidR="00E9387E" w:rsidRPr="00E9087D">
        <w:rPr>
          <w:rFonts w:ascii="Times New Roman" w:hAnsi="Times New Roman" w:cs="Times New Roman"/>
          <w:sz w:val="24"/>
          <w:szCs w:val="24"/>
        </w:rPr>
        <w:t xml:space="preserve">. </w:t>
      </w:r>
      <w:r w:rsidRPr="00E9087D">
        <w:rPr>
          <w:rFonts w:ascii="Times New Roman" w:hAnsi="Times New Roman" w:cs="Times New Roman"/>
          <w:sz w:val="24"/>
          <w:szCs w:val="24"/>
        </w:rPr>
        <w:t xml:space="preserve">Routledge Falmer. </w:t>
      </w:r>
    </w:p>
    <w:p w14:paraId="37412BB7" w14:textId="13BD7550" w:rsidR="00AD7795" w:rsidRPr="00E9087D" w:rsidRDefault="00AD7795" w:rsidP="00E9087D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Coombe, C., &amp; Barlow, L. (Eds.) (2007). </w:t>
      </w:r>
      <w:r w:rsidRPr="00E9087D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the Middle East</w:t>
      </w:r>
      <w:r w:rsidRPr="00E9087D">
        <w:rPr>
          <w:rFonts w:ascii="Times New Roman" w:eastAsia="Calibri" w:hAnsi="Times New Roman" w:cs="Times New Roman"/>
          <w:sz w:val="24"/>
          <w:szCs w:val="24"/>
        </w:rPr>
        <w:t>. TESOL.</w:t>
      </w:r>
    </w:p>
    <w:p w14:paraId="2D168D9F" w14:textId="079BE168" w:rsidR="00FD6E1E" w:rsidRPr="00FD6E1E" w:rsidRDefault="00FD6E1E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6E1E">
        <w:rPr>
          <w:rFonts w:ascii="Times New Roman" w:eastAsia="Times New Roman" w:hAnsi="Times New Roman" w:cs="Times New Roman"/>
          <w:sz w:val="24"/>
          <w:szCs w:val="24"/>
        </w:rPr>
        <w:t>Coppe</w:t>
      </w:r>
      <w:proofErr w:type="spellEnd"/>
      <w:r w:rsidRPr="00FD6E1E">
        <w:rPr>
          <w:rFonts w:ascii="Times New Roman" w:eastAsia="Times New Roman" w:hAnsi="Times New Roman" w:cs="Times New Roman"/>
          <w:sz w:val="24"/>
          <w:szCs w:val="24"/>
        </w:rPr>
        <w:t xml:space="preserve">, T., Thomas, L., </w:t>
      </w:r>
      <w:proofErr w:type="spellStart"/>
      <w:r w:rsidRPr="00FD6E1E">
        <w:rPr>
          <w:rFonts w:ascii="Times New Roman" w:eastAsia="Times New Roman" w:hAnsi="Times New Roman" w:cs="Times New Roman"/>
          <w:sz w:val="24"/>
          <w:szCs w:val="24"/>
        </w:rPr>
        <w:t>Pantić</w:t>
      </w:r>
      <w:proofErr w:type="spellEnd"/>
      <w:r w:rsidRPr="00FD6E1E">
        <w:rPr>
          <w:rFonts w:ascii="Times New Roman" w:eastAsia="Times New Roman" w:hAnsi="Times New Roman" w:cs="Times New Roman"/>
          <w:sz w:val="24"/>
          <w:szCs w:val="24"/>
        </w:rPr>
        <w:t xml:space="preserve">, N., Froehlich, D. E., </w:t>
      </w:r>
      <w:proofErr w:type="spellStart"/>
      <w:r w:rsidRPr="00FD6E1E">
        <w:rPr>
          <w:rFonts w:ascii="Times New Roman" w:eastAsia="Times New Roman" w:hAnsi="Times New Roman" w:cs="Times New Roman"/>
          <w:sz w:val="24"/>
          <w:szCs w:val="24"/>
        </w:rPr>
        <w:t>Sarazin</w:t>
      </w:r>
      <w:proofErr w:type="spellEnd"/>
      <w:r w:rsidRPr="00FD6E1E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FD6E1E">
        <w:rPr>
          <w:rFonts w:ascii="Times New Roman" w:eastAsia="Times New Roman" w:hAnsi="Times New Roman" w:cs="Times New Roman"/>
          <w:sz w:val="24"/>
          <w:szCs w:val="24"/>
        </w:rPr>
        <w:t>Raemdonck</w:t>
      </w:r>
      <w:proofErr w:type="spellEnd"/>
      <w:r w:rsidRPr="00FD6E1E">
        <w:rPr>
          <w:rFonts w:ascii="Times New Roman" w:eastAsia="Times New Roman" w:hAnsi="Times New Roman" w:cs="Times New Roman"/>
          <w:sz w:val="24"/>
          <w:szCs w:val="24"/>
        </w:rPr>
        <w:t xml:space="preserve">, I. (2022). The use of social capital in teacher research: a necessary clarification. </w:t>
      </w:r>
      <w:r w:rsidRPr="00FD6E1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FD6E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6E1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D6E1E">
        <w:rPr>
          <w:rFonts w:ascii="Times New Roman" w:eastAsia="Times New Roman" w:hAnsi="Times New Roman" w:cs="Times New Roman"/>
          <w:sz w:val="24"/>
          <w:szCs w:val="24"/>
        </w:rPr>
        <w:t>, 866571.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https://www.frontiersin.org/articles/10.3389/fpsyg.2022.866571/full</w:t>
      </w:r>
    </w:p>
    <w:p w14:paraId="4927381D" w14:textId="77777777" w:rsidR="00FD6E1E" w:rsidRPr="00E9087D" w:rsidRDefault="00FD6E1E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72B124" w14:textId="664A3D86" w:rsidR="007001E5" w:rsidRPr="00E9087D" w:rsidRDefault="007001E5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Cochran-Smith, M., &amp; Lytle, S. L. (1990). Research on teaching and teacher research: The issues that divide.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(2), 2-11.</w:t>
      </w:r>
    </w:p>
    <w:p w14:paraId="6787635F" w14:textId="4FFC2AA6" w:rsidR="003D417D" w:rsidRPr="00E9087D" w:rsidRDefault="003D417D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3197A8" w14:textId="77777777" w:rsidR="003D417D" w:rsidRPr="00E9087D" w:rsidRDefault="003D417D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Cochran-Smith, M., &amp; Lytle, S. L. (1992). Communities for teacher research: Fringe or </w:t>
      </w:r>
      <w:proofErr w:type="gramStart"/>
      <w:r w:rsidRPr="00E9087D">
        <w:rPr>
          <w:rFonts w:ascii="Times New Roman" w:eastAsia="Times New Roman" w:hAnsi="Times New Roman" w:cs="Times New Roman"/>
          <w:sz w:val="24"/>
          <w:szCs w:val="24"/>
        </w:rPr>
        <w:t>forefront?.</w:t>
      </w:r>
      <w:proofErr w:type="gramEnd"/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Education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(3), 298-324.</w:t>
      </w:r>
    </w:p>
    <w:p w14:paraId="2391306D" w14:textId="77777777" w:rsidR="007001E5" w:rsidRPr="00E9087D" w:rsidRDefault="007001E5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36E2EC" w14:textId="68E28081" w:rsidR="00E86230" w:rsidRPr="00E9087D" w:rsidRDefault="00E86230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Cochran-Smith, M, &amp; Lytle, S. (1993). </w:t>
      </w:r>
      <w:r w:rsidRPr="00E9087D">
        <w:rPr>
          <w:rFonts w:ascii="Times New Roman" w:hAnsi="Times New Roman" w:cs="Times New Roman"/>
          <w:i/>
          <w:sz w:val="24"/>
          <w:szCs w:val="24"/>
        </w:rPr>
        <w:t>Inside/outside: Teacher research and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hAnsi="Times New Roman" w:cs="Times New Roman"/>
          <w:i/>
          <w:sz w:val="24"/>
          <w:szCs w:val="24"/>
        </w:rPr>
        <w:t>knowledge</w:t>
      </w:r>
      <w:r w:rsidRPr="00E9087D">
        <w:rPr>
          <w:rFonts w:ascii="Times New Roman" w:hAnsi="Times New Roman" w:cs="Times New Roman"/>
          <w:sz w:val="24"/>
          <w:szCs w:val="24"/>
        </w:rPr>
        <w:t>.  Teachers College Press.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50"/>
        <w:gridCol w:w="45"/>
      </w:tblGrid>
      <w:tr w:rsidR="004368B5" w:rsidRPr="00E9087D" w14:paraId="1000EDB1" w14:textId="77777777" w:rsidTr="004368B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6504201" w14:textId="77777777" w:rsidR="004368B5" w:rsidRPr="00E9087D" w:rsidRDefault="004368B5" w:rsidP="00E9087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Cochran‐Smith, M., &amp; Lytle, S. L. (1998). Teacher research: The question that persists. </w:t>
            </w:r>
            <w:r w:rsidRPr="00E908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International Journal of Leadership in Education Theory and Practice</w:t>
            </w:r>
            <w:r w:rsidRPr="00E90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08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E9087D">
              <w:rPr>
                <w:rFonts w:ascii="Times New Roman" w:eastAsia="Times New Roman" w:hAnsi="Times New Roman" w:cs="Times New Roman"/>
                <w:sz w:val="24"/>
                <w:szCs w:val="24"/>
              </w:rPr>
              <w:t>(1), 19-36</w:t>
            </w:r>
          </w:p>
        </w:tc>
      </w:tr>
      <w:tr w:rsidR="004368B5" w:rsidRPr="00E9087D" w14:paraId="6BBE6CC0" w14:textId="4E2C5FDF" w:rsidTr="004E140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02E4FF6" w14:textId="77777777" w:rsidR="004368B5" w:rsidRPr="00E9087D" w:rsidRDefault="004368B5" w:rsidP="00E9087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66C9CD" w14:textId="77777777" w:rsidR="004368B5" w:rsidRPr="00E9087D" w:rsidRDefault="004368B5" w:rsidP="00E9087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AC509A" w14:textId="77422AD4" w:rsidR="00E86230" w:rsidRPr="00E9087D" w:rsidRDefault="004368B5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>C</w:t>
      </w:r>
      <w:r w:rsidR="00E86230" w:rsidRPr="00E9087D">
        <w:rPr>
          <w:rFonts w:ascii="Times New Roman" w:hAnsi="Times New Roman" w:cs="Times New Roman"/>
          <w:sz w:val="24"/>
          <w:szCs w:val="24"/>
        </w:rPr>
        <w:t xml:space="preserve">ochran-Smith, M., &amp; Lytle, S. (1999). The teacher research movement: A decade later. </w:t>
      </w:r>
      <w:r w:rsidR="00E86230" w:rsidRPr="00E9087D">
        <w:rPr>
          <w:rFonts w:ascii="Times New Roman" w:hAnsi="Times New Roman" w:cs="Times New Roman"/>
          <w:i/>
          <w:sz w:val="24"/>
          <w:szCs w:val="24"/>
        </w:rPr>
        <w:t>Educational Researcher, 28</w:t>
      </w:r>
      <w:r w:rsidR="00E86230" w:rsidRPr="00E9087D">
        <w:rPr>
          <w:rFonts w:ascii="Times New Roman" w:hAnsi="Times New Roman" w:cs="Times New Roman"/>
          <w:sz w:val="24"/>
          <w:szCs w:val="24"/>
        </w:rPr>
        <w:t>(7), 15-25.</w:t>
      </w:r>
    </w:p>
    <w:p w14:paraId="4ECEC624" w14:textId="20554F7F" w:rsidR="00647744" w:rsidRPr="00E9087D" w:rsidRDefault="00647744" w:rsidP="00E908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87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Coombe, C., &amp; Barlow, L. (2007). </w:t>
      </w:r>
      <w:r w:rsidRPr="00E9087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Language teacher research in the Middle East</w:t>
      </w:r>
      <w:r w:rsidRPr="00E9087D">
        <w:rPr>
          <w:rFonts w:ascii="Times New Roman" w:hAnsi="Times New Roman" w:cs="Times New Roman"/>
          <w:sz w:val="24"/>
          <w:szCs w:val="24"/>
          <w:shd w:val="clear" w:color="auto" w:fill="FFFFFF"/>
        </w:rPr>
        <w:t>. TESOL.</w:t>
      </w:r>
    </w:p>
    <w:p w14:paraId="174F2E04" w14:textId="71EEDA1B" w:rsidR="00647744" w:rsidRPr="00E9087D" w:rsidRDefault="00647744" w:rsidP="00E908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5DC9C2" w14:textId="451156BC" w:rsidR="003A14AA" w:rsidRPr="00E9087D" w:rsidRDefault="003A14AA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Crookes, G. (1993). Action research for second language teachers: Going beyond teacher research.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(2), 130-144.</w:t>
      </w:r>
    </w:p>
    <w:p w14:paraId="73323B3C" w14:textId="77777777" w:rsidR="003A14AA" w:rsidRPr="00E9087D" w:rsidRDefault="003A14AA" w:rsidP="00E908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9CE7C2" w14:textId="0B416E04" w:rsidR="00FC6E94" w:rsidRPr="00E9087D" w:rsidRDefault="00FC6E94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Dana, N. F., &amp;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Yendol-Hoppey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, D. (2009).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The reflective educator’s guide to classroom research</w:t>
      </w:r>
      <w:r w:rsidRPr="00E9087D">
        <w:rPr>
          <w:rFonts w:ascii="Times New Roman" w:hAnsi="Times New Roman" w:cs="Times New Roman"/>
          <w:sz w:val="24"/>
          <w:szCs w:val="24"/>
        </w:rPr>
        <w:t xml:space="preserve"> (2</w:t>
      </w:r>
      <w:r w:rsidRPr="00E908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9087D">
        <w:rPr>
          <w:rFonts w:ascii="Times New Roman" w:hAnsi="Times New Roman" w:cs="Times New Roman"/>
          <w:sz w:val="24"/>
          <w:szCs w:val="24"/>
        </w:rPr>
        <w:t xml:space="preserve"> Ed.). Corwin. </w:t>
      </w:r>
    </w:p>
    <w:p w14:paraId="32DF8843" w14:textId="2ED9E604" w:rsidR="0011751C" w:rsidRPr="00E9087D" w:rsidRDefault="0011751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Edwards, E., &amp; Burns, A. (2015). Language teacher action research: Achieving sustainability.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(1), 6-15.</w:t>
      </w:r>
    </w:p>
    <w:p w14:paraId="778711C0" w14:textId="31C3ED0A" w:rsidR="0011751C" w:rsidRPr="00E9087D" w:rsidRDefault="0011751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696AD4" w14:textId="4ACD46C1" w:rsidR="001A2048" w:rsidRPr="00E9087D" w:rsidRDefault="001A2048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>Eriksson, I., &amp; Osaki, K. (Eds.) (2018). 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School development through teacher research: Lesson and learning studies in Sweden and Tanzania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9087D">
        <w:rPr>
          <w:rFonts w:ascii="Times New Roman" w:eastAsia="Times New Roman" w:hAnsi="Times New Roman" w:cs="Times New Roman"/>
          <w:sz w:val="24"/>
          <w:szCs w:val="24"/>
        </w:rPr>
        <w:t>Mkuki</w:t>
      </w:r>
      <w:proofErr w:type="spellEnd"/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87D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087D">
        <w:rPr>
          <w:rFonts w:ascii="Times New Roman" w:eastAsia="Times New Roman" w:hAnsi="Times New Roman" w:cs="Times New Roman"/>
          <w:sz w:val="24"/>
          <w:szCs w:val="24"/>
        </w:rPr>
        <w:t>Nyota</w:t>
      </w:r>
      <w:proofErr w:type="spellEnd"/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</w:p>
    <w:p w14:paraId="5B71A89E" w14:textId="77777777" w:rsidR="001A2048" w:rsidRPr="00E9087D" w:rsidRDefault="001A2048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73BFB6" w14:textId="03D784B8" w:rsidR="00AD7795" w:rsidRPr="00E9087D" w:rsidRDefault="00AD7795" w:rsidP="00E9087D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>Farrell, T. S. C. (Ed.) (2006</w:t>
      </w: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E9087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Language teacher research in Asia. </w:t>
      </w:r>
      <w:r w:rsidRPr="00E9087D">
        <w:rPr>
          <w:rFonts w:ascii="Times New Roman" w:eastAsia="Calibri" w:hAnsi="Times New Roman" w:cs="Times New Roman"/>
          <w:sz w:val="24"/>
          <w:szCs w:val="24"/>
        </w:rPr>
        <w:t>TESOL.</w:t>
      </w:r>
    </w:p>
    <w:p w14:paraId="0C8E98D7" w14:textId="705E5B50" w:rsidR="008438D8" w:rsidRPr="00E9087D" w:rsidRDefault="008438D8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Fishman, S., &amp; McCarthy, L. (2000). </w:t>
      </w:r>
      <w:proofErr w:type="spellStart"/>
      <w:r w:rsidRPr="00E9087D">
        <w:rPr>
          <w:rFonts w:ascii="Times New Roman" w:hAnsi="Times New Roman" w:cs="Times New Roman"/>
          <w:i/>
          <w:iCs/>
          <w:sz w:val="24"/>
          <w:szCs w:val="24"/>
        </w:rPr>
        <w:t>Unplayed</w:t>
      </w:r>
      <w:proofErr w:type="spellEnd"/>
      <w:r w:rsidRPr="00E9087D">
        <w:rPr>
          <w:rFonts w:ascii="Times New Roman" w:hAnsi="Times New Roman" w:cs="Times New Roman"/>
          <w:i/>
          <w:iCs/>
          <w:sz w:val="24"/>
          <w:szCs w:val="24"/>
        </w:rPr>
        <w:t xml:space="preserve"> tapes: A personal history of collaborative teacher research</w:t>
      </w:r>
      <w:r w:rsidR="00FB6FE5" w:rsidRPr="00E9087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9087D">
        <w:rPr>
          <w:rFonts w:ascii="Times New Roman" w:hAnsi="Times New Roman" w:cs="Times New Roman"/>
          <w:sz w:val="24"/>
          <w:szCs w:val="24"/>
        </w:rPr>
        <w:t xml:space="preserve"> Teachers College Press.</w:t>
      </w:r>
    </w:p>
    <w:p w14:paraId="558A1CFD" w14:textId="77777777" w:rsidR="008438D8" w:rsidRPr="00E9087D" w:rsidRDefault="008438D8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Fortuna, C. (2011). Paradise under the field house lights: A teacher-researcher study around gender constructions in </w:t>
      </w:r>
      <w:proofErr w:type="gramStart"/>
      <w:r w:rsidRPr="00E908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9087D">
        <w:rPr>
          <w:rFonts w:ascii="Times New Roman" w:hAnsi="Times New Roman" w:cs="Times New Roman"/>
          <w:sz w:val="24"/>
          <w:szCs w:val="24"/>
        </w:rPr>
        <w:t xml:space="preserve"> public high school.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Networks: An On-Line Journal for Teacher Research, 13</w:t>
      </w:r>
      <w:r w:rsidRPr="00E9087D">
        <w:rPr>
          <w:rFonts w:ascii="Times New Roman" w:hAnsi="Times New Roman" w:cs="Times New Roman"/>
          <w:sz w:val="24"/>
          <w:szCs w:val="24"/>
        </w:rPr>
        <w:t xml:space="preserve">(2), 1-8. </w:t>
      </w:r>
    </w:p>
    <w:p w14:paraId="2E86E82F" w14:textId="30BFFEDA" w:rsidR="002C7996" w:rsidRPr="00E9087D" w:rsidRDefault="002C7996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Freeman, D. (1998). </w:t>
      </w:r>
      <w:r w:rsidRPr="00E9087D">
        <w:rPr>
          <w:rFonts w:ascii="Times New Roman" w:hAnsi="Times New Roman" w:cs="Times New Roman"/>
          <w:i/>
          <w:sz w:val="24"/>
          <w:szCs w:val="24"/>
        </w:rPr>
        <w:t>Doing teacher research: From inquiry to understanding</w:t>
      </w:r>
      <w:r w:rsidRPr="00E90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>.</w:t>
      </w:r>
    </w:p>
    <w:p w14:paraId="0886177D" w14:textId="77777777" w:rsidR="004374FF" w:rsidRPr="00E9087D" w:rsidRDefault="004374FF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Freese, A. (2006). Reframing one’s teaching: Discovering our teacher selves through reflection and inquiry.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Teaching and Teacher Education, 22</w:t>
      </w:r>
      <w:r w:rsidRPr="00E9087D">
        <w:rPr>
          <w:rFonts w:ascii="Times New Roman" w:hAnsi="Times New Roman" w:cs="Times New Roman"/>
          <w:sz w:val="24"/>
          <w:szCs w:val="24"/>
        </w:rPr>
        <w:t xml:space="preserve">(1), 100-119. </w:t>
      </w:r>
    </w:p>
    <w:p w14:paraId="1B3FC3AB" w14:textId="52FC9348" w:rsidR="004374FF" w:rsidRPr="00E9087D" w:rsidRDefault="004374FF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Goswami, D., Lewis, C., Rutherford, M., &amp; Waff, D. (2009).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On teacher inquiry: Approaches to language and literacy research</w:t>
      </w:r>
      <w:r w:rsidRPr="00E9087D">
        <w:rPr>
          <w:rFonts w:ascii="Times New Roman" w:hAnsi="Times New Roman" w:cs="Times New Roman"/>
          <w:sz w:val="24"/>
          <w:szCs w:val="24"/>
        </w:rPr>
        <w:t>.  Teachers College Press.</w:t>
      </w:r>
    </w:p>
    <w:p w14:paraId="124DA9B0" w14:textId="20FD9592" w:rsidR="009F47C4" w:rsidRPr="00E9087D" w:rsidRDefault="009F47C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Goswami, D., &amp; Stillman, P. R. (1987).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Reclaiming the classroom: Teacher research as an agency for change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. Boynton/Cook Publishers, Inc.</w:t>
      </w:r>
    </w:p>
    <w:p w14:paraId="7F2FC5DC" w14:textId="66C694E3" w:rsidR="009F47C4" w:rsidRPr="00E9087D" w:rsidRDefault="009F47C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4245DE" w14:textId="78AA622F" w:rsidR="004374FF" w:rsidRPr="00E9087D" w:rsidRDefault="004374FF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Green, S., &amp; Brown, M. (2006). Promoting action research and problem solving among teacher candidates: One elementary school’s journey.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Action in Teacher Education, 27</w:t>
      </w:r>
      <w:r w:rsidRPr="00E9087D">
        <w:rPr>
          <w:rFonts w:ascii="Times New Roman" w:hAnsi="Times New Roman" w:cs="Times New Roman"/>
          <w:sz w:val="24"/>
          <w:szCs w:val="24"/>
        </w:rPr>
        <w:t xml:space="preserve">(4), 45-54. </w:t>
      </w:r>
    </w:p>
    <w:p w14:paraId="6767F342" w14:textId="7202B9AB" w:rsidR="00847E71" w:rsidRPr="00E9087D" w:rsidRDefault="00847E71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Henson, R. K. (2001). The effects of participation in teacher research on teacher efficacy.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(7), 819-836.</w:t>
      </w:r>
    </w:p>
    <w:p w14:paraId="420FA652" w14:textId="77777777" w:rsidR="00847E71" w:rsidRPr="00E9087D" w:rsidRDefault="00847E71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7F522E" w14:textId="7E4ADDB9" w:rsidR="004374FF" w:rsidRPr="00E9087D" w:rsidRDefault="004374FF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Hubbard, R. S., &amp; Power, B. M. (1993).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The art of classroom inquiry: A handbook for teacher researchers.</w:t>
      </w:r>
      <w:r w:rsidRPr="00E9087D">
        <w:rPr>
          <w:rFonts w:ascii="Times New Roman" w:hAnsi="Times New Roman" w:cs="Times New Roman"/>
          <w:sz w:val="24"/>
          <w:szCs w:val="24"/>
        </w:rPr>
        <w:t xml:space="preserve"> Heinemann. </w:t>
      </w:r>
    </w:p>
    <w:p w14:paraId="2C80845B" w14:textId="19290D20" w:rsidR="004374FF" w:rsidRPr="00E9087D" w:rsidRDefault="004374FF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Hubbard, R. S., &amp; Power, B. M. (2003).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The art of classroom inquiry: A handbook for teacher researchers</w:t>
      </w:r>
      <w:r w:rsidRPr="00E9087D">
        <w:rPr>
          <w:rFonts w:ascii="Times New Roman" w:hAnsi="Times New Roman" w:cs="Times New Roman"/>
          <w:sz w:val="24"/>
          <w:szCs w:val="24"/>
        </w:rPr>
        <w:t xml:space="preserve"> (Revised ed.). Heinemann. </w:t>
      </w:r>
    </w:p>
    <w:p w14:paraId="0A3F87E0" w14:textId="645CCCF3" w:rsidR="00276753" w:rsidRPr="00E9087D" w:rsidRDefault="00276753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Huberman, M. (1996). Focus on research: Moving mainstream: Taking a closer look at teacher research.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(2), 124-140.</w:t>
      </w:r>
    </w:p>
    <w:p w14:paraId="572F6C1B" w14:textId="77777777" w:rsidR="00276753" w:rsidRPr="00E9087D" w:rsidRDefault="00276753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626223" w14:textId="7C27F8CD" w:rsidR="008F64FB" w:rsidRPr="00E9087D" w:rsidRDefault="008F64FB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lastRenderedPageBreak/>
        <w:t xml:space="preserve">Johnston, P. (1992). The ethics of our work in teacher research. In T. Newkirk (Ed.), </w:t>
      </w:r>
      <w:r w:rsidRPr="00E9087D">
        <w:rPr>
          <w:rFonts w:ascii="Times New Roman" w:hAnsi="Times New Roman" w:cs="Times New Roman"/>
          <w:i/>
          <w:sz w:val="24"/>
          <w:szCs w:val="24"/>
        </w:rPr>
        <w:t xml:space="preserve">Workshop 4 </w:t>
      </w:r>
      <w:r w:rsidR="009D0F80" w:rsidRPr="00E9087D">
        <w:rPr>
          <w:rFonts w:ascii="Times New Roman" w:hAnsi="Times New Roman" w:cs="Times New Roman"/>
          <w:i/>
          <w:sz w:val="24"/>
          <w:szCs w:val="24"/>
        </w:rPr>
        <w:t>-</w:t>
      </w:r>
      <w:r w:rsidR="00E9387E" w:rsidRPr="00E9087D">
        <w:rPr>
          <w:rFonts w:ascii="Times New Roman" w:hAnsi="Times New Roman" w:cs="Times New Roman"/>
          <w:i/>
          <w:sz w:val="24"/>
          <w:szCs w:val="24"/>
        </w:rPr>
        <w:t>- the teacher as researcher</w:t>
      </w:r>
      <w:r w:rsidRPr="00E908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87D">
        <w:rPr>
          <w:rFonts w:ascii="Times New Roman" w:hAnsi="Times New Roman" w:cs="Times New Roman"/>
          <w:sz w:val="24"/>
          <w:szCs w:val="24"/>
        </w:rPr>
        <w:t>(pp. 31-40). Heinemann</w:t>
      </w:r>
    </w:p>
    <w:p w14:paraId="5052DE71" w14:textId="3763632C" w:rsidR="00D5434C" w:rsidRPr="00E9087D" w:rsidRDefault="00D5434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434C">
        <w:rPr>
          <w:rFonts w:ascii="Times New Roman" w:eastAsia="Times New Roman" w:hAnsi="Times New Roman" w:cs="Times New Roman"/>
          <w:sz w:val="24"/>
          <w:szCs w:val="24"/>
        </w:rPr>
        <w:t>Jones, L. (2021). The ‘Teacher Research Group’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34C">
        <w:rPr>
          <w:rFonts w:ascii="Times New Roman" w:eastAsia="Times New Roman" w:hAnsi="Times New Roman" w:cs="Times New Roman"/>
          <w:sz w:val="24"/>
          <w:szCs w:val="24"/>
        </w:rPr>
        <w:t xml:space="preserve">as a collaborative model of professional learning. </w:t>
      </w:r>
      <w:r w:rsidRPr="00D5434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Action Research</w:t>
      </w:r>
      <w:r w:rsidRPr="00D5434C">
        <w:rPr>
          <w:rFonts w:ascii="Times New Roman" w:eastAsia="Times New Roman" w:hAnsi="Times New Roman" w:cs="Times New Roman"/>
          <w:sz w:val="24"/>
          <w:szCs w:val="24"/>
        </w:rPr>
        <w:t>, 1-15.</w:t>
      </w:r>
      <w:r w:rsidR="008056F8"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8056F8" w:rsidRPr="00E9087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https://doi.org/10.1080/09650792.2021.1960577</w:t>
        </w:r>
      </w:hyperlink>
    </w:p>
    <w:p w14:paraId="23387AA9" w14:textId="77777777" w:rsidR="00D5434C" w:rsidRPr="00D5434C" w:rsidRDefault="00D5434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5BB2B5" w14:textId="75FD93B7" w:rsidR="00B36038" w:rsidRPr="00E9087D" w:rsidRDefault="00B36038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087D">
        <w:rPr>
          <w:rFonts w:ascii="Times New Roman" w:hAnsi="Times New Roman" w:cs="Times New Roman"/>
          <w:sz w:val="24"/>
          <w:szCs w:val="24"/>
        </w:rPr>
        <w:t>Jungck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, S. (2001). How does it matter? Teacher inquiry in the traditions of social science research. In G.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Burnaford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, J. Fischer, &amp; D. Hobson (Eds.),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Teachers doing research</w:t>
      </w:r>
      <w:r w:rsidRPr="00E9087D">
        <w:rPr>
          <w:rFonts w:ascii="Times New Roman" w:hAnsi="Times New Roman" w:cs="Times New Roman"/>
          <w:sz w:val="24"/>
          <w:szCs w:val="24"/>
        </w:rPr>
        <w:t xml:space="preserve"> (2</w:t>
      </w:r>
      <w:r w:rsidRPr="00E908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9087D">
        <w:rPr>
          <w:rFonts w:ascii="Times New Roman" w:hAnsi="Times New Roman" w:cs="Times New Roman"/>
          <w:sz w:val="24"/>
          <w:szCs w:val="24"/>
        </w:rPr>
        <w:t xml:space="preserve"> ed., pp. 329-344).</w:t>
      </w:r>
      <w:r w:rsidR="00E16945"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hAnsi="Times New Roman" w:cs="Times New Roman"/>
          <w:sz w:val="24"/>
          <w:szCs w:val="24"/>
        </w:rPr>
        <w:t xml:space="preserve">Erlbaum. </w:t>
      </w:r>
    </w:p>
    <w:p w14:paraId="5FA01C2B" w14:textId="77777777" w:rsidR="004C22FC" w:rsidRPr="00E9087D" w:rsidRDefault="004C22F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2FC">
        <w:rPr>
          <w:rFonts w:ascii="Times New Roman" w:eastAsia="Times New Roman" w:hAnsi="Times New Roman" w:cs="Times New Roman"/>
          <w:sz w:val="24"/>
          <w:szCs w:val="24"/>
        </w:rPr>
        <w:t>Juuti</w:t>
      </w:r>
      <w:proofErr w:type="spellEnd"/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4C22FC">
        <w:rPr>
          <w:rFonts w:ascii="Times New Roman" w:eastAsia="Times New Roman" w:hAnsi="Times New Roman" w:cs="Times New Roman"/>
          <w:sz w:val="24"/>
          <w:szCs w:val="24"/>
        </w:rPr>
        <w:t>Lavonen</w:t>
      </w:r>
      <w:proofErr w:type="spellEnd"/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J., Salonen, V., </w:t>
      </w:r>
      <w:proofErr w:type="spellStart"/>
      <w:r w:rsidRPr="004C22FC">
        <w:rPr>
          <w:rFonts w:ascii="Times New Roman" w:eastAsia="Times New Roman" w:hAnsi="Times New Roman" w:cs="Times New Roman"/>
          <w:sz w:val="24"/>
          <w:szCs w:val="24"/>
        </w:rPr>
        <w:t>Salmela-Aro</w:t>
      </w:r>
      <w:proofErr w:type="spellEnd"/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K., Schneider, B., &amp; </w:t>
      </w:r>
      <w:proofErr w:type="spellStart"/>
      <w:r w:rsidRPr="004C22FC">
        <w:rPr>
          <w:rFonts w:ascii="Times New Roman" w:eastAsia="Times New Roman" w:hAnsi="Times New Roman" w:cs="Times New Roman"/>
          <w:sz w:val="24"/>
          <w:szCs w:val="24"/>
        </w:rPr>
        <w:t>Krajcik</w:t>
      </w:r>
      <w:proofErr w:type="spellEnd"/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J. (2021). A teacher–researcher partnership for professional learning: Co-designing project-based learning units to increase student engagement in science classes. </w:t>
      </w:r>
      <w:r w:rsidRPr="004C22F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Teacher Education</w:t>
      </w:r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22FC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C22FC">
        <w:rPr>
          <w:rFonts w:ascii="Times New Roman" w:eastAsia="Times New Roman" w:hAnsi="Times New Roman" w:cs="Times New Roman"/>
          <w:sz w:val="24"/>
          <w:szCs w:val="24"/>
        </w:rPr>
        <w:t>(6), 625-641.</w:t>
      </w:r>
    </w:p>
    <w:p w14:paraId="37BD3751" w14:textId="77777777" w:rsidR="004C22FC" w:rsidRPr="004C22FC" w:rsidRDefault="004C22F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E38301" w14:textId="3EAB097F" w:rsidR="0073111E" w:rsidRPr="00E9087D" w:rsidRDefault="0073111E" w:rsidP="00E9087D">
      <w:pPr>
        <w:pStyle w:val="Footer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bCs/>
          <w:kern w:val="36"/>
          <w:sz w:val="24"/>
          <w:szCs w:val="24"/>
        </w:rPr>
        <w:t xml:space="preserve">Kincheloe, J. L. (2012). </w:t>
      </w:r>
      <w:r w:rsidRPr="00E9087D">
        <w:rPr>
          <w:rFonts w:ascii="Times New Roman" w:hAnsi="Times New Roman" w:cs="Times New Roman"/>
          <w:bCs/>
          <w:i/>
          <w:kern w:val="36"/>
          <w:sz w:val="24"/>
          <w:szCs w:val="24"/>
        </w:rPr>
        <w:t>Teachers as researchers: Qualitative inquiry as a path to empowerment</w:t>
      </w:r>
      <w:r w:rsidRPr="00E9087D">
        <w:rPr>
          <w:rFonts w:ascii="Times New Roman" w:hAnsi="Times New Roman" w:cs="Times New Roman"/>
          <w:bCs/>
          <w:kern w:val="36"/>
          <w:sz w:val="24"/>
          <w:szCs w:val="24"/>
        </w:rPr>
        <w:t>.  Routledge.</w:t>
      </w:r>
      <w:r w:rsidRPr="00E908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645B2" w14:textId="77777777" w:rsidR="00E7444B" w:rsidRPr="00E9087D" w:rsidRDefault="00E7444B" w:rsidP="00E9087D">
      <w:pPr>
        <w:pStyle w:val="Footer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E26FB2" w14:textId="024F60DC" w:rsidR="00E7444B" w:rsidRPr="00E9087D" w:rsidRDefault="00E7444B" w:rsidP="00E908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proofErr w:type="spellStart"/>
      <w:r w:rsidRPr="00E9087D">
        <w:rPr>
          <w:rFonts w:ascii="Times New Roman" w:eastAsia="TimesNewRomanPS" w:hAnsi="Times New Roman" w:cs="Times New Roman"/>
          <w:sz w:val="24"/>
          <w:szCs w:val="24"/>
        </w:rPr>
        <w:t>Lankshear</w:t>
      </w:r>
      <w:proofErr w:type="spellEnd"/>
      <w:r w:rsidRPr="00E9087D">
        <w:rPr>
          <w:rFonts w:ascii="Times New Roman" w:eastAsia="TimesNewRomanPS" w:hAnsi="Times New Roman" w:cs="Times New Roman"/>
          <w:sz w:val="24"/>
          <w:szCs w:val="24"/>
        </w:rPr>
        <w:t xml:space="preserve">, C., &amp; Knobel, M. (2004). </w:t>
      </w:r>
      <w:r w:rsidRPr="00E9087D">
        <w:rPr>
          <w:rFonts w:ascii="Times New Roman" w:eastAsia="TimesNewRomanPS" w:hAnsi="Times New Roman" w:cs="Times New Roman"/>
          <w:i/>
          <w:iCs/>
          <w:sz w:val="24"/>
          <w:szCs w:val="24"/>
        </w:rPr>
        <w:t>A handbook for teacher research: From design to implementation</w:t>
      </w:r>
      <w:r w:rsidRPr="00E9087D">
        <w:rPr>
          <w:rFonts w:ascii="Times New Roman" w:eastAsia="TimesNewRomanPS" w:hAnsi="Times New Roman" w:cs="Times New Roman"/>
          <w:sz w:val="24"/>
          <w:szCs w:val="24"/>
        </w:rPr>
        <w:t>. Open University Press.</w:t>
      </w:r>
    </w:p>
    <w:p w14:paraId="49256826" w14:textId="77777777" w:rsidR="0073111E" w:rsidRPr="00E9087D" w:rsidRDefault="0073111E" w:rsidP="00E9087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1948C8" w14:textId="77777777" w:rsidR="00D2613E" w:rsidRPr="00E9087D" w:rsidRDefault="00D2613E" w:rsidP="00E9087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Legutke, M. (1994). Teachers as researchers and teacher trainers. An </w:t>
      </w:r>
      <w:proofErr w:type="spellStart"/>
      <w:r w:rsidRPr="00E9087D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Pr="00E9087D">
        <w:rPr>
          <w:rFonts w:ascii="Times New Roman" w:hAnsi="Times New Roman" w:cs="Times New Roman"/>
          <w:sz w:val="24"/>
          <w:szCs w:val="24"/>
        </w:rPr>
        <w:t xml:space="preserve"> project with teachers of German in the Pacific Northwest of the USA.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 xml:space="preserve">Die </w:t>
      </w:r>
      <w:proofErr w:type="spellStart"/>
      <w:r w:rsidRPr="00E9087D">
        <w:rPr>
          <w:rFonts w:ascii="Times New Roman" w:hAnsi="Times New Roman" w:cs="Times New Roman"/>
          <w:i/>
          <w:iCs/>
          <w:sz w:val="24"/>
          <w:szCs w:val="24"/>
        </w:rPr>
        <w:t>Unterrichtspraxis</w:t>
      </w:r>
      <w:proofErr w:type="spellEnd"/>
      <w:r w:rsidRPr="00E9087D">
        <w:rPr>
          <w:rFonts w:ascii="Times New Roman" w:hAnsi="Times New Roman" w:cs="Times New Roman"/>
          <w:i/>
          <w:iCs/>
          <w:sz w:val="24"/>
          <w:szCs w:val="24"/>
        </w:rPr>
        <w:t xml:space="preserve">. Teaching German </w:t>
      </w:r>
      <w:r w:rsidRPr="00E9087D">
        <w:rPr>
          <w:rFonts w:ascii="Times New Roman" w:hAnsi="Times New Roman" w:cs="Times New Roman"/>
          <w:sz w:val="24"/>
          <w:szCs w:val="24"/>
        </w:rPr>
        <w:t>27/1, 1994, 56-76.</w:t>
      </w:r>
    </w:p>
    <w:p w14:paraId="5409E55D" w14:textId="77777777" w:rsidR="00EF6019" w:rsidRPr="00E9087D" w:rsidRDefault="00EF6019" w:rsidP="00E9087D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iCs/>
          <w:sz w:val="24"/>
          <w:szCs w:val="24"/>
        </w:rPr>
        <w:t xml:space="preserve">Lessard-Clouston, M. (2011).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Focusing on form: A teacher’s research update on form-focused instruction.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CALR Linguistics Journal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, 1-9.</w:t>
      </w:r>
    </w:p>
    <w:p w14:paraId="03FB2947" w14:textId="251E5624" w:rsidR="008E58D9" w:rsidRPr="00E9087D" w:rsidRDefault="008E58D9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58D9">
        <w:rPr>
          <w:rFonts w:ascii="Times New Roman" w:eastAsia="Times New Roman" w:hAnsi="Times New Roman" w:cs="Times New Roman"/>
          <w:sz w:val="24"/>
          <w:szCs w:val="24"/>
        </w:rPr>
        <w:t xml:space="preserve">Li, Y., &amp; Zhang, L. J. (2022). Influence of mentorship and the working environment on English as a foreign language teachers’ research productivity: The mediation role of research motivation and self-efficacy. </w:t>
      </w:r>
      <w:r w:rsidRPr="008E58D9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8E58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D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8E58D9">
        <w:rPr>
          <w:rFonts w:ascii="Times New Roman" w:eastAsia="Times New Roman" w:hAnsi="Times New Roman" w:cs="Times New Roman"/>
          <w:sz w:val="24"/>
          <w:szCs w:val="24"/>
        </w:rPr>
        <w:t>, 906932.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https://www.frontiersin.org/articles/10.3389/fpsyg.2022.906932/full</w:t>
      </w:r>
    </w:p>
    <w:p w14:paraId="4845CBCF" w14:textId="77777777" w:rsidR="008E58D9" w:rsidRPr="008E58D9" w:rsidRDefault="008E58D9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11048" w14:textId="77777777" w:rsidR="00611142" w:rsidRPr="00E9087D" w:rsidRDefault="00611142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Lytle, S. (1997). On reading teacher research.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National Center for the Study of Adult Learning and Literacy Focus on Basics, 1,</w:t>
      </w:r>
      <w:r w:rsidRPr="00E9087D">
        <w:rPr>
          <w:rFonts w:ascii="Times New Roman" w:hAnsi="Times New Roman" w:cs="Times New Roman"/>
          <w:sz w:val="24"/>
          <w:szCs w:val="24"/>
        </w:rPr>
        <w:t xml:space="preserve"> 19-22. </w:t>
      </w:r>
    </w:p>
    <w:p w14:paraId="15CA586D" w14:textId="6DA58786" w:rsidR="00611142" w:rsidRPr="00E9087D" w:rsidRDefault="00611142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Lytle, S., &amp; Cochran-Smith, M. (1990). Learning from teacher research: A working typology.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Teachers College Record, 92</w:t>
      </w:r>
      <w:r w:rsidRPr="00E9087D">
        <w:rPr>
          <w:rFonts w:ascii="Times New Roman" w:hAnsi="Times New Roman" w:cs="Times New Roman"/>
          <w:sz w:val="24"/>
          <w:szCs w:val="24"/>
        </w:rPr>
        <w:t xml:space="preserve">(1), 83-103. </w:t>
      </w:r>
    </w:p>
    <w:p w14:paraId="3A45676F" w14:textId="744D23D9" w:rsidR="007956FD" w:rsidRPr="00E9087D" w:rsidRDefault="007956FD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Lytle, S., &amp; Cochran-Smith, M. (1992). Teacher research as a way of knowing.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Harvard Educational Review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(4), 447-475.</w:t>
      </w:r>
    </w:p>
    <w:p w14:paraId="0F340411" w14:textId="77777777" w:rsidR="007956FD" w:rsidRPr="00E9087D" w:rsidRDefault="007956FD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AEFEE7" w14:textId="7E0B488D" w:rsidR="00AE4F26" w:rsidRPr="00E9087D" w:rsidRDefault="00AE4F26" w:rsidP="00E9087D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087D">
        <w:rPr>
          <w:rFonts w:ascii="Times New Roman" w:eastAsia="Calibri" w:hAnsi="Times New Roman" w:cs="Times New Roman"/>
          <w:sz w:val="24"/>
          <w:szCs w:val="24"/>
        </w:rPr>
        <w:t>Makelala</w:t>
      </w:r>
      <w:proofErr w:type="spellEnd"/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, L. (Ed.) (2009). </w:t>
      </w:r>
      <w:r w:rsidRPr="00E9087D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Africa</w:t>
      </w:r>
      <w:r w:rsidRPr="00E9087D">
        <w:rPr>
          <w:rFonts w:ascii="Times New Roman" w:eastAsia="Calibri" w:hAnsi="Times New Roman" w:cs="Times New Roman"/>
          <w:sz w:val="24"/>
          <w:szCs w:val="24"/>
        </w:rPr>
        <w:t>. TESOL.</w:t>
      </w:r>
    </w:p>
    <w:p w14:paraId="6A75AB53" w14:textId="11EB54E4" w:rsidR="00AE4F26" w:rsidRPr="00E9087D" w:rsidRDefault="00AE4F26" w:rsidP="00E9087D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McGarrell, H. M. (Ed.) (2007). </w:t>
      </w:r>
      <w:r w:rsidRPr="00E9087D">
        <w:rPr>
          <w:rFonts w:ascii="Times New Roman" w:eastAsia="Calibri" w:hAnsi="Times New Roman" w:cs="Times New Roman"/>
          <w:i/>
          <w:iCs/>
          <w:sz w:val="24"/>
          <w:szCs w:val="24"/>
        </w:rPr>
        <w:t>Language teacher research in the Americas.</w:t>
      </w: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 TESOL. </w:t>
      </w:r>
    </w:p>
    <w:p w14:paraId="3F3A6CF7" w14:textId="3A4396F0" w:rsidR="00622847" w:rsidRPr="00E9087D" w:rsidRDefault="00622847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lastRenderedPageBreak/>
        <w:t xml:space="preserve">Meier, D., &amp; Henderson, B. (2007).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 xml:space="preserve">Learning from young children in the classroom: The art and science of teacher research. </w:t>
      </w:r>
      <w:r w:rsidRPr="00E9087D">
        <w:rPr>
          <w:rFonts w:ascii="Times New Roman" w:hAnsi="Times New Roman" w:cs="Times New Roman"/>
          <w:sz w:val="24"/>
          <w:szCs w:val="24"/>
        </w:rPr>
        <w:t xml:space="preserve">Teachers College Press. </w:t>
      </w:r>
    </w:p>
    <w:p w14:paraId="264AF3D1" w14:textId="4E0245D0" w:rsidR="00A81AFF" w:rsidRPr="00E9087D" w:rsidRDefault="00A81AFF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Mohr, M. M. (Ed.). (2004).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Teacher research for better schools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. Teachers College Press.</w:t>
      </w:r>
    </w:p>
    <w:p w14:paraId="70C787D0" w14:textId="77777777" w:rsidR="003402B7" w:rsidRPr="00E9087D" w:rsidRDefault="003402B7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8FA781" w14:textId="2E6E2A0F" w:rsidR="003402B7" w:rsidRPr="00E9087D" w:rsidRDefault="003402B7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Nakata, Y., Tokuyama, M., &amp; Gao, X. (2022). From teacher to teacher-researcher: A narrative inquiry into a language teacher becoming an agent of motivational strategies.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Asia-Pacific Journal of Teacher Education</w:t>
      </w:r>
      <w:r w:rsidRPr="00E9087D">
        <w:rPr>
          <w:rFonts w:ascii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E9087D">
        <w:rPr>
          <w:rFonts w:ascii="Times New Roman" w:hAnsi="Times New Roman" w:cs="Times New Roman"/>
          <w:sz w:val="24"/>
          <w:szCs w:val="24"/>
        </w:rPr>
        <w:t>(4), 343-356.</w:t>
      </w:r>
    </w:p>
    <w:p w14:paraId="350B0E13" w14:textId="77777777" w:rsidR="00A81AFF" w:rsidRPr="00E9087D" w:rsidRDefault="00A81AFF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F2738F" w14:textId="77777777" w:rsidR="004B0C30" w:rsidRPr="004B0C30" w:rsidRDefault="004B0C30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0C30">
        <w:rPr>
          <w:rFonts w:ascii="Times New Roman" w:eastAsia="Times New Roman" w:hAnsi="Times New Roman" w:cs="Times New Roman"/>
          <w:sz w:val="24"/>
          <w:szCs w:val="24"/>
        </w:rPr>
        <w:t xml:space="preserve">Nguyen, M. X. N. C., Dao, P., &amp; Iwashita, N. (2022). Nurturing teachers’ research mindset in an inquiry‐based language teacher education course. </w:t>
      </w:r>
      <w:r w:rsidRPr="004B0C30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4B0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0C30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4B0C30">
        <w:rPr>
          <w:rFonts w:ascii="Times New Roman" w:eastAsia="Times New Roman" w:hAnsi="Times New Roman" w:cs="Times New Roman"/>
          <w:sz w:val="24"/>
          <w:szCs w:val="24"/>
        </w:rPr>
        <w:t>(3), 599-616.</w:t>
      </w:r>
    </w:p>
    <w:p w14:paraId="2AA937C0" w14:textId="77777777" w:rsidR="004B0C30" w:rsidRPr="00E9087D" w:rsidRDefault="004B0C30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730317" w14:textId="77777777" w:rsidR="00206B5B" w:rsidRPr="00E9087D" w:rsidRDefault="00206B5B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Norton, B. (2004). Teacher-researcher collaboration in TESOL. </w:t>
      </w:r>
      <w:r w:rsidRPr="00E9087D">
        <w:rPr>
          <w:rFonts w:ascii="Times New Roman" w:hAnsi="Times New Roman" w:cs="Times New Roman"/>
          <w:i/>
          <w:sz w:val="24"/>
          <w:szCs w:val="24"/>
        </w:rPr>
        <w:t>TESOL Quarterly, 38</w:t>
      </w:r>
      <w:r w:rsidRPr="00E9087D">
        <w:rPr>
          <w:rFonts w:ascii="Times New Roman" w:hAnsi="Times New Roman" w:cs="Times New Roman"/>
          <w:sz w:val="24"/>
          <w:szCs w:val="24"/>
        </w:rPr>
        <w:t>, 335-343.</w:t>
      </w:r>
    </w:p>
    <w:p w14:paraId="3A4A6E82" w14:textId="0E1D2D07" w:rsidR="00AE4F26" w:rsidRPr="00E9087D" w:rsidRDefault="00AE4F26" w:rsidP="00E9087D">
      <w:pPr>
        <w:spacing w:after="173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Nunan, D. (1989). The teacher </w:t>
      </w:r>
      <w:proofErr w:type="gramStart"/>
      <w:r w:rsidRPr="00E9087D"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 a researcher. In C. </w:t>
      </w:r>
      <w:proofErr w:type="spellStart"/>
      <w:r w:rsidRPr="00E9087D">
        <w:rPr>
          <w:rFonts w:ascii="Times New Roman" w:eastAsia="Calibri" w:hAnsi="Times New Roman" w:cs="Times New Roman"/>
          <w:sz w:val="24"/>
          <w:szCs w:val="24"/>
        </w:rPr>
        <w:t>Brumfit</w:t>
      </w:r>
      <w:proofErr w:type="spellEnd"/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 &amp; R. Mitchell (Eds.), </w:t>
      </w:r>
      <w:r w:rsidRPr="00E9087D">
        <w:rPr>
          <w:rFonts w:ascii="Times New Roman" w:eastAsia="Calibri" w:hAnsi="Times New Roman" w:cs="Times New Roman"/>
          <w:i/>
          <w:iCs/>
          <w:sz w:val="24"/>
          <w:szCs w:val="24"/>
        </w:rPr>
        <w:t>Research in the ELT classroom</w:t>
      </w:r>
      <w:r w:rsidRPr="00E9087D">
        <w:rPr>
          <w:rFonts w:ascii="Times New Roman" w:eastAsia="Calibri" w:hAnsi="Times New Roman" w:cs="Times New Roman"/>
          <w:sz w:val="24"/>
          <w:szCs w:val="24"/>
        </w:rPr>
        <w:t xml:space="preserve"> (pp. 16-32). Modern English Publication and British Council.</w:t>
      </w:r>
    </w:p>
    <w:p w14:paraId="2FA4D484" w14:textId="3E20451B" w:rsidR="009350C4" w:rsidRPr="00E9087D" w:rsidRDefault="009350C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Nunan, D., &amp; Peirce, B. N. (1997). Standards for teacher‐research: Developing standards for teacher‐research in TESOL.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(2), 365-367.</w:t>
      </w:r>
    </w:p>
    <w:p w14:paraId="7707DF44" w14:textId="5D0004DB" w:rsidR="009350C4" w:rsidRPr="00E9087D" w:rsidRDefault="009350C4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4EF381" w14:textId="5C0D728F" w:rsidR="00F47C17" w:rsidRPr="00F47C17" w:rsidRDefault="00F47C17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47C17">
        <w:rPr>
          <w:rFonts w:ascii="Times New Roman" w:eastAsia="Times New Roman" w:hAnsi="Times New Roman" w:cs="Times New Roman"/>
          <w:sz w:val="24"/>
          <w:szCs w:val="24"/>
        </w:rPr>
        <w:t xml:space="preserve">Olin, A., Almqvist, J., &amp; Hamza, K. (2023). To recognize oneself and others in teacher-researcher collaboration. </w:t>
      </w:r>
      <w:r w:rsidRPr="00F47C1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action research</w:t>
      </w:r>
      <w:r w:rsidRPr="00F47C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C1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F47C17">
        <w:rPr>
          <w:rFonts w:ascii="Times New Roman" w:eastAsia="Times New Roman" w:hAnsi="Times New Roman" w:cs="Times New Roman"/>
          <w:sz w:val="24"/>
          <w:szCs w:val="24"/>
        </w:rPr>
        <w:t>(2), 248-264.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https://www.tandfonline.com/doi/full/10.1080/09650792.2021.1897949</w:t>
      </w:r>
    </w:p>
    <w:p w14:paraId="2C2C058F" w14:textId="77777777" w:rsidR="00F47C17" w:rsidRPr="00E9087D" w:rsidRDefault="00F47C17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81E833" w14:textId="77777777" w:rsidR="00DC5418" w:rsidRPr="00E9087D" w:rsidRDefault="00DC5418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Reis-Jorge, J. (2007). Teachers’ conceptions of teacher-research and self-perceptions as enquiring practitioners—A longitudinal case study.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(4), 402-417.</w:t>
      </w:r>
    </w:p>
    <w:p w14:paraId="64C71E6C" w14:textId="77777777" w:rsidR="00DC5418" w:rsidRPr="00E9087D" w:rsidRDefault="00DC5418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CD38A5" w14:textId="2F0EAC90" w:rsidR="00223E65" w:rsidRPr="00E9087D" w:rsidRDefault="00223E65" w:rsidP="00E908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Roberts, J. (1993). Evaluating the impacts of teacher research. </w:t>
      </w:r>
      <w:r w:rsidRPr="00E9087D">
        <w:rPr>
          <w:rFonts w:ascii="Times New Roman" w:hAnsi="Times New Roman" w:cs="Times New Roman"/>
          <w:i/>
          <w:sz w:val="24"/>
          <w:szCs w:val="24"/>
        </w:rPr>
        <w:t>System, 21</w:t>
      </w:r>
      <w:r w:rsidRPr="00E9087D">
        <w:rPr>
          <w:rFonts w:ascii="Times New Roman" w:hAnsi="Times New Roman" w:cs="Times New Roman"/>
          <w:sz w:val="24"/>
          <w:szCs w:val="24"/>
        </w:rPr>
        <w:t>(1). 1-9.</w:t>
      </w:r>
    </w:p>
    <w:p w14:paraId="60FED7F2" w14:textId="2BAF39A7" w:rsidR="0055004D" w:rsidRPr="00E9087D" w:rsidRDefault="0055004D" w:rsidP="00E908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CF8C6" w14:textId="19208935" w:rsidR="0055004D" w:rsidRPr="00E9087D" w:rsidRDefault="0055004D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Rudduck, J. (1985). Teacher research and research‐based teacher education.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(3), 281-289.</w:t>
      </w:r>
    </w:p>
    <w:p w14:paraId="060D19C1" w14:textId="77777777" w:rsidR="00223E65" w:rsidRPr="00E9087D" w:rsidRDefault="00223E65" w:rsidP="00E908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EC9839" w14:textId="77777777" w:rsidR="003402B7" w:rsidRPr="003402B7" w:rsidRDefault="003402B7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2B7">
        <w:rPr>
          <w:rFonts w:ascii="Times New Roman" w:eastAsia="Times New Roman" w:hAnsi="Times New Roman" w:cs="Times New Roman"/>
          <w:sz w:val="24"/>
          <w:szCs w:val="24"/>
        </w:rPr>
        <w:t>Saqipi</w:t>
      </w:r>
      <w:proofErr w:type="spellEnd"/>
      <w:r w:rsidRPr="003402B7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3402B7">
        <w:rPr>
          <w:rFonts w:ascii="Times New Roman" w:eastAsia="Times New Roman" w:hAnsi="Times New Roman" w:cs="Times New Roman"/>
          <w:sz w:val="24"/>
          <w:szCs w:val="24"/>
        </w:rPr>
        <w:t>Vogrinc</w:t>
      </w:r>
      <w:proofErr w:type="spellEnd"/>
      <w:r w:rsidRPr="003402B7">
        <w:rPr>
          <w:rFonts w:ascii="Times New Roman" w:eastAsia="Times New Roman" w:hAnsi="Times New Roman" w:cs="Times New Roman"/>
          <w:sz w:val="24"/>
          <w:szCs w:val="24"/>
        </w:rPr>
        <w:t xml:space="preserve">, J. (2020). The development of teacher research as a form of developing teacher pedagogical practice. </w:t>
      </w:r>
      <w:r w:rsidRPr="003402B7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Educational Policy Studies Journal</w:t>
      </w:r>
      <w:r w:rsidRPr="003402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02B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402B7">
        <w:rPr>
          <w:rFonts w:ascii="Times New Roman" w:eastAsia="Times New Roman" w:hAnsi="Times New Roman" w:cs="Times New Roman"/>
          <w:sz w:val="24"/>
          <w:szCs w:val="24"/>
        </w:rPr>
        <w:t>(3), 5-9.</w:t>
      </w:r>
    </w:p>
    <w:p w14:paraId="12595AEB" w14:textId="77777777" w:rsidR="003402B7" w:rsidRPr="00E9087D" w:rsidRDefault="003402B7" w:rsidP="00E908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7E534F" w14:textId="0ED3F90D" w:rsidR="009D0F80" w:rsidRPr="00E9087D" w:rsidRDefault="009D0F80" w:rsidP="00E9087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9087D">
        <w:rPr>
          <w:rFonts w:ascii="Times New Roman" w:hAnsi="Times New Roman"/>
          <w:sz w:val="24"/>
          <w:szCs w:val="24"/>
        </w:rPr>
        <w:t xml:space="preserve">Schecter, S. R., &amp; Ramirez, R. (1992). A teacher-research group in action. In D. Nunan (Ed.), </w:t>
      </w:r>
      <w:r w:rsidRPr="00E9087D">
        <w:rPr>
          <w:rFonts w:ascii="Times New Roman" w:hAnsi="Times New Roman"/>
          <w:i/>
          <w:sz w:val="24"/>
          <w:szCs w:val="24"/>
        </w:rPr>
        <w:t>Collaborative language learning and teaching</w:t>
      </w:r>
      <w:r w:rsidRPr="00E9087D">
        <w:rPr>
          <w:rFonts w:ascii="Times New Roman" w:hAnsi="Times New Roman"/>
          <w:sz w:val="24"/>
          <w:szCs w:val="24"/>
        </w:rPr>
        <w:t xml:space="preserve"> (pp. 192-207). Cambridge University Press.</w:t>
      </w:r>
    </w:p>
    <w:p w14:paraId="0D4ECEA0" w14:textId="361177B2" w:rsidR="006E06CD" w:rsidRPr="00E9087D" w:rsidRDefault="006E06CD" w:rsidP="00E9087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29C2A0" w14:textId="2480DA7E" w:rsidR="00B31E7C" w:rsidRPr="00E9087D" w:rsidRDefault="00B31E7C" w:rsidP="00E9087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9087D">
        <w:rPr>
          <w:rFonts w:ascii="Times New Roman" w:hAnsi="Times New Roman"/>
          <w:sz w:val="24"/>
          <w:szCs w:val="24"/>
        </w:rPr>
        <w:t xml:space="preserve">Shagoury, R., &amp; Power, B. M. (2012). </w:t>
      </w:r>
      <w:r w:rsidRPr="00E9087D">
        <w:rPr>
          <w:rFonts w:ascii="Times New Roman" w:hAnsi="Times New Roman"/>
          <w:i/>
          <w:iCs/>
          <w:sz w:val="24"/>
          <w:szCs w:val="24"/>
        </w:rPr>
        <w:t>Living the questions: A guide for teacher-researchers</w:t>
      </w:r>
      <w:r w:rsidRPr="00E9087D">
        <w:rPr>
          <w:rFonts w:ascii="Times New Roman" w:hAnsi="Times New Roman"/>
          <w:sz w:val="24"/>
          <w:szCs w:val="24"/>
        </w:rPr>
        <w:t>. Stenhouse Publishers.</w:t>
      </w:r>
    </w:p>
    <w:p w14:paraId="16A4413F" w14:textId="77777777" w:rsidR="00B31E7C" w:rsidRPr="00E9087D" w:rsidRDefault="00B31E7C" w:rsidP="00E9087D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3598A32" w14:textId="6A549153" w:rsidR="00E86230" w:rsidRPr="00E9087D" w:rsidRDefault="00E86230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>Somekh, B. (1993). Quality in educational research: The contribution of classroom teachers. In J.</w:t>
      </w:r>
      <w:r w:rsidR="009F47C4" w:rsidRPr="00E9087D">
        <w:rPr>
          <w:rFonts w:ascii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hAnsi="Times New Roman" w:cs="Times New Roman"/>
          <w:sz w:val="24"/>
          <w:szCs w:val="24"/>
        </w:rPr>
        <w:t xml:space="preserve">P. Lantolf (Ed.), </w:t>
      </w:r>
      <w:r w:rsidRPr="00E9087D">
        <w:rPr>
          <w:rFonts w:ascii="Times New Roman" w:hAnsi="Times New Roman" w:cs="Times New Roman"/>
          <w:i/>
          <w:sz w:val="24"/>
          <w:szCs w:val="24"/>
        </w:rPr>
        <w:t>Teachers develop teacher research</w:t>
      </w:r>
      <w:r w:rsidRPr="00E9087D">
        <w:rPr>
          <w:rFonts w:ascii="Times New Roman" w:hAnsi="Times New Roman" w:cs="Times New Roman"/>
          <w:sz w:val="24"/>
          <w:szCs w:val="24"/>
        </w:rPr>
        <w:t xml:space="preserve"> (pp. 26-38). Heinemann.</w:t>
      </w:r>
    </w:p>
    <w:p w14:paraId="3D17713D" w14:textId="7BA57AA3" w:rsidR="002C7996" w:rsidRPr="00E9087D" w:rsidRDefault="006D5728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lastRenderedPageBreak/>
        <w:t>Stewart</w:t>
      </w:r>
      <w:r w:rsidR="00B25D8A" w:rsidRPr="00E9087D">
        <w:rPr>
          <w:rFonts w:ascii="Times New Roman" w:hAnsi="Times New Roman" w:cs="Times New Roman"/>
          <w:sz w:val="24"/>
          <w:szCs w:val="24"/>
        </w:rPr>
        <w:t xml:space="preserve">, T. (2006). Teacher-researcher </w:t>
      </w:r>
      <w:r w:rsidRPr="00E9087D">
        <w:rPr>
          <w:rFonts w:ascii="Times New Roman" w:hAnsi="Times New Roman" w:cs="Times New Roman"/>
          <w:sz w:val="24"/>
          <w:szCs w:val="24"/>
        </w:rPr>
        <w:t xml:space="preserve">collaboration or teacher’s researcher? </w:t>
      </w:r>
      <w:r w:rsidRPr="00E9087D">
        <w:rPr>
          <w:rFonts w:ascii="Times New Roman" w:hAnsi="Times New Roman" w:cs="Times New Roman"/>
          <w:i/>
          <w:sz w:val="24"/>
          <w:szCs w:val="24"/>
        </w:rPr>
        <w:t>TESOL Quarterly, 40</w:t>
      </w:r>
      <w:r w:rsidRPr="00E9087D">
        <w:rPr>
          <w:rFonts w:ascii="Times New Roman" w:hAnsi="Times New Roman" w:cs="Times New Roman"/>
          <w:sz w:val="24"/>
          <w:szCs w:val="24"/>
        </w:rPr>
        <w:t xml:space="preserve">(2), 421-430. </w:t>
      </w:r>
      <w:r w:rsidR="00B25D8A" w:rsidRPr="00E9087D">
        <w:rPr>
          <w:rFonts w:ascii="Times New Roman" w:hAnsi="Times New Roman" w:cs="Times New Roman"/>
          <w:sz w:val="24"/>
          <w:szCs w:val="24"/>
        </w:rPr>
        <w:t>d</w:t>
      </w:r>
      <w:r w:rsidRPr="00E9087D">
        <w:rPr>
          <w:rFonts w:ascii="Times New Roman" w:hAnsi="Times New Roman" w:cs="Times New Roman"/>
          <w:sz w:val="24"/>
          <w:szCs w:val="24"/>
        </w:rPr>
        <w:t>oi:10.2307/40264529.</w:t>
      </w:r>
    </w:p>
    <w:p w14:paraId="165EB860" w14:textId="64A5300E" w:rsidR="00B179B2" w:rsidRPr="00E9087D" w:rsidRDefault="00B179B2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Strand, K. (2006). Learning to inquire: Teacher research in undergraduate teacher training.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Journal of Music Teacher Education, 31</w:t>
      </w:r>
      <w:r w:rsidRPr="00E9087D">
        <w:rPr>
          <w:rFonts w:ascii="Times New Roman" w:hAnsi="Times New Roman" w:cs="Times New Roman"/>
          <w:sz w:val="24"/>
          <w:szCs w:val="24"/>
        </w:rPr>
        <w:t>, 29-42.</w:t>
      </w:r>
    </w:p>
    <w:p w14:paraId="016F14AC" w14:textId="77777777" w:rsidR="008E58D9" w:rsidRPr="00E9087D" w:rsidRDefault="008E58D9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40232237"/>
      <w:proofErr w:type="spellStart"/>
      <w:r w:rsidRPr="008E58D9">
        <w:rPr>
          <w:rFonts w:ascii="Times New Roman" w:eastAsia="Times New Roman" w:hAnsi="Times New Roman" w:cs="Times New Roman"/>
          <w:sz w:val="24"/>
          <w:szCs w:val="24"/>
        </w:rPr>
        <w:t>Tatto</w:t>
      </w:r>
      <w:proofErr w:type="spellEnd"/>
      <w:r w:rsidRPr="008E58D9">
        <w:rPr>
          <w:rFonts w:ascii="Times New Roman" w:eastAsia="Times New Roman" w:hAnsi="Times New Roman" w:cs="Times New Roman"/>
          <w:sz w:val="24"/>
          <w:szCs w:val="24"/>
        </w:rPr>
        <w:t xml:space="preserve">, M. T. (2021). Developing teachers’ research capacity: The essential role of teacher education. </w:t>
      </w:r>
      <w:r w:rsidRPr="008E58D9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Education</w:t>
      </w:r>
      <w:r w:rsidRPr="008E58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58D9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8E58D9">
        <w:rPr>
          <w:rFonts w:ascii="Times New Roman" w:eastAsia="Times New Roman" w:hAnsi="Times New Roman" w:cs="Times New Roman"/>
          <w:sz w:val="24"/>
          <w:szCs w:val="24"/>
        </w:rPr>
        <w:t>(1), 27-46.</w:t>
      </w:r>
    </w:p>
    <w:bookmarkEnd w:id="3"/>
    <w:p w14:paraId="180580E6" w14:textId="77777777" w:rsidR="008E58D9" w:rsidRPr="008E58D9" w:rsidRDefault="008E58D9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318864" w14:textId="1A32E3E7" w:rsidR="00690253" w:rsidRPr="00E9087D" w:rsidRDefault="00690253" w:rsidP="00E9087D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Thompson, S., Marsden, &amp; Plonsky, L. (2018). Facilitating teacher research using IRIS: A digital repository of instruments used for research in second languages. In J. Mackay, M. </w:t>
      </w:r>
      <w:proofErr w:type="spellStart"/>
      <w:r w:rsidRPr="00E9087D">
        <w:rPr>
          <w:rFonts w:ascii="Times New Roman" w:eastAsia="Times New Roman" w:hAnsi="Times New Roman" w:cs="Times New Roman"/>
          <w:sz w:val="24"/>
          <w:szCs w:val="24"/>
        </w:rPr>
        <w:t>Birello</w:t>
      </w:r>
      <w:proofErr w:type="spellEnd"/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&amp; D. Xerri (Eds.),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ELT research in action: Bridging the gap between research and classroom practice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(pp. 77–80).</w:t>
      </w:r>
      <w:r w:rsidR="00127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IATEFL.</w:t>
      </w:r>
    </w:p>
    <w:p w14:paraId="155E678B" w14:textId="45F38C81" w:rsidR="00F66123" w:rsidRPr="00E9087D" w:rsidRDefault="00F66123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087D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S. (1996). Teachers research teacher talk.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(4), 279-289.</w:t>
      </w:r>
    </w:p>
    <w:p w14:paraId="1FA54176" w14:textId="77777777" w:rsidR="00811F7C" w:rsidRPr="00E9087D" w:rsidRDefault="00811F7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97C66E" w14:textId="77777777" w:rsidR="009128D6" w:rsidRPr="009128D6" w:rsidRDefault="009128D6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28D6">
        <w:rPr>
          <w:rFonts w:ascii="Times New Roman" w:eastAsia="Times New Roman" w:hAnsi="Times New Roman" w:cs="Times New Roman"/>
          <w:sz w:val="24"/>
          <w:szCs w:val="24"/>
        </w:rPr>
        <w:t>Toquero</w:t>
      </w:r>
      <w:proofErr w:type="spellEnd"/>
      <w:r w:rsidRPr="009128D6">
        <w:rPr>
          <w:rFonts w:ascii="Times New Roman" w:eastAsia="Times New Roman" w:hAnsi="Times New Roman" w:cs="Times New Roman"/>
          <w:sz w:val="24"/>
          <w:szCs w:val="24"/>
        </w:rPr>
        <w:t xml:space="preserve">, C. M. D. (2021). “Real-world:” preservice teachers' research competence and research difficulties in action research. </w:t>
      </w:r>
      <w:r w:rsidRPr="009128D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Higher Education</w:t>
      </w:r>
      <w:r w:rsidRPr="00912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28D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28D6">
        <w:rPr>
          <w:rFonts w:ascii="Times New Roman" w:eastAsia="Times New Roman" w:hAnsi="Times New Roman" w:cs="Times New Roman"/>
          <w:sz w:val="24"/>
          <w:szCs w:val="24"/>
        </w:rPr>
        <w:t>(1), 126-148.</w:t>
      </w:r>
    </w:p>
    <w:p w14:paraId="267FA642" w14:textId="77777777" w:rsidR="009128D6" w:rsidRPr="00E9087D" w:rsidRDefault="009128D6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BA5A94" w14:textId="73DD786E" w:rsidR="00811F7C" w:rsidRPr="00811F7C" w:rsidRDefault="00811F7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1F7C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811F7C">
        <w:rPr>
          <w:rFonts w:ascii="Times New Roman" w:eastAsia="Times New Roman" w:hAnsi="Times New Roman" w:cs="Times New Roman"/>
          <w:sz w:val="24"/>
          <w:szCs w:val="24"/>
        </w:rPr>
        <w:t>Katwijk</w:t>
      </w:r>
      <w:proofErr w:type="spellEnd"/>
      <w:r w:rsidRPr="00811F7C">
        <w:rPr>
          <w:rFonts w:ascii="Times New Roman" w:eastAsia="Times New Roman" w:hAnsi="Times New Roman" w:cs="Times New Roman"/>
          <w:sz w:val="24"/>
          <w:szCs w:val="24"/>
        </w:rPr>
        <w:t xml:space="preserve">, L., Berry, A., Jansen, E., &amp; van Veen, K. (2019). “It's important, but I'm not going to keep doing it!”: Perceived purposes, learning outcomes, and value of pre-service teacher research among educators and pre-service teachers. </w:t>
      </w:r>
      <w:r w:rsidRPr="00811F7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811F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1F7C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811F7C">
        <w:rPr>
          <w:rFonts w:ascii="Times New Roman" w:eastAsia="Times New Roman" w:hAnsi="Times New Roman" w:cs="Times New Roman"/>
          <w:sz w:val="24"/>
          <w:szCs w:val="24"/>
        </w:rPr>
        <w:t>, 102868.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E19C7" w14:textId="77777777" w:rsidR="00811F7C" w:rsidRPr="00E9087D" w:rsidRDefault="00811F7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96794D" w14:textId="1BE769A8" w:rsidR="00441B56" w:rsidRPr="00E9087D" w:rsidRDefault="00441B56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40231600"/>
      <w:r w:rsidRPr="00441B56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441B56">
        <w:rPr>
          <w:rFonts w:ascii="Times New Roman" w:eastAsia="Times New Roman" w:hAnsi="Times New Roman" w:cs="Times New Roman"/>
          <w:sz w:val="24"/>
          <w:szCs w:val="24"/>
        </w:rPr>
        <w:t>Katwijk</w:t>
      </w:r>
      <w:proofErr w:type="spellEnd"/>
      <w:r w:rsidRPr="00441B56">
        <w:rPr>
          <w:rFonts w:ascii="Times New Roman" w:eastAsia="Times New Roman" w:hAnsi="Times New Roman" w:cs="Times New Roman"/>
          <w:sz w:val="24"/>
          <w:szCs w:val="24"/>
        </w:rPr>
        <w:t xml:space="preserve">, L., Jansen, E., &amp; Van Veen, K. (2021). Pre-service teacher research: a way to future-proof </w:t>
      </w:r>
      <w:proofErr w:type="gramStart"/>
      <w:r w:rsidRPr="00441B56">
        <w:rPr>
          <w:rFonts w:ascii="Times New Roman" w:eastAsia="Times New Roman" w:hAnsi="Times New Roman" w:cs="Times New Roman"/>
          <w:sz w:val="24"/>
          <w:szCs w:val="24"/>
        </w:rPr>
        <w:t>teachers?.</w:t>
      </w:r>
      <w:proofErr w:type="gramEnd"/>
      <w:r w:rsidRPr="00441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B5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Teacher Education,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46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441B56">
        <w:rPr>
          <w:rFonts w:ascii="Times New Roman" w:eastAsia="Times New Roman" w:hAnsi="Times New Roman" w:cs="Times New Roman"/>
          <w:sz w:val="24"/>
          <w:szCs w:val="24"/>
        </w:rPr>
        <w:t xml:space="preserve"> 1-21.</w:t>
      </w:r>
    </w:p>
    <w:bookmarkEnd w:id="4"/>
    <w:p w14:paraId="018D82D2" w14:textId="77777777" w:rsidR="00441B56" w:rsidRPr="00441B56" w:rsidRDefault="00441B56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5FF92B" w14:textId="582CC515" w:rsidR="00A943AE" w:rsidRPr="00E9087D" w:rsidRDefault="00A943AE" w:rsidP="00E9087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Woodcock, C., Lassonde, C., &amp; Rutten, I. (2004). How does collaborative reflection play a role in a teacher researcher’s beliefs about herself and her teaching?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Discovering the power of relationships. Teaching and Learning, 18</w:t>
      </w:r>
      <w:r w:rsidRPr="00E9087D">
        <w:rPr>
          <w:rFonts w:ascii="Times New Roman" w:hAnsi="Times New Roman" w:cs="Times New Roman"/>
          <w:sz w:val="24"/>
          <w:szCs w:val="24"/>
        </w:rPr>
        <w:t xml:space="preserve">(2), 57-75. </w:t>
      </w:r>
    </w:p>
    <w:p w14:paraId="5E460BF7" w14:textId="1F8A893D" w:rsidR="00801FCE" w:rsidRPr="00E9087D" w:rsidRDefault="00801FCE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Wyatt, M. (2011). Teachers researching their own practice.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(4), 417-425.</w:t>
      </w:r>
    </w:p>
    <w:p w14:paraId="20BFBD28" w14:textId="76C872C2" w:rsidR="000C496D" w:rsidRPr="00E9087D" w:rsidRDefault="000C496D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E76468" w14:textId="71E9BB5A" w:rsidR="000C496D" w:rsidRPr="00E9087D" w:rsidRDefault="000C496D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hAnsi="Times New Roman" w:cs="Times New Roman"/>
          <w:sz w:val="24"/>
          <w:szCs w:val="24"/>
        </w:rPr>
        <w:t xml:space="preserve">Xerri, D. (2018). The use of interviews and focus groups in teacher research.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 xml:space="preserve">The Clearing House: A Journal of Educational Strategies, </w:t>
      </w:r>
      <w:proofErr w:type="gramStart"/>
      <w:r w:rsidRPr="00E9087D">
        <w:rPr>
          <w:rFonts w:ascii="Times New Roman" w:hAnsi="Times New Roman" w:cs="Times New Roman"/>
          <w:i/>
          <w:iCs/>
          <w:sz w:val="24"/>
          <w:szCs w:val="24"/>
        </w:rPr>
        <w:t>Issues</w:t>
      </w:r>
      <w:proofErr w:type="gramEnd"/>
      <w:r w:rsidRPr="00E9087D">
        <w:rPr>
          <w:rFonts w:ascii="Times New Roman" w:hAnsi="Times New Roman" w:cs="Times New Roman"/>
          <w:i/>
          <w:iCs/>
          <w:sz w:val="24"/>
          <w:szCs w:val="24"/>
        </w:rPr>
        <w:t xml:space="preserve"> and Ideas</w:t>
      </w:r>
      <w:r w:rsidRPr="00E9087D">
        <w:rPr>
          <w:rFonts w:ascii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hAnsi="Times New Roman" w:cs="Times New Roman"/>
          <w:i/>
          <w:iCs/>
          <w:sz w:val="24"/>
          <w:szCs w:val="24"/>
        </w:rPr>
        <w:t>91</w:t>
      </w:r>
      <w:r w:rsidRPr="00E9087D">
        <w:rPr>
          <w:rFonts w:ascii="Times New Roman" w:hAnsi="Times New Roman" w:cs="Times New Roman"/>
          <w:sz w:val="24"/>
          <w:szCs w:val="24"/>
        </w:rPr>
        <w:t>(3), 140-146.</w:t>
      </w:r>
    </w:p>
    <w:p w14:paraId="0F386EBB" w14:textId="77777777" w:rsidR="00801FCE" w:rsidRPr="00E9087D" w:rsidRDefault="00801FCE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0EF8DF" w14:textId="231E04F8" w:rsidR="00C8517C" w:rsidRPr="00E9087D" w:rsidRDefault="00C8517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Xu, Y. (2014). Becoming researchers: A narrative study of Chinese university EFL teachers’ research practice and their professional identity construction.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(2), 242-259.</w:t>
      </w:r>
    </w:p>
    <w:p w14:paraId="4331EEEE" w14:textId="77777777" w:rsidR="004C22FC" w:rsidRPr="00E9087D" w:rsidRDefault="004C22F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BB978A" w14:textId="77777777" w:rsidR="004C22FC" w:rsidRPr="004C22FC" w:rsidRDefault="004C22F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Yang, W., </w:t>
      </w:r>
      <w:proofErr w:type="spellStart"/>
      <w:r w:rsidRPr="004C22FC">
        <w:rPr>
          <w:rFonts w:ascii="Times New Roman" w:eastAsia="Times New Roman" w:hAnsi="Times New Roman" w:cs="Times New Roman"/>
          <w:sz w:val="24"/>
          <w:szCs w:val="24"/>
        </w:rPr>
        <w:t>Peh</w:t>
      </w:r>
      <w:proofErr w:type="spellEnd"/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J., &amp; Ng, S. C. (2021). Early childhood teacher research and social-emotional learning: Implications for the development of culturally sensitive curriculum in Singapore. </w:t>
      </w:r>
      <w:r w:rsidRPr="004C22FC">
        <w:rPr>
          <w:rFonts w:ascii="Times New Roman" w:eastAsia="Times New Roman" w:hAnsi="Times New Roman" w:cs="Times New Roman"/>
          <w:i/>
          <w:iCs/>
          <w:sz w:val="24"/>
          <w:szCs w:val="24"/>
        </w:rPr>
        <w:t>Policy Futures in Education</w:t>
      </w:r>
      <w:r w:rsidRPr="004C22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22F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C22FC">
        <w:rPr>
          <w:rFonts w:ascii="Times New Roman" w:eastAsia="Times New Roman" w:hAnsi="Times New Roman" w:cs="Times New Roman"/>
          <w:sz w:val="24"/>
          <w:szCs w:val="24"/>
        </w:rPr>
        <w:t>(2), 197-215.</w:t>
      </w:r>
    </w:p>
    <w:p w14:paraId="51B175FC" w14:textId="77777777" w:rsidR="0076647C" w:rsidRPr="00E9087D" w:rsidRDefault="0076647C" w:rsidP="00E9087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E6AF74" w14:textId="126218BD" w:rsidR="00A943AE" w:rsidRPr="00E9087D" w:rsidRDefault="0076647C" w:rsidP="00B91E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Zeichner, K. M. (1995). Beyond the divide of teacher research and academic research.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and Teaching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087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087D">
        <w:rPr>
          <w:rFonts w:ascii="Times New Roman" w:eastAsia="Times New Roman" w:hAnsi="Times New Roman" w:cs="Times New Roman"/>
          <w:sz w:val="24"/>
          <w:szCs w:val="24"/>
        </w:rPr>
        <w:t>(2), 153-172.</w:t>
      </w:r>
    </w:p>
    <w:sectPr w:rsidR="00A943AE" w:rsidRPr="00E9087D" w:rsidSect="00A356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93E6" w14:textId="77777777" w:rsidR="00150647" w:rsidRDefault="00150647" w:rsidP="005B54E0">
      <w:pPr>
        <w:spacing w:after="0" w:line="240" w:lineRule="auto"/>
      </w:pPr>
      <w:r>
        <w:separator/>
      </w:r>
    </w:p>
  </w:endnote>
  <w:endnote w:type="continuationSeparator" w:id="0">
    <w:p w14:paraId="0B903D6C" w14:textId="77777777" w:rsidR="00150647" w:rsidRDefault="00150647" w:rsidP="005B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B435" w14:textId="6EB6D529" w:rsidR="00FD6392" w:rsidRPr="0017580E" w:rsidRDefault="0017580E" w:rsidP="001758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7344" w14:textId="77777777" w:rsidR="00150647" w:rsidRDefault="00150647" w:rsidP="005B54E0">
      <w:pPr>
        <w:spacing w:after="0" w:line="240" w:lineRule="auto"/>
      </w:pPr>
      <w:r>
        <w:separator/>
      </w:r>
    </w:p>
  </w:footnote>
  <w:footnote w:type="continuationSeparator" w:id="0">
    <w:p w14:paraId="020FFDD9" w14:textId="77777777" w:rsidR="00150647" w:rsidRDefault="00150647" w:rsidP="005B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538B" w14:textId="02BA0AD4" w:rsidR="00FD6392" w:rsidRDefault="001758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10E2E0" wp14:editId="7587279C">
          <wp:simplePos x="0" y="0"/>
          <wp:positionH relativeFrom="column">
            <wp:posOffset>-641773</wp:posOffset>
          </wp:positionH>
          <wp:positionV relativeFrom="paragraph">
            <wp:posOffset>-334010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F461A" w14:textId="3DA09328" w:rsidR="0017580E" w:rsidRDefault="0017580E">
    <w:pPr>
      <w:pStyle w:val="Header"/>
    </w:pPr>
  </w:p>
  <w:p w14:paraId="0D101C1E" w14:textId="6CB54F8F" w:rsidR="0017580E" w:rsidRDefault="00175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D1B60"/>
    <w:multiLevelType w:val="hybridMultilevel"/>
    <w:tmpl w:val="B11CFBF0"/>
    <w:lvl w:ilvl="0" w:tplc="C06C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87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6"/>
    <w:rsid w:val="00063545"/>
    <w:rsid w:val="00067943"/>
    <w:rsid w:val="000778E7"/>
    <w:rsid w:val="000C496D"/>
    <w:rsid w:val="0011751C"/>
    <w:rsid w:val="0012088C"/>
    <w:rsid w:val="00127A36"/>
    <w:rsid w:val="00150647"/>
    <w:rsid w:val="00164606"/>
    <w:rsid w:val="0017580E"/>
    <w:rsid w:val="001A2048"/>
    <w:rsid w:val="001A7EDA"/>
    <w:rsid w:val="00206B5B"/>
    <w:rsid w:val="00223E65"/>
    <w:rsid w:val="002351FB"/>
    <w:rsid w:val="0025213E"/>
    <w:rsid w:val="002736A6"/>
    <w:rsid w:val="00276753"/>
    <w:rsid w:val="002C7996"/>
    <w:rsid w:val="00334245"/>
    <w:rsid w:val="003402B7"/>
    <w:rsid w:val="00385593"/>
    <w:rsid w:val="003A14AA"/>
    <w:rsid w:val="003D1E38"/>
    <w:rsid w:val="003D417D"/>
    <w:rsid w:val="003F7876"/>
    <w:rsid w:val="004368B5"/>
    <w:rsid w:val="004374FF"/>
    <w:rsid w:val="00441B56"/>
    <w:rsid w:val="0045794E"/>
    <w:rsid w:val="00460978"/>
    <w:rsid w:val="004A0309"/>
    <w:rsid w:val="004B0C30"/>
    <w:rsid w:val="004C22FC"/>
    <w:rsid w:val="0055004D"/>
    <w:rsid w:val="00563C84"/>
    <w:rsid w:val="005A207F"/>
    <w:rsid w:val="005B54E0"/>
    <w:rsid w:val="005E4610"/>
    <w:rsid w:val="00611142"/>
    <w:rsid w:val="0061566A"/>
    <w:rsid w:val="00622847"/>
    <w:rsid w:val="006347C9"/>
    <w:rsid w:val="00647744"/>
    <w:rsid w:val="00660C36"/>
    <w:rsid w:val="00663CDD"/>
    <w:rsid w:val="006871DA"/>
    <w:rsid w:val="00690253"/>
    <w:rsid w:val="006D5728"/>
    <w:rsid w:val="006E06CD"/>
    <w:rsid w:val="007001E5"/>
    <w:rsid w:val="0071332E"/>
    <w:rsid w:val="00727573"/>
    <w:rsid w:val="0073111E"/>
    <w:rsid w:val="0075295E"/>
    <w:rsid w:val="0076647C"/>
    <w:rsid w:val="007956FD"/>
    <w:rsid w:val="00797E10"/>
    <w:rsid w:val="00801FCE"/>
    <w:rsid w:val="008056F8"/>
    <w:rsid w:val="00811F7C"/>
    <w:rsid w:val="00831C6D"/>
    <w:rsid w:val="008438D8"/>
    <w:rsid w:val="00847E71"/>
    <w:rsid w:val="00870252"/>
    <w:rsid w:val="008E58D9"/>
    <w:rsid w:val="008F3196"/>
    <w:rsid w:val="008F64FB"/>
    <w:rsid w:val="009128D6"/>
    <w:rsid w:val="00934DFB"/>
    <w:rsid w:val="009350C4"/>
    <w:rsid w:val="009611D6"/>
    <w:rsid w:val="00977402"/>
    <w:rsid w:val="009A0D1B"/>
    <w:rsid w:val="009B2A15"/>
    <w:rsid w:val="009C25D0"/>
    <w:rsid w:val="009D0628"/>
    <w:rsid w:val="009D0F80"/>
    <w:rsid w:val="009F47C4"/>
    <w:rsid w:val="00A356C5"/>
    <w:rsid w:val="00A81AFF"/>
    <w:rsid w:val="00A86355"/>
    <w:rsid w:val="00A943AE"/>
    <w:rsid w:val="00AD088A"/>
    <w:rsid w:val="00AD7795"/>
    <w:rsid w:val="00AE4F26"/>
    <w:rsid w:val="00B1125C"/>
    <w:rsid w:val="00B179B2"/>
    <w:rsid w:val="00B25D8A"/>
    <w:rsid w:val="00B31E7C"/>
    <w:rsid w:val="00B36038"/>
    <w:rsid w:val="00B91E02"/>
    <w:rsid w:val="00BA4E5A"/>
    <w:rsid w:val="00C356AA"/>
    <w:rsid w:val="00C8517C"/>
    <w:rsid w:val="00D10D73"/>
    <w:rsid w:val="00D2613E"/>
    <w:rsid w:val="00D50B95"/>
    <w:rsid w:val="00D5434C"/>
    <w:rsid w:val="00D94C09"/>
    <w:rsid w:val="00DB0D74"/>
    <w:rsid w:val="00DB1438"/>
    <w:rsid w:val="00DC5418"/>
    <w:rsid w:val="00E16945"/>
    <w:rsid w:val="00E420AA"/>
    <w:rsid w:val="00E67D61"/>
    <w:rsid w:val="00E7444B"/>
    <w:rsid w:val="00E86230"/>
    <w:rsid w:val="00E9087D"/>
    <w:rsid w:val="00E9387E"/>
    <w:rsid w:val="00EB7F6F"/>
    <w:rsid w:val="00EF6019"/>
    <w:rsid w:val="00EF71A4"/>
    <w:rsid w:val="00F02559"/>
    <w:rsid w:val="00F47C17"/>
    <w:rsid w:val="00F636B9"/>
    <w:rsid w:val="00F66123"/>
    <w:rsid w:val="00F97E08"/>
    <w:rsid w:val="00FA721A"/>
    <w:rsid w:val="00FA7D21"/>
    <w:rsid w:val="00FB6FE5"/>
    <w:rsid w:val="00FC6E94"/>
    <w:rsid w:val="00FD6392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70E2D"/>
  <w15:docId w15:val="{F1572C0C-632A-495F-92BD-01E4A16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9D0F80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B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4E0"/>
  </w:style>
  <w:style w:type="paragraph" w:styleId="Footer">
    <w:name w:val="footer"/>
    <w:basedOn w:val="Normal"/>
    <w:link w:val="FooterChar"/>
    <w:unhideWhenUsed/>
    <w:rsid w:val="005B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54E0"/>
  </w:style>
  <w:style w:type="character" w:customStyle="1" w:styleId="authors">
    <w:name w:val="authors"/>
    <w:basedOn w:val="DefaultParagraphFont"/>
    <w:rsid w:val="009C25D0"/>
  </w:style>
  <w:style w:type="character" w:customStyle="1" w:styleId="publicationyear">
    <w:name w:val="publicationyear"/>
    <w:basedOn w:val="DefaultParagraphFont"/>
    <w:rsid w:val="009C25D0"/>
  </w:style>
  <w:style w:type="character" w:customStyle="1" w:styleId="title-with-parent">
    <w:name w:val="title-with-parent"/>
    <w:basedOn w:val="DefaultParagraphFont"/>
    <w:rsid w:val="009C25D0"/>
  </w:style>
  <w:style w:type="character" w:customStyle="1" w:styleId="journal">
    <w:name w:val="journal"/>
    <w:basedOn w:val="DefaultParagraphFont"/>
    <w:rsid w:val="009C25D0"/>
  </w:style>
  <w:style w:type="character" w:customStyle="1" w:styleId="volume">
    <w:name w:val="volume"/>
    <w:basedOn w:val="DefaultParagraphFont"/>
    <w:rsid w:val="009C25D0"/>
  </w:style>
  <w:style w:type="character" w:customStyle="1" w:styleId="issue">
    <w:name w:val="issue"/>
    <w:basedOn w:val="DefaultParagraphFont"/>
    <w:rsid w:val="009C25D0"/>
  </w:style>
  <w:style w:type="character" w:customStyle="1" w:styleId="pages">
    <w:name w:val="pages"/>
    <w:basedOn w:val="DefaultParagraphFont"/>
    <w:rsid w:val="009C25D0"/>
  </w:style>
  <w:style w:type="character" w:styleId="PageNumber">
    <w:name w:val="page number"/>
    <w:basedOn w:val="DefaultParagraphFont"/>
    <w:rsid w:val="00FD6392"/>
  </w:style>
  <w:style w:type="character" w:styleId="Emphasis">
    <w:name w:val="Emphasis"/>
    <w:basedOn w:val="DefaultParagraphFont"/>
    <w:uiPriority w:val="20"/>
    <w:qFormat/>
    <w:rsid w:val="00385593"/>
    <w:rPr>
      <w:i/>
      <w:iCs/>
    </w:rPr>
  </w:style>
  <w:style w:type="paragraph" w:styleId="ListParagraph">
    <w:name w:val="List Paragraph"/>
    <w:basedOn w:val="Normal"/>
    <w:uiPriority w:val="34"/>
    <w:qFormat/>
    <w:rsid w:val="001A2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E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4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2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4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282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2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6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03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5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23938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9650792.2021.19605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eric.ed.gov/fulltext/EJ110789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Kathi Bailey</cp:lastModifiedBy>
  <cp:revision>2</cp:revision>
  <dcterms:created xsi:type="dcterms:W3CDTF">2023-07-14T20:15:00Z</dcterms:created>
  <dcterms:modified xsi:type="dcterms:W3CDTF">2023-07-14T20:15:00Z</dcterms:modified>
</cp:coreProperties>
</file>