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3967" w14:textId="77777777" w:rsidR="00980A4E" w:rsidRPr="00D1072F" w:rsidRDefault="00980A4E" w:rsidP="00D1072F">
      <w:pPr>
        <w:ind w:left="720" w:hanging="720"/>
      </w:pPr>
    </w:p>
    <w:p w14:paraId="203B1723" w14:textId="77777777" w:rsidR="002F75D1" w:rsidRPr="00D1072F" w:rsidRDefault="00001553" w:rsidP="00D1072F">
      <w:pPr>
        <w:ind w:left="720" w:hanging="720"/>
        <w:jc w:val="center"/>
        <w:rPr>
          <w:b/>
          <w:u w:val="single"/>
        </w:rPr>
      </w:pPr>
      <w:r w:rsidRPr="00D1072F">
        <w:rPr>
          <w:b/>
          <w:u w:val="single"/>
        </w:rPr>
        <w:t>KOREA</w:t>
      </w:r>
      <w:r w:rsidR="00076CE6">
        <w:rPr>
          <w:b/>
          <w:u w:val="single"/>
        </w:rPr>
        <w:t>: TEACHING AND LEARNING ENGLISH</w:t>
      </w:r>
      <w:r w:rsidR="002F75D1" w:rsidRPr="00D1072F">
        <w:rPr>
          <w:b/>
          <w:u w:val="single"/>
        </w:rPr>
        <w:t>: SELECTED REFERENCES</w:t>
      </w:r>
    </w:p>
    <w:p w14:paraId="15F350CA" w14:textId="37FBEDAF" w:rsidR="002F75D1" w:rsidRPr="00D1072F" w:rsidRDefault="007A5672" w:rsidP="00D1072F">
      <w:pPr>
        <w:ind w:left="720" w:hanging="720"/>
        <w:jc w:val="center"/>
        <w:rPr>
          <w:b/>
        </w:rPr>
      </w:pPr>
      <w:r w:rsidRPr="00D1072F">
        <w:rPr>
          <w:b/>
        </w:rPr>
        <w:t>(L</w:t>
      </w:r>
      <w:r w:rsidR="002F75D1" w:rsidRPr="00D1072F">
        <w:rPr>
          <w:b/>
        </w:rPr>
        <w:t xml:space="preserve">ast </w:t>
      </w:r>
      <w:r w:rsidR="00DB67BA" w:rsidRPr="00D1072F">
        <w:rPr>
          <w:b/>
        </w:rPr>
        <w:t xml:space="preserve">updated </w:t>
      </w:r>
      <w:r w:rsidR="00F30740" w:rsidRPr="00D1072F">
        <w:rPr>
          <w:b/>
        </w:rPr>
        <w:t>1</w:t>
      </w:r>
      <w:r w:rsidR="00153855">
        <w:rPr>
          <w:b/>
        </w:rPr>
        <w:t xml:space="preserve"> October 2024</w:t>
      </w:r>
      <w:r w:rsidR="00E528FC" w:rsidRPr="00D1072F">
        <w:rPr>
          <w:b/>
        </w:rPr>
        <w:t>)</w:t>
      </w:r>
    </w:p>
    <w:p w14:paraId="326F1C44" w14:textId="77777777" w:rsidR="00F30740" w:rsidRDefault="00F30740" w:rsidP="00D1072F">
      <w:pPr>
        <w:ind w:left="720" w:hanging="720"/>
        <w:jc w:val="center"/>
        <w:rPr>
          <w:b/>
        </w:rPr>
      </w:pPr>
    </w:p>
    <w:p w14:paraId="0CA74CFE" w14:textId="77777777" w:rsidR="00415233" w:rsidRPr="00415233" w:rsidRDefault="00415233" w:rsidP="00415233">
      <w:pPr>
        <w:ind w:left="720" w:hanging="720"/>
        <w:rPr>
          <w:bCs/>
        </w:rPr>
      </w:pPr>
      <w:r w:rsidRPr="00415233">
        <w:rPr>
          <w:bCs/>
        </w:rPr>
        <w:t xml:space="preserve">Ahn, H. (2024). Student language mixing practices in English medium instruction courses at elite universities in South Korea. </w:t>
      </w:r>
      <w:r w:rsidRPr="00415233">
        <w:rPr>
          <w:bCs/>
          <w:i/>
          <w:iCs/>
        </w:rPr>
        <w:t>Journal of Multilingual and Multicultural Development</w:t>
      </w:r>
      <w:r w:rsidRPr="00415233">
        <w:rPr>
          <w:bCs/>
        </w:rPr>
        <w:t xml:space="preserve">, </w:t>
      </w:r>
      <w:r w:rsidRPr="00415233">
        <w:rPr>
          <w:bCs/>
          <w:i/>
          <w:iCs/>
        </w:rPr>
        <w:t>45</w:t>
      </w:r>
      <w:r w:rsidRPr="00415233">
        <w:rPr>
          <w:bCs/>
        </w:rPr>
        <w:t>(6), 2005-2022.</w:t>
      </w:r>
    </w:p>
    <w:p w14:paraId="1DFC6080" w14:textId="77777777" w:rsidR="00415233" w:rsidRPr="00D1072F" w:rsidRDefault="00415233" w:rsidP="00D1072F">
      <w:pPr>
        <w:ind w:left="720" w:hanging="720"/>
        <w:jc w:val="center"/>
        <w:rPr>
          <w:b/>
        </w:rPr>
      </w:pPr>
    </w:p>
    <w:p w14:paraId="6B9C3019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r w:rsidRPr="00D1072F">
        <w:t>Ahn, M. (2020). Phonotactics and speech syllabification by Korean learners of English. </w:t>
      </w:r>
      <w:proofErr w:type="spellStart"/>
      <w:r w:rsidRPr="00D1072F">
        <w:rPr>
          <w:rFonts w:eastAsia="Batang"/>
          <w:i/>
          <w:iCs/>
        </w:rPr>
        <w:t>음성음운형태론연구</w:t>
      </w:r>
      <w:proofErr w:type="spellEnd"/>
      <w:r w:rsidRPr="00D1072F">
        <w:t>, </w:t>
      </w:r>
      <w:r w:rsidRPr="00D1072F">
        <w:rPr>
          <w:i/>
          <w:iCs/>
        </w:rPr>
        <w:t>26</w:t>
      </w:r>
      <w:r w:rsidRPr="00D1072F">
        <w:t xml:space="preserve">(1), 89-101. </w:t>
      </w:r>
    </w:p>
    <w:p w14:paraId="61EE0F4A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</w:p>
    <w:p w14:paraId="04CD6C6B" w14:textId="77777777" w:rsidR="00091B11" w:rsidRPr="00D1072F" w:rsidRDefault="00091B11" w:rsidP="00D1072F">
      <w:pPr>
        <w:pStyle w:val="NormalWeb"/>
        <w:spacing w:before="0" w:beforeAutospacing="0" w:after="0" w:afterAutospacing="0"/>
        <w:ind w:left="720" w:hanging="720"/>
      </w:pPr>
      <w:r w:rsidRPr="00D1072F">
        <w:t xml:space="preserve">Almeida-Mendes, M. P. (2017). Project-based learning in foreign language classes for Korean students. </w:t>
      </w:r>
      <w:r w:rsidRPr="00D1072F">
        <w:rPr>
          <w:i/>
          <w:iCs/>
        </w:rPr>
        <w:t>Russian Linguistic Bulletin</w:t>
      </w:r>
      <w:r w:rsidRPr="00D1072F">
        <w:t xml:space="preserve">, </w:t>
      </w:r>
      <w:r w:rsidRPr="00D1072F">
        <w:rPr>
          <w:i/>
          <w:iCs/>
        </w:rPr>
        <w:t>3</w:t>
      </w:r>
      <w:r w:rsidRPr="00D1072F">
        <w:t>(11), 17-19.</w:t>
      </w:r>
    </w:p>
    <w:p w14:paraId="57C4F2E0" w14:textId="77777777" w:rsidR="00091B11" w:rsidRPr="00D1072F" w:rsidRDefault="00091B11" w:rsidP="00D1072F">
      <w:pPr>
        <w:pStyle w:val="NormalWeb"/>
        <w:spacing w:before="0" w:beforeAutospacing="0" w:after="0" w:afterAutospacing="0"/>
        <w:ind w:left="720" w:hanging="720"/>
      </w:pPr>
    </w:p>
    <w:p w14:paraId="39A66972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bookmarkStart w:id="0" w:name="_Hlk99773144"/>
      <w:r w:rsidRPr="00D1072F">
        <w:t>Bae, H. S., &amp; Joshi, R. (2018). A multiple-group comparison on the role of morphological awareness in reading: Within-and cross-linguistic evidence from Korean ESL and EFL learners. </w:t>
      </w:r>
      <w:r w:rsidRPr="00D1072F">
        <w:rPr>
          <w:i/>
          <w:iCs/>
        </w:rPr>
        <w:t>Reading and Writing</w:t>
      </w:r>
      <w:r w:rsidRPr="00D1072F">
        <w:t>, </w:t>
      </w:r>
      <w:r w:rsidRPr="00D1072F">
        <w:rPr>
          <w:i/>
          <w:iCs/>
        </w:rPr>
        <w:t>31</w:t>
      </w:r>
      <w:r w:rsidRPr="00D1072F">
        <w:t xml:space="preserve">(8), 1821-1841. </w:t>
      </w:r>
    </w:p>
    <w:p w14:paraId="40280DBC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</w:p>
    <w:bookmarkEnd w:id="0"/>
    <w:p w14:paraId="5BA3BE89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r w:rsidRPr="00D1072F">
        <w:t xml:space="preserve">Barnes, B., &amp; Lock, G. (2013). Student perceptions of effective foreign language teachers: A quantitative investigation from a Korean university. </w:t>
      </w:r>
      <w:r w:rsidRPr="00D1072F">
        <w:rPr>
          <w:i/>
          <w:iCs/>
        </w:rPr>
        <w:t>Australian Journal of Teacher Education</w:t>
      </w:r>
      <w:r w:rsidRPr="00D1072F">
        <w:t xml:space="preserve">, </w:t>
      </w:r>
      <w:r w:rsidRPr="00D1072F">
        <w:rPr>
          <w:i/>
        </w:rPr>
        <w:t>38</w:t>
      </w:r>
      <w:r w:rsidRPr="00D1072F">
        <w:t>(2), 18-36.</w:t>
      </w:r>
    </w:p>
    <w:p w14:paraId="33D1746C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</w:p>
    <w:p w14:paraId="056C273C" w14:textId="77777777" w:rsidR="001027CB" w:rsidRPr="001027CB" w:rsidRDefault="001027CB" w:rsidP="00D1072F">
      <w:pPr>
        <w:ind w:left="720" w:hanging="720"/>
        <w:rPr>
          <w:rFonts w:eastAsia="Times New Roman"/>
          <w:lang w:eastAsia="en-US"/>
        </w:rPr>
      </w:pPr>
      <w:proofErr w:type="spellStart"/>
      <w:r w:rsidRPr="001027CB">
        <w:rPr>
          <w:rFonts w:eastAsia="Times New Roman"/>
          <w:lang w:eastAsia="en-US"/>
        </w:rPr>
        <w:t>Bjers</w:t>
      </w:r>
      <w:proofErr w:type="spellEnd"/>
      <w:r w:rsidRPr="001027CB">
        <w:rPr>
          <w:rFonts w:eastAsia="Times New Roman"/>
          <w:lang w:eastAsia="en-US"/>
        </w:rPr>
        <w:t xml:space="preserve">, M. J., &amp; Massicotte, B. A. (2015). Avoidance of the relative clause by Korean learners of English. </w:t>
      </w:r>
      <w:r w:rsidRPr="001027CB">
        <w:rPr>
          <w:rFonts w:eastAsia="Times New Roman"/>
          <w:i/>
          <w:iCs/>
          <w:lang w:eastAsia="en-US"/>
        </w:rPr>
        <w:t>Linguistic Portfolios</w:t>
      </w:r>
      <w:r w:rsidRPr="001027CB">
        <w:rPr>
          <w:rFonts w:eastAsia="Times New Roman"/>
          <w:lang w:eastAsia="en-US"/>
        </w:rPr>
        <w:t xml:space="preserve">, </w:t>
      </w:r>
      <w:r w:rsidRPr="001027CB">
        <w:rPr>
          <w:rFonts w:eastAsia="Times New Roman"/>
          <w:i/>
          <w:iCs/>
          <w:lang w:eastAsia="en-US"/>
        </w:rPr>
        <w:t>4</w:t>
      </w:r>
      <w:r w:rsidRPr="001027CB">
        <w:rPr>
          <w:rFonts w:eastAsia="Times New Roman"/>
          <w:lang w:eastAsia="en-US"/>
        </w:rPr>
        <w:t>(1), 4.</w:t>
      </w:r>
    </w:p>
    <w:p w14:paraId="2129CDAA" w14:textId="77777777" w:rsidR="001027CB" w:rsidRPr="00D1072F" w:rsidRDefault="001027CB" w:rsidP="00D1072F">
      <w:pPr>
        <w:ind w:left="720" w:hanging="720"/>
        <w:rPr>
          <w:rFonts w:eastAsia="Times New Roman"/>
          <w:lang w:eastAsia="en-US"/>
        </w:rPr>
      </w:pPr>
    </w:p>
    <w:p w14:paraId="5BC3B452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Bley-Vroman, R., &amp; Joo, H. R. (2001). The acquisition and interpretation of English locative constructions by native speakers of Korean. </w:t>
      </w:r>
      <w:r w:rsidRPr="00D1072F">
        <w:rPr>
          <w:rFonts w:eastAsia="Times New Roman"/>
          <w:i/>
          <w:iCs/>
          <w:lang w:eastAsia="en-US"/>
        </w:rPr>
        <w:t>Studies in Second Language Acquisition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23</w:t>
      </w:r>
      <w:r w:rsidRPr="00D1072F">
        <w:rPr>
          <w:rFonts w:eastAsia="Times New Roman"/>
          <w:lang w:eastAsia="en-US"/>
        </w:rPr>
        <w:t>(2), 207-219.</w:t>
      </w:r>
    </w:p>
    <w:p w14:paraId="7DE9852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</w:p>
    <w:p w14:paraId="02A6216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Borden, G., Gerber, A., &amp; </w:t>
      </w:r>
      <w:proofErr w:type="spellStart"/>
      <w:r w:rsidRPr="00D1072F">
        <w:rPr>
          <w:rFonts w:eastAsia="Times New Roman"/>
          <w:lang w:eastAsia="en-US"/>
        </w:rPr>
        <w:t>Milsark</w:t>
      </w:r>
      <w:proofErr w:type="spellEnd"/>
      <w:r w:rsidRPr="00D1072F">
        <w:rPr>
          <w:rFonts w:eastAsia="Times New Roman"/>
          <w:lang w:eastAsia="en-US"/>
        </w:rPr>
        <w:t xml:space="preserve">, G. (1983). Production and perception of the /r/-/l/ contrast in Korean adults learning English. </w:t>
      </w:r>
      <w:r w:rsidRPr="00D1072F">
        <w:rPr>
          <w:rFonts w:eastAsia="Times New Roman"/>
          <w:i/>
          <w:iCs/>
          <w:lang w:eastAsia="en-US"/>
        </w:rPr>
        <w:t>Language Learning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33</w:t>
      </w:r>
      <w:r w:rsidRPr="00D1072F">
        <w:rPr>
          <w:rFonts w:eastAsia="Times New Roman"/>
          <w:lang w:eastAsia="en-US"/>
        </w:rPr>
        <w:t>(4), 499-526.</w:t>
      </w:r>
    </w:p>
    <w:p w14:paraId="3A5D40F8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</w:p>
    <w:p w14:paraId="269232E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Butler, Y. G. (2004). What level of English proficiency do elementary school teachers need to attain to teach EFL? Case studies from Korea, Taiwan, and Japan. </w:t>
      </w:r>
      <w:r w:rsidRPr="00D1072F">
        <w:rPr>
          <w:rFonts w:eastAsia="Times New Roman"/>
          <w:i/>
          <w:iCs/>
          <w:lang w:eastAsia="en-US"/>
        </w:rPr>
        <w:t>TESOL Quarterly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38</w:t>
      </w:r>
      <w:r w:rsidRPr="00D1072F">
        <w:rPr>
          <w:rFonts w:eastAsia="Times New Roman"/>
          <w:lang w:eastAsia="en-US"/>
        </w:rPr>
        <w:t>(2), 245-278.</w:t>
      </w:r>
    </w:p>
    <w:p w14:paraId="51B88DDB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3026E9A5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rPr>
          <w:rStyle w:val="au"/>
        </w:rPr>
        <w:t xml:space="preserve">Butler, Y. G. (2009). </w:t>
      </w:r>
      <w:r w:rsidRPr="00D1072F">
        <w:rPr>
          <w:rStyle w:val="ti"/>
        </w:rPr>
        <w:t>How do teachers observe and evaluate elementary school students' foreign language performance? A case study from South Korea</w:t>
      </w:r>
      <w:r w:rsidRPr="00D1072F">
        <w:t xml:space="preserve">, </w:t>
      </w:r>
      <w:r w:rsidRPr="00D1072F">
        <w:rPr>
          <w:rStyle w:val="jn"/>
          <w:i/>
        </w:rPr>
        <w:t>TESOL Quarterly</w:t>
      </w:r>
      <w:r w:rsidRPr="00D1072F">
        <w:rPr>
          <w:rStyle w:val="so"/>
          <w:i/>
        </w:rPr>
        <w:t xml:space="preserve">, </w:t>
      </w:r>
      <w:r w:rsidRPr="00D1072F">
        <w:rPr>
          <w:rStyle w:val="ji"/>
          <w:i/>
        </w:rPr>
        <w:t>43</w:t>
      </w:r>
      <w:r w:rsidRPr="00D1072F">
        <w:rPr>
          <w:rStyle w:val="ji"/>
        </w:rPr>
        <w:t xml:space="preserve">(3), </w:t>
      </w:r>
      <w:r w:rsidRPr="00D1072F">
        <w:rPr>
          <w:rStyle w:val="ppg"/>
        </w:rPr>
        <w:t>417-444.</w:t>
      </w:r>
    </w:p>
    <w:p w14:paraId="5FDE25AC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6858234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Butler, Y. G., &amp; Lee, J. (2010). The effects of self-assessment among young learners of English. </w:t>
      </w:r>
      <w:r w:rsidRPr="00D1072F">
        <w:rPr>
          <w:rFonts w:eastAsia="Times New Roman"/>
          <w:i/>
          <w:iCs/>
          <w:lang w:eastAsia="en-US"/>
        </w:rPr>
        <w:t>Language Testing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27</w:t>
      </w:r>
      <w:r w:rsidRPr="00D1072F">
        <w:rPr>
          <w:rFonts w:eastAsia="Times New Roman"/>
          <w:lang w:eastAsia="en-US"/>
        </w:rPr>
        <w:t>(1), 5-31.</w:t>
      </w:r>
    </w:p>
    <w:p w14:paraId="184F4FCA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35B4B3CD" w14:textId="77777777" w:rsidR="007145BC" w:rsidRPr="00D1072F" w:rsidRDefault="007145BC" w:rsidP="00D1072F">
      <w:pPr>
        <w:ind w:left="720" w:hanging="720"/>
      </w:pPr>
      <w:r w:rsidRPr="00D1072F">
        <w:t xml:space="preserve">Byun, K., Chu, H., Minjung, K., Park, I., Kim, S., &amp; Jung, J. (2011). English-medium teaching in Korean higher education: Policy debates and reality. </w:t>
      </w:r>
      <w:r w:rsidRPr="00D1072F">
        <w:rPr>
          <w:i/>
        </w:rPr>
        <w:t>Higher Education, 62</w:t>
      </w:r>
      <w:r w:rsidRPr="00D1072F">
        <w:t>, 431-449.</w:t>
      </w:r>
    </w:p>
    <w:p w14:paraId="70629AE2" w14:textId="77777777" w:rsidR="004B174C" w:rsidRPr="00D1072F" w:rsidRDefault="004B174C" w:rsidP="00D1072F">
      <w:pPr>
        <w:ind w:left="720" w:hanging="720"/>
      </w:pPr>
    </w:p>
    <w:p w14:paraId="11DCC106" w14:textId="2D80AEE8" w:rsidR="007145BC" w:rsidRPr="00D1072F" w:rsidRDefault="007145BC" w:rsidP="00D1072F">
      <w:pPr>
        <w:ind w:left="720" w:hanging="720"/>
      </w:pPr>
      <w:r w:rsidRPr="00D1072F">
        <w:lastRenderedPageBreak/>
        <w:t xml:space="preserve">California Department of Education. (1992). </w:t>
      </w:r>
      <w:r w:rsidRPr="00D1072F">
        <w:rPr>
          <w:i/>
          <w:iCs/>
        </w:rPr>
        <w:t>Handbook for teaching Korean-American students</w:t>
      </w:r>
      <w:r w:rsidRPr="00D1072F">
        <w:t>. California Department of Education.</w:t>
      </w:r>
    </w:p>
    <w:p w14:paraId="5CE5AC77" w14:textId="77777777" w:rsidR="004B174C" w:rsidRPr="00D1072F" w:rsidRDefault="004B174C" w:rsidP="00D1072F">
      <w:pPr>
        <w:ind w:left="720" w:hanging="720"/>
      </w:pPr>
      <w:bookmarkStart w:id="1" w:name="_Hlk526569092"/>
    </w:p>
    <w:p w14:paraId="72162E4A" w14:textId="77777777" w:rsidR="007145BC" w:rsidRPr="00D1072F" w:rsidRDefault="007145BC" w:rsidP="00D1072F">
      <w:pPr>
        <w:ind w:left="720" w:hanging="720"/>
      </w:pPr>
      <w:r w:rsidRPr="00D1072F">
        <w:t xml:space="preserve">Carless, D. (2006). Good practices in team teaching in Japan, South Korea and Hong Kong. </w:t>
      </w:r>
      <w:r w:rsidRPr="00D1072F">
        <w:rPr>
          <w:i/>
          <w:iCs/>
        </w:rPr>
        <w:t>System, 3</w:t>
      </w:r>
      <w:r w:rsidRPr="00D1072F">
        <w:t>(34), 341-351.</w:t>
      </w:r>
      <w:bookmarkEnd w:id="1"/>
    </w:p>
    <w:p w14:paraId="57FABDA6" w14:textId="77777777" w:rsidR="004B174C" w:rsidRPr="00D1072F" w:rsidRDefault="004B174C" w:rsidP="00D1072F">
      <w:pPr>
        <w:ind w:left="720" w:hanging="720"/>
      </w:pPr>
    </w:p>
    <w:p w14:paraId="494A7161" w14:textId="77777777" w:rsidR="007145BC" w:rsidRPr="00D1072F" w:rsidRDefault="007145BC" w:rsidP="00D1072F">
      <w:pPr>
        <w:ind w:left="720" w:hanging="720"/>
      </w:pPr>
      <w:r w:rsidRPr="00D1072F">
        <w:t xml:space="preserve">Cha, K. (2000). Listening item in Korean SAT. </w:t>
      </w:r>
      <w:r w:rsidRPr="00D1072F">
        <w:rPr>
          <w:i/>
        </w:rPr>
        <w:t>The Internet TEFL Journal, 27</w:t>
      </w:r>
      <w:r w:rsidRPr="00D1072F">
        <w:t>, July.</w:t>
      </w:r>
    </w:p>
    <w:p w14:paraId="47EC7B8B" w14:textId="77777777" w:rsidR="004B174C" w:rsidRPr="00D1072F" w:rsidRDefault="004B174C" w:rsidP="00D1072F">
      <w:pPr>
        <w:ind w:left="720" w:hanging="720"/>
      </w:pPr>
    </w:p>
    <w:p w14:paraId="564C4D26" w14:textId="77777777" w:rsidR="007145BC" w:rsidRPr="00D1072F" w:rsidRDefault="007145BC" w:rsidP="00D1072F">
      <w:pPr>
        <w:ind w:left="720" w:hanging="720"/>
      </w:pPr>
      <w:r w:rsidRPr="00D1072F">
        <w:t xml:space="preserve">Chang, B. (2010). Cultural identity in Korean English. </w:t>
      </w:r>
      <w:r w:rsidRPr="00D1072F">
        <w:rPr>
          <w:i/>
        </w:rPr>
        <w:t>Pan-Pacific Association of Applied Linguistics</w:t>
      </w:r>
      <w:r w:rsidRPr="00D1072F">
        <w:t xml:space="preserve">, </w:t>
      </w:r>
      <w:r w:rsidRPr="00D1072F">
        <w:rPr>
          <w:i/>
        </w:rPr>
        <w:t>14</w:t>
      </w:r>
      <w:r w:rsidRPr="00D1072F">
        <w:t>(1), 131-145.</w:t>
      </w:r>
    </w:p>
    <w:p w14:paraId="483899D9" w14:textId="77777777" w:rsidR="004B174C" w:rsidRPr="00D1072F" w:rsidRDefault="004B174C" w:rsidP="00D1072F">
      <w:pPr>
        <w:ind w:left="720" w:hanging="720"/>
      </w:pPr>
      <w:bookmarkStart w:id="2" w:name="_Hlk99773181"/>
    </w:p>
    <w:p w14:paraId="3E72FB04" w14:textId="77777777" w:rsidR="007145BC" w:rsidRPr="00D1072F" w:rsidRDefault="007145BC" w:rsidP="00D1072F">
      <w:pPr>
        <w:ind w:left="720" w:hanging="720"/>
      </w:pPr>
      <w:r w:rsidRPr="00D1072F">
        <w:t>Chang, Y. (2018). Features of lexical collocations in L2 writing: A case of Korean adult learners of English. </w:t>
      </w:r>
      <w:r w:rsidRPr="00D1072F">
        <w:rPr>
          <w:i/>
          <w:iCs/>
        </w:rPr>
        <w:t>English Teaching</w:t>
      </w:r>
      <w:r w:rsidRPr="00D1072F">
        <w:t>, </w:t>
      </w:r>
      <w:r w:rsidRPr="00D1072F">
        <w:rPr>
          <w:i/>
          <w:iCs/>
        </w:rPr>
        <w:t>73</w:t>
      </w:r>
      <w:r w:rsidRPr="00D1072F">
        <w:t xml:space="preserve">(2), 3-36. </w:t>
      </w:r>
    </w:p>
    <w:bookmarkEnd w:id="2"/>
    <w:p w14:paraId="5C14927B" w14:textId="77777777" w:rsidR="004B174C" w:rsidRPr="00D1072F" w:rsidRDefault="004B174C" w:rsidP="00D1072F">
      <w:pPr>
        <w:autoSpaceDE w:val="0"/>
        <w:autoSpaceDN w:val="0"/>
        <w:adjustRightInd w:val="0"/>
        <w:ind w:left="720" w:hanging="720"/>
      </w:pPr>
    </w:p>
    <w:p w14:paraId="1C446435" w14:textId="77777777" w:rsidR="007145BC" w:rsidRPr="00D1072F" w:rsidRDefault="007145BC" w:rsidP="00D1072F">
      <w:pPr>
        <w:autoSpaceDE w:val="0"/>
        <w:autoSpaceDN w:val="0"/>
        <w:adjustRightInd w:val="0"/>
        <w:ind w:left="720" w:hanging="720"/>
      </w:pPr>
      <w:r w:rsidRPr="00D1072F">
        <w:t xml:space="preserve">Chaudron, C., Doughty, Y. K., Kong, D., Lee, J., Lee, Y., Long, M. H., et al. (2005). A task-based needs analysis of a tertiary Korean as a foreign language program. In M. H. Long (Ed.), </w:t>
      </w:r>
      <w:r w:rsidRPr="00D1072F">
        <w:rPr>
          <w:i/>
        </w:rPr>
        <w:t>Second language needs analysis</w:t>
      </w:r>
      <w:r w:rsidRPr="00D1072F">
        <w:t xml:space="preserve"> (pp. 225-261). Cambridge University Press.</w:t>
      </w:r>
    </w:p>
    <w:p w14:paraId="06C511D6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5149E448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Chin, C. (2002). Native English-speaking teachers’ perceptions of learning and teaching EFL in Korea. </w:t>
      </w:r>
      <w:r w:rsidRPr="00D1072F">
        <w:rPr>
          <w:rFonts w:eastAsia="Times New Roman"/>
          <w:i/>
          <w:iCs/>
          <w:lang w:eastAsia="en-US"/>
        </w:rPr>
        <w:t>English Teaching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57</w:t>
      </w:r>
      <w:r w:rsidRPr="00D1072F">
        <w:rPr>
          <w:rFonts w:eastAsia="Times New Roman"/>
          <w:lang w:eastAsia="en-US"/>
        </w:rPr>
        <w:t>(2), 113-135.</w:t>
      </w:r>
    </w:p>
    <w:p w14:paraId="1AC77813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7156232D" w14:textId="77777777" w:rsidR="007145BC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Cho, B. E. (2004). Issues concerning Korean learners of English: English education in Korea and some common difficulties of Korean students. </w:t>
      </w:r>
      <w:r w:rsidRPr="00D1072F">
        <w:rPr>
          <w:rFonts w:eastAsia="Times New Roman"/>
          <w:i/>
          <w:iCs/>
          <w:lang w:eastAsia="en-US"/>
        </w:rPr>
        <w:t>The East Asian Learner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</w:t>
      </w:r>
      <w:r w:rsidRPr="00D1072F">
        <w:rPr>
          <w:rFonts w:eastAsia="Times New Roman"/>
          <w:lang w:eastAsia="en-US"/>
        </w:rPr>
        <w:t>(2), 31-36.</w:t>
      </w:r>
    </w:p>
    <w:p w14:paraId="109070FC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104B1BC9" w14:textId="77777777" w:rsidR="007145BC" w:rsidRPr="00D1072F" w:rsidRDefault="007145BC" w:rsidP="00D1072F">
      <w:pPr>
        <w:ind w:left="720" w:hanging="720"/>
      </w:pPr>
      <w:r w:rsidRPr="00D1072F">
        <w:t xml:space="preserve">Cho, J. P. (2012). Global fatigue: Transnational markets, linguistic capital, and Korean-American male English teachers in South Korea. </w:t>
      </w:r>
      <w:r w:rsidRPr="00D1072F">
        <w:rPr>
          <w:i/>
        </w:rPr>
        <w:t>Journal of Sociolinguistics, 16</w:t>
      </w:r>
      <w:r w:rsidRPr="00D1072F">
        <w:t>, (218-237). doi:10.1111/j.1467-9841.</w:t>
      </w:r>
      <w:proofErr w:type="gramStart"/>
      <w:r w:rsidRPr="00D1072F">
        <w:t>2011.00526.x</w:t>
      </w:r>
      <w:proofErr w:type="gramEnd"/>
    </w:p>
    <w:p w14:paraId="2C75B640" w14:textId="77777777" w:rsidR="004B174C" w:rsidRPr="00D1072F" w:rsidRDefault="004B174C" w:rsidP="00D1072F">
      <w:pPr>
        <w:ind w:left="720" w:hanging="720"/>
      </w:pPr>
    </w:p>
    <w:p w14:paraId="3ADD92FC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Cho, K. S., Kim, H. J., &amp; Krashen, S. (2004). Recreational reading in English as a foreign language in Korea: Positive effects of a sixteen-week program. </w:t>
      </w:r>
      <w:r w:rsidRPr="00D1072F">
        <w:rPr>
          <w:rFonts w:eastAsia="Times New Roman"/>
          <w:i/>
          <w:iCs/>
          <w:lang w:eastAsia="en-US"/>
        </w:rPr>
        <w:t>Knowledge Quest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32</w:t>
      </w:r>
      <w:r w:rsidRPr="00D1072F">
        <w:rPr>
          <w:rFonts w:eastAsia="Times New Roman"/>
          <w:lang w:eastAsia="en-US"/>
        </w:rPr>
        <w:t>(4), 36-38.</w:t>
      </w:r>
    </w:p>
    <w:p w14:paraId="615CB04D" w14:textId="77777777" w:rsidR="004B174C" w:rsidRDefault="004B174C" w:rsidP="00D1072F">
      <w:pPr>
        <w:ind w:left="720" w:hanging="720"/>
        <w:rPr>
          <w:rFonts w:eastAsia="Times New Roman"/>
          <w:lang w:eastAsia="en-US"/>
        </w:rPr>
      </w:pPr>
    </w:p>
    <w:p w14:paraId="50D40B72" w14:textId="77777777" w:rsidR="00921A01" w:rsidRPr="00921A01" w:rsidRDefault="00921A01" w:rsidP="00921A01">
      <w:pPr>
        <w:ind w:left="720" w:hanging="720"/>
        <w:rPr>
          <w:rFonts w:eastAsia="Times New Roman"/>
          <w:lang w:eastAsia="en-US"/>
        </w:rPr>
      </w:pPr>
      <w:r w:rsidRPr="00921A01">
        <w:rPr>
          <w:rFonts w:eastAsia="Times New Roman"/>
          <w:lang w:eastAsia="en-US"/>
        </w:rPr>
        <w:t xml:space="preserve">Choe, H., &amp; Lee, S. (2024). Which English to </w:t>
      </w:r>
      <w:proofErr w:type="gramStart"/>
      <w:r w:rsidRPr="00921A01">
        <w:rPr>
          <w:rFonts w:eastAsia="Times New Roman"/>
          <w:lang w:eastAsia="en-US"/>
        </w:rPr>
        <w:t>teach?:</w:t>
      </w:r>
      <w:proofErr w:type="gramEnd"/>
      <w:r w:rsidRPr="00921A01">
        <w:rPr>
          <w:rFonts w:eastAsia="Times New Roman"/>
          <w:lang w:eastAsia="en-US"/>
        </w:rPr>
        <w:t xml:space="preserve"> A target variety as perceived by Korean EFL teachers. </w:t>
      </w:r>
      <w:r w:rsidRPr="00921A01">
        <w:rPr>
          <w:rFonts w:eastAsia="Times New Roman"/>
          <w:i/>
          <w:iCs/>
          <w:lang w:eastAsia="en-US"/>
        </w:rPr>
        <w:t>English Today</w:t>
      </w:r>
      <w:r w:rsidRPr="00921A01">
        <w:rPr>
          <w:rFonts w:eastAsia="Times New Roman"/>
          <w:lang w:eastAsia="en-US"/>
        </w:rPr>
        <w:t xml:space="preserve">, </w:t>
      </w:r>
      <w:r w:rsidRPr="00921A01">
        <w:rPr>
          <w:rFonts w:eastAsia="Times New Roman"/>
          <w:i/>
          <w:iCs/>
          <w:lang w:eastAsia="en-US"/>
        </w:rPr>
        <w:t>40</w:t>
      </w:r>
      <w:r w:rsidRPr="00921A01">
        <w:rPr>
          <w:rFonts w:eastAsia="Times New Roman"/>
          <w:lang w:eastAsia="en-US"/>
        </w:rPr>
        <w:t>(1), 70-75.</w:t>
      </w:r>
    </w:p>
    <w:p w14:paraId="6E85DE54" w14:textId="77777777" w:rsidR="00921A01" w:rsidRDefault="00921A01" w:rsidP="00D1072F">
      <w:pPr>
        <w:ind w:left="720" w:hanging="720"/>
        <w:rPr>
          <w:rFonts w:eastAsia="Times New Roman"/>
          <w:lang w:eastAsia="en-US"/>
        </w:rPr>
      </w:pPr>
    </w:p>
    <w:p w14:paraId="28D1D459" w14:textId="14CC124E" w:rsidR="009224B2" w:rsidRDefault="009224B2" w:rsidP="00D1072F">
      <w:pPr>
        <w:ind w:left="720" w:hanging="720"/>
        <w:rPr>
          <w:rFonts w:eastAsia="Times New Roman"/>
        </w:rPr>
      </w:pPr>
      <w:r w:rsidRPr="00684EBA">
        <w:rPr>
          <w:rFonts w:eastAsia="Times New Roman"/>
        </w:rPr>
        <w:t xml:space="preserve">Choe, H., &amp; Seo, Y. (2021). Negotiating teacher identity: Experiences of Black teachers of English in Korean ELT: How race and English language teacher identity intersect in the Expanding Circle. </w:t>
      </w:r>
      <w:r w:rsidRPr="00684EBA">
        <w:rPr>
          <w:rFonts w:eastAsia="Times New Roman"/>
          <w:i/>
          <w:iCs/>
        </w:rPr>
        <w:t>English Today</w:t>
      </w:r>
      <w:r w:rsidRPr="00684EBA">
        <w:rPr>
          <w:rFonts w:eastAsia="Times New Roman"/>
        </w:rPr>
        <w:t xml:space="preserve">, </w:t>
      </w:r>
      <w:r w:rsidRPr="00684EBA">
        <w:rPr>
          <w:rFonts w:eastAsia="Times New Roman"/>
          <w:i/>
          <w:iCs/>
        </w:rPr>
        <w:t>37</w:t>
      </w:r>
      <w:r w:rsidRPr="00684EBA">
        <w:rPr>
          <w:rFonts w:eastAsia="Times New Roman"/>
        </w:rPr>
        <w:t>(3), 148-155.</w:t>
      </w:r>
    </w:p>
    <w:p w14:paraId="30991B6A" w14:textId="77777777" w:rsidR="009224B2" w:rsidRPr="00D1072F" w:rsidRDefault="009224B2" w:rsidP="00D1072F">
      <w:pPr>
        <w:ind w:left="720" w:hanging="720"/>
        <w:rPr>
          <w:rFonts w:eastAsia="Times New Roman"/>
          <w:lang w:eastAsia="en-US"/>
        </w:rPr>
      </w:pPr>
    </w:p>
    <w:p w14:paraId="3BE4633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Choe, J. (2019). L2 acquisition of English copy-raising constructions by Korean learners. </w:t>
      </w:r>
      <w:proofErr w:type="spellStart"/>
      <w:r w:rsidRPr="00D1072F">
        <w:rPr>
          <w:rFonts w:eastAsia="Batang"/>
          <w:i/>
          <w:iCs/>
          <w:lang w:eastAsia="en-US"/>
        </w:rPr>
        <w:t>담화와인지</w:t>
      </w:r>
      <w:proofErr w:type="spellEnd"/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26</w:t>
      </w:r>
      <w:r w:rsidRPr="00D1072F">
        <w:rPr>
          <w:rFonts w:eastAsia="Times New Roman"/>
          <w:lang w:eastAsia="en-US"/>
        </w:rPr>
        <w:t xml:space="preserve">(2), 145-163. </w:t>
      </w:r>
    </w:p>
    <w:p w14:paraId="43C04998" w14:textId="77777777" w:rsidR="004B174C" w:rsidRPr="00D1072F" w:rsidRDefault="004B174C" w:rsidP="00D1072F">
      <w:pPr>
        <w:ind w:left="720" w:hanging="720"/>
        <w:rPr>
          <w:rStyle w:val="au"/>
        </w:rPr>
      </w:pPr>
    </w:p>
    <w:p w14:paraId="42D420AA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rPr>
          <w:rStyle w:val="au"/>
        </w:rPr>
        <w:t xml:space="preserve">Choi, I. C. (2008). </w:t>
      </w:r>
      <w:r w:rsidRPr="00D1072F">
        <w:rPr>
          <w:rStyle w:val="ti"/>
        </w:rPr>
        <w:t xml:space="preserve">The impact of EFL testing on EFL education in </w:t>
      </w:r>
      <w:r w:rsidRPr="00D1072F">
        <w:rPr>
          <w:rStyle w:val="hit"/>
        </w:rPr>
        <w:t>Korea</w:t>
      </w:r>
      <w:r w:rsidRPr="00D1072F">
        <w:t xml:space="preserve">. </w:t>
      </w:r>
      <w:r w:rsidRPr="00D1072F">
        <w:rPr>
          <w:rStyle w:val="hit"/>
          <w:i/>
        </w:rPr>
        <w:t>Language</w:t>
      </w:r>
      <w:r w:rsidRPr="00D1072F">
        <w:rPr>
          <w:rStyle w:val="jn"/>
          <w:i/>
        </w:rPr>
        <w:t xml:space="preserve"> Testing, 25</w:t>
      </w:r>
      <w:r w:rsidRPr="00D1072F">
        <w:rPr>
          <w:rStyle w:val="jn"/>
        </w:rPr>
        <w:t>(1)</w:t>
      </w:r>
      <w:r w:rsidRPr="00D1072F">
        <w:rPr>
          <w:rStyle w:val="so"/>
        </w:rPr>
        <w:t xml:space="preserve">, </w:t>
      </w:r>
      <w:r w:rsidRPr="00D1072F">
        <w:rPr>
          <w:rStyle w:val="ppg"/>
        </w:rPr>
        <w:t>39-62.</w:t>
      </w:r>
    </w:p>
    <w:p w14:paraId="5EF5E86E" w14:textId="77777777" w:rsidR="004B174C" w:rsidRPr="00D1072F" w:rsidRDefault="004B174C" w:rsidP="00D1072F">
      <w:pPr>
        <w:ind w:left="720" w:hanging="720"/>
        <w:rPr>
          <w:rStyle w:val="ppg"/>
        </w:rPr>
      </w:pPr>
    </w:p>
    <w:p w14:paraId="1AE2B987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r w:rsidRPr="00D1072F">
        <w:rPr>
          <w:rFonts w:eastAsia="Batang"/>
        </w:rPr>
        <w:lastRenderedPageBreak/>
        <w:t xml:space="preserve">Choi, J. </w:t>
      </w:r>
      <w:r w:rsidRPr="00D1072F">
        <w:t>(2018). Use of the present perfect by Korean learners of English: A descriptive case study. </w:t>
      </w:r>
      <w:r w:rsidRPr="00D1072F">
        <w:rPr>
          <w:i/>
          <w:iCs/>
        </w:rPr>
        <w:t>Foreign Languages Education</w:t>
      </w:r>
      <w:r w:rsidRPr="00D1072F">
        <w:t>, </w:t>
      </w:r>
      <w:r w:rsidRPr="00D1072F">
        <w:rPr>
          <w:i/>
          <w:iCs/>
        </w:rPr>
        <w:t>25</w:t>
      </w:r>
      <w:r w:rsidRPr="00D1072F">
        <w:t xml:space="preserve">(3), 23-51. </w:t>
      </w:r>
    </w:p>
    <w:p w14:paraId="06F4234C" w14:textId="77777777" w:rsidR="004B174C" w:rsidRPr="00D1072F" w:rsidRDefault="004B174C" w:rsidP="00D1072F">
      <w:pPr>
        <w:ind w:left="720" w:hanging="720"/>
      </w:pPr>
      <w:bookmarkStart w:id="3" w:name="_Hlk99773217"/>
    </w:p>
    <w:p w14:paraId="5EFAD760" w14:textId="77777777" w:rsidR="007145BC" w:rsidRPr="00D1072F" w:rsidRDefault="007145BC" w:rsidP="00D1072F">
      <w:pPr>
        <w:ind w:left="720" w:hanging="720"/>
      </w:pPr>
      <w:r w:rsidRPr="00D1072F">
        <w:t>Choi, J., Moon, Y., Paek, J. K., &amp; Kang, Y. (2018). Examining the relationship between reading and writing of advanced Korean EFL Learners. </w:t>
      </w:r>
      <w:r w:rsidRPr="00D1072F">
        <w:rPr>
          <w:rFonts w:eastAsia="Batang"/>
          <w:i/>
          <w:iCs/>
        </w:rPr>
        <w:t>응용언어학</w:t>
      </w:r>
      <w:r w:rsidRPr="00D1072F">
        <w:t>, </w:t>
      </w:r>
      <w:r w:rsidRPr="00D1072F">
        <w:rPr>
          <w:i/>
          <w:iCs/>
        </w:rPr>
        <w:t>34</w:t>
      </w:r>
      <w:r w:rsidRPr="00D1072F">
        <w:t xml:space="preserve">(1), 91-116. </w:t>
      </w:r>
    </w:p>
    <w:p w14:paraId="582563A0" w14:textId="77777777" w:rsidR="00CC7C38" w:rsidRPr="00D1072F" w:rsidRDefault="00CC7C38" w:rsidP="00D1072F">
      <w:pPr>
        <w:ind w:left="720" w:hanging="720"/>
      </w:pPr>
    </w:p>
    <w:p w14:paraId="2D6BE497" w14:textId="77777777" w:rsidR="00CC7C38" w:rsidRPr="00CC7C38" w:rsidRDefault="00CC7C38" w:rsidP="00D1072F">
      <w:pPr>
        <w:ind w:left="720" w:hanging="720"/>
        <w:rPr>
          <w:rFonts w:eastAsia="Times New Roman"/>
          <w:lang w:eastAsia="en-US"/>
        </w:rPr>
      </w:pPr>
      <w:r w:rsidRPr="00CC7C38">
        <w:rPr>
          <w:rFonts w:eastAsia="Times New Roman"/>
          <w:lang w:eastAsia="en-US"/>
        </w:rPr>
        <w:t xml:space="preserve">Choi, J. Y. (2015). Reasons for silence: A case study of two Korean students at a US graduate school. </w:t>
      </w:r>
      <w:r w:rsidRPr="00CC7C38">
        <w:rPr>
          <w:rFonts w:eastAsia="Times New Roman"/>
          <w:i/>
          <w:iCs/>
          <w:lang w:eastAsia="en-US"/>
        </w:rPr>
        <w:t>TESOL Journal</w:t>
      </w:r>
      <w:r w:rsidRPr="00CC7C38">
        <w:rPr>
          <w:rFonts w:eastAsia="Times New Roman"/>
          <w:lang w:eastAsia="en-US"/>
        </w:rPr>
        <w:t xml:space="preserve">, </w:t>
      </w:r>
      <w:r w:rsidRPr="00CC7C38">
        <w:rPr>
          <w:rFonts w:eastAsia="Times New Roman"/>
          <w:i/>
          <w:iCs/>
          <w:lang w:eastAsia="en-US"/>
        </w:rPr>
        <w:t>6</w:t>
      </w:r>
      <w:r w:rsidRPr="00CC7C38">
        <w:rPr>
          <w:rFonts w:eastAsia="Times New Roman"/>
          <w:lang w:eastAsia="en-US"/>
        </w:rPr>
        <w:t>(3), 579-596.</w:t>
      </w:r>
    </w:p>
    <w:bookmarkEnd w:id="3"/>
    <w:p w14:paraId="27A9BA6B" w14:textId="77777777" w:rsidR="004B174C" w:rsidRDefault="004B174C" w:rsidP="00D1072F">
      <w:pPr>
        <w:ind w:left="720" w:hanging="720"/>
        <w:rPr>
          <w:rFonts w:eastAsia="Times New Roman"/>
          <w:lang w:eastAsia="en-US"/>
        </w:rPr>
      </w:pPr>
    </w:p>
    <w:p w14:paraId="6B02333E" w14:textId="77777777" w:rsidR="00A4718F" w:rsidRPr="00A4718F" w:rsidRDefault="00A4718F" w:rsidP="00A4718F">
      <w:pPr>
        <w:ind w:left="720" w:hanging="720"/>
        <w:rPr>
          <w:rFonts w:eastAsia="Times New Roman"/>
          <w:lang w:eastAsia="en-US"/>
        </w:rPr>
      </w:pPr>
      <w:r w:rsidRPr="00A4718F">
        <w:rPr>
          <w:rFonts w:eastAsia="Times New Roman"/>
          <w:lang w:eastAsia="en-US"/>
        </w:rPr>
        <w:t xml:space="preserve">Choi, L. J. (2024). English as an important but unfair resource: University students’ perception of English and English language education in South Korea. </w:t>
      </w:r>
      <w:r w:rsidRPr="00A4718F">
        <w:rPr>
          <w:rFonts w:eastAsia="Times New Roman"/>
          <w:i/>
          <w:iCs/>
          <w:lang w:eastAsia="en-US"/>
        </w:rPr>
        <w:t>Teaching in Higher Education</w:t>
      </w:r>
      <w:r w:rsidRPr="00A4718F">
        <w:rPr>
          <w:rFonts w:eastAsia="Times New Roman"/>
          <w:lang w:eastAsia="en-US"/>
        </w:rPr>
        <w:t xml:space="preserve">, </w:t>
      </w:r>
      <w:r w:rsidRPr="00A4718F">
        <w:rPr>
          <w:rFonts w:eastAsia="Times New Roman"/>
          <w:i/>
          <w:iCs/>
          <w:lang w:eastAsia="en-US"/>
        </w:rPr>
        <w:t>29</w:t>
      </w:r>
      <w:r w:rsidRPr="00A4718F">
        <w:rPr>
          <w:rFonts w:eastAsia="Times New Roman"/>
          <w:lang w:eastAsia="en-US"/>
        </w:rPr>
        <w:t>(1), 144-158.</w:t>
      </w:r>
    </w:p>
    <w:p w14:paraId="48721827" w14:textId="77777777" w:rsidR="00A4718F" w:rsidRPr="00D1072F" w:rsidRDefault="00A4718F" w:rsidP="00D1072F">
      <w:pPr>
        <w:ind w:left="720" w:hanging="720"/>
        <w:rPr>
          <w:rFonts w:eastAsia="Times New Roman"/>
          <w:lang w:eastAsia="en-US"/>
        </w:rPr>
      </w:pPr>
    </w:p>
    <w:p w14:paraId="35614FC5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Choi, S. (2000). Caregiver input in English and Korean: Use of nouns and verbs in book-reading and toy-play contexts. </w:t>
      </w:r>
      <w:r w:rsidRPr="00D1072F">
        <w:rPr>
          <w:rFonts w:eastAsia="Times New Roman"/>
          <w:i/>
          <w:iCs/>
          <w:lang w:eastAsia="en-US"/>
        </w:rPr>
        <w:t>Journal of Child Language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27</w:t>
      </w:r>
      <w:r w:rsidRPr="00D1072F">
        <w:rPr>
          <w:rFonts w:eastAsia="Times New Roman"/>
          <w:lang w:eastAsia="en-US"/>
        </w:rPr>
        <w:t>(1), 69-96.</w:t>
      </w:r>
    </w:p>
    <w:p w14:paraId="713E1B8B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76B3A1AC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Choi, S., &amp; Bowerman, M. (1991). Learning to express motion events in English and Korean: The influence of language-specific lexicalization patterns. </w:t>
      </w:r>
      <w:r w:rsidRPr="00D1072F">
        <w:rPr>
          <w:rFonts w:eastAsia="Times New Roman"/>
          <w:i/>
          <w:iCs/>
          <w:lang w:eastAsia="en-US"/>
        </w:rPr>
        <w:t>Cognition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41</w:t>
      </w:r>
      <w:r w:rsidRPr="00D1072F">
        <w:rPr>
          <w:rFonts w:eastAsia="Times New Roman"/>
          <w:lang w:eastAsia="en-US"/>
        </w:rPr>
        <w:t>(1), 83-121.</w:t>
      </w:r>
    </w:p>
    <w:p w14:paraId="644E3F30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28DB1072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Choi, S., McDonough, L., Bowerman, M., &amp; Mandler, J. M. (1999). Early sensitivity to language-specific spatial categories in English and Korean. </w:t>
      </w:r>
      <w:r w:rsidRPr="00D1072F">
        <w:rPr>
          <w:rFonts w:eastAsia="Times New Roman"/>
          <w:i/>
          <w:iCs/>
          <w:lang w:eastAsia="en-US"/>
        </w:rPr>
        <w:t>Cognitive Development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14</w:t>
      </w:r>
      <w:r w:rsidRPr="00D1072F">
        <w:rPr>
          <w:rFonts w:eastAsia="Times New Roman"/>
          <w:lang w:eastAsia="en-US"/>
        </w:rPr>
        <w:t>(2), 241-268.</w:t>
      </w:r>
    </w:p>
    <w:p w14:paraId="7712B07D" w14:textId="77777777" w:rsidR="004B174C" w:rsidRPr="00D1072F" w:rsidRDefault="004B174C" w:rsidP="00D1072F">
      <w:pPr>
        <w:ind w:left="720" w:hanging="720"/>
      </w:pPr>
      <w:bookmarkStart w:id="4" w:name="_Hlk99773247"/>
    </w:p>
    <w:p w14:paraId="2309ABC4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t>Choi, W. (2019). A corpus-based study on “Delexical Verb+ Noun” collocations made by Korean learners of English. </w:t>
      </w:r>
      <w:r w:rsidRPr="00D1072F">
        <w:rPr>
          <w:i/>
          <w:iCs/>
        </w:rPr>
        <w:t>Journal of Asia TEFL</w:t>
      </w:r>
      <w:r w:rsidRPr="00D1072F">
        <w:t>, </w:t>
      </w:r>
      <w:r w:rsidRPr="00D1072F">
        <w:rPr>
          <w:i/>
          <w:iCs/>
        </w:rPr>
        <w:t>16</w:t>
      </w:r>
      <w:r w:rsidRPr="00D1072F">
        <w:t xml:space="preserve">(1), 279-293. </w:t>
      </w:r>
    </w:p>
    <w:bookmarkEnd w:id="4"/>
    <w:p w14:paraId="450F3786" w14:textId="77777777" w:rsidR="004B174C" w:rsidRDefault="004B174C" w:rsidP="00D1072F">
      <w:pPr>
        <w:ind w:left="720" w:hanging="720"/>
        <w:rPr>
          <w:rFonts w:eastAsia="Times New Roman"/>
          <w:lang w:eastAsia="en-US"/>
        </w:rPr>
      </w:pPr>
    </w:p>
    <w:p w14:paraId="42AE0C0C" w14:textId="65F2A931" w:rsidR="001E52A2" w:rsidRPr="001E52A2" w:rsidRDefault="001E52A2" w:rsidP="001E52A2">
      <w:pPr>
        <w:ind w:left="720" w:hanging="720"/>
        <w:rPr>
          <w:rFonts w:eastAsia="Times New Roman"/>
          <w:lang w:eastAsia="en-US"/>
        </w:rPr>
      </w:pPr>
      <w:r w:rsidRPr="001E52A2">
        <w:rPr>
          <w:rFonts w:eastAsia="Times New Roman"/>
          <w:lang w:eastAsia="en-US"/>
        </w:rPr>
        <w:t xml:space="preserve">Choi, W. Y., &amp; Kang, M. K. (2024). The </w:t>
      </w:r>
      <w:r>
        <w:rPr>
          <w:rFonts w:eastAsia="Times New Roman"/>
          <w:lang w:eastAsia="en-US"/>
        </w:rPr>
        <w:t>d</w:t>
      </w:r>
      <w:r w:rsidRPr="001E52A2">
        <w:rPr>
          <w:rFonts w:eastAsia="Times New Roman"/>
          <w:lang w:eastAsia="en-US"/>
        </w:rPr>
        <w:t xml:space="preserve">evelopment and </w:t>
      </w:r>
      <w:r>
        <w:rPr>
          <w:rFonts w:eastAsia="Times New Roman"/>
          <w:lang w:eastAsia="en-US"/>
        </w:rPr>
        <w:t>v</w:t>
      </w:r>
      <w:r w:rsidRPr="001E52A2">
        <w:rPr>
          <w:rFonts w:eastAsia="Times New Roman"/>
          <w:lang w:eastAsia="en-US"/>
        </w:rPr>
        <w:t xml:space="preserve">alidation of English </w:t>
      </w:r>
      <w:r>
        <w:rPr>
          <w:rFonts w:eastAsia="Times New Roman"/>
          <w:lang w:eastAsia="en-US"/>
        </w:rPr>
        <w:t>c</w:t>
      </w:r>
      <w:r w:rsidRPr="001E52A2">
        <w:rPr>
          <w:rFonts w:eastAsia="Times New Roman"/>
          <w:lang w:eastAsia="en-US"/>
        </w:rPr>
        <w:t xml:space="preserve">ommunicative </w:t>
      </w:r>
      <w:r>
        <w:rPr>
          <w:rFonts w:eastAsia="Times New Roman"/>
          <w:lang w:eastAsia="en-US"/>
        </w:rPr>
        <w:t>c</w:t>
      </w:r>
      <w:r w:rsidRPr="001E52A2">
        <w:rPr>
          <w:rFonts w:eastAsia="Times New Roman"/>
          <w:lang w:eastAsia="en-US"/>
        </w:rPr>
        <w:t xml:space="preserve">ompetence </w:t>
      </w:r>
      <w:r>
        <w:rPr>
          <w:rFonts w:eastAsia="Times New Roman"/>
          <w:lang w:eastAsia="en-US"/>
        </w:rPr>
        <w:t>m</w:t>
      </w:r>
      <w:r w:rsidRPr="001E52A2">
        <w:rPr>
          <w:rFonts w:eastAsia="Times New Roman"/>
          <w:lang w:eastAsia="en-US"/>
        </w:rPr>
        <w:t xml:space="preserve">odel for </w:t>
      </w:r>
      <w:r>
        <w:rPr>
          <w:rFonts w:eastAsia="Times New Roman"/>
          <w:lang w:eastAsia="en-US"/>
        </w:rPr>
        <w:t>hi</w:t>
      </w:r>
      <w:r w:rsidRPr="001E52A2">
        <w:rPr>
          <w:rFonts w:eastAsia="Times New Roman"/>
          <w:lang w:eastAsia="en-US"/>
        </w:rPr>
        <w:t xml:space="preserve">gh </w:t>
      </w:r>
      <w:r>
        <w:rPr>
          <w:rFonts w:eastAsia="Times New Roman"/>
          <w:lang w:eastAsia="en-US"/>
        </w:rPr>
        <w:t>s</w:t>
      </w:r>
      <w:r w:rsidRPr="001E52A2">
        <w:rPr>
          <w:rFonts w:eastAsia="Times New Roman"/>
          <w:lang w:eastAsia="en-US"/>
        </w:rPr>
        <w:t xml:space="preserve">chool </w:t>
      </w:r>
      <w:r>
        <w:rPr>
          <w:rFonts w:eastAsia="Times New Roman"/>
          <w:lang w:eastAsia="en-US"/>
        </w:rPr>
        <w:t>s</w:t>
      </w:r>
      <w:r w:rsidRPr="001E52A2">
        <w:rPr>
          <w:rFonts w:eastAsia="Times New Roman"/>
          <w:lang w:eastAsia="en-US"/>
        </w:rPr>
        <w:t xml:space="preserve">tudents in Korea. </w:t>
      </w:r>
      <w:r w:rsidRPr="001E52A2">
        <w:rPr>
          <w:rFonts w:eastAsia="Times New Roman"/>
          <w:i/>
          <w:iCs/>
          <w:lang w:eastAsia="en-US"/>
        </w:rPr>
        <w:t>English Teaching</w:t>
      </w:r>
      <w:r w:rsidRPr="001E52A2">
        <w:rPr>
          <w:rFonts w:eastAsia="Times New Roman"/>
          <w:lang w:eastAsia="en-US"/>
        </w:rPr>
        <w:t xml:space="preserve">, </w:t>
      </w:r>
      <w:r w:rsidRPr="001E52A2">
        <w:rPr>
          <w:rFonts w:eastAsia="Times New Roman"/>
          <w:i/>
          <w:iCs/>
          <w:lang w:eastAsia="en-US"/>
        </w:rPr>
        <w:t>79</w:t>
      </w:r>
      <w:r w:rsidRPr="001E52A2">
        <w:rPr>
          <w:rFonts w:eastAsia="Times New Roman"/>
          <w:lang w:eastAsia="en-US"/>
        </w:rPr>
        <w:t>(1), 3-24.</w:t>
      </w:r>
    </w:p>
    <w:p w14:paraId="016699EC" w14:textId="77777777" w:rsidR="001E52A2" w:rsidRPr="00D1072F" w:rsidRDefault="001E52A2" w:rsidP="00D1072F">
      <w:pPr>
        <w:ind w:left="720" w:hanging="720"/>
        <w:rPr>
          <w:rFonts w:eastAsia="Times New Roman"/>
          <w:lang w:eastAsia="en-US"/>
        </w:rPr>
      </w:pPr>
    </w:p>
    <w:p w14:paraId="73D1E7CB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Collins, S. G. (2005). ‘Who's this Tong‐il?’: English, culture and ambivalence in South Korea. </w:t>
      </w:r>
      <w:r w:rsidRPr="00D1072F">
        <w:rPr>
          <w:rFonts w:eastAsia="Times New Roman"/>
          <w:i/>
          <w:iCs/>
          <w:lang w:eastAsia="en-US"/>
        </w:rPr>
        <w:t>Changing English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12</w:t>
      </w:r>
      <w:r w:rsidRPr="00D1072F">
        <w:rPr>
          <w:rFonts w:eastAsia="Times New Roman"/>
          <w:lang w:eastAsia="en-US"/>
        </w:rPr>
        <w:t>(3), 417-429.</w:t>
      </w:r>
    </w:p>
    <w:p w14:paraId="56B647F6" w14:textId="77777777" w:rsidR="004B174C" w:rsidRPr="00D1072F" w:rsidRDefault="004B174C" w:rsidP="00D1072F">
      <w:pPr>
        <w:ind w:left="720" w:hanging="720"/>
        <w:rPr>
          <w:rFonts w:eastAsia="Times New Roman"/>
          <w:lang w:eastAsia="en-US"/>
        </w:rPr>
      </w:pPr>
    </w:p>
    <w:p w14:paraId="29F393E4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rPr>
          <w:rFonts w:eastAsia="Times New Roman"/>
          <w:lang w:eastAsia="en-US"/>
        </w:rPr>
        <w:t xml:space="preserve">Davis-Wiley, P., &amp; Wiley, S. G. (2001). English as Korea's second language: Teaching the teachers how to teach English in South Korea's elementary schools. </w:t>
      </w:r>
      <w:r w:rsidRPr="00D1072F">
        <w:rPr>
          <w:rStyle w:val="jn"/>
          <w:i/>
        </w:rPr>
        <w:t>International Education</w:t>
      </w:r>
      <w:r w:rsidRPr="00D1072F">
        <w:rPr>
          <w:rStyle w:val="so"/>
          <w:i/>
        </w:rPr>
        <w:t xml:space="preserve">, </w:t>
      </w:r>
      <w:r w:rsidRPr="00D1072F">
        <w:rPr>
          <w:rStyle w:val="ji"/>
          <w:i/>
        </w:rPr>
        <w:t>30(2),</w:t>
      </w:r>
      <w:r w:rsidRPr="00D1072F">
        <w:rPr>
          <w:rStyle w:val="ji"/>
        </w:rPr>
        <w:t xml:space="preserve"> </w:t>
      </w:r>
      <w:r w:rsidRPr="00D1072F">
        <w:rPr>
          <w:rStyle w:val="ppg"/>
        </w:rPr>
        <w:t>41-49</w:t>
      </w:r>
    </w:p>
    <w:p w14:paraId="007D5E69" w14:textId="77777777" w:rsidR="004B174C" w:rsidRPr="00D1072F" w:rsidRDefault="004B174C" w:rsidP="00D1072F">
      <w:pPr>
        <w:widowControl w:val="0"/>
        <w:autoSpaceDE w:val="0"/>
        <w:autoSpaceDN w:val="0"/>
        <w:adjustRightInd w:val="0"/>
        <w:ind w:left="720" w:hanging="720"/>
        <w:rPr>
          <w:lang w:val="pt-BR"/>
        </w:rPr>
      </w:pPr>
    </w:p>
    <w:p w14:paraId="649B87AF" w14:textId="3CC2BB65" w:rsidR="007145BC" w:rsidRPr="00D1072F" w:rsidRDefault="007145BC" w:rsidP="00D1072F">
      <w:pPr>
        <w:widowControl w:val="0"/>
        <w:autoSpaceDE w:val="0"/>
        <w:autoSpaceDN w:val="0"/>
        <w:adjustRightInd w:val="0"/>
        <w:ind w:left="720" w:hanging="720"/>
      </w:pPr>
      <w:r w:rsidRPr="00D1072F">
        <w:rPr>
          <w:lang w:val="pt-BR"/>
        </w:rPr>
        <w:t xml:space="preserve">De Costa, P. I. (2011). </w:t>
      </w:r>
      <w:r w:rsidRPr="00D1072F">
        <w:t xml:space="preserve">Flexible citizenship and learning English: The case of a Korean ESL learner. In J. Watzke, P. C. Miller &amp; M. </w:t>
      </w:r>
      <w:proofErr w:type="spellStart"/>
      <w:r w:rsidRPr="00D1072F">
        <w:t>Mantero</w:t>
      </w:r>
      <w:proofErr w:type="spellEnd"/>
      <w:r w:rsidRPr="00D1072F">
        <w:t xml:space="preserve"> (Eds.),</w:t>
      </w:r>
      <w:r w:rsidRPr="00D1072F">
        <w:rPr>
          <w:i/>
          <w:iCs/>
        </w:rPr>
        <w:t xml:space="preserve"> ISLS readings in language studies, Volume 2: Language and power </w:t>
      </w:r>
      <w:r w:rsidRPr="00D1072F">
        <w:rPr>
          <w:iCs/>
        </w:rPr>
        <w:t>(pp. 351-368)</w:t>
      </w:r>
      <w:r w:rsidRPr="00D1072F">
        <w:t>. International Society for Language Studies.</w:t>
      </w:r>
    </w:p>
    <w:p w14:paraId="3DB11E7D" w14:textId="77777777" w:rsidR="00CF641B" w:rsidRPr="00D1072F" w:rsidRDefault="00CF641B" w:rsidP="00D1072F">
      <w:pPr>
        <w:widowControl w:val="0"/>
        <w:autoSpaceDE w:val="0"/>
        <w:autoSpaceDN w:val="0"/>
        <w:adjustRightInd w:val="0"/>
        <w:ind w:left="720" w:hanging="720"/>
      </w:pPr>
    </w:p>
    <w:p w14:paraId="4EEB8584" w14:textId="77777777" w:rsidR="00CF641B" w:rsidRPr="00CF641B" w:rsidRDefault="00CF641B" w:rsidP="00D1072F">
      <w:pPr>
        <w:ind w:left="720" w:hanging="720"/>
        <w:rPr>
          <w:rFonts w:eastAsia="Times New Roman"/>
          <w:lang w:eastAsia="en-US"/>
        </w:rPr>
      </w:pPr>
      <w:proofErr w:type="spellStart"/>
      <w:r w:rsidRPr="00CF641B">
        <w:rPr>
          <w:rFonts w:eastAsia="Times New Roman"/>
          <w:lang w:eastAsia="en-US"/>
        </w:rPr>
        <w:t>DeWaelsche</w:t>
      </w:r>
      <w:proofErr w:type="spellEnd"/>
      <w:r w:rsidRPr="00CF641B">
        <w:rPr>
          <w:rFonts w:eastAsia="Times New Roman"/>
          <w:lang w:eastAsia="en-US"/>
        </w:rPr>
        <w:t xml:space="preserve">, S. A. (2015). Critical thinking, questioning and student engagement in Korean university English courses. </w:t>
      </w:r>
      <w:r w:rsidRPr="00CF641B">
        <w:rPr>
          <w:rFonts w:eastAsia="Times New Roman"/>
          <w:i/>
          <w:iCs/>
          <w:lang w:eastAsia="en-US"/>
        </w:rPr>
        <w:t>Linguistics and Education</w:t>
      </w:r>
      <w:r w:rsidRPr="00CF641B">
        <w:rPr>
          <w:rFonts w:eastAsia="Times New Roman"/>
          <w:lang w:eastAsia="en-US"/>
        </w:rPr>
        <w:t xml:space="preserve">, </w:t>
      </w:r>
      <w:r w:rsidRPr="00CF641B">
        <w:rPr>
          <w:rFonts w:eastAsia="Times New Roman"/>
          <w:i/>
          <w:iCs/>
          <w:lang w:eastAsia="en-US"/>
        </w:rPr>
        <w:t>32</w:t>
      </w:r>
      <w:r w:rsidRPr="00CF641B">
        <w:rPr>
          <w:rFonts w:eastAsia="Times New Roman"/>
          <w:lang w:eastAsia="en-US"/>
        </w:rPr>
        <w:t>, 131-147.</w:t>
      </w:r>
    </w:p>
    <w:p w14:paraId="3C6DE634" w14:textId="77777777" w:rsidR="00B4753A" w:rsidRPr="00D1072F" w:rsidRDefault="00B4753A" w:rsidP="00D1072F">
      <w:pPr>
        <w:widowControl w:val="0"/>
        <w:autoSpaceDE w:val="0"/>
        <w:autoSpaceDN w:val="0"/>
        <w:adjustRightInd w:val="0"/>
        <w:ind w:left="720" w:hanging="720"/>
      </w:pPr>
    </w:p>
    <w:p w14:paraId="5F253D25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lastRenderedPageBreak/>
        <w:t xml:space="preserve">Flege, J. E., Birdsong, D., Bialystok, E., Mack, M., Sung, H., &amp; Tsukada, K. (2006). Degree of foreign accent in English sentences produced by Korean children and adults. </w:t>
      </w:r>
      <w:r w:rsidRPr="00D1072F">
        <w:rPr>
          <w:rFonts w:eastAsia="Times New Roman"/>
          <w:i/>
          <w:iCs/>
          <w:lang w:eastAsia="en-US"/>
        </w:rPr>
        <w:t>Journal of Phonetics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34</w:t>
      </w:r>
      <w:r w:rsidRPr="00D1072F">
        <w:rPr>
          <w:rFonts w:eastAsia="Times New Roman"/>
          <w:lang w:eastAsia="en-US"/>
        </w:rPr>
        <w:t>(2), 153-175.</w:t>
      </w:r>
    </w:p>
    <w:p w14:paraId="32A78FA1" w14:textId="77777777" w:rsidR="0029125E" w:rsidRPr="00D1072F" w:rsidRDefault="0029125E" w:rsidP="00D1072F">
      <w:pPr>
        <w:ind w:left="720" w:hanging="720"/>
        <w:rPr>
          <w:rStyle w:val="au"/>
        </w:rPr>
      </w:pPr>
    </w:p>
    <w:p w14:paraId="613DEF80" w14:textId="77777777" w:rsidR="00633C39" w:rsidRPr="00633C39" w:rsidRDefault="00633C39" w:rsidP="00D1072F">
      <w:pPr>
        <w:ind w:left="720" w:hanging="720"/>
        <w:rPr>
          <w:rFonts w:eastAsia="Times New Roman"/>
          <w:lang w:eastAsia="en-US"/>
        </w:rPr>
      </w:pPr>
      <w:r w:rsidRPr="00633C39">
        <w:rPr>
          <w:rFonts w:eastAsia="Times New Roman"/>
          <w:lang w:eastAsia="en-US"/>
        </w:rPr>
        <w:t xml:space="preserve">Guzman, A. B. D., </w:t>
      </w:r>
      <w:proofErr w:type="spellStart"/>
      <w:r w:rsidRPr="00633C39">
        <w:rPr>
          <w:rFonts w:eastAsia="Times New Roman"/>
          <w:lang w:eastAsia="en-US"/>
        </w:rPr>
        <w:t>Albela</w:t>
      </w:r>
      <w:proofErr w:type="spellEnd"/>
      <w:r w:rsidRPr="00633C39">
        <w:rPr>
          <w:rFonts w:eastAsia="Times New Roman"/>
          <w:lang w:eastAsia="en-US"/>
        </w:rPr>
        <w:t xml:space="preserve">, E. J. A., Nieto, D. R. D., Ferrer, J. B. F., &amp; Santos, R. N. (2006). English language learning difficulty of Korean students in a Philippine multidisciplinary university. </w:t>
      </w:r>
      <w:r w:rsidRPr="00633C39">
        <w:rPr>
          <w:rFonts w:eastAsia="Times New Roman"/>
          <w:i/>
          <w:iCs/>
          <w:lang w:eastAsia="en-US"/>
        </w:rPr>
        <w:t>Asia Pacific Education Review</w:t>
      </w:r>
      <w:r w:rsidRPr="00633C39">
        <w:rPr>
          <w:rFonts w:eastAsia="Times New Roman"/>
          <w:lang w:eastAsia="en-US"/>
        </w:rPr>
        <w:t xml:space="preserve">, </w:t>
      </w:r>
      <w:r w:rsidRPr="00633C39">
        <w:rPr>
          <w:rFonts w:eastAsia="Times New Roman"/>
          <w:i/>
          <w:iCs/>
          <w:lang w:eastAsia="en-US"/>
        </w:rPr>
        <w:t>7</w:t>
      </w:r>
      <w:r w:rsidRPr="00633C39">
        <w:rPr>
          <w:rFonts w:eastAsia="Times New Roman"/>
          <w:lang w:eastAsia="en-US"/>
        </w:rPr>
        <w:t>(2), 152-161.</w:t>
      </w:r>
    </w:p>
    <w:p w14:paraId="2019DD70" w14:textId="77777777" w:rsidR="00633C39" w:rsidRDefault="00633C39" w:rsidP="00D1072F">
      <w:pPr>
        <w:ind w:left="720" w:hanging="720"/>
        <w:rPr>
          <w:rStyle w:val="au"/>
        </w:rPr>
      </w:pPr>
    </w:p>
    <w:p w14:paraId="16B07335" w14:textId="77777777" w:rsidR="00325C2E" w:rsidRPr="00325C2E" w:rsidRDefault="00325C2E" w:rsidP="00325C2E">
      <w:pPr>
        <w:ind w:left="720" w:hanging="720"/>
      </w:pPr>
      <w:r w:rsidRPr="00325C2E">
        <w:t xml:space="preserve">Han, I. (2024). (Trans) formation of student teachers’ professional identity through problem-based learning in Korea. </w:t>
      </w:r>
      <w:r w:rsidRPr="00325C2E">
        <w:rPr>
          <w:i/>
          <w:iCs/>
        </w:rPr>
        <w:t>European Journal of Teacher Education</w:t>
      </w:r>
      <w:r w:rsidRPr="00325C2E">
        <w:t>, 1-31.</w:t>
      </w:r>
    </w:p>
    <w:p w14:paraId="19B1A9B3" w14:textId="77777777" w:rsidR="00325C2E" w:rsidRPr="00D1072F" w:rsidRDefault="00325C2E" w:rsidP="00D1072F">
      <w:pPr>
        <w:ind w:left="720" w:hanging="720"/>
        <w:rPr>
          <w:rStyle w:val="au"/>
        </w:rPr>
      </w:pPr>
    </w:p>
    <w:p w14:paraId="1B50E6A9" w14:textId="77777777" w:rsidR="007145BC" w:rsidRPr="00D1072F" w:rsidRDefault="007145BC" w:rsidP="00D1072F">
      <w:pPr>
        <w:ind w:left="720" w:hanging="720"/>
        <w:rPr>
          <w:rStyle w:val="jn"/>
          <w:i/>
        </w:rPr>
      </w:pPr>
      <w:r w:rsidRPr="00D1072F">
        <w:rPr>
          <w:rStyle w:val="au"/>
        </w:rPr>
        <w:t xml:space="preserve">Han, S. (2005). </w:t>
      </w:r>
      <w:r w:rsidRPr="00D1072F">
        <w:t>Good teachers know where to scratch when learners feel itchy: Korean learners' views of native-</w:t>
      </w:r>
      <w:r w:rsidRPr="00D1072F">
        <w:rPr>
          <w:rStyle w:val="hit"/>
        </w:rPr>
        <w:t>speaking</w:t>
      </w:r>
      <w:r w:rsidRPr="00D1072F">
        <w:t xml:space="preserve"> teachers of </w:t>
      </w:r>
      <w:r w:rsidRPr="00D1072F">
        <w:rPr>
          <w:rStyle w:val="hit"/>
        </w:rPr>
        <w:t>English.</w:t>
      </w:r>
      <w:r w:rsidRPr="00D1072F">
        <w:t xml:space="preserve"> </w:t>
      </w:r>
      <w:r w:rsidRPr="00D1072F">
        <w:rPr>
          <w:rStyle w:val="jn"/>
          <w:i/>
        </w:rPr>
        <w:t>Australian Journal of Education, 49</w:t>
      </w:r>
      <w:r w:rsidRPr="00D1072F">
        <w:rPr>
          <w:rStyle w:val="jn"/>
        </w:rPr>
        <w:t>(2),</w:t>
      </w:r>
      <w:r w:rsidRPr="00D1072F">
        <w:rPr>
          <w:rStyle w:val="jn"/>
          <w:i/>
        </w:rPr>
        <w:t xml:space="preserve"> 197-213. </w:t>
      </w:r>
    </w:p>
    <w:p w14:paraId="09AD9420" w14:textId="77777777" w:rsidR="00D4338D" w:rsidRPr="00D1072F" w:rsidRDefault="00D4338D" w:rsidP="00D1072F">
      <w:pPr>
        <w:ind w:left="720" w:hanging="720"/>
      </w:pPr>
    </w:p>
    <w:p w14:paraId="631841FA" w14:textId="77777777" w:rsidR="007145BC" w:rsidRPr="00D1072F" w:rsidRDefault="007145BC" w:rsidP="00D1072F">
      <w:pPr>
        <w:ind w:left="720" w:hanging="720"/>
      </w:pPr>
      <w:r w:rsidRPr="00D1072F">
        <w:t xml:space="preserve">Han, S. (2008). The lifelong learning ecosystem in Korea: Evolution of learning   capitalism? </w:t>
      </w:r>
      <w:r w:rsidRPr="00D1072F">
        <w:rPr>
          <w:i/>
          <w:iCs/>
        </w:rPr>
        <w:t>International Journal of Lifelong Education</w:t>
      </w:r>
      <w:r w:rsidRPr="00D1072F">
        <w:t>, 27(5), 517-524.</w:t>
      </w:r>
    </w:p>
    <w:p w14:paraId="34A7F00F" w14:textId="77777777" w:rsidR="00D4338D" w:rsidRPr="00D1072F" w:rsidRDefault="00D4338D" w:rsidP="00D1072F">
      <w:pPr>
        <w:ind w:left="720" w:hanging="720"/>
      </w:pPr>
    </w:p>
    <w:p w14:paraId="29B139E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Heldenbrand, B. (2003). Drama techniques in English language learning. </w:t>
      </w:r>
      <w:r w:rsidRPr="00D1072F">
        <w:rPr>
          <w:rFonts w:eastAsia="Times New Roman"/>
          <w:i/>
          <w:iCs/>
          <w:lang w:eastAsia="en-US"/>
        </w:rPr>
        <w:t>Korea TESOL Journal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6</w:t>
      </w:r>
      <w:r w:rsidRPr="00D1072F">
        <w:rPr>
          <w:rFonts w:eastAsia="Times New Roman"/>
          <w:lang w:eastAsia="en-US"/>
        </w:rPr>
        <w:t>(1), 27-37.</w:t>
      </w:r>
    </w:p>
    <w:p w14:paraId="0F082812" w14:textId="77777777" w:rsidR="00D4338D" w:rsidRPr="00D1072F" w:rsidRDefault="00D4338D" w:rsidP="00D1072F">
      <w:pPr>
        <w:ind w:left="720" w:hanging="720"/>
        <w:rPr>
          <w:rFonts w:eastAsia="Times New Roman"/>
          <w:lang w:eastAsia="en-US"/>
        </w:rPr>
      </w:pPr>
    </w:p>
    <w:p w14:paraId="46F5EE64" w14:textId="77777777" w:rsidR="007145BC" w:rsidRPr="00D1072F" w:rsidRDefault="007145BC" w:rsidP="00D1072F">
      <w:pPr>
        <w:ind w:left="720" w:hanging="720"/>
        <w:rPr>
          <w:rStyle w:val="ppg"/>
          <w:i/>
        </w:rPr>
      </w:pPr>
      <w:r w:rsidRPr="00D1072F">
        <w:rPr>
          <w:rStyle w:val="au"/>
        </w:rPr>
        <w:t xml:space="preserve">Hwang, P. (2008). </w:t>
      </w:r>
      <w:r w:rsidRPr="00D1072F">
        <w:rPr>
          <w:rStyle w:val="ti"/>
        </w:rPr>
        <w:t>The expansion of English l</w:t>
      </w:r>
      <w:r w:rsidRPr="00D1072F">
        <w:rPr>
          <w:rStyle w:val="hit"/>
        </w:rPr>
        <w:t>anguage</w:t>
      </w:r>
      <w:r w:rsidRPr="00D1072F">
        <w:rPr>
          <w:rStyle w:val="ti"/>
        </w:rPr>
        <w:t xml:space="preserve"> education in South </w:t>
      </w:r>
      <w:r w:rsidRPr="00D1072F">
        <w:rPr>
          <w:rStyle w:val="hit"/>
        </w:rPr>
        <w:t>Korea</w:t>
      </w:r>
      <w:r w:rsidRPr="00D1072F">
        <w:rPr>
          <w:rStyle w:val="ti"/>
        </w:rPr>
        <w:t>.</w:t>
      </w:r>
      <w:r w:rsidRPr="00D1072F">
        <w:t xml:space="preserve"> </w:t>
      </w:r>
      <w:r w:rsidRPr="00D1072F">
        <w:rPr>
          <w:rStyle w:val="jn"/>
          <w:i/>
        </w:rPr>
        <w:t>ESL Magazine</w:t>
      </w:r>
      <w:r w:rsidRPr="00D1072F">
        <w:rPr>
          <w:rStyle w:val="so"/>
          <w:i/>
        </w:rPr>
        <w:t xml:space="preserve">, </w:t>
      </w:r>
      <w:r w:rsidRPr="00D1072F">
        <w:rPr>
          <w:rStyle w:val="ji"/>
          <w:i/>
        </w:rPr>
        <w:t>3</w:t>
      </w:r>
      <w:r w:rsidRPr="00D1072F">
        <w:rPr>
          <w:rStyle w:val="ji"/>
        </w:rPr>
        <w:t xml:space="preserve">(4), </w:t>
      </w:r>
      <w:r w:rsidRPr="00D1072F">
        <w:rPr>
          <w:rStyle w:val="ppg"/>
        </w:rPr>
        <w:t>26-28</w:t>
      </w:r>
    </w:p>
    <w:p w14:paraId="63C7407A" w14:textId="77777777" w:rsidR="00D4338D" w:rsidRPr="00D1072F" w:rsidRDefault="00D4338D" w:rsidP="00D1072F">
      <w:pPr>
        <w:ind w:left="720" w:hanging="720"/>
      </w:pPr>
    </w:p>
    <w:p w14:paraId="6E017377" w14:textId="6971BAED" w:rsidR="007145BC" w:rsidRPr="00D1072F" w:rsidRDefault="007145BC" w:rsidP="00D1072F">
      <w:pPr>
        <w:ind w:left="720" w:hanging="720"/>
      </w:pPr>
      <w:proofErr w:type="spellStart"/>
      <w:r w:rsidRPr="00D1072F">
        <w:t>Im</w:t>
      </w:r>
      <w:proofErr w:type="spellEnd"/>
      <w:r w:rsidRPr="00D1072F">
        <w:t xml:space="preserve">, G-H., Cheng, L., &amp; Shin, D. (2020). Sociopolitical factors surrounding the rise and demise of the National English Ability Test (NEAT) in South Korea. In S-A. </w:t>
      </w:r>
      <w:proofErr w:type="spellStart"/>
      <w:r w:rsidRPr="00D1072F">
        <w:t>Mirhosseini</w:t>
      </w:r>
      <w:proofErr w:type="spellEnd"/>
      <w:r w:rsidRPr="00D1072F">
        <w:t xml:space="preserve"> &amp; P. I. D. Costa (Eds.), </w:t>
      </w:r>
      <w:r w:rsidRPr="00D1072F">
        <w:rPr>
          <w:i/>
          <w:iCs/>
        </w:rPr>
        <w:t xml:space="preserve">The </w:t>
      </w:r>
      <w:proofErr w:type="spellStart"/>
      <w:r w:rsidRPr="00D1072F">
        <w:rPr>
          <w:i/>
          <w:iCs/>
        </w:rPr>
        <w:t>sociopolitics</w:t>
      </w:r>
      <w:proofErr w:type="spellEnd"/>
      <w:r w:rsidRPr="00D1072F">
        <w:rPr>
          <w:i/>
          <w:iCs/>
        </w:rPr>
        <w:t xml:space="preserve"> of English language testing</w:t>
      </w:r>
      <w:r w:rsidRPr="00D1072F">
        <w:t xml:space="preserve"> (pp. 147–164). Bloomsbury.</w:t>
      </w:r>
    </w:p>
    <w:p w14:paraId="48B792B1" w14:textId="77777777" w:rsidR="00D4338D" w:rsidRPr="00D1072F" w:rsidRDefault="00D4338D" w:rsidP="00D1072F">
      <w:pPr>
        <w:ind w:left="720" w:hanging="720"/>
      </w:pPr>
    </w:p>
    <w:p w14:paraId="458370E2" w14:textId="77777777" w:rsidR="007145BC" w:rsidRPr="00D1072F" w:rsidRDefault="007145BC" w:rsidP="00D1072F">
      <w:pPr>
        <w:ind w:left="720" w:hanging="720"/>
      </w:pPr>
      <w:r w:rsidRPr="00D1072F">
        <w:t>Im, M. J., &amp; Ahn, B. K. (2021). Delexical Get+ Noun collocations in argumentative essays written by Korean learners of English. </w:t>
      </w:r>
      <w:r w:rsidRPr="00D1072F">
        <w:rPr>
          <w:rFonts w:eastAsia="Batang"/>
          <w:i/>
          <w:iCs/>
        </w:rPr>
        <w:t>언어과학연구</w:t>
      </w:r>
      <w:r w:rsidRPr="00D1072F">
        <w:t>, </w:t>
      </w:r>
      <w:r w:rsidRPr="00D1072F">
        <w:rPr>
          <w:i/>
          <w:iCs/>
        </w:rPr>
        <w:t>99</w:t>
      </w:r>
      <w:r w:rsidRPr="00D1072F">
        <w:t xml:space="preserve">, 93-123. </w:t>
      </w:r>
    </w:p>
    <w:p w14:paraId="5E8E6D1C" w14:textId="77777777" w:rsidR="00D4338D" w:rsidRPr="00D1072F" w:rsidRDefault="00D4338D" w:rsidP="00D1072F">
      <w:pPr>
        <w:ind w:left="720" w:hanging="720"/>
        <w:rPr>
          <w:rFonts w:eastAsia="Times New Roman"/>
          <w:lang w:eastAsia="en-US"/>
        </w:rPr>
      </w:pPr>
      <w:bookmarkStart w:id="5" w:name="_Hlk99773300"/>
    </w:p>
    <w:p w14:paraId="18FCB14D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Im, S., &amp; Ahn, H. (2022). Effects of parts of speech on implicit prosodic prominence by native English speakers and Korean learners of English. </w:t>
      </w:r>
      <w:proofErr w:type="spellStart"/>
      <w:r w:rsidRPr="00D1072F">
        <w:rPr>
          <w:rFonts w:eastAsia="Batang"/>
          <w:i/>
          <w:iCs/>
          <w:lang w:eastAsia="en-US"/>
        </w:rPr>
        <w:t>영어학</w:t>
      </w:r>
      <w:proofErr w:type="spellEnd"/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22</w:t>
      </w:r>
      <w:r w:rsidRPr="00D1072F">
        <w:rPr>
          <w:rFonts w:eastAsia="Times New Roman"/>
          <w:lang w:eastAsia="en-US"/>
        </w:rPr>
        <w:t xml:space="preserve">, 1-18. </w:t>
      </w:r>
    </w:p>
    <w:bookmarkEnd w:id="5"/>
    <w:p w14:paraId="312AA08E" w14:textId="77777777" w:rsidR="00D4338D" w:rsidRPr="00D1072F" w:rsidRDefault="00D4338D" w:rsidP="00D1072F">
      <w:pPr>
        <w:ind w:left="720" w:hanging="720"/>
        <w:rPr>
          <w:rFonts w:eastAsia="Times New Roman"/>
          <w:lang w:eastAsia="en-US"/>
        </w:rPr>
      </w:pPr>
    </w:p>
    <w:p w14:paraId="4B5E294C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805B99">
        <w:rPr>
          <w:rFonts w:eastAsia="Times New Roman"/>
          <w:lang w:val="sv-SE" w:eastAsia="en-US"/>
        </w:rPr>
        <w:t xml:space="preserve">Ingram, J. C., &amp; Park, S. G. (1997). </w:t>
      </w:r>
      <w:r w:rsidRPr="00D1072F">
        <w:rPr>
          <w:rFonts w:eastAsia="Times New Roman"/>
          <w:lang w:eastAsia="en-US"/>
        </w:rPr>
        <w:t xml:space="preserve">Cross-language vowel perception and production by Japanese and Korean learners of English. </w:t>
      </w:r>
      <w:r w:rsidRPr="00D1072F">
        <w:rPr>
          <w:rFonts w:eastAsia="Times New Roman"/>
          <w:i/>
          <w:iCs/>
          <w:lang w:eastAsia="en-US"/>
        </w:rPr>
        <w:t>Journal of Phonetics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25</w:t>
      </w:r>
      <w:r w:rsidRPr="00D1072F">
        <w:rPr>
          <w:rFonts w:eastAsia="Times New Roman"/>
          <w:lang w:eastAsia="en-US"/>
        </w:rPr>
        <w:t>(3), 343-370.</w:t>
      </w:r>
    </w:p>
    <w:p w14:paraId="76632DE9" w14:textId="77777777" w:rsidR="00D4338D" w:rsidRPr="00D1072F" w:rsidRDefault="00D4338D" w:rsidP="00D1072F">
      <w:pPr>
        <w:widowControl w:val="0"/>
        <w:autoSpaceDE w:val="0"/>
        <w:snapToGrid w:val="0"/>
        <w:ind w:left="720" w:hanging="720"/>
        <w:rPr>
          <w:rFonts w:eastAsia="Batang"/>
        </w:rPr>
      </w:pPr>
    </w:p>
    <w:p w14:paraId="55E533A9" w14:textId="217A9DEB" w:rsidR="007145BC" w:rsidRPr="00D1072F" w:rsidRDefault="007145BC" w:rsidP="00D1072F">
      <w:pPr>
        <w:widowControl w:val="0"/>
        <w:autoSpaceDE w:val="0"/>
        <w:snapToGrid w:val="0"/>
        <w:ind w:left="720" w:hanging="720"/>
        <w:rPr>
          <w:rFonts w:eastAsia="Batang"/>
        </w:rPr>
      </w:pPr>
      <w:r w:rsidRPr="00D1072F">
        <w:rPr>
          <w:rFonts w:eastAsia="Batang"/>
        </w:rPr>
        <w:t xml:space="preserve">Jang, K. S., Si, K. J., &amp; Yun, J. H. (2011). </w:t>
      </w:r>
      <w:r w:rsidRPr="00D1072F">
        <w:rPr>
          <w:rFonts w:eastAsia="Batang"/>
          <w:i/>
          <w:iCs/>
        </w:rPr>
        <w:t>A study of how national English education policies affect communicative language learning for EFL learners in Korea</w:t>
      </w:r>
      <w:r w:rsidRPr="00D1072F">
        <w:rPr>
          <w:rFonts w:eastAsia="Batang"/>
        </w:rPr>
        <w:t>. Korea Institute for Curriculum and Evaluation.</w:t>
      </w:r>
    </w:p>
    <w:p w14:paraId="2539F16F" w14:textId="3CBE1875" w:rsidR="00D210C3" w:rsidRDefault="00D210C3" w:rsidP="00D210C3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684EBA">
        <w:rPr>
          <w:color w:val="212121"/>
        </w:rPr>
        <w:t xml:space="preserve">Jenks, C. J. (2017). </w:t>
      </w:r>
      <w:r w:rsidRPr="00684EBA">
        <w:rPr>
          <w:i/>
          <w:iCs/>
          <w:color w:val="212121"/>
        </w:rPr>
        <w:t>Race and ethnicity in English language teaching: Korea in focus</w:t>
      </w:r>
      <w:r w:rsidRPr="00684EBA">
        <w:rPr>
          <w:color w:val="212121"/>
        </w:rPr>
        <w:t>. Multilingual Matters</w:t>
      </w:r>
      <w:r w:rsidR="00BF10CD">
        <w:rPr>
          <w:color w:val="212121"/>
        </w:rPr>
        <w:t>.</w:t>
      </w:r>
    </w:p>
    <w:p w14:paraId="65E55374" w14:textId="29BF72DE" w:rsidR="00BF10CD" w:rsidRPr="00684EBA" w:rsidRDefault="00BF10CD" w:rsidP="00D210C3">
      <w:pPr>
        <w:pStyle w:val="NormalWeb"/>
        <w:spacing w:before="240" w:beforeAutospacing="0" w:after="240" w:afterAutospacing="0"/>
        <w:ind w:left="720" w:hanging="720"/>
      </w:pPr>
      <w:r w:rsidRPr="00684EBA">
        <w:lastRenderedPageBreak/>
        <w:t xml:space="preserve">Jeong, K. O. (2023). Integrating technology into language teaching practice in the post-COVID-19 pandemic digital age: From a Korean English as a foreign language context. </w:t>
      </w:r>
      <w:r w:rsidRPr="00684EBA">
        <w:rPr>
          <w:i/>
          <w:iCs/>
        </w:rPr>
        <w:t>RELC Journal</w:t>
      </w:r>
      <w:r w:rsidRPr="00684EBA">
        <w:t xml:space="preserve">. </w:t>
      </w:r>
      <w:hyperlink r:id="rId7" w:history="1">
        <w:r w:rsidRPr="00684EBA">
          <w:rPr>
            <w:rStyle w:val="Hyperlink"/>
          </w:rPr>
          <w:t>https://doi.org/10.1177/00336882231186431</w:t>
        </w:r>
      </w:hyperlink>
    </w:p>
    <w:p w14:paraId="5A6E8EBD" w14:textId="77777777" w:rsidR="007145BC" w:rsidRPr="00D1072F" w:rsidRDefault="007145BC" w:rsidP="00D1072F">
      <w:pPr>
        <w:ind w:left="720" w:hanging="720"/>
      </w:pPr>
      <w:r w:rsidRPr="00D1072F">
        <w:t xml:space="preserve">Jeon, M. (2009). Globalization and native English speakers in English </w:t>
      </w:r>
      <w:proofErr w:type="spellStart"/>
      <w:r w:rsidRPr="00D1072F">
        <w:t>programmes</w:t>
      </w:r>
      <w:proofErr w:type="spellEnd"/>
      <w:r w:rsidRPr="00D1072F">
        <w:t xml:space="preserve"> in Korea (EPIK). </w:t>
      </w:r>
      <w:r w:rsidRPr="00D1072F">
        <w:rPr>
          <w:i/>
          <w:iCs/>
        </w:rPr>
        <w:t>Language, Culture, and Curriculum</w:t>
      </w:r>
      <w:r w:rsidRPr="00D1072F">
        <w:t xml:space="preserve">, </w:t>
      </w:r>
      <w:r w:rsidRPr="00D1072F">
        <w:rPr>
          <w:i/>
        </w:rPr>
        <w:t>22</w:t>
      </w:r>
      <w:r w:rsidRPr="00D1072F">
        <w:t>(3), 231-243.</w:t>
      </w:r>
    </w:p>
    <w:p w14:paraId="5E66D4EE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2A039A5C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Jeong, Y. K. (2004). A chapter of English teaching in Korea. </w:t>
      </w:r>
      <w:r w:rsidRPr="00D1072F">
        <w:rPr>
          <w:rFonts w:eastAsia="Times New Roman"/>
          <w:i/>
          <w:iCs/>
          <w:lang w:eastAsia="en-US"/>
        </w:rPr>
        <w:t>English Today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20</w:t>
      </w:r>
      <w:r w:rsidRPr="00D1072F">
        <w:rPr>
          <w:rFonts w:eastAsia="Times New Roman"/>
          <w:lang w:eastAsia="en-US"/>
        </w:rPr>
        <w:t>(2), 40-46.</w:t>
      </w:r>
    </w:p>
    <w:p w14:paraId="6745847A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70F819FA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rPr>
          <w:rStyle w:val="au"/>
        </w:rPr>
        <w:t xml:space="preserve">Jo, S. (2008). </w:t>
      </w:r>
      <w:r w:rsidRPr="00D1072F">
        <w:rPr>
          <w:rStyle w:val="ti"/>
        </w:rPr>
        <w:t xml:space="preserve">English education and teacher education in South </w:t>
      </w:r>
      <w:r w:rsidRPr="00D1072F">
        <w:rPr>
          <w:rStyle w:val="hit"/>
        </w:rPr>
        <w:t>Korea</w:t>
      </w:r>
      <w:r w:rsidRPr="00D1072F">
        <w:t xml:space="preserve">. </w:t>
      </w:r>
      <w:r w:rsidRPr="00D1072F">
        <w:rPr>
          <w:rStyle w:val="jn"/>
          <w:i/>
        </w:rPr>
        <w:t xml:space="preserve">Journal of Education for </w:t>
      </w:r>
      <w:r w:rsidRPr="00D1072F">
        <w:rPr>
          <w:rStyle w:val="hit"/>
          <w:i/>
        </w:rPr>
        <w:t>Teaching</w:t>
      </w:r>
      <w:r w:rsidRPr="00D1072F">
        <w:rPr>
          <w:rStyle w:val="jn"/>
          <w:i/>
        </w:rPr>
        <w:t>: International Research and Pedagogy</w:t>
      </w:r>
      <w:r w:rsidRPr="00D1072F">
        <w:rPr>
          <w:rStyle w:val="so"/>
          <w:i/>
        </w:rPr>
        <w:t xml:space="preserve">, </w:t>
      </w:r>
      <w:r w:rsidRPr="00D1072F">
        <w:rPr>
          <w:rStyle w:val="ji"/>
          <w:i/>
        </w:rPr>
        <w:t>34(4),</w:t>
      </w:r>
      <w:r w:rsidRPr="00D1072F">
        <w:rPr>
          <w:rStyle w:val="so"/>
        </w:rPr>
        <w:t xml:space="preserve"> </w:t>
      </w:r>
      <w:r w:rsidRPr="00D1072F">
        <w:rPr>
          <w:rStyle w:val="ppg"/>
        </w:rPr>
        <w:t>371-381.</w:t>
      </w:r>
    </w:p>
    <w:p w14:paraId="79098DF8" w14:textId="77777777" w:rsidR="000238BD" w:rsidRPr="00D1072F" w:rsidRDefault="000238BD" w:rsidP="00D1072F">
      <w:pPr>
        <w:ind w:left="720" w:hanging="720"/>
      </w:pPr>
    </w:p>
    <w:p w14:paraId="7E98508F" w14:textId="0EE6C3E9" w:rsidR="007145BC" w:rsidRPr="00D1072F" w:rsidRDefault="007145BC" w:rsidP="00D1072F">
      <w:pPr>
        <w:ind w:left="720" w:hanging="720"/>
      </w:pPr>
      <w:r w:rsidRPr="00D1072F">
        <w:t>Jung, S. K., &amp; Norton, B. (2002). Language planning in Korea: The new elementary English program. In J.</w:t>
      </w:r>
      <w:r w:rsidR="000238BD" w:rsidRPr="00D1072F">
        <w:t xml:space="preserve"> </w:t>
      </w:r>
      <w:r w:rsidRPr="00D1072F">
        <w:t xml:space="preserve">W. Tollefson (Ed.), </w:t>
      </w:r>
      <w:r w:rsidRPr="00D1072F">
        <w:rPr>
          <w:i/>
        </w:rPr>
        <w:t>Language policies in education: Critical issues</w:t>
      </w:r>
      <w:r w:rsidR="00437444" w:rsidRPr="00D1072F">
        <w:t xml:space="preserve"> (pp. 245-265).</w:t>
      </w:r>
      <w:r w:rsidRPr="00D1072F">
        <w:t xml:space="preserve"> Lawrence Erlbaum.</w:t>
      </w:r>
      <w:r w:rsidR="000238BD" w:rsidRPr="00D1072F">
        <w:t xml:space="preserve"> </w:t>
      </w:r>
    </w:p>
    <w:p w14:paraId="34578CB0" w14:textId="77777777" w:rsidR="000238BD" w:rsidRDefault="000238BD" w:rsidP="00D1072F">
      <w:pPr>
        <w:ind w:left="720" w:hanging="720"/>
      </w:pPr>
    </w:p>
    <w:p w14:paraId="0F7A0D5E" w14:textId="6F410088" w:rsidR="00325C2E" w:rsidRPr="00325C2E" w:rsidRDefault="00325C2E" w:rsidP="00325C2E">
      <w:pPr>
        <w:ind w:left="720" w:hanging="720"/>
      </w:pPr>
      <w:bookmarkStart w:id="6" w:name="_Hlk178668069"/>
      <w:r w:rsidRPr="00325C2E">
        <w:t xml:space="preserve">Kang, H. S., &amp; Pacheco, M. B. (2024). Engagement with language in study abroad: </w:t>
      </w:r>
      <w:r>
        <w:t>A</w:t>
      </w:r>
      <w:r w:rsidRPr="00325C2E">
        <w:t xml:space="preserve">ccounts from Korean English-major students in the United States. </w:t>
      </w:r>
      <w:r w:rsidRPr="00325C2E">
        <w:rPr>
          <w:i/>
          <w:iCs/>
        </w:rPr>
        <w:t>Asia Pacific Journal of Education</w:t>
      </w:r>
      <w:r w:rsidRPr="00325C2E">
        <w:t>, 1-13.</w:t>
      </w:r>
    </w:p>
    <w:bookmarkEnd w:id="6"/>
    <w:p w14:paraId="1A5BFCC0" w14:textId="77777777" w:rsidR="00325C2E" w:rsidRPr="00D1072F" w:rsidRDefault="00325C2E" w:rsidP="00D1072F">
      <w:pPr>
        <w:ind w:left="720" w:hanging="720"/>
      </w:pPr>
    </w:p>
    <w:p w14:paraId="1DBD16D4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Kang, K. H., &amp; Guion, S. G. (2006). Phonological systems in bilinguals: Age of learning effects on the stop consonant systems of Korean-English bilinguals. </w:t>
      </w:r>
      <w:r w:rsidRPr="00D1072F">
        <w:rPr>
          <w:rFonts w:eastAsia="Times New Roman"/>
          <w:i/>
          <w:iCs/>
          <w:lang w:eastAsia="en-US"/>
        </w:rPr>
        <w:t>The Journal of the Acoustical Society of America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119</w:t>
      </w:r>
      <w:r w:rsidRPr="00D1072F">
        <w:rPr>
          <w:rFonts w:eastAsia="Times New Roman"/>
          <w:lang w:eastAsia="en-US"/>
        </w:rPr>
        <w:t>(3), 1672-1683.</w:t>
      </w:r>
    </w:p>
    <w:p w14:paraId="7A218327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72B15B96" w14:textId="2A8AB56E" w:rsidR="007145BC" w:rsidRDefault="007145BC" w:rsidP="00D1072F">
      <w:pPr>
        <w:ind w:left="720" w:hanging="720"/>
      </w:pPr>
      <w:r w:rsidRPr="00D1072F">
        <w:t xml:space="preserve">Kang, M. K. (2010). The second modernization failed: Discourse politics from ‘new Korea’ to ‘globalization.’ In P. Gilroy, L. Grossberg &amp; A. McRobbie (Eds.), </w:t>
      </w:r>
      <w:r w:rsidRPr="00D1072F">
        <w:rPr>
          <w:i/>
        </w:rPr>
        <w:t>Without guarantee: In honor of Stuart Hall</w:t>
      </w:r>
      <w:r w:rsidRPr="00D1072F">
        <w:t xml:space="preserve"> (pp. 181-192).</w:t>
      </w:r>
      <w:r w:rsidR="00F4581A">
        <w:t xml:space="preserve"> </w:t>
      </w:r>
      <w:r w:rsidRPr="00D1072F">
        <w:t>Verso.</w:t>
      </w:r>
    </w:p>
    <w:p w14:paraId="202617CB" w14:textId="77777777" w:rsidR="00F4581A" w:rsidRDefault="00F4581A" w:rsidP="00D1072F">
      <w:pPr>
        <w:ind w:left="720" w:hanging="720"/>
      </w:pPr>
    </w:p>
    <w:p w14:paraId="2CBE8CEC" w14:textId="77777777" w:rsidR="00F4581A" w:rsidRPr="004E3980" w:rsidRDefault="00F4581A" w:rsidP="00F4581A">
      <w:pPr>
        <w:ind w:left="720" w:hanging="720"/>
        <w:rPr>
          <w:rFonts w:eastAsia="Times New Roman"/>
        </w:rPr>
      </w:pPr>
      <w:r w:rsidRPr="004E3980">
        <w:rPr>
          <w:rFonts w:eastAsia="Times New Roman"/>
        </w:rPr>
        <w:t xml:space="preserve">Kennedy, L. M., Brown, C., Stables, N., Williams, T. M., &amp; Moua, I. (2024). Blurring </w:t>
      </w:r>
      <w:r>
        <w:rPr>
          <w:rFonts w:eastAsia="Times New Roman"/>
        </w:rPr>
        <w:t>b</w:t>
      </w:r>
      <w:r w:rsidRPr="004E3980">
        <w:rPr>
          <w:rFonts w:eastAsia="Times New Roman"/>
        </w:rPr>
        <w:t xml:space="preserve">oundaries: A </w:t>
      </w:r>
      <w:r>
        <w:rPr>
          <w:rFonts w:eastAsia="Times New Roman"/>
        </w:rPr>
        <w:t>l</w:t>
      </w:r>
      <w:r w:rsidRPr="004E3980">
        <w:rPr>
          <w:rFonts w:eastAsia="Times New Roman"/>
        </w:rPr>
        <w:t xml:space="preserve">ongitudinal </w:t>
      </w:r>
      <w:r>
        <w:rPr>
          <w:rFonts w:eastAsia="Times New Roman"/>
        </w:rPr>
        <w:t>t</w:t>
      </w:r>
      <w:r w:rsidRPr="004E3980">
        <w:rPr>
          <w:rFonts w:eastAsia="Times New Roman"/>
        </w:rPr>
        <w:t>eacher-</w:t>
      </w:r>
      <w:r>
        <w:rPr>
          <w:rFonts w:eastAsia="Times New Roman"/>
        </w:rPr>
        <w:t>r</w:t>
      </w:r>
      <w:r w:rsidRPr="004E3980">
        <w:rPr>
          <w:rFonts w:eastAsia="Times New Roman"/>
        </w:rPr>
        <w:t xml:space="preserve">esearcher </w:t>
      </w:r>
      <w:r>
        <w:rPr>
          <w:rFonts w:eastAsia="Times New Roman"/>
        </w:rPr>
        <w:t>c</w:t>
      </w:r>
      <w:r w:rsidRPr="004E3980">
        <w:rPr>
          <w:rFonts w:eastAsia="Times New Roman"/>
        </w:rPr>
        <w:t xml:space="preserve">ollaboration in South Korea. </w:t>
      </w:r>
      <w:r>
        <w:rPr>
          <w:rFonts w:eastAsia="Times New Roman"/>
        </w:rPr>
        <w:t xml:space="preserve">In J. J. Curtis &amp; Ö. </w:t>
      </w:r>
      <w:proofErr w:type="spellStart"/>
      <w:r>
        <w:rPr>
          <w:rFonts w:eastAsia="Times New Roman"/>
        </w:rPr>
        <w:t>Uştuk</w:t>
      </w:r>
      <w:proofErr w:type="spellEnd"/>
      <w:r>
        <w:rPr>
          <w:rFonts w:eastAsia="Times New Roman"/>
        </w:rPr>
        <w:t xml:space="preserve"> (Eds.), </w:t>
      </w:r>
      <w:r>
        <w:rPr>
          <w:rFonts w:eastAsia="Times New Roman"/>
          <w:i/>
          <w:iCs/>
        </w:rPr>
        <w:t xml:space="preserve">Building a culture of research in TESOL: Collaborations and communities </w:t>
      </w:r>
      <w:r w:rsidRPr="004E3980">
        <w:rPr>
          <w:rFonts w:eastAsia="Times New Roman"/>
        </w:rPr>
        <w:t xml:space="preserve">(pp. 129-149). </w:t>
      </w:r>
      <w:r>
        <w:rPr>
          <w:rFonts w:eastAsia="Times New Roman"/>
        </w:rPr>
        <w:t>Springer.</w:t>
      </w:r>
    </w:p>
    <w:p w14:paraId="19138367" w14:textId="77777777" w:rsidR="000238BD" w:rsidRPr="00D1072F" w:rsidRDefault="000238BD" w:rsidP="00D1072F">
      <w:pPr>
        <w:ind w:left="720" w:hanging="720"/>
      </w:pPr>
    </w:p>
    <w:p w14:paraId="1CA4CE4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Kim, D., &amp; Margolis, D. (2000). Korean student exposure to English listening and speaking: Instruction, multimedia, travel experience and motivation. </w:t>
      </w:r>
      <w:r w:rsidRPr="00D1072F">
        <w:rPr>
          <w:rFonts w:eastAsia="Times New Roman"/>
          <w:i/>
          <w:iCs/>
          <w:lang w:eastAsia="en-US"/>
        </w:rPr>
        <w:t>The Korea TESOL Journal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</w:t>
      </w:r>
      <w:r w:rsidRPr="00D1072F">
        <w:rPr>
          <w:rFonts w:eastAsia="Times New Roman"/>
          <w:lang w:eastAsia="en-US"/>
        </w:rPr>
        <w:t>(1), 29-54.</w:t>
      </w:r>
    </w:p>
    <w:p w14:paraId="798A34AF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461414EF" w14:textId="77777777" w:rsidR="00C327D2" w:rsidRPr="00D1072F" w:rsidRDefault="00C327D2" w:rsidP="00D1072F">
      <w:pPr>
        <w:ind w:left="720" w:hanging="720"/>
        <w:rPr>
          <w:rFonts w:eastAsia="Times New Roman"/>
          <w:lang w:eastAsia="en-US"/>
        </w:rPr>
      </w:pPr>
      <w:bookmarkStart w:id="7" w:name="_Hlk99773806"/>
      <w:r w:rsidRPr="00D1072F">
        <w:rPr>
          <w:rFonts w:eastAsia="Times New Roman"/>
          <w:lang w:eastAsia="en-US"/>
        </w:rPr>
        <w:t xml:space="preserve">Kim, D. K. (2000). A qualitative approach to the authenticity in the foreign language classroom: A study of university students learning English in Korea. </w:t>
      </w:r>
      <w:r w:rsidRPr="00D1072F">
        <w:rPr>
          <w:rFonts w:eastAsia="Times New Roman"/>
          <w:i/>
          <w:iCs/>
          <w:lang w:eastAsia="en-US"/>
        </w:rPr>
        <w:t>Texas Papers in Foreign Language Education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5</w:t>
      </w:r>
      <w:r w:rsidRPr="00D1072F">
        <w:rPr>
          <w:rFonts w:eastAsia="Times New Roman"/>
          <w:lang w:eastAsia="en-US"/>
        </w:rPr>
        <w:t>(1), 189-205.</w:t>
      </w:r>
    </w:p>
    <w:p w14:paraId="0B73FC4E" w14:textId="77777777" w:rsidR="000238BD" w:rsidRDefault="000238BD" w:rsidP="00D1072F">
      <w:pPr>
        <w:ind w:left="720" w:hanging="720"/>
        <w:rPr>
          <w:rFonts w:eastAsia="Times New Roman"/>
          <w:lang w:eastAsia="en-US"/>
        </w:rPr>
      </w:pPr>
    </w:p>
    <w:p w14:paraId="04F73E1B" w14:textId="1C16448A" w:rsidR="009C562A" w:rsidRDefault="009C562A" w:rsidP="00D1072F">
      <w:pPr>
        <w:ind w:left="720" w:hanging="720"/>
        <w:rPr>
          <w:rStyle w:val="Hyperlink"/>
        </w:rPr>
      </w:pPr>
      <w:r w:rsidRPr="00684EBA">
        <w:t xml:space="preserve">Kim, E. G. (2017). English medium instruction in Korean higher education: Challenges and future directions. In B. Fenton-Smith, P. Humphreys, &amp; I. Walkinshaw (Eds.) </w:t>
      </w:r>
      <w:r w:rsidRPr="00684EBA">
        <w:rPr>
          <w:i/>
          <w:iCs/>
        </w:rPr>
        <w:t>English medium instruction in higher education in Asia-Pacific: From policy to pedagogy</w:t>
      </w:r>
      <w:r w:rsidRPr="00684EBA">
        <w:t xml:space="preserve"> (Vol. 21, pp. 53</w:t>
      </w:r>
      <w:r>
        <w:t>-</w:t>
      </w:r>
      <w:r w:rsidRPr="00684EBA">
        <w:t xml:space="preserve">69). Springer. </w:t>
      </w:r>
      <w:hyperlink r:id="rId8" w:history="1">
        <w:r w:rsidRPr="00684EBA">
          <w:rPr>
            <w:rStyle w:val="Hyperlink"/>
          </w:rPr>
          <w:t>https://doi.org/10.1007/978-3-319-51976-0_4</w:t>
        </w:r>
      </w:hyperlink>
    </w:p>
    <w:p w14:paraId="13559A6D" w14:textId="77777777" w:rsidR="00415233" w:rsidRDefault="00415233" w:rsidP="00D1072F">
      <w:pPr>
        <w:ind w:left="720" w:hanging="720"/>
        <w:rPr>
          <w:rStyle w:val="Hyperlink"/>
        </w:rPr>
      </w:pPr>
    </w:p>
    <w:p w14:paraId="7CFD134B" w14:textId="77777777" w:rsidR="00415233" w:rsidRPr="00415233" w:rsidRDefault="00415233" w:rsidP="00415233">
      <w:pPr>
        <w:ind w:left="720" w:hanging="720"/>
      </w:pPr>
      <w:bookmarkStart w:id="8" w:name="_Hlk178667605"/>
      <w:r w:rsidRPr="00415233">
        <w:lastRenderedPageBreak/>
        <w:t xml:space="preserve">Kim, E. G., Kweon, S. O., Lee, J. A., &amp; Park, S. (2024). Professional development for science and engineering professors offering English-medium instruction. </w:t>
      </w:r>
      <w:r w:rsidRPr="00415233">
        <w:rPr>
          <w:i/>
          <w:iCs/>
        </w:rPr>
        <w:t>Language Teaching Research</w:t>
      </w:r>
      <w:r w:rsidRPr="00415233">
        <w:t xml:space="preserve">, </w:t>
      </w:r>
      <w:r w:rsidRPr="00415233">
        <w:rPr>
          <w:i/>
          <w:iCs/>
        </w:rPr>
        <w:t>28</w:t>
      </w:r>
      <w:r w:rsidRPr="00415233">
        <w:t>(3), 839-859.</w:t>
      </w:r>
    </w:p>
    <w:bookmarkEnd w:id="8"/>
    <w:p w14:paraId="33A3B03E" w14:textId="77777777" w:rsidR="009C562A" w:rsidRDefault="009C562A" w:rsidP="00415233">
      <w:pPr>
        <w:rPr>
          <w:rFonts w:eastAsia="Times New Roman"/>
          <w:lang w:eastAsia="en-US"/>
        </w:rPr>
      </w:pPr>
    </w:p>
    <w:p w14:paraId="358E14A1" w14:textId="0538E929" w:rsidR="00B56768" w:rsidRDefault="00B56768" w:rsidP="00D1072F">
      <w:pPr>
        <w:ind w:left="720" w:hanging="720"/>
        <w:rPr>
          <w:color w:val="000000"/>
        </w:rPr>
      </w:pPr>
      <w:r w:rsidRPr="00684EBA">
        <w:rPr>
          <w:color w:val="000000"/>
        </w:rPr>
        <w:t xml:space="preserve">Kim, H., &amp; Elder, C. (2009). Understanding aviation English as a lingua franca: Perceptions of Korean aviation personnel. </w:t>
      </w:r>
      <w:r w:rsidRPr="00684EBA">
        <w:rPr>
          <w:i/>
          <w:iCs/>
          <w:color w:val="000000"/>
        </w:rPr>
        <w:t>Australian Review of Applied Linguistics, 32</w:t>
      </w:r>
      <w:r w:rsidRPr="00684EBA">
        <w:rPr>
          <w:color w:val="000000"/>
        </w:rPr>
        <w:t>(3), 23.1</w:t>
      </w:r>
      <w:r w:rsidR="00464C0F">
        <w:rPr>
          <w:color w:val="000000"/>
        </w:rPr>
        <w:t>-</w:t>
      </w:r>
      <w:r w:rsidRPr="00684EBA">
        <w:rPr>
          <w:color w:val="000000"/>
        </w:rPr>
        <w:t>23.17</w:t>
      </w:r>
    </w:p>
    <w:p w14:paraId="5B6C4D2D" w14:textId="77777777" w:rsidR="00B56768" w:rsidRDefault="00B56768" w:rsidP="00D1072F">
      <w:pPr>
        <w:ind w:left="720" w:hanging="720"/>
        <w:rPr>
          <w:rFonts w:eastAsia="Times New Roman"/>
          <w:lang w:eastAsia="en-US"/>
        </w:rPr>
      </w:pPr>
    </w:p>
    <w:p w14:paraId="46C4A0B7" w14:textId="61859F12" w:rsidR="00464C0F" w:rsidRDefault="00464C0F" w:rsidP="00D1072F">
      <w:pPr>
        <w:ind w:left="720" w:hanging="720"/>
        <w:rPr>
          <w:rStyle w:val="Hyperlink"/>
          <w:rFonts w:eastAsia="Calibri"/>
        </w:rPr>
      </w:pPr>
      <w:r w:rsidRPr="00684EBA">
        <w:rPr>
          <w:rFonts w:eastAsia="Calibri"/>
        </w:rPr>
        <w:t xml:space="preserve">Kim, H., &amp; Elder, C. (2015). Interrogating the construct of aviation English: Feedback from test takers in Korea. </w:t>
      </w:r>
      <w:r w:rsidRPr="00684EBA">
        <w:rPr>
          <w:rFonts w:eastAsia="Calibri"/>
          <w:i/>
        </w:rPr>
        <w:t>Language Testing, 32</w:t>
      </w:r>
      <w:r w:rsidRPr="00684EBA">
        <w:rPr>
          <w:rFonts w:eastAsia="Calibri"/>
        </w:rPr>
        <w:t>(2), 129</w:t>
      </w:r>
      <w:r>
        <w:rPr>
          <w:rFonts w:eastAsia="Calibri"/>
        </w:rPr>
        <w:t>-</w:t>
      </w:r>
      <w:r w:rsidRPr="00684EBA">
        <w:rPr>
          <w:rFonts w:eastAsia="Calibri"/>
        </w:rPr>
        <w:t xml:space="preserve">149. </w:t>
      </w:r>
      <w:hyperlink r:id="rId9" w:history="1">
        <w:r w:rsidRPr="00684EBA">
          <w:rPr>
            <w:rStyle w:val="Hyperlink"/>
            <w:rFonts w:eastAsia="Calibri"/>
          </w:rPr>
          <w:t>https://doi.org/10.1177/0265532214544394</w:t>
        </w:r>
      </w:hyperlink>
    </w:p>
    <w:p w14:paraId="7EF12E51" w14:textId="77777777" w:rsidR="00464C0F" w:rsidRPr="00D1072F" w:rsidRDefault="00464C0F" w:rsidP="00D1072F">
      <w:pPr>
        <w:ind w:left="720" w:hanging="720"/>
        <w:rPr>
          <w:rFonts w:eastAsia="Times New Roman"/>
          <w:lang w:eastAsia="en-US"/>
        </w:rPr>
      </w:pPr>
    </w:p>
    <w:p w14:paraId="7BA2E9E4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Kim, H., &amp; Grüter, T. (2019). Cross-linguistic activation of implicit causality biases in Korean learners of English. </w:t>
      </w:r>
      <w:r w:rsidRPr="00D1072F">
        <w:rPr>
          <w:rFonts w:eastAsia="Times New Roman"/>
          <w:i/>
          <w:iCs/>
          <w:lang w:eastAsia="en-US"/>
        </w:rPr>
        <w:t>Bilingualism: Language and Cognition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22</w:t>
      </w:r>
      <w:r w:rsidRPr="00D1072F">
        <w:rPr>
          <w:rFonts w:eastAsia="Times New Roman"/>
          <w:lang w:eastAsia="en-US"/>
        </w:rPr>
        <w:t xml:space="preserve">(3), 441-455. </w:t>
      </w:r>
    </w:p>
    <w:bookmarkEnd w:id="7"/>
    <w:p w14:paraId="33F3BA74" w14:textId="77777777" w:rsidR="000238BD" w:rsidRDefault="000238BD" w:rsidP="00D1072F">
      <w:pPr>
        <w:ind w:left="720" w:hanging="720"/>
        <w:rPr>
          <w:rFonts w:eastAsia="Cambria"/>
        </w:rPr>
      </w:pPr>
    </w:p>
    <w:p w14:paraId="2844B9E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Cambria"/>
        </w:rPr>
        <w:t xml:space="preserve">Kim, J. (2014). How Korean EFL learners understand sarcasm in L2 English. </w:t>
      </w:r>
      <w:r w:rsidRPr="00D1072F">
        <w:rPr>
          <w:rFonts w:eastAsia="Cambria"/>
          <w:i/>
        </w:rPr>
        <w:t>Journal of Pragmatics</w:t>
      </w:r>
      <w:r w:rsidRPr="00D1072F">
        <w:rPr>
          <w:rFonts w:eastAsia="Cambria"/>
        </w:rPr>
        <w:t xml:space="preserve">, </w:t>
      </w:r>
      <w:r w:rsidRPr="00D1072F">
        <w:rPr>
          <w:rFonts w:eastAsia="Cambria"/>
          <w:i/>
        </w:rPr>
        <w:t>60</w:t>
      </w:r>
      <w:r w:rsidRPr="00D1072F">
        <w:rPr>
          <w:rFonts w:eastAsia="Cambria"/>
        </w:rPr>
        <w:t>, 193-206.</w:t>
      </w:r>
    </w:p>
    <w:p w14:paraId="6F9C8A83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637ABB40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Kim, J. H. (2021). The relative effect of recasts on L2 Korean learners’ accuracy development of two different forms and its relationship with language analytic ability. </w:t>
      </w:r>
      <w:r w:rsidRPr="00D1072F">
        <w:rPr>
          <w:rFonts w:eastAsia="Times New Roman"/>
          <w:i/>
          <w:iCs/>
          <w:lang w:eastAsia="en-US"/>
        </w:rPr>
        <w:t>Language Teaching Research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25</w:t>
      </w:r>
      <w:r w:rsidRPr="00D1072F">
        <w:rPr>
          <w:rFonts w:eastAsia="Times New Roman"/>
          <w:lang w:eastAsia="en-US"/>
        </w:rPr>
        <w:t xml:space="preserve">(3), 451-475. </w:t>
      </w:r>
    </w:p>
    <w:p w14:paraId="766E633C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03E1DE9A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Kim, J. O. (2018). Ongoing speaking anxiety of Korean EFL learners: Case study of a TOEIC intensive program. </w:t>
      </w:r>
      <w:r w:rsidRPr="00D1072F">
        <w:rPr>
          <w:rFonts w:eastAsia="Times New Roman"/>
          <w:i/>
          <w:iCs/>
          <w:lang w:eastAsia="en-US"/>
        </w:rPr>
        <w:t>Journal of Asia TEFL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15</w:t>
      </w:r>
      <w:r w:rsidRPr="00D1072F">
        <w:rPr>
          <w:rFonts w:eastAsia="Times New Roman"/>
          <w:lang w:eastAsia="en-US"/>
        </w:rPr>
        <w:t xml:space="preserve">(1), 17-31. </w:t>
      </w:r>
    </w:p>
    <w:p w14:paraId="0B255958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32E13C91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Kim, K. M., &amp; Kim, S. (2018). A poetic inquiry into learning English as an additional language: Korean learners’ perceptions through sijo, Korean poetry. </w:t>
      </w:r>
      <w:r w:rsidRPr="00D1072F">
        <w:rPr>
          <w:rFonts w:eastAsia="Times New Roman"/>
          <w:i/>
          <w:iCs/>
          <w:lang w:eastAsia="en-US"/>
        </w:rPr>
        <w:t>Language Awareness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27</w:t>
      </w:r>
      <w:r w:rsidRPr="00D1072F">
        <w:rPr>
          <w:rFonts w:eastAsia="Times New Roman"/>
          <w:lang w:eastAsia="en-US"/>
        </w:rPr>
        <w:t xml:space="preserve">(4), 295-311. </w:t>
      </w:r>
    </w:p>
    <w:p w14:paraId="05DD57FA" w14:textId="77777777" w:rsidR="000238BD" w:rsidRPr="00D1072F" w:rsidRDefault="000238BD" w:rsidP="00D1072F">
      <w:pPr>
        <w:ind w:left="720" w:hanging="720"/>
      </w:pPr>
      <w:bookmarkStart w:id="9" w:name="_Hlk99773386"/>
    </w:p>
    <w:p w14:paraId="1784C85F" w14:textId="77777777" w:rsidR="007145BC" w:rsidRPr="00D1072F" w:rsidRDefault="007145BC" w:rsidP="00D1072F">
      <w:pPr>
        <w:ind w:left="720" w:hanging="720"/>
      </w:pPr>
      <w:r w:rsidRPr="00D1072F">
        <w:t>Kim, M. R. (2019). A study of L1 phonetic drift in the voice onset times of Korean learners of English with long L2 exposure. </w:t>
      </w:r>
      <w:r w:rsidRPr="00D1072F">
        <w:rPr>
          <w:i/>
          <w:iCs/>
        </w:rPr>
        <w:t>Phonetics and Speech Sciences</w:t>
      </w:r>
      <w:r w:rsidRPr="00D1072F">
        <w:t>, </w:t>
      </w:r>
      <w:r w:rsidRPr="00D1072F">
        <w:rPr>
          <w:i/>
          <w:iCs/>
        </w:rPr>
        <w:t>11</w:t>
      </w:r>
      <w:r w:rsidRPr="00D1072F">
        <w:t xml:space="preserve">(4), 35-43. </w:t>
      </w:r>
    </w:p>
    <w:bookmarkEnd w:id="9"/>
    <w:p w14:paraId="5C07A0FA" w14:textId="77777777" w:rsidR="000238BD" w:rsidRPr="00D1072F" w:rsidRDefault="000238BD" w:rsidP="00D1072F">
      <w:pPr>
        <w:ind w:left="720" w:hanging="720"/>
        <w:rPr>
          <w:rFonts w:eastAsia="Cambria"/>
        </w:rPr>
      </w:pPr>
    </w:p>
    <w:p w14:paraId="2BB78711" w14:textId="77777777" w:rsidR="007145BC" w:rsidRPr="00D1072F" w:rsidRDefault="007145BC" w:rsidP="00D1072F">
      <w:pPr>
        <w:ind w:left="720" w:hanging="720"/>
        <w:rPr>
          <w:rFonts w:eastAsia="Cambria"/>
        </w:rPr>
      </w:pPr>
      <w:r w:rsidRPr="00D1072F">
        <w:rPr>
          <w:rFonts w:eastAsia="Cambria"/>
        </w:rPr>
        <w:t xml:space="preserve">Kim, M. S. (2015). Stance-taking in the face of incongruity in Korean conversation. </w:t>
      </w:r>
      <w:r w:rsidRPr="00D1072F">
        <w:rPr>
          <w:rFonts w:eastAsia="Cambria"/>
          <w:i/>
        </w:rPr>
        <w:t>Journal of Pragmatics, 83</w:t>
      </w:r>
      <w:r w:rsidRPr="00D1072F">
        <w:rPr>
          <w:rFonts w:eastAsia="Cambria"/>
        </w:rPr>
        <w:t>, 57-72.</w:t>
      </w:r>
    </w:p>
    <w:p w14:paraId="3AC54E66" w14:textId="77777777" w:rsidR="000238BD" w:rsidRPr="00D1072F" w:rsidRDefault="000238BD" w:rsidP="00D1072F">
      <w:pPr>
        <w:ind w:left="720" w:hanging="720"/>
        <w:rPr>
          <w:rFonts w:eastAsia="Times New Roman"/>
          <w:lang w:eastAsia="en-US"/>
        </w:rPr>
      </w:pPr>
    </w:p>
    <w:p w14:paraId="3E5D73E0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Kim, M., McGregor, K. K., &amp; Thompson, C. K. (2000). Early lexical development in English-and Korean-speaking children: Language-general and language-specific patterns. </w:t>
      </w:r>
      <w:r w:rsidRPr="00D1072F">
        <w:rPr>
          <w:rFonts w:eastAsia="Times New Roman"/>
          <w:i/>
          <w:iCs/>
          <w:lang w:eastAsia="en-US"/>
        </w:rPr>
        <w:t>Journal of Child Language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27</w:t>
      </w:r>
      <w:r w:rsidRPr="00D1072F">
        <w:rPr>
          <w:rFonts w:eastAsia="Times New Roman"/>
          <w:lang w:eastAsia="en-US"/>
        </w:rPr>
        <w:t>(2), 225-254.</w:t>
      </w:r>
    </w:p>
    <w:p w14:paraId="22332388" w14:textId="77777777" w:rsidR="00B2173E" w:rsidRPr="00D1072F" w:rsidRDefault="00B2173E" w:rsidP="00D1072F">
      <w:pPr>
        <w:ind w:left="720" w:hanging="720"/>
        <w:rPr>
          <w:rFonts w:eastAsia="Times New Roman"/>
          <w:lang w:eastAsia="en-US"/>
        </w:rPr>
      </w:pPr>
    </w:p>
    <w:p w14:paraId="1EE6D301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Kim, S. (2001). Characteristics of EFL readers' summary writing: A study with Korean university students. </w:t>
      </w:r>
      <w:r w:rsidRPr="00D1072F">
        <w:rPr>
          <w:rFonts w:eastAsia="Times New Roman"/>
          <w:i/>
          <w:iCs/>
        </w:rPr>
        <w:t>Foreign Language Annals</w:t>
      </w:r>
      <w:r w:rsidRPr="00D1072F">
        <w:rPr>
          <w:rFonts w:eastAsia="Times New Roman"/>
        </w:rPr>
        <w:t xml:space="preserve">, </w:t>
      </w:r>
      <w:r w:rsidRPr="00D1072F">
        <w:rPr>
          <w:rFonts w:eastAsia="Times New Roman"/>
          <w:i/>
          <w:iCs/>
        </w:rPr>
        <w:t>34</w:t>
      </w:r>
      <w:r w:rsidRPr="00D1072F">
        <w:rPr>
          <w:rFonts w:eastAsia="Times New Roman"/>
        </w:rPr>
        <w:t>(6), 569-581.</w:t>
      </w:r>
    </w:p>
    <w:p w14:paraId="1839827D" w14:textId="77777777" w:rsidR="00136239" w:rsidRPr="00D1072F" w:rsidRDefault="00136239" w:rsidP="00D1072F">
      <w:pPr>
        <w:ind w:left="720" w:hanging="720"/>
      </w:pPr>
    </w:p>
    <w:p w14:paraId="714FC6EE" w14:textId="77777777" w:rsidR="007145BC" w:rsidRPr="00D1072F" w:rsidRDefault="007145BC" w:rsidP="00D1072F">
      <w:pPr>
        <w:ind w:left="720" w:hanging="720"/>
      </w:pPr>
      <w:r w:rsidRPr="00D1072F">
        <w:t>Kim, S. H. (2003). Korean cultural codes and communication.</w:t>
      </w:r>
      <w:r w:rsidRPr="00D1072F">
        <w:rPr>
          <w:i/>
          <w:iCs/>
        </w:rPr>
        <w:t xml:space="preserve"> International Area Review</w:t>
      </w:r>
      <w:r w:rsidRPr="00D1072F">
        <w:t xml:space="preserve">, </w:t>
      </w:r>
      <w:r w:rsidRPr="00D1072F">
        <w:rPr>
          <w:i/>
        </w:rPr>
        <w:t>6</w:t>
      </w:r>
      <w:r w:rsidRPr="00D1072F">
        <w:t>(1), 93-114.</w:t>
      </w:r>
    </w:p>
    <w:p w14:paraId="1C8F8A48" w14:textId="77777777" w:rsidR="00136239" w:rsidRPr="00D1072F" w:rsidRDefault="00136239" w:rsidP="00D1072F">
      <w:pPr>
        <w:ind w:left="720" w:hanging="720"/>
      </w:pPr>
    </w:p>
    <w:p w14:paraId="49B89C56" w14:textId="6F34EC6E" w:rsidR="007145BC" w:rsidRPr="00D1072F" w:rsidRDefault="007145BC" w:rsidP="00D1072F">
      <w:pPr>
        <w:ind w:left="720" w:hanging="720"/>
      </w:pPr>
      <w:r w:rsidRPr="00D1072F">
        <w:t xml:space="preserve">Kim, S. S. (2000). Korea’s </w:t>
      </w:r>
      <w:proofErr w:type="spellStart"/>
      <w:r w:rsidRPr="00D1072F">
        <w:t>Segyehwa</w:t>
      </w:r>
      <w:proofErr w:type="spellEnd"/>
      <w:r w:rsidRPr="00D1072F">
        <w:t xml:space="preserve"> drive: Promises versus performance. In S. S. Kim (Ed.), </w:t>
      </w:r>
      <w:r w:rsidRPr="00D1072F">
        <w:rPr>
          <w:i/>
        </w:rPr>
        <w:t>Korea’s globalization</w:t>
      </w:r>
      <w:r w:rsidRPr="00D1072F">
        <w:t xml:space="preserve"> (pp. 242-281). Cambridge University Press.</w:t>
      </w:r>
    </w:p>
    <w:p w14:paraId="4A526137" w14:textId="77777777" w:rsidR="00136239" w:rsidRPr="00D1072F" w:rsidRDefault="00136239" w:rsidP="00D1072F">
      <w:pPr>
        <w:ind w:left="720" w:hanging="720"/>
        <w:rPr>
          <w:rFonts w:eastAsia="BatangChe"/>
        </w:rPr>
      </w:pPr>
    </w:p>
    <w:p w14:paraId="556849E1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BatangChe"/>
        </w:rPr>
        <w:t>Kim, S. Y., Yun, J. H., &amp; Kwon, S. K. (2015). Adopting mobile-assisted teaching and learning English speaking to Korean middle school classrooms: Assertions on language education reform</w:t>
      </w:r>
      <w:r w:rsidRPr="00D1072F">
        <w:rPr>
          <w:rFonts w:eastAsia="BatangChe"/>
          <w:color w:val="FF0000"/>
        </w:rPr>
        <w:t>.</w:t>
      </w:r>
      <w:r w:rsidRPr="00D1072F">
        <w:rPr>
          <w:rFonts w:eastAsia="BatangChe"/>
        </w:rPr>
        <w:t xml:space="preserve"> </w:t>
      </w:r>
      <w:r w:rsidRPr="00D1072F">
        <w:rPr>
          <w:rFonts w:eastAsia="BatangChe"/>
          <w:i/>
        </w:rPr>
        <w:t>STEM Journal, 16</w:t>
      </w:r>
      <w:r w:rsidRPr="00D1072F">
        <w:rPr>
          <w:rFonts w:eastAsia="BatangChe"/>
        </w:rPr>
        <w:t>(3), 151-177.</w:t>
      </w:r>
    </w:p>
    <w:p w14:paraId="1CE720D8" w14:textId="77777777" w:rsidR="00136239" w:rsidRPr="00D1072F" w:rsidRDefault="00136239" w:rsidP="00D1072F">
      <w:pPr>
        <w:ind w:left="720" w:hanging="720"/>
        <w:rPr>
          <w:rFonts w:eastAsia="Times New Roman"/>
          <w:lang w:eastAsia="en-US"/>
        </w:rPr>
      </w:pPr>
    </w:p>
    <w:p w14:paraId="69E3CBB8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Kim, Y. (2006). Effects of input elaboration on vocabulary acquisition through reading by Korean learners of English as a foreign language. </w:t>
      </w:r>
      <w:r w:rsidRPr="00D1072F">
        <w:rPr>
          <w:rFonts w:eastAsia="Times New Roman"/>
          <w:i/>
          <w:iCs/>
          <w:lang w:eastAsia="en-US"/>
        </w:rPr>
        <w:t>TESOL Quarterly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40</w:t>
      </w:r>
      <w:r w:rsidRPr="00D1072F">
        <w:rPr>
          <w:rFonts w:eastAsia="Times New Roman"/>
          <w:lang w:eastAsia="en-US"/>
        </w:rPr>
        <w:t>(2), 341-373.</w:t>
      </w:r>
    </w:p>
    <w:p w14:paraId="630B3619" w14:textId="77777777" w:rsidR="00136239" w:rsidRPr="00D1072F" w:rsidRDefault="00136239" w:rsidP="00D1072F">
      <w:pPr>
        <w:ind w:left="720" w:hanging="720"/>
      </w:pPr>
    </w:p>
    <w:p w14:paraId="40273845" w14:textId="04A2DC4B" w:rsidR="007145BC" w:rsidRPr="00D1072F" w:rsidRDefault="007145BC" w:rsidP="00D1072F">
      <w:pPr>
        <w:ind w:left="720" w:hanging="720"/>
      </w:pPr>
      <w:r w:rsidRPr="00D1072F">
        <w:t xml:space="preserve">Kim, Y. (2009). Korean discourse markers </w:t>
      </w:r>
      <w:r w:rsidRPr="00D1072F">
        <w:rPr>
          <w:i/>
        </w:rPr>
        <w:t>–</w:t>
      </w:r>
      <w:proofErr w:type="spellStart"/>
      <w:r w:rsidRPr="00D1072F">
        <w:rPr>
          <w:i/>
        </w:rPr>
        <w:t>nuntey</w:t>
      </w:r>
      <w:proofErr w:type="spellEnd"/>
      <w:r w:rsidRPr="00D1072F">
        <w:rPr>
          <w:i/>
        </w:rPr>
        <w:t xml:space="preserve"> </w:t>
      </w:r>
      <w:r w:rsidRPr="00D1072F">
        <w:t xml:space="preserve">and </w:t>
      </w:r>
      <w:r w:rsidRPr="00D1072F">
        <w:rPr>
          <w:i/>
        </w:rPr>
        <w:t>–</w:t>
      </w:r>
      <w:proofErr w:type="spellStart"/>
      <w:r w:rsidRPr="00D1072F">
        <w:rPr>
          <w:i/>
        </w:rPr>
        <w:t>kuntey</w:t>
      </w:r>
      <w:proofErr w:type="spellEnd"/>
      <w:r w:rsidRPr="00D1072F">
        <w:rPr>
          <w:i/>
        </w:rPr>
        <w:t xml:space="preserve"> </w:t>
      </w:r>
      <w:r w:rsidRPr="00D1072F">
        <w:t xml:space="preserve">in native-nonnative conversation: An acquisitional perspective. In H. T. Nguyen, &amp; G. Kasper (Eds.), </w:t>
      </w:r>
      <w:r w:rsidRPr="00D1072F">
        <w:rPr>
          <w:i/>
        </w:rPr>
        <w:t xml:space="preserve">Talk in interaction: Multilingual perspective </w:t>
      </w:r>
      <w:r w:rsidRPr="00D1072F">
        <w:t>(pp. 317-350). University of Hawai’i, National Foreign Language Resource Center.</w:t>
      </w:r>
    </w:p>
    <w:p w14:paraId="3BA68B14" w14:textId="77777777" w:rsidR="00403391" w:rsidRPr="00D1072F" w:rsidRDefault="00403391" w:rsidP="00D1072F">
      <w:pPr>
        <w:ind w:left="720" w:hanging="720"/>
      </w:pPr>
    </w:p>
    <w:p w14:paraId="7F325A33" w14:textId="77777777" w:rsidR="00403391" w:rsidRPr="00D1072F" w:rsidRDefault="00403391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Kim, Y., &amp; Kang, S. (2020). Writing to make meaning through collaborative multimodal composing among Korean EFL learners: Writing processes, writing quality and student perception. </w:t>
      </w:r>
      <w:r w:rsidRPr="00D1072F">
        <w:rPr>
          <w:rFonts w:eastAsia="Times New Roman"/>
          <w:i/>
          <w:iCs/>
          <w:lang w:eastAsia="en-US"/>
        </w:rPr>
        <w:t>Computers and Composition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58</w:t>
      </w:r>
      <w:r w:rsidRPr="00D1072F">
        <w:rPr>
          <w:rFonts w:eastAsia="Times New Roman"/>
          <w:lang w:eastAsia="en-US"/>
        </w:rPr>
        <w:t xml:space="preserve">, </w:t>
      </w:r>
      <w:hyperlink r:id="rId10" w:tgtFrame="_blank" w:tooltip="Persistent link using digital object identifier" w:history="1">
        <w:r w:rsidRPr="00D1072F">
          <w:rPr>
            <w:rStyle w:val="Hyperlink"/>
            <w:rFonts w:eastAsia="Times New Roman"/>
            <w:lang w:eastAsia="en-US"/>
          </w:rPr>
          <w:t>https://doi.org/10.1016/j.compcom.2020.102609</w:t>
        </w:r>
      </w:hyperlink>
      <w:r w:rsidRPr="00D1072F">
        <w:rPr>
          <w:rFonts w:eastAsia="Times New Roman"/>
          <w:lang w:eastAsia="en-US"/>
        </w:rPr>
        <w:t xml:space="preserve"> </w:t>
      </w:r>
    </w:p>
    <w:p w14:paraId="49BB51DC" w14:textId="77777777" w:rsidR="005A1EB4" w:rsidRPr="00D1072F" w:rsidRDefault="005A1EB4" w:rsidP="00D1072F">
      <w:pPr>
        <w:ind w:left="720" w:hanging="720"/>
        <w:rPr>
          <w:rFonts w:eastAsia="Times New Roman"/>
          <w:lang w:eastAsia="en-US"/>
        </w:rPr>
      </w:pPr>
    </w:p>
    <w:p w14:paraId="32403E03" w14:textId="77777777" w:rsidR="005A1EB4" w:rsidRPr="005A1EB4" w:rsidRDefault="005A1EB4" w:rsidP="00D1072F">
      <w:pPr>
        <w:ind w:left="720" w:hanging="720"/>
        <w:rPr>
          <w:rFonts w:eastAsia="Times New Roman"/>
          <w:lang w:eastAsia="en-US"/>
        </w:rPr>
      </w:pPr>
      <w:r w:rsidRPr="005A1EB4">
        <w:rPr>
          <w:rFonts w:eastAsia="Times New Roman"/>
          <w:lang w:eastAsia="en-US"/>
        </w:rPr>
        <w:t xml:space="preserve">Kim, Y. J., Pak, B. Y., Lee, C. H., &amp; Kim, M. K. (2007). Considerations for helping Korean students write better technical papers in English. </w:t>
      </w:r>
      <w:r w:rsidRPr="005A1EB4">
        <w:rPr>
          <w:rFonts w:eastAsia="Times New Roman"/>
          <w:i/>
          <w:iCs/>
          <w:lang w:eastAsia="en-US"/>
        </w:rPr>
        <w:t>Journal of Engineering Education Research</w:t>
      </w:r>
      <w:r w:rsidRPr="005A1EB4">
        <w:rPr>
          <w:rFonts w:eastAsia="Times New Roman"/>
          <w:lang w:eastAsia="en-US"/>
        </w:rPr>
        <w:t xml:space="preserve">, </w:t>
      </w:r>
      <w:r w:rsidRPr="005A1EB4">
        <w:rPr>
          <w:rFonts w:eastAsia="Times New Roman"/>
          <w:i/>
          <w:iCs/>
          <w:lang w:eastAsia="en-US"/>
        </w:rPr>
        <w:t>10</w:t>
      </w:r>
      <w:r w:rsidRPr="005A1EB4">
        <w:rPr>
          <w:rFonts w:eastAsia="Times New Roman"/>
          <w:lang w:eastAsia="en-US"/>
        </w:rPr>
        <w:t>(3), 64-78.</w:t>
      </w:r>
    </w:p>
    <w:p w14:paraId="6597D1CE" w14:textId="77777777" w:rsidR="005A1EB4" w:rsidRPr="00D1072F" w:rsidRDefault="005A1EB4" w:rsidP="00D1072F">
      <w:pPr>
        <w:ind w:left="720" w:hanging="720"/>
        <w:rPr>
          <w:rFonts w:eastAsia="Times New Roman"/>
          <w:lang w:eastAsia="en-US"/>
        </w:rPr>
      </w:pPr>
    </w:p>
    <w:p w14:paraId="0C58A813" w14:textId="29C4F976" w:rsidR="007145BC" w:rsidRPr="00D1072F" w:rsidRDefault="007145BC" w:rsidP="00D1072F">
      <w:pPr>
        <w:widowControl w:val="0"/>
        <w:autoSpaceDE w:val="0"/>
        <w:snapToGrid w:val="0"/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Kim, Y. M., Yun, J. H., Lee, B. C., &amp; Park, J. S. (2012). </w:t>
      </w:r>
      <w:r w:rsidRPr="00D1072F">
        <w:rPr>
          <w:rFonts w:eastAsia="Times New Roman"/>
          <w:i/>
          <w:iCs/>
        </w:rPr>
        <w:t>Developing A 2014 CSAT guideline for EBS test items specification development</w:t>
      </w:r>
      <w:r w:rsidRPr="00D1072F">
        <w:rPr>
          <w:rFonts w:eastAsia="Times New Roman"/>
        </w:rPr>
        <w:t xml:space="preserve">. </w:t>
      </w:r>
      <w:r w:rsidRPr="00D1072F">
        <w:rPr>
          <w:rFonts w:eastAsia="Batang"/>
        </w:rPr>
        <w:t>Korea Institute for Curriculum and Evaluation.</w:t>
      </w:r>
    </w:p>
    <w:p w14:paraId="4034AB62" w14:textId="77777777" w:rsidR="00CA2713" w:rsidRDefault="00CA2713" w:rsidP="00D1072F">
      <w:pPr>
        <w:ind w:left="720" w:hanging="720"/>
        <w:rPr>
          <w:rFonts w:eastAsia="Times New Roman"/>
          <w:lang w:eastAsia="en-US"/>
        </w:rPr>
      </w:pPr>
      <w:bookmarkStart w:id="10" w:name="_Hlk99773421"/>
    </w:p>
    <w:p w14:paraId="1F865A41" w14:textId="77777777" w:rsidR="004442FF" w:rsidRPr="00684EBA" w:rsidRDefault="004442FF" w:rsidP="004442FF">
      <w:pPr>
        <w:widowControl w:val="0"/>
        <w:autoSpaceDE w:val="0"/>
        <w:autoSpaceDN w:val="0"/>
        <w:adjustRightInd w:val="0"/>
        <w:ind w:left="720" w:hanging="720"/>
      </w:pPr>
      <w:r w:rsidRPr="00684EBA">
        <w:t xml:space="preserve">Kim, T.-Y. (2021). </w:t>
      </w:r>
      <w:r w:rsidRPr="00684EBA">
        <w:rPr>
          <w:i/>
        </w:rPr>
        <w:t>Historical development of English learning motivation research: Cases of Korea and its neighboring countries in East Asia</w:t>
      </w:r>
      <w:r w:rsidRPr="00684EBA">
        <w:t>. Springer.</w:t>
      </w:r>
    </w:p>
    <w:p w14:paraId="2F71102D" w14:textId="77777777" w:rsidR="004442FF" w:rsidRPr="00D1072F" w:rsidRDefault="004442FF" w:rsidP="00D1072F">
      <w:pPr>
        <w:ind w:left="720" w:hanging="720"/>
        <w:rPr>
          <w:rFonts w:eastAsia="Times New Roman"/>
          <w:lang w:eastAsia="en-US"/>
        </w:rPr>
      </w:pPr>
    </w:p>
    <w:p w14:paraId="3F9F9735" w14:textId="77777777" w:rsidR="007145BC" w:rsidRPr="00D1072F" w:rsidRDefault="007145BC" w:rsidP="00D1072F">
      <w:pPr>
        <w:ind w:left="720" w:hanging="720"/>
      </w:pPr>
      <w:bookmarkStart w:id="11" w:name="_Hlk99773439"/>
      <w:bookmarkEnd w:id="10"/>
      <w:r w:rsidRPr="00D1072F">
        <w:t>Ko, H. (2018). Self-directed learning and English proficiency by Korean learners. </w:t>
      </w:r>
      <w:r w:rsidRPr="00D1072F">
        <w:rPr>
          <w:i/>
          <w:iCs/>
        </w:rPr>
        <w:t>English Teaching</w:t>
      </w:r>
      <w:r w:rsidRPr="00D1072F">
        <w:t>, </w:t>
      </w:r>
      <w:r w:rsidRPr="00D1072F">
        <w:rPr>
          <w:i/>
          <w:iCs/>
        </w:rPr>
        <w:t>73</w:t>
      </w:r>
      <w:r w:rsidRPr="00D1072F">
        <w:t xml:space="preserve">(1), 49-69. </w:t>
      </w:r>
    </w:p>
    <w:bookmarkEnd w:id="11"/>
    <w:p w14:paraId="6878A677" w14:textId="77777777" w:rsidR="00CA2713" w:rsidRPr="00D1072F" w:rsidRDefault="00CA2713" w:rsidP="00D1072F">
      <w:pPr>
        <w:ind w:left="720" w:hanging="720"/>
      </w:pPr>
    </w:p>
    <w:p w14:paraId="779717BE" w14:textId="77777777" w:rsidR="007145BC" w:rsidRPr="00D1072F" w:rsidRDefault="007145BC" w:rsidP="00D1072F">
      <w:pPr>
        <w:ind w:left="720" w:hanging="720"/>
      </w:pPr>
      <w:r w:rsidRPr="00D1072F">
        <w:t>Koo, H. (2020). Voice quality differences between American English speakers and Korean learners of English. </w:t>
      </w:r>
      <w:r w:rsidRPr="00D1072F">
        <w:rPr>
          <w:i/>
          <w:iCs/>
        </w:rPr>
        <w:t>The Journal of the Acoustical Society of America</w:t>
      </w:r>
      <w:r w:rsidRPr="00D1072F">
        <w:t>, </w:t>
      </w:r>
      <w:r w:rsidRPr="00D1072F">
        <w:rPr>
          <w:i/>
          <w:iCs/>
        </w:rPr>
        <w:t>148</w:t>
      </w:r>
      <w:r w:rsidRPr="00D1072F">
        <w:t xml:space="preserve">(4), 2659-2659. </w:t>
      </w:r>
    </w:p>
    <w:p w14:paraId="7A76BF2B" w14:textId="77777777" w:rsidR="00CA2713" w:rsidRDefault="00CA2713" w:rsidP="00D1072F">
      <w:pPr>
        <w:ind w:left="720" w:hanging="720"/>
        <w:rPr>
          <w:rFonts w:eastAsia="Times New Roman"/>
          <w:lang w:eastAsia="en-US"/>
        </w:rPr>
      </w:pPr>
      <w:bookmarkStart w:id="12" w:name="_Hlk99773355"/>
    </w:p>
    <w:p w14:paraId="430D63AE" w14:textId="77777777" w:rsidR="00C118B8" w:rsidRPr="00C118B8" w:rsidRDefault="00C118B8" w:rsidP="00C118B8">
      <w:pPr>
        <w:ind w:left="720" w:hanging="720"/>
        <w:rPr>
          <w:rFonts w:eastAsia="Times New Roman"/>
          <w:lang w:eastAsia="en-US"/>
        </w:rPr>
      </w:pPr>
      <w:r w:rsidRPr="00C118B8">
        <w:rPr>
          <w:rFonts w:eastAsia="Times New Roman"/>
          <w:lang w:eastAsia="en-US"/>
        </w:rPr>
        <w:t xml:space="preserve">Kudaibergenov, M., &amp; Lee, K. (2024). Professional identity tensions in EFL preservice teachers: A collective case study of three international students in South Korea. </w:t>
      </w:r>
      <w:r w:rsidRPr="00C118B8">
        <w:rPr>
          <w:rFonts w:eastAsia="Times New Roman"/>
          <w:i/>
          <w:iCs/>
          <w:lang w:eastAsia="en-US"/>
        </w:rPr>
        <w:t>Journal of Language, Identity &amp; Education</w:t>
      </w:r>
      <w:r w:rsidRPr="00C118B8">
        <w:rPr>
          <w:rFonts w:eastAsia="Times New Roman"/>
          <w:lang w:eastAsia="en-US"/>
        </w:rPr>
        <w:t xml:space="preserve">, </w:t>
      </w:r>
      <w:r w:rsidRPr="00C118B8">
        <w:rPr>
          <w:rFonts w:eastAsia="Times New Roman"/>
          <w:i/>
          <w:iCs/>
          <w:lang w:eastAsia="en-US"/>
        </w:rPr>
        <w:t>23</w:t>
      </w:r>
      <w:r w:rsidRPr="00C118B8">
        <w:rPr>
          <w:rFonts w:eastAsia="Times New Roman"/>
          <w:lang w:eastAsia="en-US"/>
        </w:rPr>
        <w:t>(5), 689-705.</w:t>
      </w:r>
    </w:p>
    <w:p w14:paraId="7CE87BDC" w14:textId="77777777" w:rsidR="00C118B8" w:rsidRPr="00D1072F" w:rsidRDefault="00C118B8" w:rsidP="00D1072F">
      <w:pPr>
        <w:ind w:left="720" w:hanging="720"/>
        <w:rPr>
          <w:rFonts w:eastAsia="Times New Roman"/>
          <w:lang w:eastAsia="en-US"/>
        </w:rPr>
      </w:pPr>
    </w:p>
    <w:p w14:paraId="3890CB15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Kwon, J. (2004). Expressing refusals in Korean and in American English. </w:t>
      </w:r>
      <w:r w:rsidRPr="00D1072F">
        <w:rPr>
          <w:rFonts w:eastAsia="Times New Roman"/>
          <w:i/>
          <w:iCs/>
          <w:lang w:eastAsia="en-US"/>
        </w:rPr>
        <w:t>Multilingual Journal of Cross-Cultural and Interlanguage Communication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23</w:t>
      </w:r>
      <w:r w:rsidRPr="00D1072F">
        <w:rPr>
          <w:rFonts w:eastAsia="Times New Roman"/>
          <w:lang w:eastAsia="en-US"/>
        </w:rPr>
        <w:t>(4), 339-364.</w:t>
      </w:r>
    </w:p>
    <w:p w14:paraId="25CBC537" w14:textId="77777777" w:rsidR="00CA2713" w:rsidRPr="00D1072F" w:rsidRDefault="00CA2713" w:rsidP="00D1072F">
      <w:pPr>
        <w:ind w:left="720" w:hanging="720"/>
      </w:pPr>
    </w:p>
    <w:p w14:paraId="155987A1" w14:textId="77777777" w:rsidR="007145BC" w:rsidRPr="00D1072F" w:rsidRDefault="007145BC" w:rsidP="00D1072F">
      <w:pPr>
        <w:ind w:left="720" w:hanging="720"/>
      </w:pPr>
      <w:r w:rsidRPr="00D1072F">
        <w:t>Kwon, O. (2000). Korea’s English education policy changes in the 1990s: Innovations to gear the nation for the 21</w:t>
      </w:r>
      <w:r w:rsidRPr="00D1072F">
        <w:rPr>
          <w:vertAlign w:val="superscript"/>
        </w:rPr>
        <w:t>st</w:t>
      </w:r>
      <w:r w:rsidRPr="00D1072F">
        <w:t xml:space="preserve"> century. </w:t>
      </w:r>
      <w:r w:rsidRPr="00D1072F">
        <w:rPr>
          <w:i/>
        </w:rPr>
        <w:t>English Education, 55</w:t>
      </w:r>
      <w:r w:rsidRPr="00D1072F">
        <w:t>(1), 16-24.</w:t>
      </w:r>
    </w:p>
    <w:bookmarkEnd w:id="12"/>
    <w:p w14:paraId="26B4EB41" w14:textId="77777777" w:rsidR="00CA2713" w:rsidRDefault="00CA2713" w:rsidP="00D1072F">
      <w:pPr>
        <w:ind w:left="720" w:hanging="720"/>
      </w:pPr>
    </w:p>
    <w:p w14:paraId="06B26678" w14:textId="0511C265" w:rsidR="00F4581A" w:rsidRDefault="00F4581A" w:rsidP="00D1072F">
      <w:pPr>
        <w:ind w:left="720" w:hanging="720"/>
        <w:rPr>
          <w:rFonts w:eastAsia="Times New Roman"/>
        </w:rPr>
      </w:pPr>
      <w:r w:rsidRPr="00684EBA">
        <w:rPr>
          <w:rFonts w:eastAsia="Times New Roman"/>
        </w:rPr>
        <w:lastRenderedPageBreak/>
        <w:t xml:space="preserve">Lee, B., &amp; Park, M. (2023). Exploring high school students' formative assessment perception types and influencing factors in Korean language classes. </w:t>
      </w:r>
      <w:r w:rsidRPr="00684EBA">
        <w:rPr>
          <w:rFonts w:eastAsia="Times New Roman"/>
          <w:i/>
          <w:iCs/>
        </w:rPr>
        <w:t>Journal of Curriculum Evaluation</w:t>
      </w:r>
      <w:r w:rsidRPr="00684EBA">
        <w:rPr>
          <w:rFonts w:eastAsia="Times New Roman"/>
        </w:rPr>
        <w:t xml:space="preserve">, </w:t>
      </w:r>
      <w:r w:rsidRPr="00684EBA">
        <w:rPr>
          <w:rFonts w:eastAsia="Times New Roman"/>
          <w:i/>
          <w:iCs/>
        </w:rPr>
        <w:t>26</w:t>
      </w:r>
      <w:r w:rsidRPr="00684EBA">
        <w:rPr>
          <w:rFonts w:eastAsia="Times New Roman"/>
        </w:rPr>
        <w:t xml:space="preserve">(4), 93-111.  </w:t>
      </w:r>
    </w:p>
    <w:p w14:paraId="521665C7" w14:textId="77777777" w:rsidR="00F4581A" w:rsidRPr="00D1072F" w:rsidRDefault="00F4581A" w:rsidP="00D1072F">
      <w:pPr>
        <w:ind w:left="720" w:hanging="720"/>
      </w:pPr>
    </w:p>
    <w:p w14:paraId="05B1E632" w14:textId="77777777" w:rsidR="007145BC" w:rsidRPr="00D1072F" w:rsidRDefault="007145BC" w:rsidP="00D1072F">
      <w:pPr>
        <w:ind w:left="720" w:hanging="720"/>
      </w:pPr>
      <w:r w:rsidRPr="00D1072F">
        <w:t>Lee, G. (2018). Effect of word frequency in producing English unstressed vowels by Korean learners of English. </w:t>
      </w:r>
      <w:r w:rsidRPr="00D1072F">
        <w:rPr>
          <w:rFonts w:eastAsia="Batang"/>
          <w:i/>
          <w:iCs/>
        </w:rPr>
        <w:t>음성음운형태론연구</w:t>
      </w:r>
      <w:r w:rsidRPr="00D1072F">
        <w:t>, </w:t>
      </w:r>
      <w:r w:rsidRPr="00D1072F">
        <w:rPr>
          <w:i/>
          <w:iCs/>
        </w:rPr>
        <w:t>24</w:t>
      </w:r>
      <w:r w:rsidRPr="00D1072F">
        <w:t xml:space="preserve">(2), 193-208. </w:t>
      </w:r>
    </w:p>
    <w:p w14:paraId="14D8CDE1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5C5EEFAD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Lee, H. (2007). Korean students’ perceptions of identities and cultural capital. </w:t>
      </w:r>
      <w:proofErr w:type="spellStart"/>
      <w:r w:rsidRPr="00D1072F">
        <w:rPr>
          <w:rFonts w:eastAsia="Times New Roman"/>
          <w:i/>
          <w:iCs/>
        </w:rPr>
        <w:t>Sociolingustics</w:t>
      </w:r>
      <w:proofErr w:type="spellEnd"/>
      <w:r w:rsidRPr="00D1072F">
        <w:rPr>
          <w:rFonts w:eastAsia="Times New Roman"/>
          <w:i/>
          <w:iCs/>
        </w:rPr>
        <w:t xml:space="preserve"> Studies, 1</w:t>
      </w:r>
      <w:r w:rsidRPr="00D1072F">
        <w:rPr>
          <w:rFonts w:eastAsia="Times New Roman"/>
        </w:rPr>
        <w:t>(1), 107-129.</w:t>
      </w:r>
    </w:p>
    <w:p w14:paraId="411DAFDE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2AF0A055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>Lee, H. (2018). Assessing Korean ESL learners</w:t>
      </w:r>
      <w:r w:rsidR="00CA2713" w:rsidRPr="00D1072F">
        <w:rPr>
          <w:rFonts w:eastAsia="Times New Roman"/>
        </w:rPr>
        <w:t>’</w:t>
      </w:r>
      <w:r w:rsidRPr="00D1072F">
        <w:rPr>
          <w:rFonts w:eastAsia="Times New Roman"/>
        </w:rPr>
        <w:t xml:space="preserve"> interactional competence through oral interviews and paired speaking tasks: A pilot study. </w:t>
      </w:r>
      <w:r w:rsidRPr="00D1072F">
        <w:rPr>
          <w:rFonts w:eastAsia="Times New Roman"/>
          <w:i/>
          <w:iCs/>
        </w:rPr>
        <w:t>SNU Working Papers in English Linguistics and Language</w:t>
      </w:r>
      <w:r w:rsidRPr="00D1072F">
        <w:rPr>
          <w:rFonts w:eastAsia="Times New Roman"/>
        </w:rPr>
        <w:t>, </w:t>
      </w:r>
      <w:r w:rsidRPr="00D1072F">
        <w:rPr>
          <w:rFonts w:eastAsia="Times New Roman"/>
          <w:i/>
          <w:iCs/>
        </w:rPr>
        <w:t>16</w:t>
      </w:r>
      <w:r w:rsidRPr="00D1072F">
        <w:rPr>
          <w:rFonts w:eastAsia="Times New Roman"/>
        </w:rPr>
        <w:t xml:space="preserve">, 101-124. </w:t>
      </w:r>
    </w:p>
    <w:p w14:paraId="6C4397B2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781F780E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>Lee, H. Y., &amp; Song, J. (2019). Evaluating Korean learners’ English rhythm proficiency with measures of sentence stress. </w:t>
      </w:r>
      <w:r w:rsidRPr="00D1072F">
        <w:rPr>
          <w:rFonts w:eastAsia="Times New Roman"/>
          <w:i/>
          <w:iCs/>
        </w:rPr>
        <w:t>Applied Psycholinguistics</w:t>
      </w:r>
      <w:r w:rsidRPr="00D1072F">
        <w:rPr>
          <w:rFonts w:eastAsia="Times New Roman"/>
        </w:rPr>
        <w:t>, </w:t>
      </w:r>
      <w:r w:rsidRPr="00D1072F">
        <w:rPr>
          <w:rFonts w:eastAsia="Times New Roman"/>
          <w:i/>
          <w:iCs/>
        </w:rPr>
        <w:t>40</w:t>
      </w:r>
      <w:r w:rsidRPr="00D1072F">
        <w:rPr>
          <w:rFonts w:eastAsia="Times New Roman"/>
        </w:rPr>
        <w:t xml:space="preserve">(6), 1363-1376. </w:t>
      </w:r>
    </w:p>
    <w:p w14:paraId="6A4D9C9B" w14:textId="77777777" w:rsidR="00FA151F" w:rsidRDefault="00FA151F" w:rsidP="00D1072F">
      <w:pPr>
        <w:ind w:left="720" w:hanging="720"/>
        <w:rPr>
          <w:rFonts w:eastAsia="Times New Roman"/>
        </w:rPr>
      </w:pPr>
    </w:p>
    <w:p w14:paraId="6EC07E78" w14:textId="69C0B235" w:rsidR="003C4216" w:rsidRDefault="003C4216" w:rsidP="00D1072F">
      <w:pPr>
        <w:ind w:left="720" w:hanging="720"/>
      </w:pPr>
      <w:bookmarkStart w:id="13" w:name="_Hlk154385650"/>
      <w:r w:rsidRPr="00684EBA">
        <w:t xml:space="preserve">Lee, I. (2020). Korean preservice teachers’ use of English interrogatives: Evidence from their written and oral production. </w:t>
      </w:r>
      <w:r w:rsidRPr="00684EBA">
        <w:rPr>
          <w:rFonts w:eastAsia="Batang"/>
          <w:i/>
          <w:iCs/>
        </w:rPr>
        <w:t>초등교육연구</w:t>
      </w:r>
      <w:r w:rsidRPr="00684EBA">
        <w:t xml:space="preserve">, </w:t>
      </w:r>
      <w:r w:rsidRPr="00684EBA">
        <w:rPr>
          <w:i/>
          <w:iCs/>
        </w:rPr>
        <w:t>31</w:t>
      </w:r>
      <w:r w:rsidRPr="00684EBA">
        <w:t>(1), 135-151.</w:t>
      </w:r>
      <w:bookmarkEnd w:id="13"/>
    </w:p>
    <w:p w14:paraId="40D69725" w14:textId="77777777" w:rsidR="003C4216" w:rsidRPr="00D1072F" w:rsidRDefault="003C4216" w:rsidP="00D1072F">
      <w:pPr>
        <w:ind w:left="720" w:hanging="720"/>
        <w:rPr>
          <w:rFonts w:eastAsia="Times New Roman"/>
        </w:rPr>
      </w:pPr>
    </w:p>
    <w:p w14:paraId="3E7DD953" w14:textId="77777777" w:rsidR="00FA151F" w:rsidRPr="00D1072F" w:rsidRDefault="00FA151F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>Lee, J., Park, S., &amp; Heinz, M. (2018). Exploring patterns of article use by advanced Korean learners of English and Spanish. </w:t>
      </w:r>
      <w:r w:rsidRPr="00D1072F">
        <w:rPr>
          <w:rFonts w:eastAsia="Times New Roman"/>
          <w:i/>
          <w:iCs/>
        </w:rPr>
        <w:t>International Review of Applied Linguistics in Language Teaching</w:t>
      </w:r>
      <w:r w:rsidRPr="00D1072F">
        <w:rPr>
          <w:rFonts w:eastAsia="Times New Roman"/>
        </w:rPr>
        <w:t>, </w:t>
      </w:r>
      <w:r w:rsidRPr="00D1072F">
        <w:rPr>
          <w:rFonts w:eastAsia="Times New Roman"/>
          <w:i/>
          <w:iCs/>
        </w:rPr>
        <w:t>56</w:t>
      </w:r>
      <w:r w:rsidRPr="00D1072F">
        <w:rPr>
          <w:rFonts w:eastAsia="Times New Roman"/>
        </w:rPr>
        <w:t>(1), 79-101.</w:t>
      </w:r>
    </w:p>
    <w:p w14:paraId="7D071805" w14:textId="77777777" w:rsidR="00FA151F" w:rsidRPr="00D1072F" w:rsidRDefault="00FA151F" w:rsidP="00D1072F">
      <w:pPr>
        <w:ind w:left="720" w:hanging="720"/>
        <w:rPr>
          <w:rFonts w:eastAsia="Times New Roman"/>
          <w:lang w:eastAsia="en-US"/>
        </w:rPr>
      </w:pPr>
    </w:p>
    <w:p w14:paraId="143173FA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Lee, J. S. (2002). Interpreting conversational implicatures: A study of Korean learners of English. </w:t>
      </w:r>
      <w:r w:rsidRPr="00D1072F">
        <w:rPr>
          <w:rFonts w:eastAsia="Times New Roman"/>
          <w:i/>
          <w:iCs/>
          <w:lang w:eastAsia="en-US"/>
        </w:rPr>
        <w:t>The Korea TESOL Journal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5</w:t>
      </w:r>
      <w:r w:rsidRPr="00D1072F">
        <w:rPr>
          <w:rFonts w:eastAsia="Times New Roman"/>
          <w:lang w:eastAsia="en-US"/>
        </w:rPr>
        <w:t>(1), 1-26.</w:t>
      </w:r>
    </w:p>
    <w:p w14:paraId="483AF08C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182B0394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Lee, J. S. (2002). The Korean language in America: The role of cultural identity in heritage language learning. </w:t>
      </w:r>
      <w:r w:rsidRPr="00D1072F">
        <w:rPr>
          <w:rFonts w:eastAsia="Times New Roman"/>
          <w:i/>
          <w:iCs/>
        </w:rPr>
        <w:t>Language Culture and Curriculum</w:t>
      </w:r>
      <w:r w:rsidRPr="00D1072F">
        <w:rPr>
          <w:rFonts w:eastAsia="Times New Roman"/>
        </w:rPr>
        <w:t xml:space="preserve">, </w:t>
      </w:r>
      <w:r w:rsidRPr="00D1072F">
        <w:rPr>
          <w:rFonts w:eastAsia="Times New Roman"/>
          <w:i/>
          <w:iCs/>
        </w:rPr>
        <w:t>15</w:t>
      </w:r>
      <w:r w:rsidRPr="00D1072F">
        <w:rPr>
          <w:rFonts w:eastAsia="Times New Roman"/>
        </w:rPr>
        <w:t>(2), 117-133</w:t>
      </w:r>
      <w:r w:rsidR="00CA2713" w:rsidRPr="00D1072F">
        <w:rPr>
          <w:rFonts w:eastAsia="Times New Roman"/>
        </w:rPr>
        <w:t>.</w:t>
      </w:r>
    </w:p>
    <w:p w14:paraId="4534FAA4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1C80300F" w14:textId="77777777" w:rsidR="007145BC" w:rsidRPr="00D1072F" w:rsidRDefault="007145BC" w:rsidP="00D1072F">
      <w:pPr>
        <w:ind w:left="720" w:hanging="720"/>
      </w:pPr>
      <w:r w:rsidRPr="00D1072F">
        <w:t xml:space="preserve">Li, D. (1998). “It's always more difficult than you plan and imagine”: Teachers' perceived difficulties in introducing the communicative approach in South Korea. </w:t>
      </w:r>
      <w:r w:rsidRPr="00D1072F">
        <w:rPr>
          <w:i/>
          <w:iCs/>
        </w:rPr>
        <w:t>TESOL Quarterly</w:t>
      </w:r>
      <w:r w:rsidRPr="00D1072F">
        <w:t xml:space="preserve">, </w:t>
      </w:r>
      <w:r w:rsidRPr="00D1072F">
        <w:rPr>
          <w:i/>
          <w:iCs/>
        </w:rPr>
        <w:t>32</w:t>
      </w:r>
      <w:r w:rsidRPr="00D1072F">
        <w:t>(4), 677-703.</w:t>
      </w:r>
    </w:p>
    <w:p w14:paraId="7CC0780D" w14:textId="77777777" w:rsidR="00CA2713" w:rsidRPr="00D1072F" w:rsidRDefault="00CA2713" w:rsidP="00D1072F">
      <w:pPr>
        <w:ind w:left="720" w:hanging="720"/>
        <w:rPr>
          <w:rStyle w:val="au"/>
        </w:rPr>
      </w:pPr>
    </w:p>
    <w:p w14:paraId="7ECA8B4C" w14:textId="77777777" w:rsidR="007145BC" w:rsidRPr="00D1072F" w:rsidRDefault="007145BC" w:rsidP="00D1072F">
      <w:pPr>
        <w:ind w:left="720" w:hanging="720"/>
      </w:pPr>
      <w:r w:rsidRPr="00D1072F">
        <w:rPr>
          <w:rStyle w:val="au"/>
        </w:rPr>
        <w:t xml:space="preserve">Liu, D., Ahn, G. S., Baek, K. S., &amp; Han, N. O. (2004). </w:t>
      </w:r>
      <w:r w:rsidRPr="00D1072F">
        <w:rPr>
          <w:rStyle w:val="ti"/>
        </w:rPr>
        <w:t>South Korean high school English teachers' code switching: Questions and challenges in the drive for maximal use of English in teaching</w:t>
      </w:r>
      <w:r w:rsidRPr="00D1072F">
        <w:t xml:space="preserve">, </w:t>
      </w:r>
      <w:r w:rsidRPr="00D1072F">
        <w:rPr>
          <w:rStyle w:val="jn"/>
          <w:i/>
        </w:rPr>
        <w:t>TESOL Quarterly,</w:t>
      </w:r>
      <w:r w:rsidRPr="00D1072F">
        <w:rPr>
          <w:rStyle w:val="so"/>
          <w:i/>
        </w:rPr>
        <w:t xml:space="preserve"> </w:t>
      </w:r>
      <w:r w:rsidRPr="00D1072F">
        <w:rPr>
          <w:rStyle w:val="ji"/>
          <w:i/>
        </w:rPr>
        <w:t>38</w:t>
      </w:r>
      <w:r w:rsidRPr="00D1072F">
        <w:rPr>
          <w:rStyle w:val="ji"/>
        </w:rPr>
        <w:t xml:space="preserve">(4), </w:t>
      </w:r>
      <w:r w:rsidRPr="00D1072F">
        <w:rPr>
          <w:rStyle w:val="ppg"/>
        </w:rPr>
        <w:t>605-638.</w:t>
      </w:r>
      <w:r w:rsidRPr="00D1072F">
        <w:t xml:space="preserve"> </w:t>
      </w:r>
    </w:p>
    <w:p w14:paraId="3B4ED720" w14:textId="77777777" w:rsidR="00CA2713" w:rsidRPr="00D1072F" w:rsidRDefault="00CA2713" w:rsidP="00D1072F">
      <w:pPr>
        <w:ind w:left="720" w:hanging="720"/>
      </w:pPr>
    </w:p>
    <w:p w14:paraId="5A9FAB7C" w14:textId="77777777" w:rsidR="007145BC" w:rsidRPr="00D1072F" w:rsidRDefault="007145BC" w:rsidP="00D1072F">
      <w:pPr>
        <w:ind w:left="720" w:hanging="720"/>
      </w:pPr>
      <w:r w:rsidRPr="00D1072F">
        <w:t>Liu, J., &amp; Lee, Y. C. (2021). Focus prosody by Korean learners of English. </w:t>
      </w:r>
      <w:r w:rsidRPr="00D1072F">
        <w:rPr>
          <w:i/>
          <w:iCs/>
        </w:rPr>
        <w:t>Linguistic Approaches to Bilingualism</w:t>
      </w:r>
      <w:r w:rsidRPr="00D1072F">
        <w:t>. DOI: </w:t>
      </w:r>
      <w:hyperlink r:id="rId11" w:history="1">
        <w:r w:rsidRPr="00D1072F">
          <w:rPr>
            <w:rStyle w:val="Hyperlink"/>
          </w:rPr>
          <w:t>https://doi.org/10.1075/lab.20031.liu</w:t>
        </w:r>
      </w:hyperlink>
      <w:r w:rsidRPr="00D1072F">
        <w:t xml:space="preserve"> </w:t>
      </w:r>
    </w:p>
    <w:p w14:paraId="3A828B1D" w14:textId="77777777" w:rsidR="00CA2713" w:rsidRPr="00D1072F" w:rsidRDefault="00CA2713" w:rsidP="00D1072F">
      <w:pPr>
        <w:ind w:left="720" w:hanging="720"/>
      </w:pPr>
    </w:p>
    <w:p w14:paraId="3D1FB3EC" w14:textId="77777777" w:rsidR="007145BC" w:rsidRPr="00D1072F" w:rsidRDefault="007145BC" w:rsidP="00D1072F">
      <w:pPr>
        <w:ind w:left="720" w:hanging="720"/>
      </w:pPr>
      <w:r w:rsidRPr="00D1072F">
        <w:t>Liu, J., Xu, Y., &amp; Lee, Y. C. (2019). Post-focus compression is not automatically transferred from Korean to L2 English. </w:t>
      </w:r>
      <w:r w:rsidRPr="00D1072F">
        <w:rPr>
          <w:i/>
          <w:iCs/>
        </w:rPr>
        <w:t>Phonetics and Speech Sciences</w:t>
      </w:r>
      <w:r w:rsidRPr="00D1072F">
        <w:t>, </w:t>
      </w:r>
      <w:r w:rsidRPr="00D1072F">
        <w:rPr>
          <w:i/>
          <w:iCs/>
        </w:rPr>
        <w:t>11</w:t>
      </w:r>
      <w:r w:rsidRPr="00D1072F">
        <w:t xml:space="preserve">(2), 15-21. </w:t>
      </w:r>
    </w:p>
    <w:p w14:paraId="04463D27" w14:textId="77777777" w:rsidR="00CA2713" w:rsidRPr="00D1072F" w:rsidRDefault="00CA2713" w:rsidP="00D1072F">
      <w:pPr>
        <w:ind w:left="720" w:hanging="720"/>
      </w:pPr>
    </w:p>
    <w:p w14:paraId="15A4C189" w14:textId="3D42CA28" w:rsidR="007145BC" w:rsidRPr="00D1072F" w:rsidRDefault="007145BC" w:rsidP="00D1072F">
      <w:pPr>
        <w:ind w:left="720" w:hanging="720"/>
      </w:pPr>
      <w:proofErr w:type="spellStart"/>
      <w:r w:rsidRPr="00D1072F">
        <w:lastRenderedPageBreak/>
        <w:t>MacRae</w:t>
      </w:r>
      <w:proofErr w:type="spellEnd"/>
      <w:r w:rsidRPr="00D1072F">
        <w:t xml:space="preserve">, E. (2017). Promoting intercultural understanding through the British Council’s work in North Korea (DPRK). In E. J. Erling (Ed.), </w:t>
      </w:r>
      <w:r w:rsidRPr="00D1072F">
        <w:rPr>
          <w:i/>
          <w:iCs/>
        </w:rPr>
        <w:t>English across the fracture lines</w:t>
      </w:r>
      <w:r w:rsidRPr="00D1072F">
        <w:t xml:space="preserve"> (pp. 189–198). British Council.</w:t>
      </w:r>
    </w:p>
    <w:p w14:paraId="6CA1595E" w14:textId="77777777" w:rsidR="00CA2713" w:rsidRPr="00D1072F" w:rsidRDefault="00CA2713" w:rsidP="00D1072F">
      <w:pPr>
        <w:ind w:left="720" w:hanging="720"/>
        <w:rPr>
          <w:rFonts w:eastAsia="Times New Roman"/>
          <w:lang w:eastAsia="en-US"/>
        </w:rPr>
      </w:pPr>
    </w:p>
    <w:p w14:paraId="04EE589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Major, R. C., &amp; Faudree, M. C. (1996). Markedness universals and the acquisition of voicing contrasts by Korean speakers of English. </w:t>
      </w:r>
      <w:r w:rsidRPr="00D1072F">
        <w:rPr>
          <w:rFonts w:eastAsia="Times New Roman"/>
          <w:i/>
          <w:iCs/>
          <w:lang w:eastAsia="en-US"/>
        </w:rPr>
        <w:t>Studies in Second Language Acquisition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18</w:t>
      </w:r>
      <w:r w:rsidRPr="00D1072F">
        <w:rPr>
          <w:rFonts w:eastAsia="Times New Roman"/>
          <w:lang w:eastAsia="en-US"/>
        </w:rPr>
        <w:t>(1), 69-90.</w:t>
      </w:r>
    </w:p>
    <w:p w14:paraId="46CA8DC6" w14:textId="77777777" w:rsidR="00CA2713" w:rsidRPr="00D1072F" w:rsidRDefault="00CA2713" w:rsidP="00D1072F">
      <w:pPr>
        <w:ind w:left="720" w:hanging="720"/>
      </w:pPr>
    </w:p>
    <w:p w14:paraId="63ADBFBE" w14:textId="77777777" w:rsidR="007145BC" w:rsidRPr="00D1072F" w:rsidRDefault="007145BC" w:rsidP="00D1072F">
      <w:pPr>
        <w:ind w:left="720" w:hanging="720"/>
      </w:pPr>
      <w:r w:rsidRPr="00D1072F">
        <w:t xml:space="preserve">McGuire, J. (2007). Why has the critical thinking movement not come to Korea? </w:t>
      </w:r>
      <w:r w:rsidRPr="00D1072F">
        <w:rPr>
          <w:i/>
        </w:rPr>
        <w:t>Asia</w:t>
      </w:r>
      <w:r w:rsidRPr="00D1072F">
        <w:t xml:space="preserve"> </w:t>
      </w:r>
      <w:r w:rsidRPr="00D1072F">
        <w:rPr>
          <w:i/>
        </w:rPr>
        <w:t>Pacific Education Review</w:t>
      </w:r>
      <w:r w:rsidRPr="00D1072F">
        <w:t xml:space="preserve">, </w:t>
      </w:r>
      <w:r w:rsidRPr="00D1072F">
        <w:rPr>
          <w:i/>
        </w:rPr>
        <w:t>8</w:t>
      </w:r>
      <w:r w:rsidRPr="00D1072F">
        <w:t>(2), 224-232.</w:t>
      </w:r>
    </w:p>
    <w:p w14:paraId="1BA1BB8F" w14:textId="77777777" w:rsidR="00CA2713" w:rsidRPr="00D1072F" w:rsidRDefault="00CA2713" w:rsidP="00D1072F">
      <w:pPr>
        <w:ind w:left="720" w:hanging="720"/>
      </w:pPr>
    </w:p>
    <w:p w14:paraId="26A52721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t xml:space="preserve">McNeill, D. (2009). </w:t>
      </w:r>
      <w:r w:rsidRPr="00D1072F">
        <w:rPr>
          <w:rFonts w:eastAsia="Times New Roman"/>
        </w:rPr>
        <w:t xml:space="preserve">South Korea powers ahead with globalization plans. </w:t>
      </w:r>
      <w:r w:rsidRPr="00D1072F">
        <w:rPr>
          <w:rFonts w:eastAsia="Times New Roman"/>
          <w:i/>
          <w:iCs/>
        </w:rPr>
        <w:t>Chronicle of Higher Education</w:t>
      </w:r>
      <w:r w:rsidRPr="00D1072F">
        <w:rPr>
          <w:rFonts w:eastAsia="Times New Roman"/>
        </w:rPr>
        <w:t xml:space="preserve">, </w:t>
      </w:r>
      <w:r w:rsidRPr="00D1072F">
        <w:rPr>
          <w:rFonts w:eastAsia="Times New Roman"/>
          <w:i/>
        </w:rPr>
        <w:t>55</w:t>
      </w:r>
      <w:r w:rsidRPr="00D1072F">
        <w:rPr>
          <w:rFonts w:eastAsia="Times New Roman"/>
        </w:rPr>
        <w:t>(40), 18-29.</w:t>
      </w:r>
    </w:p>
    <w:p w14:paraId="28DAF016" w14:textId="77777777" w:rsidR="00CA2713" w:rsidRPr="00D1072F" w:rsidRDefault="00CA2713" w:rsidP="00D1072F">
      <w:pPr>
        <w:ind w:left="720" w:hanging="720"/>
        <w:rPr>
          <w:rFonts w:eastAsia="Times New Roman"/>
        </w:rPr>
      </w:pPr>
    </w:p>
    <w:p w14:paraId="72394053" w14:textId="7A90F3D8" w:rsidR="007145BC" w:rsidRPr="00D1072F" w:rsidRDefault="007145BC" w:rsidP="00D1072F">
      <w:pPr>
        <w:ind w:left="720" w:hanging="720"/>
      </w:pPr>
      <w:r w:rsidRPr="00D1072F">
        <w:t xml:space="preserve">Ministry of Education (1997). </w:t>
      </w:r>
      <w:proofErr w:type="spellStart"/>
      <w:r w:rsidRPr="00D1072F">
        <w:rPr>
          <w:i/>
          <w:iCs/>
        </w:rPr>
        <w:t>Chodeung</w:t>
      </w:r>
      <w:proofErr w:type="spellEnd"/>
      <w:r w:rsidRPr="00D1072F">
        <w:rPr>
          <w:i/>
          <w:iCs/>
        </w:rPr>
        <w:t xml:space="preserve"> </w:t>
      </w:r>
      <w:proofErr w:type="spellStart"/>
      <w:r w:rsidRPr="00D1072F">
        <w:rPr>
          <w:i/>
          <w:iCs/>
        </w:rPr>
        <w:t>Hakgyo</w:t>
      </w:r>
      <w:proofErr w:type="spellEnd"/>
      <w:r w:rsidRPr="00D1072F">
        <w:rPr>
          <w:i/>
          <w:iCs/>
        </w:rPr>
        <w:t xml:space="preserve"> Yeong-</w:t>
      </w:r>
      <w:proofErr w:type="spellStart"/>
      <w:r w:rsidRPr="00D1072F">
        <w:rPr>
          <w:i/>
          <w:iCs/>
        </w:rPr>
        <w:t>eo</w:t>
      </w:r>
      <w:proofErr w:type="spellEnd"/>
      <w:r w:rsidRPr="00D1072F">
        <w:rPr>
          <w:i/>
          <w:iCs/>
        </w:rPr>
        <w:t xml:space="preserve"> </w:t>
      </w:r>
      <w:proofErr w:type="spellStart"/>
      <w:r w:rsidRPr="00D1072F">
        <w:rPr>
          <w:i/>
          <w:iCs/>
        </w:rPr>
        <w:t>Gyoyuk</w:t>
      </w:r>
      <w:proofErr w:type="spellEnd"/>
      <w:r w:rsidRPr="00D1072F">
        <w:rPr>
          <w:i/>
          <w:iCs/>
        </w:rPr>
        <w:t xml:space="preserve"> </w:t>
      </w:r>
      <w:proofErr w:type="spellStart"/>
      <w:r w:rsidRPr="00D1072F">
        <w:rPr>
          <w:i/>
          <w:iCs/>
        </w:rPr>
        <w:t>Jeonchaek</w:t>
      </w:r>
      <w:proofErr w:type="spellEnd"/>
      <w:r w:rsidRPr="00D1072F">
        <w:rPr>
          <w:i/>
          <w:iCs/>
        </w:rPr>
        <w:t xml:space="preserve"> </w:t>
      </w:r>
      <w:proofErr w:type="spellStart"/>
      <w:r w:rsidRPr="00D1072F">
        <w:rPr>
          <w:i/>
          <w:iCs/>
        </w:rPr>
        <w:t>Jaryojip</w:t>
      </w:r>
      <w:proofErr w:type="spellEnd"/>
      <w:r w:rsidRPr="00D1072F">
        <w:t xml:space="preserve"> [The English education policies in elementary schools].</w:t>
      </w:r>
      <w:r w:rsidR="00283819">
        <w:t xml:space="preserve"> </w:t>
      </w:r>
      <w:r w:rsidRPr="00D1072F">
        <w:t>Ministry of Education.</w:t>
      </w:r>
    </w:p>
    <w:p w14:paraId="1965A32C" w14:textId="77777777" w:rsidR="00CA2713" w:rsidRPr="00D1072F" w:rsidRDefault="00CA2713" w:rsidP="00D1072F">
      <w:pPr>
        <w:ind w:left="720" w:hanging="720"/>
        <w:rPr>
          <w:rFonts w:eastAsia="Times New Roman"/>
          <w:lang w:eastAsia="en-US"/>
        </w:rPr>
      </w:pPr>
    </w:p>
    <w:p w14:paraId="6B317B90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Mitchell, R., &amp; Lee, J. H. W. (2003). Sameness and difference in classroom learning cultures: Interpretations of communicative pedagogy in the UK and Korea. </w:t>
      </w:r>
      <w:r w:rsidRPr="00D1072F">
        <w:rPr>
          <w:rFonts w:eastAsia="Times New Roman"/>
          <w:i/>
          <w:iCs/>
          <w:lang w:eastAsia="en-US"/>
        </w:rPr>
        <w:t>Language Teaching Research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7</w:t>
      </w:r>
      <w:r w:rsidRPr="00D1072F">
        <w:rPr>
          <w:rFonts w:eastAsia="Times New Roman"/>
          <w:lang w:eastAsia="en-US"/>
        </w:rPr>
        <w:t>(1), 35-63.</w:t>
      </w:r>
    </w:p>
    <w:p w14:paraId="645E466F" w14:textId="77777777" w:rsidR="00CA2713" w:rsidRPr="00D1072F" w:rsidRDefault="00CA2713" w:rsidP="00D1072F">
      <w:pPr>
        <w:ind w:left="720" w:hanging="720"/>
        <w:rPr>
          <w:rFonts w:eastAsia="Times New Roman"/>
          <w:lang w:eastAsia="en-US"/>
        </w:rPr>
      </w:pPr>
      <w:bookmarkStart w:id="14" w:name="_Hlk99773511"/>
    </w:p>
    <w:p w14:paraId="0FC10B96" w14:textId="77777777" w:rsidR="007145BC" w:rsidRPr="00D1072F" w:rsidRDefault="007145BC" w:rsidP="00D1072F">
      <w:pPr>
        <w:ind w:left="720" w:hanging="720"/>
      </w:pPr>
      <w:bookmarkStart w:id="15" w:name="_Hlk99773592"/>
      <w:r w:rsidRPr="00D1072F">
        <w:t>Moon, Y., Choi, J., &amp; Kang, Y. (2019). Does reading and vocabulary knowledge of advanced Korean EFL learners facilitate their writing performance?. </w:t>
      </w:r>
      <w:r w:rsidRPr="00D1072F">
        <w:rPr>
          <w:i/>
          <w:iCs/>
        </w:rPr>
        <w:t>Journal of Asia TEFL</w:t>
      </w:r>
      <w:r w:rsidRPr="00D1072F">
        <w:t>, </w:t>
      </w:r>
      <w:r w:rsidRPr="00D1072F">
        <w:rPr>
          <w:i/>
          <w:iCs/>
        </w:rPr>
        <w:t>16</w:t>
      </w:r>
      <w:r w:rsidRPr="00D1072F">
        <w:t xml:space="preserve">(1), 149-162. </w:t>
      </w:r>
    </w:p>
    <w:bookmarkEnd w:id="15"/>
    <w:p w14:paraId="7BE6253F" w14:textId="77777777" w:rsidR="000628F9" w:rsidRPr="00D1072F" w:rsidRDefault="000628F9" w:rsidP="00D1072F">
      <w:pPr>
        <w:ind w:left="720" w:hanging="720"/>
        <w:rPr>
          <w:rFonts w:eastAsia="Times New Roman"/>
          <w:lang w:eastAsia="en-US"/>
        </w:rPr>
      </w:pPr>
    </w:p>
    <w:p w14:paraId="472FE516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Nah, K. C., White, P., &amp; Sussex, R. (2008). The potential of using a mobile phone to access the Internet for learning EFL listening skills within a Korean context. </w:t>
      </w:r>
      <w:proofErr w:type="spellStart"/>
      <w:r w:rsidRPr="00D1072F">
        <w:rPr>
          <w:rFonts w:eastAsia="Times New Roman"/>
          <w:i/>
          <w:iCs/>
          <w:lang w:eastAsia="en-US"/>
        </w:rPr>
        <w:t>ReCALL</w:t>
      </w:r>
      <w:proofErr w:type="spellEnd"/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20</w:t>
      </w:r>
      <w:r w:rsidRPr="00D1072F">
        <w:rPr>
          <w:rFonts w:eastAsia="Times New Roman"/>
          <w:lang w:eastAsia="en-US"/>
        </w:rPr>
        <w:t>(3), 331-347.</w:t>
      </w:r>
    </w:p>
    <w:bookmarkEnd w:id="14"/>
    <w:p w14:paraId="137458EF" w14:textId="77777777" w:rsidR="000628F9" w:rsidRPr="00D1072F" w:rsidRDefault="000628F9" w:rsidP="00D1072F">
      <w:pPr>
        <w:ind w:left="720" w:hanging="720"/>
        <w:rPr>
          <w:rFonts w:eastAsia="Times New Roman"/>
          <w:lang w:eastAsia="en-US"/>
        </w:rPr>
      </w:pPr>
    </w:p>
    <w:p w14:paraId="7184776D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proofErr w:type="spellStart"/>
      <w:r w:rsidRPr="00D1072F">
        <w:rPr>
          <w:rFonts w:eastAsia="Times New Roman"/>
          <w:lang w:eastAsia="en-US"/>
        </w:rPr>
        <w:t>Nassaji</w:t>
      </w:r>
      <w:proofErr w:type="spellEnd"/>
      <w:r w:rsidRPr="00D1072F">
        <w:rPr>
          <w:rFonts w:eastAsia="Times New Roman"/>
          <w:lang w:eastAsia="en-US"/>
        </w:rPr>
        <w:t xml:space="preserve">, H., &amp; Swain, M. (2000). A Vygotskian perspective on corrective feedback in L2: The effect of random versus negotiated help on the learning of English articles. </w:t>
      </w:r>
      <w:r w:rsidRPr="00D1072F">
        <w:rPr>
          <w:rFonts w:eastAsia="Times New Roman"/>
          <w:i/>
          <w:iCs/>
          <w:lang w:eastAsia="en-US"/>
        </w:rPr>
        <w:t>Language Awareness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9</w:t>
      </w:r>
      <w:r w:rsidRPr="00D1072F">
        <w:rPr>
          <w:rFonts w:eastAsia="Times New Roman"/>
          <w:lang w:eastAsia="en-US"/>
        </w:rPr>
        <w:t>(1), 34-51.</w:t>
      </w:r>
    </w:p>
    <w:p w14:paraId="01E6900E" w14:textId="77777777" w:rsidR="000628F9" w:rsidRPr="00D1072F" w:rsidRDefault="000628F9" w:rsidP="00D1072F">
      <w:pPr>
        <w:ind w:left="720" w:hanging="720"/>
        <w:rPr>
          <w:rFonts w:eastAsia="Times New Roman"/>
          <w:lang w:eastAsia="en-US"/>
        </w:rPr>
      </w:pPr>
    </w:p>
    <w:p w14:paraId="05311B84" w14:textId="3246E92B" w:rsidR="007145BC" w:rsidRPr="00D1072F" w:rsidRDefault="007145BC" w:rsidP="00D1072F">
      <w:pPr>
        <w:ind w:left="720" w:hanging="720"/>
      </w:pPr>
      <w:r w:rsidRPr="00D1072F">
        <w:t xml:space="preserve">Oak, H. (2010). </w:t>
      </w:r>
      <w:r w:rsidRPr="00D1072F">
        <w:rPr>
          <w:i/>
        </w:rPr>
        <w:t>Exploring EFL reading instruction in high school classrooms in Korea: The pedagogic life of the grammar translation method</w:t>
      </w:r>
      <w:r w:rsidRPr="00D1072F">
        <w:t>. VDM Publishing.</w:t>
      </w:r>
    </w:p>
    <w:p w14:paraId="47F953CC" w14:textId="77777777" w:rsidR="000628F9" w:rsidRPr="00D1072F" w:rsidRDefault="000628F9" w:rsidP="00D1072F">
      <w:pPr>
        <w:ind w:left="720" w:hanging="720"/>
      </w:pPr>
    </w:p>
    <w:p w14:paraId="4310967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Ok, L. K. (2003). The relationship of school year, sex and proficiency on the use of learning strategies in learning English of Korean junior high school students. </w:t>
      </w:r>
      <w:r w:rsidRPr="00D1072F">
        <w:rPr>
          <w:rFonts w:eastAsia="Times New Roman"/>
          <w:i/>
          <w:iCs/>
          <w:lang w:eastAsia="en-US"/>
        </w:rPr>
        <w:t>Asian EFL Journal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5</w:t>
      </w:r>
      <w:r w:rsidRPr="00D1072F">
        <w:rPr>
          <w:rFonts w:eastAsia="Times New Roman"/>
          <w:lang w:eastAsia="en-US"/>
        </w:rPr>
        <w:t>(3), 1-36.</w:t>
      </w:r>
    </w:p>
    <w:p w14:paraId="6E6931DD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  <w:bookmarkStart w:id="16" w:name="_Hlk99773555"/>
    </w:p>
    <w:p w14:paraId="54AAD4E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Paik, J. (2008). Learning English, imagining global: The narratives of early English education experiences in South Korea. </w:t>
      </w:r>
      <w:r w:rsidRPr="00D1072F">
        <w:rPr>
          <w:rFonts w:eastAsia="Times New Roman"/>
          <w:i/>
          <w:iCs/>
          <w:lang w:eastAsia="en-US"/>
        </w:rPr>
        <w:t>International Journal of Learning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15</w:t>
      </w:r>
      <w:r w:rsidRPr="00D1072F">
        <w:rPr>
          <w:rFonts w:eastAsia="Times New Roman"/>
          <w:lang w:eastAsia="en-US"/>
        </w:rPr>
        <w:t>(10), 71-78.</w:t>
      </w:r>
    </w:p>
    <w:p w14:paraId="38B7B303" w14:textId="77777777" w:rsidR="005C2719" w:rsidRPr="00D1072F" w:rsidRDefault="005C2719" w:rsidP="00D1072F">
      <w:pPr>
        <w:pStyle w:val="NormalWeb"/>
        <w:spacing w:before="0" w:beforeAutospacing="0" w:after="0" w:afterAutospacing="0"/>
        <w:ind w:left="720" w:hanging="720"/>
        <w:rPr>
          <w:rFonts w:eastAsia="Batang"/>
        </w:rPr>
      </w:pPr>
      <w:bookmarkStart w:id="17" w:name="_Hlk99773048"/>
      <w:bookmarkEnd w:id="16"/>
    </w:p>
    <w:p w14:paraId="7A5B39ED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r w:rsidRPr="00D1072F">
        <w:rPr>
          <w:rFonts w:eastAsia="Batang"/>
        </w:rPr>
        <w:t xml:space="preserve">Park, C., &amp; Cho, S. </w:t>
      </w:r>
      <w:r w:rsidRPr="00D1072F">
        <w:t>(2020). Cognitive diagnostic writing assessment for Korean learners of English. </w:t>
      </w:r>
      <w:proofErr w:type="spellStart"/>
      <w:r w:rsidRPr="00D1072F">
        <w:rPr>
          <w:rFonts w:eastAsia="Batang"/>
          <w:i/>
          <w:iCs/>
        </w:rPr>
        <w:t>외국어교육연구</w:t>
      </w:r>
      <w:proofErr w:type="spellEnd"/>
      <w:r w:rsidRPr="00D1072F">
        <w:t>, </w:t>
      </w:r>
      <w:r w:rsidRPr="00D1072F">
        <w:rPr>
          <w:i/>
          <w:iCs/>
        </w:rPr>
        <w:t>34</w:t>
      </w:r>
      <w:r w:rsidRPr="00D1072F">
        <w:t xml:space="preserve">(2), 1-24. </w:t>
      </w:r>
    </w:p>
    <w:bookmarkEnd w:id="17"/>
    <w:p w14:paraId="18CA3003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1FA0A0C2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lastRenderedPageBreak/>
        <w:t xml:space="preserve">Park, G. P. (1997). Language learning strategies and English proficiency in Korean university students. </w:t>
      </w:r>
      <w:r w:rsidRPr="00D1072F">
        <w:rPr>
          <w:rFonts w:eastAsia="Times New Roman"/>
          <w:i/>
          <w:iCs/>
          <w:lang w:eastAsia="en-US"/>
        </w:rPr>
        <w:t>Foreign Language Annals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30</w:t>
      </w:r>
      <w:r w:rsidRPr="00D1072F">
        <w:rPr>
          <w:rFonts w:eastAsia="Times New Roman"/>
          <w:lang w:eastAsia="en-US"/>
        </w:rPr>
        <w:t>(2), 211-221.</w:t>
      </w:r>
    </w:p>
    <w:p w14:paraId="7043F8C2" w14:textId="77777777" w:rsidR="005C2719" w:rsidRPr="00D1072F" w:rsidRDefault="005C2719" w:rsidP="00D1072F">
      <w:pPr>
        <w:ind w:left="720" w:hanging="720"/>
        <w:rPr>
          <w:rStyle w:val="au"/>
        </w:rPr>
      </w:pPr>
    </w:p>
    <w:p w14:paraId="7AAB12D9" w14:textId="77777777" w:rsidR="007145BC" w:rsidRPr="00D1072F" w:rsidRDefault="007145BC" w:rsidP="00D1072F">
      <w:pPr>
        <w:ind w:left="720" w:hanging="720"/>
        <w:rPr>
          <w:rStyle w:val="ppg"/>
        </w:rPr>
      </w:pPr>
      <w:r w:rsidRPr="00D1072F">
        <w:rPr>
          <w:rStyle w:val="au"/>
        </w:rPr>
        <w:t xml:space="preserve">Park, G. P. (2004). </w:t>
      </w:r>
      <w:r w:rsidRPr="00D1072F">
        <w:rPr>
          <w:rStyle w:val="ti"/>
        </w:rPr>
        <w:t>Comparison of L2 listening and reading comprehension by university students learning English in Korea</w:t>
      </w:r>
      <w:r w:rsidRPr="00D1072F">
        <w:t xml:space="preserve">. </w:t>
      </w:r>
      <w:r w:rsidRPr="00D1072F">
        <w:rPr>
          <w:rStyle w:val="jn"/>
          <w:i/>
        </w:rPr>
        <w:t>Foreign Language Annals</w:t>
      </w:r>
      <w:r w:rsidRPr="00D1072F">
        <w:rPr>
          <w:rStyle w:val="so"/>
          <w:i/>
        </w:rPr>
        <w:t xml:space="preserve">, </w:t>
      </w:r>
      <w:r w:rsidRPr="00D1072F">
        <w:rPr>
          <w:rStyle w:val="ji"/>
          <w:i/>
        </w:rPr>
        <w:t>37(3),</w:t>
      </w:r>
      <w:r w:rsidRPr="00D1072F">
        <w:rPr>
          <w:rStyle w:val="so"/>
        </w:rPr>
        <w:t xml:space="preserve"> </w:t>
      </w:r>
      <w:r w:rsidRPr="00D1072F">
        <w:rPr>
          <w:rStyle w:val="ppg"/>
        </w:rPr>
        <w:t>448-458.</w:t>
      </w:r>
    </w:p>
    <w:p w14:paraId="0FFF1016" w14:textId="77777777" w:rsidR="005C2719" w:rsidRPr="00D1072F" w:rsidRDefault="005C2719" w:rsidP="00D1072F">
      <w:pPr>
        <w:ind w:left="720" w:hanging="720"/>
      </w:pPr>
    </w:p>
    <w:p w14:paraId="4718DC35" w14:textId="77777777" w:rsidR="007145BC" w:rsidRPr="00D1072F" w:rsidRDefault="007145BC" w:rsidP="00D1072F">
      <w:pPr>
        <w:ind w:left="720" w:hanging="720"/>
      </w:pPr>
      <w:r w:rsidRPr="00D1072F">
        <w:t xml:space="preserve">Park, G. P., &amp; Lee, H. W. (2006). The characteristics of effective English teachers as perceived by high school teachers and students in Korea. </w:t>
      </w:r>
      <w:r w:rsidRPr="00D1072F">
        <w:rPr>
          <w:i/>
          <w:iCs/>
        </w:rPr>
        <w:t>Asia Pacific Education Review</w:t>
      </w:r>
      <w:r w:rsidRPr="00D1072F">
        <w:t xml:space="preserve">, </w:t>
      </w:r>
      <w:r w:rsidRPr="00D1072F">
        <w:rPr>
          <w:i/>
          <w:iCs/>
        </w:rPr>
        <w:t>7</w:t>
      </w:r>
      <w:r w:rsidRPr="00D1072F">
        <w:t>(2), 236-248.</w:t>
      </w:r>
    </w:p>
    <w:p w14:paraId="1FC4AA48" w14:textId="77777777" w:rsidR="005C2719" w:rsidRPr="00D1072F" w:rsidRDefault="005C2719" w:rsidP="00D1072F">
      <w:pPr>
        <w:ind w:left="720" w:hanging="720"/>
      </w:pPr>
    </w:p>
    <w:p w14:paraId="56C55B81" w14:textId="77777777" w:rsidR="007145BC" w:rsidRPr="00D1072F" w:rsidRDefault="007145BC" w:rsidP="00D1072F">
      <w:pPr>
        <w:ind w:left="720" w:hanging="720"/>
      </w:pPr>
      <w:r w:rsidRPr="00D1072F">
        <w:t xml:space="preserve">Park, H., Byun, S., &amp; Kim, K. (2011). Parental involvement and students’ cognitive outcomes in Korea: Focusing on private tutoring. </w:t>
      </w:r>
      <w:r w:rsidRPr="00D1072F">
        <w:rPr>
          <w:i/>
        </w:rPr>
        <w:t>Sociology of Education</w:t>
      </w:r>
      <w:r w:rsidRPr="00D1072F">
        <w:t xml:space="preserve">, </w:t>
      </w:r>
      <w:r w:rsidRPr="00D1072F">
        <w:rPr>
          <w:i/>
        </w:rPr>
        <w:t>84</w:t>
      </w:r>
      <w:r w:rsidRPr="00D1072F">
        <w:t>(1), 3-22.</w:t>
      </w:r>
    </w:p>
    <w:p w14:paraId="6C544B69" w14:textId="77777777" w:rsidR="005C2719" w:rsidRPr="00D1072F" w:rsidRDefault="005C2719" w:rsidP="00D1072F">
      <w:pPr>
        <w:ind w:left="720" w:hanging="720"/>
      </w:pPr>
    </w:p>
    <w:p w14:paraId="78DDFC65" w14:textId="77777777" w:rsidR="007145BC" w:rsidRPr="00D1072F" w:rsidRDefault="007145BC" w:rsidP="00D1072F">
      <w:pPr>
        <w:ind w:left="720" w:hanging="720"/>
      </w:pPr>
      <w:r w:rsidRPr="00D1072F">
        <w:t>Park, J. (2018). Does reading fluency predict reading comprehension of Korean middle school EFL learners?. </w:t>
      </w:r>
      <w:r w:rsidRPr="00D1072F">
        <w:rPr>
          <w:rFonts w:eastAsia="Batang"/>
          <w:i/>
          <w:iCs/>
        </w:rPr>
        <w:t>현대영어교육</w:t>
      </w:r>
      <w:r w:rsidRPr="00D1072F">
        <w:t>, </w:t>
      </w:r>
      <w:r w:rsidRPr="00D1072F">
        <w:rPr>
          <w:i/>
          <w:iCs/>
        </w:rPr>
        <w:t>19</w:t>
      </w:r>
      <w:r w:rsidRPr="00D1072F">
        <w:t xml:space="preserve">(4), 50-58. </w:t>
      </w:r>
    </w:p>
    <w:p w14:paraId="77289544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6AF3452A" w14:textId="77777777" w:rsidR="007145BC" w:rsidRPr="00D1072F" w:rsidRDefault="007145BC" w:rsidP="00D1072F">
      <w:pPr>
        <w:ind w:left="720" w:hanging="720"/>
      </w:pPr>
      <w:r w:rsidRPr="00D1072F">
        <w:t xml:space="preserve">Park, J. K. (2009). “English fever” in South </w:t>
      </w:r>
      <w:r w:rsidR="005C2719" w:rsidRPr="00D1072F">
        <w:t>K</w:t>
      </w:r>
      <w:r w:rsidRPr="00D1072F">
        <w:t xml:space="preserve">orea: Its history and symptoms. </w:t>
      </w:r>
      <w:r w:rsidRPr="00D1072F">
        <w:rPr>
          <w:i/>
        </w:rPr>
        <w:t>English Today, 97</w:t>
      </w:r>
      <w:r w:rsidRPr="00D1072F">
        <w:t>, 50-57. doi:10.1017/S026607840900008X</w:t>
      </w:r>
    </w:p>
    <w:p w14:paraId="11B15904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5BB0B290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Park, J. S. Y. (2010). Naturalization of competence and the neoliberal subject: Success stories of English language learning in the Korean conservative press. </w:t>
      </w:r>
      <w:r w:rsidRPr="00D1072F">
        <w:rPr>
          <w:rFonts w:eastAsia="Times New Roman"/>
          <w:i/>
          <w:iCs/>
          <w:lang w:eastAsia="en-US"/>
        </w:rPr>
        <w:t>Journal of Linguistic Anthropology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20</w:t>
      </w:r>
      <w:r w:rsidRPr="00D1072F">
        <w:rPr>
          <w:rFonts w:eastAsia="Times New Roman"/>
          <w:lang w:eastAsia="en-US"/>
        </w:rPr>
        <w:t>(1), 22-38.</w:t>
      </w:r>
    </w:p>
    <w:p w14:paraId="24BF1C6D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52B23A78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Park, J. S. Y. (2010). Naturalization of competence and the neoliberal subject: Success stories of English language learning in the Korean conservative press. </w:t>
      </w:r>
      <w:r w:rsidRPr="00D1072F">
        <w:rPr>
          <w:rFonts w:eastAsia="Times New Roman"/>
          <w:i/>
          <w:iCs/>
          <w:lang w:eastAsia="en-US"/>
        </w:rPr>
        <w:t>Journal of Linguistic Anthropology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20</w:t>
      </w:r>
      <w:r w:rsidRPr="00D1072F">
        <w:rPr>
          <w:rFonts w:eastAsia="Times New Roman"/>
          <w:lang w:eastAsia="en-US"/>
        </w:rPr>
        <w:t>(1), 22-38.</w:t>
      </w:r>
    </w:p>
    <w:p w14:paraId="1A79E244" w14:textId="77777777" w:rsidR="005C2719" w:rsidRPr="00D1072F" w:rsidRDefault="005C2719" w:rsidP="00D1072F">
      <w:pPr>
        <w:ind w:left="720" w:hanging="720"/>
      </w:pPr>
    </w:p>
    <w:p w14:paraId="50EA07EB" w14:textId="77777777" w:rsidR="007145BC" w:rsidRPr="00D1072F" w:rsidRDefault="007145BC" w:rsidP="00D1072F">
      <w:pPr>
        <w:ind w:left="720" w:hanging="720"/>
      </w:pPr>
      <w:r w:rsidRPr="00D1072F">
        <w:t>Park, J., S.-Y., &amp; Lo. A. (2012). Transnational So</w:t>
      </w:r>
      <w:r w:rsidR="005C2719" w:rsidRPr="00D1072F">
        <w:t>u</w:t>
      </w:r>
      <w:r w:rsidRPr="00D1072F">
        <w:t xml:space="preserve">th Korea as a site for a sociolinguistics of globalization: Markets, timescales, neoliberalism. </w:t>
      </w:r>
      <w:r w:rsidRPr="00D1072F">
        <w:rPr>
          <w:i/>
        </w:rPr>
        <w:t>Journal of Sociolinguistics, 16</w:t>
      </w:r>
      <w:r w:rsidRPr="00D1072F">
        <w:t>, 147-164. doi:10.1111/j.1467-9841.</w:t>
      </w:r>
      <w:proofErr w:type="gramStart"/>
      <w:r w:rsidRPr="00D1072F">
        <w:t>2011.00524.x</w:t>
      </w:r>
      <w:proofErr w:type="gramEnd"/>
    </w:p>
    <w:p w14:paraId="3D3EAB92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2848DAC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Park, K. J., &amp; Nakano, M. (1999). A study on pragmatic functions of apology expressions among Japanese and Korean Learners of English. </w:t>
      </w:r>
      <w:r w:rsidRPr="00D1072F">
        <w:rPr>
          <w:rFonts w:eastAsia="Times New Roman"/>
          <w:i/>
          <w:iCs/>
          <w:lang w:eastAsia="en-US"/>
        </w:rPr>
        <w:t>Journal of Pan-Pacific Association of Applied Linguistics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</w:t>
      </w:r>
      <w:r w:rsidRPr="00D1072F">
        <w:rPr>
          <w:rFonts w:eastAsia="Times New Roman"/>
          <w:lang w:eastAsia="en-US"/>
        </w:rPr>
        <w:t>, 225-272.</w:t>
      </w:r>
    </w:p>
    <w:p w14:paraId="0DFDDCDD" w14:textId="77777777" w:rsidR="005C2719" w:rsidRPr="00D1072F" w:rsidRDefault="005C2719" w:rsidP="00D1072F">
      <w:pPr>
        <w:pStyle w:val="NormalWeb"/>
        <w:spacing w:before="0" w:beforeAutospacing="0" w:after="0" w:afterAutospacing="0"/>
        <w:ind w:left="720" w:hanging="720"/>
        <w:rPr>
          <w:rFonts w:eastAsia="Batang"/>
        </w:rPr>
      </w:pPr>
    </w:p>
    <w:p w14:paraId="5F0EB238" w14:textId="77777777" w:rsidR="007145BC" w:rsidRPr="00D1072F" w:rsidRDefault="007145BC" w:rsidP="00D1072F">
      <w:pPr>
        <w:pStyle w:val="NormalWeb"/>
        <w:spacing w:before="0" w:beforeAutospacing="0" w:after="0" w:afterAutospacing="0"/>
        <w:ind w:left="720" w:hanging="720"/>
      </w:pPr>
      <w:r w:rsidRPr="00D1072F">
        <w:rPr>
          <w:rFonts w:eastAsia="Batang"/>
        </w:rPr>
        <w:t xml:space="preserve">Park, S. </w:t>
      </w:r>
      <w:r w:rsidRPr="00D1072F">
        <w:t xml:space="preserve">(2020). A corpus study of modal verbs in Korean learners’ speech. </w:t>
      </w:r>
      <w:proofErr w:type="spellStart"/>
      <w:r w:rsidRPr="00D1072F">
        <w:rPr>
          <w:rFonts w:eastAsia="Batang"/>
          <w:i/>
          <w:iCs/>
        </w:rPr>
        <w:t>언어학연구</w:t>
      </w:r>
      <w:proofErr w:type="spellEnd"/>
      <w:r w:rsidRPr="00D1072F">
        <w:t>, </w:t>
      </w:r>
      <w:r w:rsidRPr="00D1072F">
        <w:rPr>
          <w:i/>
          <w:iCs/>
        </w:rPr>
        <w:t>25</w:t>
      </w:r>
      <w:r w:rsidRPr="00D1072F">
        <w:t xml:space="preserve">(2), 121-137. </w:t>
      </w:r>
    </w:p>
    <w:p w14:paraId="51D8076D" w14:textId="77777777" w:rsidR="005C2719" w:rsidRPr="00D1072F" w:rsidRDefault="005C2719" w:rsidP="00D1072F">
      <w:pPr>
        <w:pStyle w:val="NormalWeb"/>
        <w:spacing w:before="0" w:beforeAutospacing="0" w:after="0" w:afterAutospacing="0"/>
        <w:ind w:left="720" w:hanging="720"/>
      </w:pPr>
    </w:p>
    <w:p w14:paraId="67A1CED1" w14:textId="77777777" w:rsidR="007145BC" w:rsidRPr="00D1072F" w:rsidRDefault="007145BC" w:rsidP="00D1072F">
      <w:pPr>
        <w:ind w:left="720" w:hanging="720"/>
      </w:pPr>
      <w:r w:rsidRPr="00D1072F">
        <w:t xml:space="preserve">Park, S. J., &amp; </w:t>
      </w:r>
      <w:proofErr w:type="spellStart"/>
      <w:r w:rsidRPr="00D1072F">
        <w:t>Abelmann</w:t>
      </w:r>
      <w:proofErr w:type="spellEnd"/>
      <w:r w:rsidRPr="00D1072F">
        <w:t xml:space="preserve">, N. (2004). Class and cosmopolitan striving: Mothers’ management of English education in South Korea. </w:t>
      </w:r>
      <w:r w:rsidRPr="00D1072F">
        <w:rPr>
          <w:i/>
        </w:rPr>
        <w:t>Anthropological Quarterly, 77</w:t>
      </w:r>
      <w:r w:rsidRPr="00D1072F">
        <w:t>, 645-672. doi:10.1353/anq.2004.0063</w:t>
      </w:r>
    </w:p>
    <w:p w14:paraId="4588092F" w14:textId="77777777" w:rsidR="005C2719" w:rsidRPr="00D1072F" w:rsidRDefault="005C2719" w:rsidP="00D1072F">
      <w:pPr>
        <w:ind w:left="720" w:hanging="720"/>
      </w:pPr>
      <w:bookmarkStart w:id="18" w:name="_Hlk99773611"/>
    </w:p>
    <w:p w14:paraId="0ED52113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>Park, Y. H. &amp; Yun, J. H. (2013). Korean primary and secondary school students’ perception in self-regulated learning and a relationship between students’ English achievement and the self-regulated learning.</w:t>
      </w:r>
      <w:r w:rsidRPr="00D1072F">
        <w:rPr>
          <w:rFonts w:eastAsia="Times New Roman"/>
          <w:i/>
        </w:rPr>
        <w:t xml:space="preserve"> English Language Teaching, 25</w:t>
      </w:r>
      <w:r w:rsidRPr="00D1072F">
        <w:rPr>
          <w:rFonts w:eastAsia="Times New Roman"/>
        </w:rPr>
        <w:t>(3), 279-302</w:t>
      </w:r>
    </w:p>
    <w:bookmarkEnd w:id="18"/>
    <w:p w14:paraId="216296F1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5E456880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lastRenderedPageBreak/>
        <w:t xml:space="preserve">Park, Y. Y., &amp; Oxford, R. (1998). Changing roles for teachers in the English Village Course in Korea. </w:t>
      </w:r>
      <w:r w:rsidRPr="00D1072F">
        <w:rPr>
          <w:rFonts w:eastAsia="Times New Roman"/>
          <w:i/>
          <w:iCs/>
          <w:lang w:eastAsia="en-US"/>
        </w:rPr>
        <w:t>System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26</w:t>
      </w:r>
      <w:r w:rsidRPr="00D1072F">
        <w:rPr>
          <w:rFonts w:eastAsia="Times New Roman"/>
          <w:lang w:eastAsia="en-US"/>
        </w:rPr>
        <w:t>(1), 107-113.</w:t>
      </w:r>
    </w:p>
    <w:p w14:paraId="27C6E53F" w14:textId="77777777" w:rsidR="005C2719" w:rsidRDefault="005C2719" w:rsidP="00D1072F">
      <w:pPr>
        <w:ind w:left="720" w:hanging="720"/>
        <w:rPr>
          <w:rFonts w:eastAsia="Times New Roman"/>
          <w:lang w:eastAsia="en-US"/>
        </w:rPr>
      </w:pPr>
    </w:p>
    <w:p w14:paraId="624B6C37" w14:textId="0283655B" w:rsidR="00F36A8D" w:rsidRDefault="00F36A8D" w:rsidP="00D1072F">
      <w:pPr>
        <w:ind w:left="720" w:hanging="720"/>
        <w:rPr>
          <w:rFonts w:eastAsia="Times New Roman"/>
        </w:rPr>
      </w:pPr>
      <w:bookmarkStart w:id="19" w:name="_Hlk173664693"/>
      <w:r w:rsidRPr="00684EBA">
        <w:rPr>
          <w:rFonts w:eastAsia="Times New Roman"/>
        </w:rPr>
        <w:t xml:space="preserve">Ro, Y. E., &amp; Cheatham, G. A. (2009). Biliteracy and bilingual development in a second-generation Korean child: A case study. </w:t>
      </w:r>
      <w:r w:rsidRPr="00684EBA">
        <w:rPr>
          <w:rFonts w:eastAsia="Times New Roman"/>
          <w:i/>
          <w:iCs/>
        </w:rPr>
        <w:t>Journal of Research in Childhood Education</w:t>
      </w:r>
      <w:r w:rsidRPr="00684EBA">
        <w:rPr>
          <w:rFonts w:eastAsia="Times New Roman"/>
        </w:rPr>
        <w:t xml:space="preserve">, </w:t>
      </w:r>
      <w:r w:rsidRPr="00684EBA">
        <w:rPr>
          <w:rFonts w:eastAsia="Times New Roman"/>
          <w:i/>
          <w:iCs/>
        </w:rPr>
        <w:t>23</w:t>
      </w:r>
      <w:r w:rsidRPr="00684EBA">
        <w:rPr>
          <w:rFonts w:eastAsia="Times New Roman"/>
        </w:rPr>
        <w:t>(3), 290-308.</w:t>
      </w:r>
      <w:bookmarkEnd w:id="19"/>
      <w:r w:rsidRPr="00684EBA">
        <w:rPr>
          <w:rFonts w:eastAsia="Times New Roman"/>
        </w:rPr>
        <w:t xml:space="preserve">  </w:t>
      </w:r>
    </w:p>
    <w:p w14:paraId="294788E6" w14:textId="77777777" w:rsidR="00F36A8D" w:rsidRPr="00D1072F" w:rsidRDefault="00F36A8D" w:rsidP="00D1072F">
      <w:pPr>
        <w:ind w:left="720" w:hanging="720"/>
        <w:rPr>
          <w:rFonts w:eastAsia="Times New Roman"/>
          <w:lang w:eastAsia="en-US"/>
        </w:rPr>
      </w:pPr>
    </w:p>
    <w:p w14:paraId="14556733" w14:textId="77777777" w:rsidR="007145BC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Ruane, C. (2020). A study of Korean ESL learners' WTC in an L2 environment: An approximate replication of Yashima, Zenuk-Nishide, and Shimizu (2004). </w:t>
      </w:r>
      <w:r w:rsidRPr="00D1072F">
        <w:rPr>
          <w:rFonts w:eastAsia="Times New Roman"/>
          <w:i/>
          <w:iCs/>
          <w:lang w:eastAsia="en-US"/>
        </w:rPr>
        <w:t>TESL-EJ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23</w:t>
      </w:r>
      <w:r w:rsidRPr="00D1072F">
        <w:rPr>
          <w:rFonts w:eastAsia="Times New Roman"/>
          <w:lang w:eastAsia="en-US"/>
        </w:rPr>
        <w:t xml:space="preserve">(4), 1-23. </w:t>
      </w:r>
    </w:p>
    <w:p w14:paraId="1E6E12BC" w14:textId="69645F6B" w:rsidR="00C118B8" w:rsidRPr="00C118B8" w:rsidRDefault="00C118B8" w:rsidP="00C118B8">
      <w:pPr>
        <w:ind w:left="720" w:hanging="720"/>
        <w:rPr>
          <w:rFonts w:eastAsia="Times New Roman"/>
          <w:lang w:eastAsia="en-US"/>
        </w:rPr>
      </w:pPr>
      <w:r w:rsidRPr="00C118B8">
        <w:rPr>
          <w:rFonts w:eastAsia="Times New Roman"/>
          <w:lang w:eastAsia="en-US"/>
        </w:rPr>
        <w:t xml:space="preserve">Ryu, J., &amp; Lee, B. (2024). A </w:t>
      </w:r>
      <w:r>
        <w:rPr>
          <w:rFonts w:eastAsia="Times New Roman"/>
          <w:lang w:eastAsia="en-US"/>
        </w:rPr>
        <w:t>l</w:t>
      </w:r>
      <w:r w:rsidRPr="00C118B8">
        <w:rPr>
          <w:rFonts w:eastAsia="Times New Roman"/>
          <w:lang w:eastAsia="en-US"/>
        </w:rPr>
        <w:t xml:space="preserve">ongitudinal </w:t>
      </w:r>
      <w:r>
        <w:rPr>
          <w:rFonts w:eastAsia="Times New Roman"/>
          <w:lang w:eastAsia="en-US"/>
        </w:rPr>
        <w:t>s</w:t>
      </w:r>
      <w:r w:rsidRPr="00C118B8">
        <w:rPr>
          <w:rFonts w:eastAsia="Times New Roman"/>
          <w:lang w:eastAsia="en-US"/>
        </w:rPr>
        <w:t xml:space="preserve">tudy of English </w:t>
      </w:r>
      <w:r>
        <w:rPr>
          <w:rFonts w:eastAsia="Times New Roman"/>
          <w:lang w:eastAsia="en-US"/>
        </w:rPr>
        <w:t>a</w:t>
      </w:r>
      <w:r w:rsidRPr="00C118B8">
        <w:rPr>
          <w:rFonts w:eastAsia="Times New Roman"/>
          <w:lang w:eastAsia="en-US"/>
        </w:rPr>
        <w:t xml:space="preserve">chievement of Korean EFL </w:t>
      </w:r>
      <w:r>
        <w:rPr>
          <w:rFonts w:eastAsia="Times New Roman"/>
          <w:lang w:eastAsia="en-US"/>
        </w:rPr>
        <w:t>y</w:t>
      </w:r>
      <w:r w:rsidRPr="00C118B8">
        <w:rPr>
          <w:rFonts w:eastAsia="Times New Roman"/>
          <w:lang w:eastAsia="en-US"/>
        </w:rPr>
        <w:t xml:space="preserve">oung </w:t>
      </w:r>
      <w:r>
        <w:rPr>
          <w:rFonts w:eastAsia="Times New Roman"/>
          <w:lang w:eastAsia="en-US"/>
        </w:rPr>
        <w:t>a</w:t>
      </w:r>
      <w:r w:rsidRPr="00C118B8">
        <w:rPr>
          <w:rFonts w:eastAsia="Times New Roman"/>
          <w:lang w:eastAsia="en-US"/>
        </w:rPr>
        <w:t xml:space="preserve">dolescent </w:t>
      </w:r>
      <w:r>
        <w:rPr>
          <w:rFonts w:eastAsia="Times New Roman"/>
          <w:lang w:eastAsia="en-US"/>
        </w:rPr>
        <w:t>s</w:t>
      </w:r>
      <w:r w:rsidRPr="00C118B8">
        <w:rPr>
          <w:rFonts w:eastAsia="Times New Roman"/>
          <w:lang w:eastAsia="en-US"/>
        </w:rPr>
        <w:t xml:space="preserve">tudents: Focusing on </w:t>
      </w:r>
      <w:r>
        <w:rPr>
          <w:rFonts w:eastAsia="Times New Roman"/>
          <w:lang w:eastAsia="en-US"/>
        </w:rPr>
        <w:t>i</w:t>
      </w:r>
      <w:r w:rsidRPr="00C118B8">
        <w:rPr>
          <w:rFonts w:eastAsia="Times New Roman"/>
          <w:lang w:eastAsia="en-US"/>
        </w:rPr>
        <w:t xml:space="preserve">nitial English </w:t>
      </w:r>
      <w:r>
        <w:rPr>
          <w:rFonts w:eastAsia="Times New Roman"/>
          <w:lang w:eastAsia="en-US"/>
        </w:rPr>
        <w:t>p</w:t>
      </w:r>
      <w:r w:rsidRPr="00C118B8">
        <w:rPr>
          <w:rFonts w:eastAsia="Times New Roman"/>
          <w:lang w:eastAsia="en-US"/>
        </w:rPr>
        <w:t xml:space="preserve">roficiency, English </w:t>
      </w:r>
      <w:r>
        <w:rPr>
          <w:rFonts w:eastAsia="Times New Roman"/>
          <w:lang w:eastAsia="en-US"/>
        </w:rPr>
        <w:t>p</w:t>
      </w:r>
      <w:r w:rsidRPr="00C118B8">
        <w:rPr>
          <w:rFonts w:eastAsia="Times New Roman"/>
          <w:lang w:eastAsia="en-US"/>
        </w:rPr>
        <w:t xml:space="preserve">rivate </w:t>
      </w:r>
      <w:r>
        <w:rPr>
          <w:rFonts w:eastAsia="Times New Roman"/>
          <w:lang w:eastAsia="en-US"/>
        </w:rPr>
        <w:t>t</w:t>
      </w:r>
      <w:r w:rsidRPr="00C118B8">
        <w:rPr>
          <w:rFonts w:eastAsia="Times New Roman"/>
          <w:lang w:eastAsia="en-US"/>
        </w:rPr>
        <w:t xml:space="preserve">utoring, and </w:t>
      </w:r>
      <w:r>
        <w:rPr>
          <w:rFonts w:eastAsia="Times New Roman"/>
          <w:lang w:eastAsia="en-US"/>
        </w:rPr>
        <w:t>u</w:t>
      </w:r>
      <w:r w:rsidRPr="00C118B8">
        <w:rPr>
          <w:rFonts w:eastAsia="Times New Roman"/>
          <w:lang w:eastAsia="en-US"/>
        </w:rPr>
        <w:t xml:space="preserve">rbanicity. </w:t>
      </w:r>
      <w:r w:rsidRPr="00C118B8">
        <w:rPr>
          <w:rFonts w:eastAsia="Times New Roman"/>
          <w:i/>
          <w:iCs/>
          <w:lang w:eastAsia="en-US"/>
        </w:rPr>
        <w:t>English Teaching</w:t>
      </w:r>
      <w:r w:rsidRPr="00C118B8">
        <w:rPr>
          <w:rFonts w:eastAsia="Times New Roman"/>
          <w:lang w:eastAsia="en-US"/>
        </w:rPr>
        <w:t xml:space="preserve">, </w:t>
      </w:r>
      <w:r w:rsidRPr="00C118B8">
        <w:rPr>
          <w:rFonts w:eastAsia="Times New Roman"/>
          <w:i/>
          <w:iCs/>
          <w:lang w:eastAsia="en-US"/>
        </w:rPr>
        <w:t>79</w:t>
      </w:r>
      <w:r w:rsidRPr="00C118B8">
        <w:rPr>
          <w:rFonts w:eastAsia="Times New Roman"/>
          <w:lang w:eastAsia="en-US"/>
        </w:rPr>
        <w:t>(1), 69-92.</w:t>
      </w:r>
    </w:p>
    <w:p w14:paraId="2B64C3AE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53B3ADD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Sheldon, A. (1985). The relationship between production and perception of the /r/-/i/contrast in Korean adults learning English: A reply to Borden, Gerber, and Mils Ark. </w:t>
      </w:r>
      <w:r w:rsidRPr="00D1072F">
        <w:rPr>
          <w:rFonts w:eastAsia="Times New Roman"/>
          <w:i/>
          <w:iCs/>
          <w:lang w:eastAsia="en-US"/>
        </w:rPr>
        <w:t>Language Learning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35</w:t>
      </w:r>
      <w:r w:rsidRPr="00D1072F">
        <w:rPr>
          <w:rFonts w:eastAsia="Times New Roman"/>
          <w:lang w:eastAsia="en-US"/>
        </w:rPr>
        <w:t xml:space="preserve">(1), 107-113. </w:t>
      </w:r>
    </w:p>
    <w:p w14:paraId="2F221EAD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4AFFA472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Shim, R. J. (1994). </w:t>
      </w:r>
      <w:proofErr w:type="spellStart"/>
      <w:r w:rsidRPr="00D1072F">
        <w:rPr>
          <w:rFonts w:eastAsia="Times New Roman"/>
          <w:lang w:eastAsia="en-US"/>
        </w:rPr>
        <w:t>Englishized</w:t>
      </w:r>
      <w:proofErr w:type="spellEnd"/>
      <w:r w:rsidRPr="00D1072F">
        <w:rPr>
          <w:rFonts w:eastAsia="Times New Roman"/>
          <w:lang w:eastAsia="en-US"/>
        </w:rPr>
        <w:t xml:space="preserve"> Korean: Structure, status, and attitudes. </w:t>
      </w:r>
      <w:r w:rsidRPr="00D1072F">
        <w:rPr>
          <w:rFonts w:eastAsia="Times New Roman"/>
          <w:i/>
          <w:iCs/>
          <w:lang w:eastAsia="en-US"/>
        </w:rPr>
        <w:t>World Englishes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13</w:t>
      </w:r>
      <w:r w:rsidRPr="00D1072F">
        <w:rPr>
          <w:rFonts w:eastAsia="Times New Roman"/>
          <w:lang w:eastAsia="en-US"/>
        </w:rPr>
        <w:t>(2), 225-244.</w:t>
      </w:r>
    </w:p>
    <w:p w14:paraId="4C547BD6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601F9316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Shim, R. J. (1999). Codified Korean English: Process, characteristics and consequence. </w:t>
      </w:r>
      <w:r w:rsidRPr="00D1072F">
        <w:rPr>
          <w:rFonts w:eastAsia="Times New Roman"/>
          <w:i/>
          <w:iCs/>
          <w:lang w:eastAsia="en-US"/>
        </w:rPr>
        <w:t>World Englishes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18</w:t>
      </w:r>
      <w:r w:rsidRPr="00D1072F">
        <w:rPr>
          <w:rFonts w:eastAsia="Times New Roman"/>
          <w:lang w:eastAsia="en-US"/>
        </w:rPr>
        <w:t>(2), 247-258.</w:t>
      </w:r>
    </w:p>
    <w:p w14:paraId="365AA4BC" w14:textId="77777777" w:rsidR="005C2719" w:rsidRPr="00D1072F" w:rsidRDefault="005C2719" w:rsidP="00D1072F">
      <w:pPr>
        <w:ind w:left="720" w:hanging="720"/>
      </w:pPr>
    </w:p>
    <w:p w14:paraId="4E6E8FCC" w14:textId="2884C214" w:rsidR="007145BC" w:rsidRPr="00D1072F" w:rsidRDefault="007145BC" w:rsidP="00D1072F">
      <w:pPr>
        <w:ind w:left="720" w:hanging="720"/>
      </w:pPr>
      <w:r w:rsidRPr="00D1072F">
        <w:t xml:space="preserve">Shin, H. (2007). English language teaching in Korea. In J. Cummins &amp; C. Davison (Eds.), </w:t>
      </w:r>
      <w:r w:rsidRPr="00D1072F">
        <w:rPr>
          <w:i/>
        </w:rPr>
        <w:t xml:space="preserve">International handbook of English language teaching </w:t>
      </w:r>
      <w:r w:rsidRPr="00D1072F">
        <w:t>(pp.75-86). Springer.</w:t>
      </w:r>
    </w:p>
    <w:p w14:paraId="028F543D" w14:textId="77777777" w:rsidR="005C2719" w:rsidRPr="00D1072F" w:rsidRDefault="005C2719" w:rsidP="00D1072F">
      <w:pPr>
        <w:ind w:left="720" w:hanging="720"/>
      </w:pPr>
    </w:p>
    <w:p w14:paraId="4F9F5471" w14:textId="77777777" w:rsidR="007145BC" w:rsidRPr="00D1072F" w:rsidRDefault="007145BC" w:rsidP="00D1072F">
      <w:pPr>
        <w:ind w:left="720" w:hanging="720"/>
      </w:pPr>
      <w:r w:rsidRPr="00D1072F">
        <w:t xml:space="preserve">Shin, H. (2014). Social class, habitus, and language learning: The case of Korean early study-abroad students. </w:t>
      </w:r>
      <w:r w:rsidRPr="00D1072F">
        <w:rPr>
          <w:i/>
        </w:rPr>
        <w:t>Journal of Language, Identity, and Education, 13</w:t>
      </w:r>
      <w:r w:rsidRPr="00D1072F">
        <w:t xml:space="preserve">, 99-103. doi:10.1080/15348458.2014.901821 </w:t>
      </w:r>
    </w:p>
    <w:p w14:paraId="2E775A4E" w14:textId="77777777" w:rsidR="005C2719" w:rsidRPr="00D1072F" w:rsidRDefault="005C2719" w:rsidP="00D1072F">
      <w:pPr>
        <w:ind w:left="720" w:hanging="720"/>
      </w:pPr>
    </w:p>
    <w:p w14:paraId="33D0385B" w14:textId="77777777" w:rsidR="007145BC" w:rsidRPr="00D1072F" w:rsidRDefault="007145BC" w:rsidP="00D1072F">
      <w:pPr>
        <w:ind w:left="720" w:hanging="720"/>
      </w:pPr>
      <w:r w:rsidRPr="00D1072F">
        <w:t xml:space="preserve">Shin, H. (2014). Social class, habitus, and language learning: The case of Korean early study-abroad students. </w:t>
      </w:r>
      <w:r w:rsidRPr="00D1072F">
        <w:rPr>
          <w:i/>
        </w:rPr>
        <w:t>Journal of Language, Identity, and Education, 13</w:t>
      </w:r>
      <w:r w:rsidRPr="00D1072F">
        <w:t xml:space="preserve">, 99-103. doi:10.1080/15348458.2014.901821 </w:t>
      </w:r>
    </w:p>
    <w:p w14:paraId="560EC29D" w14:textId="77777777" w:rsidR="005C2719" w:rsidRDefault="005C2719" w:rsidP="00D1072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4275C9" w14:textId="66B6C0D7" w:rsidR="00C118B8" w:rsidRPr="00C118B8" w:rsidRDefault="00C118B8" w:rsidP="00C118B8">
      <w:pPr>
        <w:pStyle w:val="Normal1"/>
        <w:ind w:left="720" w:hanging="720"/>
        <w:rPr>
          <w:rFonts w:eastAsia="Times New Roman"/>
          <w:highlight w:val="white"/>
        </w:rPr>
      </w:pPr>
      <w:r w:rsidRPr="00C118B8">
        <w:rPr>
          <w:rFonts w:eastAsia="Times New Roman"/>
          <w:highlight w:val="white"/>
        </w:rPr>
        <w:t>Shin, H. G., &amp; Kim, D. (2024). Effects of the English langu</w:t>
      </w:r>
      <w:r>
        <w:rPr>
          <w:rFonts w:eastAsia="Times New Roman"/>
          <w:highlight w:val="white"/>
        </w:rPr>
        <w:t>a</w:t>
      </w:r>
      <w:r w:rsidRPr="00C118B8">
        <w:rPr>
          <w:rFonts w:eastAsia="Times New Roman"/>
          <w:highlight w:val="white"/>
        </w:rPr>
        <w:t xml:space="preserve">ge intervention as a foreign language for struggling elementary readers in South Korea: </w:t>
      </w:r>
      <w:r>
        <w:rPr>
          <w:rFonts w:eastAsia="Times New Roman"/>
          <w:highlight w:val="white"/>
        </w:rPr>
        <w:t>A</w:t>
      </w:r>
      <w:r w:rsidRPr="00C118B8">
        <w:rPr>
          <w:rFonts w:eastAsia="Times New Roman"/>
          <w:highlight w:val="white"/>
        </w:rPr>
        <w:t xml:space="preserve"> meta-analysis. </w:t>
      </w:r>
      <w:r w:rsidRPr="00C118B8">
        <w:rPr>
          <w:rFonts w:eastAsia="Times New Roman"/>
          <w:i/>
          <w:iCs/>
          <w:highlight w:val="white"/>
        </w:rPr>
        <w:t>Asia Pacific Education Review</w:t>
      </w:r>
      <w:r w:rsidRPr="00C118B8">
        <w:rPr>
          <w:rFonts w:eastAsia="Times New Roman"/>
          <w:highlight w:val="white"/>
        </w:rPr>
        <w:t>, 1-15.</w:t>
      </w:r>
    </w:p>
    <w:p w14:paraId="4861B001" w14:textId="77777777" w:rsidR="00C118B8" w:rsidRPr="00D1072F" w:rsidRDefault="00C118B8" w:rsidP="00D1072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4CECC9" w14:textId="77777777" w:rsidR="007145BC" w:rsidRPr="00D1072F" w:rsidRDefault="007145BC" w:rsidP="00D1072F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07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Shin, S., &amp; Koh, M. (2008). A cross-cultural study of students’ behaviors and classroom management strategies in the USA and Korea. </w:t>
      </w:r>
      <w:r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Journal </w:t>
      </w:r>
      <w:r w:rsidR="005C2719"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</w:t>
      </w:r>
      <w:r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f </w:t>
      </w:r>
      <w:r w:rsidR="005C2719"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</w:t>
      </w:r>
      <w:r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he International Association </w:t>
      </w:r>
      <w:r w:rsidR="005C2719"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</w:t>
      </w:r>
      <w:r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 Special Education</w:t>
      </w:r>
      <w:r w:rsidRPr="00D107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107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9</w:t>
      </w:r>
      <w:r w:rsidRPr="00D107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(1), 13-27. </w:t>
      </w:r>
      <w:proofErr w:type="spellStart"/>
      <w:r w:rsidRPr="00D1072F">
        <w:rPr>
          <w:rFonts w:ascii="Times New Roman" w:eastAsia="Times New Roman" w:hAnsi="Times New Roman" w:cs="Times New Roman"/>
          <w:color w:val="333300"/>
          <w:sz w:val="24"/>
          <w:szCs w:val="24"/>
          <w:highlight w:val="white"/>
        </w:rPr>
        <w:t>doi</w:t>
      </w:r>
      <w:proofErr w:type="spellEnd"/>
      <w:r w:rsidRPr="00D1072F">
        <w:rPr>
          <w:rFonts w:ascii="Times New Roman" w:eastAsia="Times New Roman" w:hAnsi="Times New Roman" w:cs="Times New Roman"/>
          <w:color w:val="333300"/>
          <w:sz w:val="24"/>
          <w:szCs w:val="24"/>
          <w:highlight w:val="white"/>
        </w:rPr>
        <w:t>: 10.1177/0013124506295280</w:t>
      </w:r>
    </w:p>
    <w:p w14:paraId="15249624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  <w:bookmarkStart w:id="20" w:name="_Hlk99773671"/>
    </w:p>
    <w:p w14:paraId="37A0A29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Shin, Y., &amp; Jung, Y. (2021). Measuring receptive and productive collocational knowledge of Korean learners of English. </w:t>
      </w:r>
      <w:proofErr w:type="spellStart"/>
      <w:r w:rsidRPr="00D1072F">
        <w:rPr>
          <w:rFonts w:eastAsia="Batang"/>
          <w:i/>
          <w:iCs/>
          <w:lang w:eastAsia="en-US"/>
        </w:rPr>
        <w:t>외국어교육</w:t>
      </w:r>
      <w:proofErr w:type="spellEnd"/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28</w:t>
      </w:r>
      <w:r w:rsidRPr="00D1072F">
        <w:rPr>
          <w:rFonts w:eastAsia="Times New Roman"/>
          <w:lang w:eastAsia="en-US"/>
        </w:rPr>
        <w:t xml:space="preserve">(3), 77-102. </w:t>
      </w:r>
    </w:p>
    <w:bookmarkEnd w:id="20"/>
    <w:p w14:paraId="288B6270" w14:textId="77777777" w:rsidR="005C2719" w:rsidRPr="00D1072F" w:rsidRDefault="005C2719" w:rsidP="00D1072F">
      <w:pPr>
        <w:ind w:left="720" w:hanging="720"/>
        <w:rPr>
          <w:rFonts w:eastAsia="Times New Roman"/>
          <w:lang w:eastAsia="en-US"/>
        </w:rPr>
      </w:pPr>
    </w:p>
    <w:p w14:paraId="064C30C4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lastRenderedPageBreak/>
        <w:t>Son, M. (2020). Cross-linguistic syntactic priming in Korean learners of English. </w:t>
      </w:r>
      <w:r w:rsidRPr="00D1072F">
        <w:rPr>
          <w:rFonts w:eastAsia="Times New Roman"/>
          <w:i/>
          <w:iCs/>
          <w:lang w:eastAsia="en-US"/>
        </w:rPr>
        <w:t>Applied Psycholinguistics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41</w:t>
      </w:r>
      <w:r w:rsidRPr="00D1072F">
        <w:rPr>
          <w:rFonts w:eastAsia="Times New Roman"/>
          <w:lang w:eastAsia="en-US"/>
        </w:rPr>
        <w:t xml:space="preserve">(5), 1223-1247. </w:t>
      </w:r>
    </w:p>
    <w:p w14:paraId="33F78D05" w14:textId="77777777" w:rsidR="0051253E" w:rsidRPr="00D1072F" w:rsidRDefault="0051253E" w:rsidP="00D1072F">
      <w:pPr>
        <w:ind w:left="720" w:hanging="720"/>
        <w:rPr>
          <w:rFonts w:eastAsia="Times New Roman"/>
          <w:lang w:eastAsia="en-US"/>
        </w:rPr>
      </w:pPr>
    </w:p>
    <w:p w14:paraId="3AE9CD09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Song, J. (2010). Language ideology and identity in transnational space: Globalization, migration, and bilingualism among Korean families in the USA. </w:t>
      </w:r>
      <w:r w:rsidRPr="00D1072F">
        <w:rPr>
          <w:rFonts w:eastAsia="Times New Roman"/>
          <w:i/>
          <w:iCs/>
          <w:lang w:eastAsia="en-US"/>
        </w:rPr>
        <w:t>International Journal of Bilingual Education and Bilingualism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13</w:t>
      </w:r>
      <w:r w:rsidRPr="00D1072F">
        <w:rPr>
          <w:rFonts w:eastAsia="Times New Roman"/>
          <w:lang w:eastAsia="en-US"/>
        </w:rPr>
        <w:t>(1), 23-42.</w:t>
      </w:r>
    </w:p>
    <w:p w14:paraId="366BB267" w14:textId="77777777" w:rsidR="0051253E" w:rsidRPr="00D1072F" w:rsidRDefault="0051253E" w:rsidP="00D1072F">
      <w:pPr>
        <w:ind w:left="720" w:hanging="720"/>
        <w:rPr>
          <w:rFonts w:eastAsia="Times New Roman"/>
          <w:lang w:eastAsia="en-US"/>
        </w:rPr>
      </w:pPr>
      <w:bookmarkStart w:id="21" w:name="_Hlk99773642"/>
    </w:p>
    <w:bookmarkEnd w:id="21"/>
    <w:p w14:paraId="5CA7F4FB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Song, J. J. (2011). English as an official language in South Korea: Global English or social malady?. </w:t>
      </w:r>
      <w:r w:rsidRPr="00D1072F">
        <w:rPr>
          <w:rFonts w:eastAsia="Times New Roman"/>
          <w:i/>
          <w:iCs/>
          <w:lang w:eastAsia="en-US"/>
        </w:rPr>
        <w:t>Language Problems &amp; Language Planning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35</w:t>
      </w:r>
      <w:r w:rsidRPr="00D1072F">
        <w:rPr>
          <w:rFonts w:eastAsia="Times New Roman"/>
          <w:lang w:eastAsia="en-US"/>
        </w:rPr>
        <w:t>(1), 35-55.</w:t>
      </w:r>
    </w:p>
    <w:p w14:paraId="326E19AD" w14:textId="77777777" w:rsidR="0051253E" w:rsidRPr="00D1072F" w:rsidRDefault="0051253E" w:rsidP="00D1072F">
      <w:pPr>
        <w:ind w:left="720" w:hanging="720"/>
        <w:rPr>
          <w:rFonts w:eastAsia="Times New Roman"/>
          <w:lang w:eastAsia="en-US"/>
        </w:rPr>
      </w:pPr>
    </w:p>
    <w:p w14:paraId="44DBC92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Song, M. J., &amp; Suh, B. R. (2008). The effects of output task types on noticing and learning of the English past counterfactual conditional. </w:t>
      </w:r>
      <w:r w:rsidRPr="00D1072F">
        <w:rPr>
          <w:rFonts w:eastAsia="Times New Roman"/>
          <w:i/>
          <w:iCs/>
          <w:lang w:eastAsia="en-US"/>
        </w:rPr>
        <w:t>System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36</w:t>
      </w:r>
      <w:r w:rsidRPr="00D1072F">
        <w:rPr>
          <w:rFonts w:eastAsia="Times New Roman"/>
          <w:lang w:eastAsia="en-US"/>
        </w:rPr>
        <w:t>(2), 295-312.</w:t>
      </w:r>
    </w:p>
    <w:p w14:paraId="3EC1C08E" w14:textId="77777777" w:rsidR="0051253E" w:rsidRPr="00D1072F" w:rsidRDefault="0051253E" w:rsidP="00D1072F">
      <w:pPr>
        <w:ind w:left="720" w:hanging="720"/>
        <w:rPr>
          <w:rFonts w:eastAsia="Times New Roman"/>
          <w:lang w:eastAsia="en-US"/>
        </w:rPr>
      </w:pPr>
    </w:p>
    <w:p w14:paraId="2A04CF12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Su, M. H. M. (2005). A study of EFL technological and vocational college students' language learning strategies and their self-perceived English proficiency. </w:t>
      </w:r>
      <w:r w:rsidRPr="00D1072F">
        <w:rPr>
          <w:rFonts w:eastAsia="Times New Roman"/>
          <w:i/>
          <w:iCs/>
          <w:lang w:eastAsia="en-US"/>
        </w:rPr>
        <w:t>Electronic Journal of Foreign Language Teaching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</w:t>
      </w:r>
      <w:r w:rsidRPr="00D1072F">
        <w:rPr>
          <w:rFonts w:eastAsia="Times New Roman"/>
          <w:lang w:eastAsia="en-US"/>
        </w:rPr>
        <w:t>(1), 44-56.</w:t>
      </w:r>
    </w:p>
    <w:p w14:paraId="1588A3F5" w14:textId="77777777" w:rsidR="0051253E" w:rsidRPr="00D1072F" w:rsidRDefault="0051253E" w:rsidP="00D1072F">
      <w:pPr>
        <w:ind w:left="720" w:hanging="720"/>
        <w:rPr>
          <w:rFonts w:eastAsia="Times New Roman"/>
          <w:lang w:eastAsia="en-US"/>
        </w:rPr>
      </w:pPr>
    </w:p>
    <w:p w14:paraId="3606AD3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Suh, J. S. (1999). Pragmatic perception of politeness in requests by Korean learners of English as a second language. </w:t>
      </w:r>
      <w:r w:rsidRPr="00D1072F">
        <w:rPr>
          <w:rFonts w:eastAsia="Times New Roman"/>
          <w:i/>
          <w:iCs/>
          <w:lang w:eastAsia="en-US"/>
        </w:rPr>
        <w:t>IRAL-International Review of Applied Linguistics in Language Teaching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37</w:t>
      </w:r>
      <w:r w:rsidRPr="00D1072F">
        <w:rPr>
          <w:rFonts w:eastAsia="Times New Roman"/>
          <w:lang w:eastAsia="en-US"/>
        </w:rPr>
        <w:t>(3), 195-214.</w:t>
      </w:r>
    </w:p>
    <w:p w14:paraId="3931090D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29351649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Suh, S., Kim, S. W., &amp; Kim, N. J. (2010). Effectiveness of MMORPG‐based instruction in elementary English education in Korea. </w:t>
      </w:r>
      <w:r w:rsidRPr="00D1072F">
        <w:rPr>
          <w:rFonts w:eastAsia="Times New Roman"/>
          <w:i/>
          <w:iCs/>
          <w:lang w:eastAsia="en-US"/>
        </w:rPr>
        <w:t>Journal of Computer Assisted Learning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26</w:t>
      </w:r>
      <w:r w:rsidRPr="00D1072F">
        <w:rPr>
          <w:rFonts w:eastAsia="Times New Roman"/>
          <w:lang w:eastAsia="en-US"/>
        </w:rPr>
        <w:t>(5), 370-378.</w:t>
      </w:r>
    </w:p>
    <w:p w14:paraId="74A4AAD5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6C3AB60C" w14:textId="77777777" w:rsidR="007145BC" w:rsidRPr="00D1072F" w:rsidRDefault="007145BC" w:rsidP="004F1FCB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Sung, H. (2019). Korean EFL learners' processing of English caused-motion construction. </w:t>
      </w:r>
      <w:r w:rsidRPr="00D1072F">
        <w:rPr>
          <w:rFonts w:eastAsia="Times New Roman"/>
          <w:i/>
          <w:iCs/>
          <w:lang w:eastAsia="en-US"/>
        </w:rPr>
        <w:t>English Teaching</w:t>
      </w:r>
      <w:r w:rsidRPr="00D1072F">
        <w:rPr>
          <w:rFonts w:eastAsia="Times New Roman"/>
          <w:lang w:eastAsia="en-US"/>
        </w:rPr>
        <w:t>, </w:t>
      </w:r>
      <w:r w:rsidRPr="00D1072F">
        <w:rPr>
          <w:rFonts w:eastAsia="Times New Roman"/>
          <w:i/>
          <w:iCs/>
          <w:lang w:eastAsia="en-US"/>
        </w:rPr>
        <w:t>74</w:t>
      </w:r>
      <w:r w:rsidRPr="00D1072F">
        <w:rPr>
          <w:rFonts w:eastAsia="Times New Roman"/>
          <w:lang w:eastAsia="en-US"/>
        </w:rPr>
        <w:t xml:space="preserve">(1), 49-73. </w:t>
      </w:r>
    </w:p>
    <w:p w14:paraId="2366D030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3A4D9595" w14:textId="34285917" w:rsidR="007145BC" w:rsidRPr="00D1072F" w:rsidRDefault="007145BC" w:rsidP="00D1072F">
      <w:pPr>
        <w:ind w:left="720" w:hanging="720"/>
      </w:pPr>
      <w:proofErr w:type="spellStart"/>
      <w:r w:rsidRPr="00D1072F">
        <w:t>Sungwon</w:t>
      </w:r>
      <w:proofErr w:type="spellEnd"/>
      <w:r w:rsidRPr="00D1072F">
        <w:t xml:space="preserve">, Y. (2007). Globalization and language policy in South Korea. In A. B. M. Tsui &amp; J. W. Tollefson (Eds.), </w:t>
      </w:r>
      <w:r w:rsidRPr="00D1072F">
        <w:rPr>
          <w:i/>
          <w:iCs/>
        </w:rPr>
        <w:t>Language policy, culture, and identity in Asian contexts</w:t>
      </w:r>
      <w:r w:rsidRPr="00D1072F">
        <w:t xml:space="preserve"> (pp. 37-53). Lawrence Erlbaum.</w:t>
      </w:r>
    </w:p>
    <w:p w14:paraId="4D704E4B" w14:textId="77777777" w:rsidR="006E3E3A" w:rsidRPr="00D1072F" w:rsidRDefault="006E3E3A" w:rsidP="00D1072F">
      <w:pPr>
        <w:ind w:left="720" w:hanging="720"/>
      </w:pPr>
    </w:p>
    <w:p w14:paraId="687872ED" w14:textId="7810C6C6" w:rsidR="007145BC" w:rsidRPr="00D1072F" w:rsidRDefault="007145BC" w:rsidP="00D1072F">
      <w:pPr>
        <w:ind w:left="720" w:hanging="720"/>
      </w:pPr>
      <w:r w:rsidRPr="00D1072F">
        <w:t xml:space="preserve">Taylor, L. (2017). The personal and professional development of novice English teachers working in South Korea. In L. L. C. Wong &amp; K. Hyland (Eds.), </w:t>
      </w:r>
      <w:r w:rsidRPr="00D1072F">
        <w:rPr>
          <w:i/>
        </w:rPr>
        <w:t>Faces of English education: Students, teachers, and pedagogy</w:t>
      </w:r>
      <w:r w:rsidRPr="00D1072F">
        <w:t xml:space="preserve"> (pp. 245-259). Routledge.</w:t>
      </w:r>
    </w:p>
    <w:p w14:paraId="6FDDEC93" w14:textId="77777777" w:rsidR="006E3E3A" w:rsidRPr="00D1072F" w:rsidRDefault="006E3E3A" w:rsidP="00D1072F">
      <w:pPr>
        <w:ind w:left="720" w:hanging="720"/>
        <w:rPr>
          <w:rStyle w:val="ppg"/>
        </w:rPr>
      </w:pPr>
    </w:p>
    <w:p w14:paraId="2FC9B49F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Tsukada, K., Birdsong, D., Bialystok, E., Mack, M., Sung, H., &amp; Flege, J. (2005). A developmental study of English vowel production and perception by native Korean adults and children. </w:t>
      </w:r>
      <w:r w:rsidRPr="00D1072F">
        <w:rPr>
          <w:rFonts w:eastAsia="Times New Roman"/>
          <w:i/>
          <w:iCs/>
          <w:lang w:eastAsia="en-US"/>
        </w:rPr>
        <w:t>Journal of Phonetics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33</w:t>
      </w:r>
      <w:r w:rsidRPr="00D1072F">
        <w:rPr>
          <w:rFonts w:eastAsia="Times New Roman"/>
          <w:lang w:eastAsia="en-US"/>
        </w:rPr>
        <w:t>(3), 263-290.</w:t>
      </w:r>
    </w:p>
    <w:p w14:paraId="6822FCEB" w14:textId="77777777" w:rsidR="006E3E3A" w:rsidRPr="00D1072F" w:rsidRDefault="006E3E3A" w:rsidP="00D1072F">
      <w:pPr>
        <w:ind w:left="720" w:hanging="720"/>
        <w:rPr>
          <w:rStyle w:val="ti"/>
        </w:rPr>
      </w:pPr>
    </w:p>
    <w:p w14:paraId="214DB650" w14:textId="77777777" w:rsidR="007145BC" w:rsidRPr="00D1072F" w:rsidRDefault="007145BC" w:rsidP="00D1072F">
      <w:pPr>
        <w:ind w:left="720" w:hanging="720"/>
      </w:pPr>
      <w:r w:rsidRPr="00D1072F">
        <w:t>Vail, T. (2019). Self‐paced English as a foreign language in a competency</w:t>
      </w:r>
      <w:r w:rsidR="00C348F8" w:rsidRPr="00D1072F">
        <w:t>-</w:t>
      </w:r>
      <w:r w:rsidRPr="00D1072F">
        <w:t>based education program for Korean learners. </w:t>
      </w:r>
      <w:r w:rsidRPr="00D1072F">
        <w:rPr>
          <w:i/>
          <w:iCs/>
        </w:rPr>
        <w:t>The Journal of Competency‐Based Education</w:t>
      </w:r>
      <w:r w:rsidRPr="00D1072F">
        <w:t>, </w:t>
      </w:r>
      <w:r w:rsidRPr="00D1072F">
        <w:rPr>
          <w:i/>
          <w:iCs/>
        </w:rPr>
        <w:t>4</w:t>
      </w:r>
      <w:r w:rsidRPr="00D1072F">
        <w:t xml:space="preserve">(3), DOI: </w:t>
      </w:r>
      <w:hyperlink r:id="rId12" w:history="1">
        <w:r w:rsidRPr="00D1072F">
          <w:rPr>
            <w:rStyle w:val="Hyperlink"/>
          </w:rPr>
          <w:t>https://doi.org/10.1002/cbe2.1195</w:t>
        </w:r>
      </w:hyperlink>
      <w:r w:rsidRPr="00D1072F">
        <w:t xml:space="preserve"> </w:t>
      </w:r>
    </w:p>
    <w:p w14:paraId="3D57E6F7" w14:textId="77777777" w:rsidR="006E3E3A" w:rsidRPr="00D1072F" w:rsidRDefault="006E3E3A" w:rsidP="00D1072F">
      <w:pPr>
        <w:ind w:left="720" w:hanging="720"/>
      </w:pPr>
    </w:p>
    <w:p w14:paraId="70446BA4" w14:textId="77777777" w:rsidR="007145BC" w:rsidRPr="00D1072F" w:rsidRDefault="007145BC" w:rsidP="00D1072F">
      <w:pPr>
        <w:autoSpaceDE w:val="0"/>
        <w:autoSpaceDN w:val="0"/>
        <w:adjustRightInd w:val="0"/>
        <w:ind w:left="720" w:hanging="720"/>
      </w:pPr>
      <w:r w:rsidRPr="00D1072F">
        <w:t xml:space="preserve">Walker, D. (2010). Rhetorical perception of Korean university students: Is linear better? </w:t>
      </w:r>
      <w:r w:rsidRPr="00D1072F">
        <w:rPr>
          <w:i/>
          <w:iCs/>
        </w:rPr>
        <w:t>Asian Journal of English Language Teaching, 20</w:t>
      </w:r>
      <w:r w:rsidRPr="00D1072F">
        <w:t xml:space="preserve">, 185-206. </w:t>
      </w:r>
    </w:p>
    <w:p w14:paraId="0BE27196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092C367A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Wang, M., Koda, K., &amp; Perfetti, C. A. (2003). Alphabetic and nonalphabetic L1 effects in English word identification: A comparison of Korean and Chinese English L2 learners. </w:t>
      </w:r>
      <w:r w:rsidRPr="00D1072F">
        <w:rPr>
          <w:rFonts w:eastAsia="Times New Roman"/>
          <w:i/>
          <w:iCs/>
          <w:lang w:eastAsia="en-US"/>
        </w:rPr>
        <w:t>Cognition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87</w:t>
      </w:r>
      <w:r w:rsidRPr="00D1072F">
        <w:rPr>
          <w:rFonts w:eastAsia="Times New Roman"/>
          <w:lang w:eastAsia="en-US"/>
        </w:rPr>
        <w:t>(2), 129-149.</w:t>
      </w:r>
    </w:p>
    <w:p w14:paraId="00329588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2F9F2027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>Yeni-</w:t>
      </w:r>
      <w:proofErr w:type="spellStart"/>
      <w:r w:rsidRPr="00D1072F">
        <w:rPr>
          <w:rFonts w:eastAsia="Times New Roman"/>
          <w:lang w:eastAsia="en-US"/>
        </w:rPr>
        <w:t>Komshian</w:t>
      </w:r>
      <w:proofErr w:type="spellEnd"/>
      <w:r w:rsidRPr="00D1072F">
        <w:rPr>
          <w:rFonts w:eastAsia="Times New Roman"/>
          <w:lang w:eastAsia="en-US"/>
        </w:rPr>
        <w:t xml:space="preserve">, G. H., Flege, J. E., &amp; Liu, S. (2000). Pronunciation proficiency in the first and second languages of Korean-English bilinguals. </w:t>
      </w:r>
      <w:r w:rsidRPr="00D1072F">
        <w:rPr>
          <w:rFonts w:eastAsia="Times New Roman"/>
          <w:i/>
          <w:iCs/>
          <w:lang w:eastAsia="en-US"/>
        </w:rPr>
        <w:t>Bilingualism Language and Cognition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</w:t>
      </w:r>
      <w:r w:rsidRPr="00D1072F">
        <w:rPr>
          <w:rFonts w:eastAsia="Times New Roman"/>
          <w:lang w:eastAsia="en-US"/>
        </w:rPr>
        <w:t>(2), 131-149.</w:t>
      </w:r>
    </w:p>
    <w:p w14:paraId="06A15648" w14:textId="77777777" w:rsidR="006E3E3A" w:rsidRDefault="006E3E3A" w:rsidP="00D1072F">
      <w:pPr>
        <w:ind w:left="720" w:hanging="720"/>
      </w:pPr>
    </w:p>
    <w:p w14:paraId="56F81995" w14:textId="06FA5494" w:rsidR="00E65097" w:rsidRDefault="00E65097" w:rsidP="00D1072F">
      <w:pPr>
        <w:ind w:left="720" w:hanging="720"/>
        <w:rPr>
          <w:color w:val="000000" w:themeColor="text1"/>
          <w:shd w:val="clear" w:color="auto" w:fill="FFFFFF"/>
        </w:rPr>
      </w:pPr>
      <w:r w:rsidRPr="00684EBA">
        <w:rPr>
          <w:color w:val="000000" w:themeColor="text1"/>
          <w:shd w:val="clear" w:color="auto" w:fill="FFFFFF"/>
        </w:rPr>
        <w:t xml:space="preserve">Yi, Y., &amp; Jang, J. (2021). </w:t>
      </w:r>
      <w:proofErr w:type="spellStart"/>
      <w:r w:rsidRPr="00684EBA">
        <w:rPr>
          <w:color w:val="000000" w:themeColor="text1"/>
          <w:shd w:val="clear" w:color="auto" w:fill="FFFFFF"/>
        </w:rPr>
        <w:t>Koryoin</w:t>
      </w:r>
      <w:proofErr w:type="spellEnd"/>
      <w:r w:rsidRPr="00684EBA">
        <w:rPr>
          <w:color w:val="000000" w:themeColor="text1"/>
          <w:shd w:val="clear" w:color="auto" w:fill="FFFFFF"/>
        </w:rPr>
        <w:t xml:space="preserve"> (</w:t>
      </w:r>
      <w:r w:rsidRPr="00684EBA">
        <w:rPr>
          <w:rFonts w:eastAsia="Malgun Gothic"/>
          <w:color w:val="000000" w:themeColor="text1"/>
          <w:shd w:val="clear" w:color="auto" w:fill="FFFFFF"/>
        </w:rPr>
        <w:t>고려인</w:t>
      </w:r>
      <w:r w:rsidRPr="00684EBA">
        <w:rPr>
          <w:color w:val="000000" w:themeColor="text1"/>
          <w:shd w:val="clear" w:color="auto" w:fill="FFFFFF"/>
        </w:rPr>
        <w:t>/КOPЁ CAPAM) children’s translingual practices for learning English: A case study of Russian-Korean children in South Korea. In P. Vinogradova &amp; J. K. Shin (Eds.),</w:t>
      </w:r>
      <w:r w:rsidRPr="00684EBA">
        <w:rPr>
          <w:rStyle w:val="apple-converted-space"/>
          <w:color w:val="000000" w:themeColor="text1"/>
          <w:shd w:val="clear" w:color="auto" w:fill="FFFFFF"/>
        </w:rPr>
        <w:t> </w:t>
      </w:r>
      <w:r w:rsidRPr="00684EBA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684EBA">
        <w:rPr>
          <w:rStyle w:val="apple-converted-space"/>
          <w:color w:val="000000" w:themeColor="text1"/>
          <w:shd w:val="clear" w:color="auto" w:fill="FFFFFF"/>
        </w:rPr>
        <w:t> </w:t>
      </w:r>
      <w:r w:rsidRPr="00684EBA">
        <w:rPr>
          <w:color w:val="000000" w:themeColor="text1"/>
          <w:shd w:val="clear" w:color="auto" w:fill="FFFFFF"/>
        </w:rPr>
        <w:t>(pp. 139-147). Routledge.</w:t>
      </w:r>
    </w:p>
    <w:p w14:paraId="64A7517D" w14:textId="77777777" w:rsidR="00E65097" w:rsidRPr="00D1072F" w:rsidRDefault="00E65097" w:rsidP="00D1072F">
      <w:pPr>
        <w:ind w:left="720" w:hanging="720"/>
      </w:pPr>
    </w:p>
    <w:p w14:paraId="7677CF69" w14:textId="345D0091" w:rsidR="007145BC" w:rsidRPr="00D1072F" w:rsidRDefault="007145BC" w:rsidP="00D1072F">
      <w:pPr>
        <w:ind w:left="720" w:hanging="720"/>
      </w:pPr>
      <w:r w:rsidRPr="00D1072F">
        <w:t xml:space="preserve">Yim, S. (2007). Globalization and language policy in South Korea. In A. Tsui, &amp; J. Tollefson (Eds.), </w:t>
      </w:r>
      <w:r w:rsidRPr="00D1072F">
        <w:rPr>
          <w:i/>
        </w:rPr>
        <w:t>Language policy, culture and identity in Asian contexts</w:t>
      </w:r>
      <w:r w:rsidRPr="00D1072F">
        <w:t xml:space="preserve"> (pp. 37-53). Lawrence Erlbaum.</w:t>
      </w:r>
    </w:p>
    <w:p w14:paraId="6D5CE561" w14:textId="77777777" w:rsidR="006E3E3A" w:rsidRPr="00D1072F" w:rsidRDefault="006E3E3A" w:rsidP="00D1072F">
      <w:pPr>
        <w:ind w:left="720" w:hanging="720"/>
      </w:pPr>
    </w:p>
    <w:p w14:paraId="1FD8AC35" w14:textId="77777777" w:rsidR="007145BC" w:rsidRPr="00D1072F" w:rsidRDefault="007145BC" w:rsidP="00D1072F">
      <w:pPr>
        <w:ind w:left="720" w:hanging="720"/>
      </w:pPr>
      <w:r w:rsidRPr="00D1072F">
        <w:t xml:space="preserve">Yoo, O. K. (2005). Discourses of English as an official language in a monolingual society: The case of South Korea. </w:t>
      </w:r>
      <w:r w:rsidRPr="00D1072F">
        <w:rPr>
          <w:i/>
          <w:iCs/>
        </w:rPr>
        <w:t>Second Language Studies</w:t>
      </w:r>
      <w:r w:rsidRPr="00D1072F">
        <w:t xml:space="preserve">, </w:t>
      </w:r>
      <w:r w:rsidRPr="00D1072F">
        <w:rPr>
          <w:i/>
          <w:iCs/>
        </w:rPr>
        <w:t>23</w:t>
      </w:r>
      <w:r w:rsidRPr="00D1072F">
        <w:t>(2), 1-44.</w:t>
      </w:r>
    </w:p>
    <w:p w14:paraId="56532B5E" w14:textId="77777777" w:rsidR="006E3E3A" w:rsidRPr="00D1072F" w:rsidRDefault="006E3E3A" w:rsidP="00D1072F">
      <w:pPr>
        <w:ind w:left="720" w:hanging="720"/>
        <w:rPr>
          <w:rFonts w:eastAsia="Times New Roman"/>
          <w:lang w:eastAsia="en-US"/>
        </w:rPr>
      </w:pPr>
    </w:p>
    <w:p w14:paraId="4FB3A53E" w14:textId="77777777" w:rsidR="007145BC" w:rsidRPr="00D1072F" w:rsidRDefault="007145BC" w:rsidP="00D1072F">
      <w:pPr>
        <w:ind w:left="720" w:hanging="720"/>
        <w:rPr>
          <w:rFonts w:eastAsia="Times New Roman"/>
          <w:lang w:eastAsia="en-US"/>
        </w:rPr>
      </w:pPr>
      <w:r w:rsidRPr="00D1072F">
        <w:rPr>
          <w:rFonts w:eastAsia="Times New Roman"/>
          <w:lang w:eastAsia="en-US"/>
        </w:rPr>
        <w:t xml:space="preserve">Yook, C., &amp; Lindemann, S. (2013). The role of speaker identification in Korean university students' attitudes towards five varieties of English. </w:t>
      </w:r>
      <w:r w:rsidRPr="00D1072F">
        <w:rPr>
          <w:rFonts w:eastAsia="Times New Roman"/>
          <w:i/>
          <w:iCs/>
          <w:lang w:eastAsia="en-US"/>
        </w:rPr>
        <w:t>Journal of Multilingual and Multicultural Development</w:t>
      </w:r>
      <w:r w:rsidRPr="00D1072F">
        <w:rPr>
          <w:rFonts w:eastAsia="Times New Roman"/>
          <w:lang w:eastAsia="en-US"/>
        </w:rPr>
        <w:t xml:space="preserve">, </w:t>
      </w:r>
      <w:r w:rsidRPr="00D1072F">
        <w:rPr>
          <w:rFonts w:eastAsia="Times New Roman"/>
          <w:i/>
          <w:iCs/>
          <w:lang w:eastAsia="en-US"/>
        </w:rPr>
        <w:t>34</w:t>
      </w:r>
      <w:r w:rsidRPr="00D1072F">
        <w:rPr>
          <w:rFonts w:eastAsia="Times New Roman"/>
          <w:lang w:eastAsia="en-US"/>
        </w:rPr>
        <w:t>(3), 279-296.</w:t>
      </w:r>
    </w:p>
    <w:p w14:paraId="39D70B2C" w14:textId="77777777" w:rsidR="006E3E3A" w:rsidRPr="00D1072F" w:rsidRDefault="006E3E3A" w:rsidP="00D1072F">
      <w:pPr>
        <w:ind w:left="720" w:hanging="720"/>
        <w:rPr>
          <w:rFonts w:eastAsia="Times New Roman"/>
        </w:rPr>
      </w:pPr>
    </w:p>
    <w:p w14:paraId="09D4740D" w14:textId="77777777" w:rsidR="006E3E3A" w:rsidRPr="00D1072F" w:rsidRDefault="006E3E3A" w:rsidP="00D1072F">
      <w:pPr>
        <w:widowControl w:val="0"/>
        <w:autoSpaceDE w:val="0"/>
        <w:snapToGrid w:val="0"/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Yun, J. H. (2008). </w:t>
      </w:r>
      <w:r w:rsidRPr="00D1072F">
        <w:rPr>
          <w:rFonts w:eastAsia="Times New Roman"/>
          <w:bCs/>
        </w:rPr>
        <w:t>E-Korean language and culture learning: A virtual tour</w:t>
      </w:r>
      <w:r w:rsidRPr="00D1072F">
        <w:rPr>
          <w:rFonts w:eastAsia="Times New Roman"/>
          <w:bCs/>
          <w:i/>
        </w:rPr>
        <w:t>.</w:t>
      </w:r>
      <w:r w:rsidRPr="00D1072F">
        <w:rPr>
          <w:rFonts w:eastAsia="Times New Roman"/>
          <w:color w:val="333333"/>
        </w:rPr>
        <w:t xml:space="preserve"> </w:t>
      </w:r>
      <w:r w:rsidRPr="00D1072F">
        <w:rPr>
          <w:rFonts w:eastAsia="Times New Roman"/>
          <w:i/>
        </w:rPr>
        <w:t xml:space="preserve">Call-EJ Online, 9 </w:t>
      </w:r>
      <w:r w:rsidRPr="00D1072F">
        <w:rPr>
          <w:rFonts w:eastAsia="Times New Roman"/>
        </w:rPr>
        <w:t>(2), 12-20.</w:t>
      </w:r>
    </w:p>
    <w:p w14:paraId="3674BAC4" w14:textId="77777777" w:rsidR="006E3E3A" w:rsidRPr="00D1072F" w:rsidRDefault="006E3E3A" w:rsidP="00D1072F">
      <w:pPr>
        <w:ind w:left="720" w:hanging="720"/>
        <w:rPr>
          <w:rFonts w:eastAsia="Times New Roman"/>
        </w:rPr>
      </w:pPr>
    </w:p>
    <w:p w14:paraId="372DB2D7" w14:textId="77777777" w:rsidR="007145BC" w:rsidRPr="00D1072F" w:rsidRDefault="007145BC" w:rsidP="00D1072F">
      <w:pPr>
        <w:ind w:left="720" w:hanging="720"/>
        <w:rPr>
          <w:rFonts w:eastAsia="Times New Roman"/>
          <w:spacing w:val="-2"/>
        </w:rPr>
      </w:pPr>
      <w:r w:rsidRPr="00D1072F">
        <w:rPr>
          <w:rFonts w:eastAsia="Times New Roman"/>
        </w:rPr>
        <w:t xml:space="preserve">Yun, J. H. &amp; Park, Y. H. (2012). </w:t>
      </w:r>
      <w:r w:rsidRPr="00D1072F">
        <w:rPr>
          <w:rFonts w:eastAsia="Times New Roman"/>
          <w:spacing w:val="-2"/>
        </w:rPr>
        <w:t xml:space="preserve">Cooperative learning: An effective way to enhance Korean EFL learners’ English proficiency and self-efficacy. </w:t>
      </w:r>
      <w:r w:rsidRPr="00D1072F">
        <w:rPr>
          <w:rFonts w:eastAsia="Times New Roman"/>
          <w:i/>
          <w:spacing w:val="-2"/>
        </w:rPr>
        <w:t>Modern English Education, 13</w:t>
      </w:r>
      <w:r w:rsidRPr="00D1072F">
        <w:rPr>
          <w:rFonts w:eastAsia="Times New Roman"/>
          <w:spacing w:val="-2"/>
        </w:rPr>
        <w:t>(1), 93-111.</w:t>
      </w:r>
    </w:p>
    <w:p w14:paraId="6F32C070" w14:textId="77777777" w:rsidR="006E3E3A" w:rsidRPr="00D1072F" w:rsidRDefault="006E3E3A" w:rsidP="00D1072F">
      <w:pPr>
        <w:ind w:left="720" w:hanging="720"/>
        <w:rPr>
          <w:rFonts w:eastAsia="Times New Roman"/>
        </w:rPr>
      </w:pPr>
    </w:p>
    <w:p w14:paraId="090D7CD4" w14:textId="77777777" w:rsidR="007145BC" w:rsidRPr="00D1072F" w:rsidRDefault="007145BC" w:rsidP="00D1072F">
      <w:pPr>
        <w:ind w:left="720" w:hanging="720"/>
        <w:rPr>
          <w:rFonts w:eastAsia="Times New Roman"/>
        </w:rPr>
      </w:pPr>
      <w:r w:rsidRPr="00D1072F">
        <w:rPr>
          <w:rFonts w:eastAsia="Times New Roman"/>
        </w:rPr>
        <w:t xml:space="preserve">Yun, J. H., &amp; Sohn, H. J. (2011). The overall effects of technology use on English language learning in Korea. </w:t>
      </w:r>
      <w:r w:rsidRPr="00D1072F">
        <w:rPr>
          <w:rFonts w:eastAsia="Times New Roman"/>
          <w:i/>
        </w:rPr>
        <w:t>Korean Journal of Applied Linguistics, 27</w:t>
      </w:r>
      <w:r w:rsidRPr="00D1072F">
        <w:rPr>
          <w:rFonts w:eastAsia="Times New Roman"/>
        </w:rPr>
        <w:t>(4), 215-233.</w:t>
      </w:r>
    </w:p>
    <w:p w14:paraId="657A9952" w14:textId="77777777" w:rsidR="006E3E3A" w:rsidRPr="00D1072F" w:rsidRDefault="006E3E3A" w:rsidP="00D1072F">
      <w:pPr>
        <w:widowControl w:val="0"/>
        <w:autoSpaceDE w:val="0"/>
        <w:snapToGrid w:val="0"/>
        <w:ind w:left="720" w:hanging="720"/>
        <w:rPr>
          <w:rFonts w:eastAsia="Times New Roman"/>
        </w:rPr>
      </w:pPr>
      <w:bookmarkStart w:id="22" w:name="_Hlk497796668"/>
    </w:p>
    <w:bookmarkEnd w:id="22"/>
    <w:p w14:paraId="2B58C37F" w14:textId="77777777" w:rsidR="007145BC" w:rsidRPr="00D1072F" w:rsidRDefault="007145BC" w:rsidP="00D1072F">
      <w:pPr>
        <w:ind w:left="720" w:hanging="720"/>
        <w:rPr>
          <w:rFonts w:eastAsia="BatangChe"/>
        </w:rPr>
      </w:pPr>
      <w:r w:rsidRPr="00D1072F">
        <w:rPr>
          <w:rFonts w:eastAsia="BatangChe"/>
        </w:rPr>
        <w:t xml:space="preserve">Yun, J. H., Kim, S. Y., &amp; Kwon, S. K. (2015). Implementation of a textbook based mobile speaking program for Korean middle school students. </w:t>
      </w:r>
      <w:r w:rsidRPr="00D1072F">
        <w:rPr>
          <w:rFonts w:eastAsia="BatangChe"/>
          <w:i/>
        </w:rPr>
        <w:t>English Language Teaching, 27</w:t>
      </w:r>
      <w:r w:rsidRPr="00D1072F">
        <w:rPr>
          <w:rFonts w:eastAsia="BatangChe"/>
        </w:rPr>
        <w:t>(2), 105-124.</w:t>
      </w:r>
    </w:p>
    <w:p w14:paraId="07509769" w14:textId="77777777" w:rsidR="006E3E3A" w:rsidRPr="00D1072F" w:rsidRDefault="006E3E3A" w:rsidP="00D1072F">
      <w:pPr>
        <w:ind w:left="720" w:hanging="720"/>
      </w:pPr>
    </w:p>
    <w:p w14:paraId="39CD5A6E" w14:textId="77777777" w:rsidR="007145BC" w:rsidRPr="00D1072F" w:rsidRDefault="007145BC" w:rsidP="00D1072F">
      <w:pPr>
        <w:ind w:left="720" w:hanging="720"/>
        <w:rPr>
          <w:b/>
        </w:rPr>
      </w:pPr>
      <w:r w:rsidRPr="00D1072F">
        <w:t xml:space="preserve">Zhou, M., &amp; Kim, S. (2006). Community forces, social capital, and educational achievement: The case of supplementary education in the Chinese and Korean immigrant communities. </w:t>
      </w:r>
      <w:r w:rsidRPr="00D1072F">
        <w:rPr>
          <w:i/>
        </w:rPr>
        <w:t>Harvard Education Review</w:t>
      </w:r>
      <w:r w:rsidRPr="00D1072F">
        <w:t xml:space="preserve">, </w:t>
      </w:r>
      <w:r w:rsidRPr="00D1072F">
        <w:rPr>
          <w:i/>
        </w:rPr>
        <w:t>76</w:t>
      </w:r>
      <w:r w:rsidRPr="00D1072F">
        <w:t>(1), 1-3.</w:t>
      </w:r>
    </w:p>
    <w:sectPr w:rsidR="007145BC" w:rsidRPr="00D1072F" w:rsidSect="007F253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592C" w14:textId="77777777" w:rsidR="00F4799F" w:rsidRDefault="00F4799F" w:rsidP="00D406E6">
      <w:r>
        <w:separator/>
      </w:r>
    </w:p>
  </w:endnote>
  <w:endnote w:type="continuationSeparator" w:id="0">
    <w:p w14:paraId="16D22973" w14:textId="77777777" w:rsidR="00F4799F" w:rsidRDefault="00F4799F" w:rsidP="00D4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EC32" w14:textId="77777777" w:rsidR="007836EB" w:rsidRDefault="007836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DAC">
      <w:rPr>
        <w:noProof/>
      </w:rPr>
      <w:t>9</w:t>
    </w:r>
    <w:r>
      <w:fldChar w:fldCharType="end"/>
    </w:r>
  </w:p>
  <w:p w14:paraId="266C2D2E" w14:textId="77777777" w:rsidR="007836EB" w:rsidRDefault="00783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6E5C" w14:textId="77777777" w:rsidR="00F4799F" w:rsidRDefault="00F4799F" w:rsidP="00D406E6">
      <w:r>
        <w:separator/>
      </w:r>
    </w:p>
  </w:footnote>
  <w:footnote w:type="continuationSeparator" w:id="0">
    <w:p w14:paraId="62A2C0CA" w14:textId="77777777" w:rsidR="00F4799F" w:rsidRDefault="00F4799F" w:rsidP="00D4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F788" w14:textId="2150790B" w:rsidR="007F2536" w:rsidRDefault="001E2DC7" w:rsidP="000813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1399B2" wp14:editId="4CE771BD">
          <wp:simplePos x="0" y="0"/>
          <wp:positionH relativeFrom="column">
            <wp:posOffset>4257675</wp:posOffset>
          </wp:positionH>
          <wp:positionV relativeFrom="paragraph">
            <wp:posOffset>-385445</wp:posOffset>
          </wp:positionV>
          <wp:extent cx="1981200" cy="890954"/>
          <wp:effectExtent l="0" t="0" r="0" b="4445"/>
          <wp:wrapNone/>
          <wp:docPr id="9255403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403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90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B99">
      <w:rPr>
        <w:noProof/>
      </w:rPr>
      <w:drawing>
        <wp:anchor distT="0" distB="0" distL="114300" distR="114300" simplePos="0" relativeHeight="251660288" behindDoc="1" locked="0" layoutInCell="1" allowOverlap="1" wp14:anchorId="62E6ABBF" wp14:editId="557D58BC">
          <wp:simplePos x="0" y="0"/>
          <wp:positionH relativeFrom="margin">
            <wp:posOffset>-634365</wp:posOffset>
          </wp:positionH>
          <wp:positionV relativeFrom="paragraph">
            <wp:posOffset>-293687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068"/>
    <w:multiLevelType w:val="multilevel"/>
    <w:tmpl w:val="9F6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A5AA9"/>
    <w:multiLevelType w:val="hybridMultilevel"/>
    <w:tmpl w:val="B1549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397631">
    <w:abstractNumId w:val="1"/>
  </w:num>
  <w:num w:numId="2" w16cid:durableId="185094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F1"/>
    <w:rsid w:val="00001553"/>
    <w:rsid w:val="00002C2F"/>
    <w:rsid w:val="0000760D"/>
    <w:rsid w:val="000238BD"/>
    <w:rsid w:val="00051E01"/>
    <w:rsid w:val="000628F9"/>
    <w:rsid w:val="000700CB"/>
    <w:rsid w:val="00076CE6"/>
    <w:rsid w:val="00081382"/>
    <w:rsid w:val="00083BF7"/>
    <w:rsid w:val="00091B11"/>
    <w:rsid w:val="000A402B"/>
    <w:rsid w:val="000B09CE"/>
    <w:rsid w:val="000B3C95"/>
    <w:rsid w:val="000E5818"/>
    <w:rsid w:val="000E60CD"/>
    <w:rsid w:val="000E7A36"/>
    <w:rsid w:val="001027CB"/>
    <w:rsid w:val="00102A59"/>
    <w:rsid w:val="001056ED"/>
    <w:rsid w:val="00114331"/>
    <w:rsid w:val="00124D62"/>
    <w:rsid w:val="00134F12"/>
    <w:rsid w:val="00135E87"/>
    <w:rsid w:val="00136239"/>
    <w:rsid w:val="00145F31"/>
    <w:rsid w:val="00153855"/>
    <w:rsid w:val="00157546"/>
    <w:rsid w:val="001850AA"/>
    <w:rsid w:val="00195F9A"/>
    <w:rsid w:val="001A09D2"/>
    <w:rsid w:val="001A339F"/>
    <w:rsid w:val="001A5421"/>
    <w:rsid w:val="001A705B"/>
    <w:rsid w:val="001C6FEE"/>
    <w:rsid w:val="001D275B"/>
    <w:rsid w:val="001D6A8F"/>
    <w:rsid w:val="001E2368"/>
    <w:rsid w:val="001E2DC7"/>
    <w:rsid w:val="001E52A2"/>
    <w:rsid w:val="002222A7"/>
    <w:rsid w:val="002336C9"/>
    <w:rsid w:val="00253197"/>
    <w:rsid w:val="00270F75"/>
    <w:rsid w:val="00280403"/>
    <w:rsid w:val="00283819"/>
    <w:rsid w:val="0029125E"/>
    <w:rsid w:val="00294FA8"/>
    <w:rsid w:val="002A1544"/>
    <w:rsid w:val="002F75D1"/>
    <w:rsid w:val="003032AD"/>
    <w:rsid w:val="0030482F"/>
    <w:rsid w:val="00310F97"/>
    <w:rsid w:val="00323CB2"/>
    <w:rsid w:val="00325C2E"/>
    <w:rsid w:val="00333EDA"/>
    <w:rsid w:val="00341F38"/>
    <w:rsid w:val="00347313"/>
    <w:rsid w:val="00360B84"/>
    <w:rsid w:val="003676CC"/>
    <w:rsid w:val="003818ED"/>
    <w:rsid w:val="00385B67"/>
    <w:rsid w:val="003927BB"/>
    <w:rsid w:val="003B485D"/>
    <w:rsid w:val="003C4216"/>
    <w:rsid w:val="003E0EE1"/>
    <w:rsid w:val="003E665D"/>
    <w:rsid w:val="00403391"/>
    <w:rsid w:val="00406605"/>
    <w:rsid w:val="00415233"/>
    <w:rsid w:val="00417816"/>
    <w:rsid w:val="00437444"/>
    <w:rsid w:val="004442FF"/>
    <w:rsid w:val="0045037F"/>
    <w:rsid w:val="00453DA7"/>
    <w:rsid w:val="00456150"/>
    <w:rsid w:val="0045715F"/>
    <w:rsid w:val="00464C0F"/>
    <w:rsid w:val="004758A7"/>
    <w:rsid w:val="00485A6D"/>
    <w:rsid w:val="00492547"/>
    <w:rsid w:val="004B174C"/>
    <w:rsid w:val="004C1C23"/>
    <w:rsid w:val="004C2CA2"/>
    <w:rsid w:val="004C700B"/>
    <w:rsid w:val="004D031F"/>
    <w:rsid w:val="004D0496"/>
    <w:rsid w:val="004D24DA"/>
    <w:rsid w:val="004F1FCB"/>
    <w:rsid w:val="0051253E"/>
    <w:rsid w:val="00531BA1"/>
    <w:rsid w:val="00534C97"/>
    <w:rsid w:val="00551966"/>
    <w:rsid w:val="00572D39"/>
    <w:rsid w:val="005742B9"/>
    <w:rsid w:val="00574EEF"/>
    <w:rsid w:val="00583833"/>
    <w:rsid w:val="005A1EB4"/>
    <w:rsid w:val="005C2719"/>
    <w:rsid w:val="005D2399"/>
    <w:rsid w:val="005E53D5"/>
    <w:rsid w:val="005F3D35"/>
    <w:rsid w:val="005F63F4"/>
    <w:rsid w:val="00617BB8"/>
    <w:rsid w:val="00620A20"/>
    <w:rsid w:val="00633045"/>
    <w:rsid w:val="00633C39"/>
    <w:rsid w:val="00637B96"/>
    <w:rsid w:val="00645136"/>
    <w:rsid w:val="0065235C"/>
    <w:rsid w:val="0065400B"/>
    <w:rsid w:val="006905D4"/>
    <w:rsid w:val="006B4F7F"/>
    <w:rsid w:val="006B55B6"/>
    <w:rsid w:val="006B5D4C"/>
    <w:rsid w:val="006B68D6"/>
    <w:rsid w:val="006D30DE"/>
    <w:rsid w:val="006D52EE"/>
    <w:rsid w:val="006E3E3A"/>
    <w:rsid w:val="00702663"/>
    <w:rsid w:val="00713726"/>
    <w:rsid w:val="00714150"/>
    <w:rsid w:val="007145BC"/>
    <w:rsid w:val="007153BC"/>
    <w:rsid w:val="007247BE"/>
    <w:rsid w:val="00754478"/>
    <w:rsid w:val="00765295"/>
    <w:rsid w:val="00766DC3"/>
    <w:rsid w:val="007836EB"/>
    <w:rsid w:val="007848AE"/>
    <w:rsid w:val="00790D64"/>
    <w:rsid w:val="007A1DD5"/>
    <w:rsid w:val="007A5672"/>
    <w:rsid w:val="007C73A5"/>
    <w:rsid w:val="007D366F"/>
    <w:rsid w:val="007E507F"/>
    <w:rsid w:val="007E5C59"/>
    <w:rsid w:val="007F2536"/>
    <w:rsid w:val="007F2DF8"/>
    <w:rsid w:val="007F390D"/>
    <w:rsid w:val="00805B99"/>
    <w:rsid w:val="00807831"/>
    <w:rsid w:val="00817E41"/>
    <w:rsid w:val="00825CAC"/>
    <w:rsid w:val="00835485"/>
    <w:rsid w:val="00836C42"/>
    <w:rsid w:val="00896DC5"/>
    <w:rsid w:val="008B77BA"/>
    <w:rsid w:val="008C47DB"/>
    <w:rsid w:val="008F2BAF"/>
    <w:rsid w:val="008F4857"/>
    <w:rsid w:val="009202CF"/>
    <w:rsid w:val="00921A01"/>
    <w:rsid w:val="009224B2"/>
    <w:rsid w:val="00922881"/>
    <w:rsid w:val="0093002D"/>
    <w:rsid w:val="009340AD"/>
    <w:rsid w:val="00946246"/>
    <w:rsid w:val="00955B67"/>
    <w:rsid w:val="00980A4E"/>
    <w:rsid w:val="00980DAC"/>
    <w:rsid w:val="00991E2B"/>
    <w:rsid w:val="0099449D"/>
    <w:rsid w:val="00997EF1"/>
    <w:rsid w:val="009A003B"/>
    <w:rsid w:val="009A00BE"/>
    <w:rsid w:val="009A4312"/>
    <w:rsid w:val="009A7F6B"/>
    <w:rsid w:val="009C17EF"/>
    <w:rsid w:val="009C562A"/>
    <w:rsid w:val="009D644D"/>
    <w:rsid w:val="009E63AB"/>
    <w:rsid w:val="009F1B39"/>
    <w:rsid w:val="00A2679F"/>
    <w:rsid w:val="00A325C2"/>
    <w:rsid w:val="00A373C4"/>
    <w:rsid w:val="00A42633"/>
    <w:rsid w:val="00A4718F"/>
    <w:rsid w:val="00A54054"/>
    <w:rsid w:val="00A71852"/>
    <w:rsid w:val="00A770EC"/>
    <w:rsid w:val="00AA5AC8"/>
    <w:rsid w:val="00AC1AA5"/>
    <w:rsid w:val="00AC4442"/>
    <w:rsid w:val="00AD0CBA"/>
    <w:rsid w:val="00B2173E"/>
    <w:rsid w:val="00B34DD8"/>
    <w:rsid w:val="00B35A1C"/>
    <w:rsid w:val="00B41A0C"/>
    <w:rsid w:val="00B4753A"/>
    <w:rsid w:val="00B5035A"/>
    <w:rsid w:val="00B52FB2"/>
    <w:rsid w:val="00B56768"/>
    <w:rsid w:val="00B843FC"/>
    <w:rsid w:val="00B93956"/>
    <w:rsid w:val="00B97555"/>
    <w:rsid w:val="00BB7168"/>
    <w:rsid w:val="00BC0BBE"/>
    <w:rsid w:val="00BD2DD2"/>
    <w:rsid w:val="00BD4E15"/>
    <w:rsid w:val="00BD733A"/>
    <w:rsid w:val="00BD7FEA"/>
    <w:rsid w:val="00BE005B"/>
    <w:rsid w:val="00BF10CD"/>
    <w:rsid w:val="00C015A6"/>
    <w:rsid w:val="00C05149"/>
    <w:rsid w:val="00C118B8"/>
    <w:rsid w:val="00C327D2"/>
    <w:rsid w:val="00C348F8"/>
    <w:rsid w:val="00C35A54"/>
    <w:rsid w:val="00C362D0"/>
    <w:rsid w:val="00C454DD"/>
    <w:rsid w:val="00C95844"/>
    <w:rsid w:val="00CA2713"/>
    <w:rsid w:val="00CB5B98"/>
    <w:rsid w:val="00CC1FA9"/>
    <w:rsid w:val="00CC5EEF"/>
    <w:rsid w:val="00CC7C38"/>
    <w:rsid w:val="00CE2CB9"/>
    <w:rsid w:val="00CE371C"/>
    <w:rsid w:val="00CF449C"/>
    <w:rsid w:val="00CF641B"/>
    <w:rsid w:val="00D1072F"/>
    <w:rsid w:val="00D210C3"/>
    <w:rsid w:val="00D244DE"/>
    <w:rsid w:val="00D25887"/>
    <w:rsid w:val="00D406E6"/>
    <w:rsid w:val="00D4338D"/>
    <w:rsid w:val="00D44876"/>
    <w:rsid w:val="00D574E2"/>
    <w:rsid w:val="00D61157"/>
    <w:rsid w:val="00DB4F72"/>
    <w:rsid w:val="00DB67BA"/>
    <w:rsid w:val="00DC33E0"/>
    <w:rsid w:val="00DD35D2"/>
    <w:rsid w:val="00DF013D"/>
    <w:rsid w:val="00E01FEB"/>
    <w:rsid w:val="00E41FF6"/>
    <w:rsid w:val="00E463DF"/>
    <w:rsid w:val="00E515AE"/>
    <w:rsid w:val="00E528FC"/>
    <w:rsid w:val="00E65097"/>
    <w:rsid w:val="00E77108"/>
    <w:rsid w:val="00EB2E27"/>
    <w:rsid w:val="00ED1D4F"/>
    <w:rsid w:val="00EE5855"/>
    <w:rsid w:val="00EF3BDD"/>
    <w:rsid w:val="00F12D89"/>
    <w:rsid w:val="00F1303E"/>
    <w:rsid w:val="00F170E6"/>
    <w:rsid w:val="00F224C8"/>
    <w:rsid w:val="00F30740"/>
    <w:rsid w:val="00F33D03"/>
    <w:rsid w:val="00F36A8D"/>
    <w:rsid w:val="00F4581A"/>
    <w:rsid w:val="00F4799F"/>
    <w:rsid w:val="00F60B1B"/>
    <w:rsid w:val="00F96CEF"/>
    <w:rsid w:val="00FA151F"/>
    <w:rsid w:val="00FA5FAD"/>
    <w:rsid w:val="00FB1370"/>
    <w:rsid w:val="00FD737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3003D"/>
  <w15:chartTrackingRefBased/>
  <w15:docId w15:val="{3CD9735E-518E-C246-AB7F-2D0A87B4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6E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406E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06E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406E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E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406E6"/>
    <w:rPr>
      <w:rFonts w:ascii="Tahoma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6E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406E6"/>
    <w:rPr>
      <w:lang w:eastAsia="zh-CN"/>
    </w:rPr>
  </w:style>
  <w:style w:type="character" w:styleId="FootnoteReference">
    <w:name w:val="footnote reference"/>
    <w:uiPriority w:val="99"/>
    <w:semiHidden/>
    <w:unhideWhenUsed/>
    <w:rsid w:val="00D406E6"/>
    <w:rPr>
      <w:vertAlign w:val="superscript"/>
    </w:rPr>
  </w:style>
  <w:style w:type="character" w:styleId="CommentReference">
    <w:name w:val="annotation reference"/>
    <w:uiPriority w:val="99"/>
    <w:semiHidden/>
    <w:rsid w:val="008B7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77B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B77BA"/>
    <w:rPr>
      <w:lang w:eastAsia="zh-CN"/>
    </w:rPr>
  </w:style>
  <w:style w:type="character" w:customStyle="1" w:styleId="au">
    <w:name w:val="au"/>
    <w:basedOn w:val="DefaultParagraphFont"/>
    <w:uiPriority w:val="99"/>
    <w:rsid w:val="00551966"/>
  </w:style>
  <w:style w:type="character" w:customStyle="1" w:styleId="hit">
    <w:name w:val="hit"/>
    <w:basedOn w:val="DefaultParagraphFont"/>
    <w:uiPriority w:val="99"/>
    <w:rsid w:val="00551966"/>
  </w:style>
  <w:style w:type="character" w:customStyle="1" w:styleId="jn">
    <w:name w:val="jn"/>
    <w:basedOn w:val="DefaultParagraphFont"/>
    <w:uiPriority w:val="99"/>
    <w:rsid w:val="00551966"/>
  </w:style>
  <w:style w:type="character" w:customStyle="1" w:styleId="ti">
    <w:name w:val="ti"/>
    <w:uiPriority w:val="99"/>
    <w:rsid w:val="0000760D"/>
    <w:rPr>
      <w:rFonts w:cs="Times New Roman"/>
    </w:rPr>
  </w:style>
  <w:style w:type="character" w:customStyle="1" w:styleId="so">
    <w:name w:val="so"/>
    <w:uiPriority w:val="99"/>
    <w:rsid w:val="0000760D"/>
    <w:rPr>
      <w:rFonts w:cs="Times New Roman"/>
    </w:rPr>
  </w:style>
  <w:style w:type="character" w:customStyle="1" w:styleId="ji">
    <w:name w:val="ji"/>
    <w:uiPriority w:val="99"/>
    <w:rsid w:val="0000760D"/>
    <w:rPr>
      <w:rFonts w:cs="Times New Roman"/>
    </w:rPr>
  </w:style>
  <w:style w:type="character" w:customStyle="1" w:styleId="ppg">
    <w:name w:val="ppg"/>
    <w:uiPriority w:val="99"/>
    <w:rsid w:val="0000760D"/>
    <w:rPr>
      <w:rFonts w:cs="Times New Roman"/>
    </w:rPr>
  </w:style>
  <w:style w:type="paragraph" w:customStyle="1" w:styleId="Default">
    <w:name w:val="Default"/>
    <w:rsid w:val="00DD3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C5EEF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ormal1">
    <w:name w:val="Normal1"/>
    <w:rsid w:val="00835485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character" w:styleId="Hyperlink">
    <w:name w:val="Hyperlink"/>
    <w:uiPriority w:val="99"/>
    <w:unhideWhenUsed/>
    <w:rsid w:val="00A540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40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5A6"/>
    <w:rPr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C015A6"/>
    <w:rPr>
      <w:b/>
      <w:bCs/>
      <w:lang w:val="en-US" w:eastAsia="zh-CN"/>
    </w:rPr>
  </w:style>
  <w:style w:type="character" w:customStyle="1" w:styleId="apple-converted-space">
    <w:name w:val="apple-converted-space"/>
    <w:basedOn w:val="DefaultParagraphFont"/>
    <w:rsid w:val="00E6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319-51976-0_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0336882231186431" TargetMode="External"/><Relationship Id="rId12" Type="http://schemas.openxmlformats.org/officeDocument/2006/relationships/hyperlink" Target="https://doi.org/10.1002/cbe2.11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75/lab.20031.li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compcom.2020.102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26553221454439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product I have herein revised and expanded is the mini-case study from SLA</vt:lpstr>
    </vt:vector>
  </TitlesOfParts>
  <Company>Monterey Institute of International Studies</Company>
  <LinksUpToDate>false</LinksUpToDate>
  <CharactersWithSpaces>30025</CharactersWithSpaces>
  <SharedDoc>false</SharedDoc>
  <HLinks>
    <vt:vector size="18" baseType="variant">
      <vt:variant>
        <vt:i4>4915265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https://doi.org/10.1002/cbe2.1195</vt:lpwstr>
      </vt:variant>
      <vt:variant>
        <vt:lpwstr/>
      </vt:variant>
      <vt:variant>
        <vt:i4>2031630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https://doi.org/10.1075/lab.20031.liu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https://doi.org/10.1016/j.compcom.2020.102609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product I have herein revised and expanded is the mini-case study from SLA</dc:title>
  <dc:subject/>
  <dc:creator>James Atcheson</dc:creator>
  <cp:keywords/>
  <cp:lastModifiedBy>Kathi Bailey</cp:lastModifiedBy>
  <cp:revision>23</cp:revision>
  <dcterms:created xsi:type="dcterms:W3CDTF">2024-10-01T16:08:00Z</dcterms:created>
  <dcterms:modified xsi:type="dcterms:W3CDTF">2024-10-01T16:47:00Z</dcterms:modified>
</cp:coreProperties>
</file>