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A9C79" w14:textId="77777777" w:rsidR="00813474" w:rsidRPr="00781D43" w:rsidRDefault="00813474" w:rsidP="00781D43">
      <w:pPr>
        <w:ind w:left="720" w:hanging="720"/>
        <w:jc w:val="center"/>
        <w:rPr>
          <w:rFonts w:ascii="Times New Roman" w:hAnsi="Times New Roman" w:cs="Times New Roman"/>
        </w:rPr>
      </w:pPr>
    </w:p>
    <w:p w14:paraId="5642FD3E" w14:textId="657AD126" w:rsidR="00C067C6" w:rsidRPr="00781D43" w:rsidRDefault="009E16CB" w:rsidP="00781D43">
      <w:pPr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781D43">
        <w:rPr>
          <w:rFonts w:ascii="Times New Roman" w:hAnsi="Times New Roman" w:cs="Times New Roman"/>
          <w:b/>
          <w:bCs/>
          <w:u w:val="single"/>
        </w:rPr>
        <w:t xml:space="preserve">TOEIC (TEST OF </w:t>
      </w:r>
      <w:r w:rsidR="006D0DE1" w:rsidRPr="00781D43">
        <w:rPr>
          <w:rFonts w:ascii="Times New Roman" w:hAnsi="Times New Roman" w:cs="Times New Roman"/>
          <w:b/>
          <w:bCs/>
          <w:u w:val="single"/>
        </w:rPr>
        <w:t xml:space="preserve">ENGLISH FOR </w:t>
      </w:r>
      <w:r w:rsidRPr="00781D43">
        <w:rPr>
          <w:rFonts w:ascii="Times New Roman" w:hAnsi="Times New Roman" w:cs="Times New Roman"/>
          <w:b/>
          <w:bCs/>
          <w:u w:val="single"/>
        </w:rPr>
        <w:t xml:space="preserve">INTERNATIONAL COMMUNICATION): </w:t>
      </w:r>
    </w:p>
    <w:p w14:paraId="0C86D555" w14:textId="616762B7" w:rsidR="004F3239" w:rsidRPr="00781D43" w:rsidRDefault="009E16CB" w:rsidP="00781D43">
      <w:pPr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781D43">
        <w:rPr>
          <w:rFonts w:ascii="Times New Roman" w:hAnsi="Times New Roman" w:cs="Times New Roman"/>
          <w:b/>
          <w:bCs/>
          <w:u w:val="single"/>
        </w:rPr>
        <w:t>SELECTED REFERENCES</w:t>
      </w:r>
    </w:p>
    <w:p w14:paraId="3EFA342E" w14:textId="2FE19845" w:rsidR="009E16CB" w:rsidRPr="00781D43" w:rsidRDefault="009E16CB" w:rsidP="00781D43">
      <w:pPr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781D43">
        <w:rPr>
          <w:rFonts w:ascii="Times New Roman" w:hAnsi="Times New Roman" w:cs="Times New Roman"/>
          <w:b/>
          <w:bCs/>
        </w:rPr>
        <w:t xml:space="preserve">(Last updated </w:t>
      </w:r>
      <w:r w:rsidR="003829F9" w:rsidRPr="00781D43">
        <w:rPr>
          <w:rFonts w:ascii="Times New Roman" w:hAnsi="Times New Roman" w:cs="Times New Roman"/>
          <w:b/>
          <w:bCs/>
        </w:rPr>
        <w:t>2</w:t>
      </w:r>
      <w:r w:rsidR="006663DC" w:rsidRPr="00781D43">
        <w:rPr>
          <w:rFonts w:ascii="Times New Roman" w:hAnsi="Times New Roman" w:cs="Times New Roman"/>
          <w:b/>
          <w:bCs/>
        </w:rPr>
        <w:t>6 Nov</w:t>
      </w:r>
      <w:r w:rsidR="003829F9" w:rsidRPr="00781D43">
        <w:rPr>
          <w:rFonts w:ascii="Times New Roman" w:hAnsi="Times New Roman" w:cs="Times New Roman"/>
          <w:b/>
          <w:bCs/>
        </w:rPr>
        <w:t>ember 202</w:t>
      </w:r>
      <w:r w:rsidR="006663DC" w:rsidRPr="00781D43">
        <w:rPr>
          <w:rFonts w:ascii="Times New Roman" w:hAnsi="Times New Roman" w:cs="Times New Roman"/>
          <w:b/>
          <w:bCs/>
        </w:rPr>
        <w:t>4</w:t>
      </w:r>
      <w:r w:rsidRPr="00781D43">
        <w:rPr>
          <w:rFonts w:ascii="Times New Roman" w:hAnsi="Times New Roman" w:cs="Times New Roman"/>
          <w:b/>
          <w:bCs/>
        </w:rPr>
        <w:t>)</w:t>
      </w:r>
    </w:p>
    <w:p w14:paraId="0694DC0B" w14:textId="77777777" w:rsidR="004F3239" w:rsidRPr="00781D43" w:rsidRDefault="004F3239" w:rsidP="00781D43">
      <w:pPr>
        <w:ind w:left="720" w:hanging="720"/>
        <w:rPr>
          <w:rFonts w:ascii="Times New Roman" w:hAnsi="Times New Roman" w:cs="Times New Roman"/>
        </w:rPr>
      </w:pPr>
    </w:p>
    <w:p w14:paraId="6282297E" w14:textId="026DB669" w:rsidR="005205E5" w:rsidRPr="00781D43" w:rsidRDefault="005205E5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Almusharraf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N., &amp; Bailey, D. R. (2023). Students know best: Modeling the influence of self-reported proficiency, TOEIC scores, gender, and study experience on foreign language anxiety.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SAGE Open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13</w:t>
      </w:r>
      <w:r w:rsidRPr="00781D43">
        <w:rPr>
          <w:rFonts w:ascii="Times New Roman" w:eastAsia="Times New Roman" w:hAnsi="Times New Roman" w:cs="Times New Roman"/>
          <w:lang w:eastAsia="en-US"/>
        </w:rPr>
        <w:t>(3), 21582440231179929.</w:t>
      </w:r>
    </w:p>
    <w:p w14:paraId="0985221F" w14:textId="77777777" w:rsidR="005205E5" w:rsidRPr="00781D43" w:rsidRDefault="005205E5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378A49A" w14:textId="64220E22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Ashmore, E., Duke, T., &amp; Sakano, J. (2018). Background and goals of the TOEIC® Listening and Reading update project. In D. Powers &amp; J. Schmidgall (Eds.), </w:t>
      </w:r>
      <w:r w:rsidRPr="00781D43">
        <w:rPr>
          <w:rFonts w:ascii="Times New Roman" w:hAnsi="Times New Roman" w:cs="Times New Roman"/>
          <w:i/>
          <w:iCs/>
          <w:color w:val="000000"/>
        </w:rPr>
        <w:t>The research foundation of the TOEIC® tests: A compendium of studies: Volume III</w:t>
      </w:r>
      <w:r w:rsidRPr="00781D43">
        <w:rPr>
          <w:rFonts w:ascii="Times New Roman" w:hAnsi="Times New Roman" w:cs="Times New Roman"/>
          <w:color w:val="000000"/>
        </w:rPr>
        <w:t xml:space="preserve"> (pp. 3.1-3.8). Educational Testing Service.</w:t>
      </w:r>
    </w:p>
    <w:p w14:paraId="6E6F0F65" w14:textId="77777777" w:rsidR="005466D1" w:rsidRPr="00781D43" w:rsidRDefault="005466D1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41773FD4" w14:textId="6DE28D15" w:rsidR="005466D1" w:rsidRPr="00781D43" w:rsidRDefault="005466D1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0" w:name="_Hlk152391060"/>
      <w:r w:rsidRPr="00781D43">
        <w:rPr>
          <w:rFonts w:ascii="Times New Roman" w:eastAsia="Times New Roman" w:hAnsi="Times New Roman" w:cs="Times New Roman"/>
          <w:lang w:eastAsia="en-US"/>
        </w:rPr>
        <w:t xml:space="preserve">Asri, A. N., </w:t>
      </w: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Mubarok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F. U., &amp; Imron, A. (2022). The implementation of low-cost educational videos to improve students’ performance in TOEIC preparation test.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English Review: Journal of English Education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781D43">
        <w:rPr>
          <w:rFonts w:ascii="Times New Roman" w:eastAsia="Times New Roman" w:hAnsi="Times New Roman" w:cs="Times New Roman"/>
          <w:lang w:eastAsia="en-US"/>
        </w:rPr>
        <w:t>(2), 499-508.</w:t>
      </w:r>
    </w:p>
    <w:bookmarkEnd w:id="0"/>
    <w:p w14:paraId="01F36F65" w14:textId="77777777" w:rsidR="005466D1" w:rsidRPr="00781D43" w:rsidRDefault="005466D1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99C4A82" w14:textId="34A20B89" w:rsidR="00B17442" w:rsidRPr="00B17442" w:rsidRDefault="00B17442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B17442">
        <w:rPr>
          <w:rFonts w:ascii="Times New Roman" w:hAnsi="Times New Roman" w:cs="Times New Roman"/>
          <w:color w:val="000000"/>
        </w:rPr>
        <w:t xml:space="preserve">Asty, H., Kemal, E., &amp; </w:t>
      </w:r>
      <w:proofErr w:type="spellStart"/>
      <w:r w:rsidRPr="00B17442">
        <w:rPr>
          <w:rFonts w:ascii="Times New Roman" w:hAnsi="Times New Roman" w:cs="Times New Roman"/>
          <w:color w:val="000000"/>
        </w:rPr>
        <w:t>Suharni</w:t>
      </w:r>
      <w:proofErr w:type="spellEnd"/>
      <w:r w:rsidRPr="00B17442">
        <w:rPr>
          <w:rFonts w:ascii="Times New Roman" w:hAnsi="Times New Roman" w:cs="Times New Roman"/>
          <w:color w:val="000000"/>
        </w:rPr>
        <w:t>, S. (2024). S</w:t>
      </w:r>
      <w:r w:rsidRPr="00781D43">
        <w:rPr>
          <w:rFonts w:ascii="Times New Roman" w:hAnsi="Times New Roman" w:cs="Times New Roman"/>
          <w:color w:val="000000"/>
        </w:rPr>
        <w:t xml:space="preserve">tudent and teacher perception on TOEIC to improve English ability: A case study in a vocational school. </w:t>
      </w:r>
      <w:r w:rsidRPr="00B17442">
        <w:rPr>
          <w:rFonts w:ascii="Times New Roman" w:hAnsi="Times New Roman" w:cs="Times New Roman"/>
          <w:i/>
          <w:iCs/>
          <w:color w:val="000000"/>
        </w:rPr>
        <w:t>Human: Journal of Community and Public Service</w:t>
      </w:r>
      <w:r w:rsidRPr="00B17442">
        <w:rPr>
          <w:rFonts w:ascii="Times New Roman" w:hAnsi="Times New Roman" w:cs="Times New Roman"/>
          <w:color w:val="000000"/>
        </w:rPr>
        <w:t xml:space="preserve">, </w:t>
      </w:r>
      <w:r w:rsidRPr="00B17442">
        <w:rPr>
          <w:rFonts w:ascii="Times New Roman" w:hAnsi="Times New Roman" w:cs="Times New Roman"/>
          <w:i/>
          <w:iCs/>
          <w:color w:val="000000"/>
        </w:rPr>
        <w:t>3</w:t>
      </w:r>
      <w:r w:rsidRPr="00B17442">
        <w:rPr>
          <w:rFonts w:ascii="Times New Roman" w:hAnsi="Times New Roman" w:cs="Times New Roman"/>
          <w:color w:val="000000"/>
        </w:rPr>
        <w:t>(1)</w:t>
      </w:r>
      <w:r w:rsidR="00A85D94" w:rsidRPr="00781D43">
        <w:rPr>
          <w:rFonts w:ascii="Times New Roman" w:hAnsi="Times New Roman" w:cs="Times New Roman"/>
          <w:color w:val="000000"/>
        </w:rPr>
        <w:t>, 38-48</w:t>
      </w:r>
      <w:r w:rsidRPr="00B17442">
        <w:rPr>
          <w:rFonts w:ascii="Times New Roman" w:hAnsi="Times New Roman" w:cs="Times New Roman"/>
          <w:color w:val="000000"/>
        </w:rPr>
        <w:t>.</w:t>
      </w:r>
    </w:p>
    <w:p w14:paraId="3799103F" w14:textId="77777777" w:rsidR="00B17442" w:rsidRPr="00781D43" w:rsidRDefault="00B17442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0179F2D" w14:textId="77777777" w:rsidR="005466D1" w:rsidRPr="00781D43" w:rsidRDefault="005466D1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" w:name="_Hlk152390953"/>
      <w:r w:rsidRPr="00781D43">
        <w:rPr>
          <w:rFonts w:ascii="Times New Roman" w:eastAsia="Times New Roman" w:hAnsi="Times New Roman" w:cs="Times New Roman"/>
          <w:lang w:eastAsia="en-US"/>
        </w:rPr>
        <w:t xml:space="preserve">Azusa Yamamoto, S. E. E. D. (2021). Implementing an E-learning program in a Japanese university class: A case of ALC </w:t>
      </w: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NetAcademy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 Next in a TOEIC preparation course.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The Journal of Learner-Centered Higher Education</w:t>
      </w:r>
      <w:r w:rsidRPr="00781D43">
        <w:rPr>
          <w:rFonts w:ascii="Times New Roman" w:eastAsia="Times New Roman" w:hAnsi="Times New Roman" w:cs="Times New Roman"/>
          <w:lang w:eastAsia="en-US"/>
        </w:rPr>
        <w:t>, (9), 87-95.</w:t>
      </w:r>
    </w:p>
    <w:bookmarkEnd w:id="1"/>
    <w:p w14:paraId="01E46F60" w14:textId="77777777" w:rsidR="005466D1" w:rsidRPr="00781D43" w:rsidRDefault="005466D1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4987D2F" w14:textId="77777777" w:rsidR="009176DC" w:rsidRPr="00781D43" w:rsidRDefault="009176DC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Bailey, D. R., &amp; Judd, C. (2018). The effects of online collaborative writing and TOEIC writing test-preparation on L2 writing performance.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Journal of Asia TEFL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15</w:t>
      </w:r>
      <w:r w:rsidRPr="00781D43">
        <w:rPr>
          <w:rFonts w:ascii="Times New Roman" w:eastAsia="Times New Roman" w:hAnsi="Times New Roman" w:cs="Times New Roman"/>
          <w:lang w:eastAsia="en-US"/>
        </w:rPr>
        <w:t>(2), 383.</w:t>
      </w:r>
    </w:p>
    <w:p w14:paraId="2CDDA0CB" w14:textId="77777777" w:rsidR="009176DC" w:rsidRPr="00781D43" w:rsidRDefault="009176D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15D072C4" w14:textId="3975D9CD" w:rsidR="009B7E71" w:rsidRPr="00781D43" w:rsidRDefault="009B7E71" w:rsidP="00781D43">
      <w:pPr>
        <w:ind w:left="720" w:hanging="720"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</w:rPr>
        <w:t xml:space="preserve">Boldt, R. F., &amp; Ross, S. J. (1998). </w:t>
      </w:r>
      <w:r w:rsidRPr="00781D43">
        <w:rPr>
          <w:rStyle w:val="Emphasis"/>
          <w:rFonts w:ascii="Times New Roman" w:hAnsi="Times New Roman" w:cs="Times New Roman"/>
          <w:iCs w:val="0"/>
        </w:rPr>
        <w:t>The impact of training type and time on TOEIC scores</w:t>
      </w:r>
      <w:r w:rsidRPr="00781D43">
        <w:rPr>
          <w:rStyle w:val="Emphasis"/>
          <w:rFonts w:ascii="Times New Roman" w:hAnsi="Times New Roman" w:cs="Times New Roman"/>
          <w:i w:val="0"/>
          <w:iCs w:val="0"/>
        </w:rPr>
        <w:t xml:space="preserve"> (</w:t>
      </w:r>
      <w:r w:rsidRPr="00781D43">
        <w:rPr>
          <w:rFonts w:ascii="Times New Roman" w:hAnsi="Times New Roman" w:cs="Times New Roman"/>
          <w:iCs/>
        </w:rPr>
        <w:t>TOEIC Research Summary No. 3)</w:t>
      </w:r>
      <w:r w:rsidRPr="00781D43">
        <w:rPr>
          <w:rStyle w:val="Emphasis"/>
          <w:rFonts w:ascii="Times New Roman" w:hAnsi="Times New Roman" w:cs="Times New Roman"/>
        </w:rPr>
        <w:t>.</w:t>
      </w:r>
      <w:r w:rsidRPr="00781D43">
        <w:rPr>
          <w:rFonts w:ascii="Times New Roman" w:hAnsi="Times New Roman" w:cs="Times New Roman"/>
        </w:rPr>
        <w:t xml:space="preserve"> The Chauncey Group International.</w:t>
      </w:r>
    </w:p>
    <w:p w14:paraId="39B97545" w14:textId="1AD4A518" w:rsidR="009E16CB" w:rsidRPr="00781D43" w:rsidRDefault="009E16CB" w:rsidP="00781D43">
      <w:pPr>
        <w:ind w:left="720" w:hanging="720"/>
        <w:rPr>
          <w:rFonts w:ascii="Times New Roman" w:hAnsi="Times New Roman" w:cs="Times New Roman"/>
        </w:rPr>
      </w:pPr>
    </w:p>
    <w:p w14:paraId="4EEADDF8" w14:textId="77777777" w:rsidR="009E16CB" w:rsidRPr="00781D43" w:rsidRDefault="009E16CB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Bower, J. V., &amp; </w:t>
      </w: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Rutson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-Griffiths, A. (2016). The relationship between the use of spaced repetition software with a TOEIC word list and TOEIC score gains.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Computer Assisted Language Learning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29</w:t>
      </w:r>
      <w:r w:rsidRPr="00781D43">
        <w:rPr>
          <w:rFonts w:ascii="Times New Roman" w:eastAsia="Times New Roman" w:hAnsi="Times New Roman" w:cs="Times New Roman"/>
          <w:lang w:eastAsia="en-US"/>
        </w:rPr>
        <w:t>(7), 1238-1248.</w:t>
      </w:r>
    </w:p>
    <w:p w14:paraId="3D1462EC" w14:textId="77777777" w:rsidR="00527D61" w:rsidRPr="00781D43" w:rsidRDefault="00527D61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0DFF95D" w14:textId="620A89B8" w:rsidR="00527D61" w:rsidRPr="00527D61" w:rsidRDefault="00527D61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527D61">
        <w:rPr>
          <w:rFonts w:ascii="Times New Roman" w:eastAsia="Times New Roman" w:hAnsi="Times New Roman" w:cs="Times New Roman"/>
          <w:lang w:eastAsia="en-US"/>
        </w:rPr>
        <w:t xml:space="preserve">Busa, J., &amp; Chung, S. J. (2024). The </w:t>
      </w:r>
      <w:r w:rsidRPr="00781D43">
        <w:rPr>
          <w:rFonts w:ascii="Times New Roman" w:eastAsia="Times New Roman" w:hAnsi="Times New Roman" w:cs="Times New Roman"/>
          <w:lang w:eastAsia="en-US"/>
        </w:rPr>
        <w:t>e</w:t>
      </w:r>
      <w:r w:rsidRPr="00527D61">
        <w:rPr>
          <w:rFonts w:ascii="Times New Roman" w:eastAsia="Times New Roman" w:hAnsi="Times New Roman" w:cs="Times New Roman"/>
          <w:lang w:eastAsia="en-US"/>
        </w:rPr>
        <w:t xml:space="preserve">ffects of </w:t>
      </w:r>
      <w:r w:rsidRPr="00781D43">
        <w:rPr>
          <w:rFonts w:ascii="Times New Roman" w:eastAsia="Times New Roman" w:hAnsi="Times New Roman" w:cs="Times New Roman"/>
          <w:lang w:eastAsia="en-US"/>
        </w:rPr>
        <w:t>t</w:t>
      </w:r>
      <w:r w:rsidRPr="00527D61">
        <w:rPr>
          <w:rFonts w:ascii="Times New Roman" w:eastAsia="Times New Roman" w:hAnsi="Times New Roman" w:cs="Times New Roman"/>
          <w:lang w:eastAsia="en-US"/>
        </w:rPr>
        <w:t>eacher-</w:t>
      </w:r>
      <w:r w:rsidRPr="00781D43">
        <w:rPr>
          <w:rFonts w:ascii="Times New Roman" w:eastAsia="Times New Roman" w:hAnsi="Times New Roman" w:cs="Times New Roman"/>
          <w:lang w:eastAsia="en-US"/>
        </w:rPr>
        <w:t>c</w:t>
      </w:r>
      <w:r w:rsidRPr="00527D61">
        <w:rPr>
          <w:rFonts w:ascii="Times New Roman" w:eastAsia="Times New Roman" w:hAnsi="Times New Roman" w:cs="Times New Roman"/>
          <w:lang w:eastAsia="en-US"/>
        </w:rPr>
        <w:t xml:space="preserve">entered and </w:t>
      </w:r>
      <w:r w:rsidRPr="00781D43">
        <w:rPr>
          <w:rFonts w:ascii="Times New Roman" w:eastAsia="Times New Roman" w:hAnsi="Times New Roman" w:cs="Times New Roman"/>
          <w:lang w:eastAsia="en-US"/>
        </w:rPr>
        <w:t>s</w:t>
      </w:r>
      <w:r w:rsidRPr="00527D61">
        <w:rPr>
          <w:rFonts w:ascii="Times New Roman" w:eastAsia="Times New Roman" w:hAnsi="Times New Roman" w:cs="Times New Roman"/>
          <w:lang w:eastAsia="en-US"/>
        </w:rPr>
        <w:t>tudent-</w:t>
      </w:r>
      <w:r w:rsidRPr="00781D43">
        <w:rPr>
          <w:rFonts w:ascii="Times New Roman" w:eastAsia="Times New Roman" w:hAnsi="Times New Roman" w:cs="Times New Roman"/>
          <w:lang w:eastAsia="en-US"/>
        </w:rPr>
        <w:t>c</w:t>
      </w:r>
      <w:r w:rsidRPr="00527D61">
        <w:rPr>
          <w:rFonts w:ascii="Times New Roman" w:eastAsia="Times New Roman" w:hAnsi="Times New Roman" w:cs="Times New Roman"/>
          <w:lang w:eastAsia="en-US"/>
        </w:rPr>
        <w:t xml:space="preserve">entered </w:t>
      </w:r>
      <w:r w:rsidRPr="00781D43">
        <w:rPr>
          <w:rFonts w:ascii="Times New Roman" w:eastAsia="Times New Roman" w:hAnsi="Times New Roman" w:cs="Times New Roman"/>
          <w:lang w:eastAsia="en-US"/>
        </w:rPr>
        <w:t>a</w:t>
      </w:r>
      <w:r w:rsidRPr="00527D61">
        <w:rPr>
          <w:rFonts w:ascii="Times New Roman" w:eastAsia="Times New Roman" w:hAnsi="Times New Roman" w:cs="Times New Roman"/>
          <w:lang w:eastAsia="en-US"/>
        </w:rPr>
        <w:t xml:space="preserve">pproaches in TOEIC </w:t>
      </w:r>
      <w:r w:rsidRPr="00781D43">
        <w:rPr>
          <w:rFonts w:ascii="Times New Roman" w:eastAsia="Times New Roman" w:hAnsi="Times New Roman" w:cs="Times New Roman"/>
          <w:lang w:eastAsia="en-US"/>
        </w:rPr>
        <w:t>r</w:t>
      </w:r>
      <w:r w:rsidRPr="00527D61">
        <w:rPr>
          <w:rFonts w:ascii="Times New Roman" w:eastAsia="Times New Roman" w:hAnsi="Times New Roman" w:cs="Times New Roman"/>
          <w:lang w:eastAsia="en-US"/>
        </w:rPr>
        <w:t xml:space="preserve">eading </w:t>
      </w:r>
      <w:r w:rsidRPr="00781D43">
        <w:rPr>
          <w:rFonts w:ascii="Times New Roman" w:eastAsia="Times New Roman" w:hAnsi="Times New Roman" w:cs="Times New Roman"/>
          <w:lang w:eastAsia="en-US"/>
        </w:rPr>
        <w:t>i</w:t>
      </w:r>
      <w:r w:rsidRPr="00527D61">
        <w:rPr>
          <w:rFonts w:ascii="Times New Roman" w:eastAsia="Times New Roman" w:hAnsi="Times New Roman" w:cs="Times New Roman"/>
          <w:lang w:eastAsia="en-US"/>
        </w:rPr>
        <w:t xml:space="preserve">nstruction. </w:t>
      </w:r>
      <w:r w:rsidRPr="00527D61">
        <w:rPr>
          <w:rFonts w:ascii="Times New Roman" w:eastAsia="Times New Roman" w:hAnsi="Times New Roman" w:cs="Times New Roman"/>
          <w:i/>
          <w:iCs/>
          <w:lang w:eastAsia="en-US"/>
        </w:rPr>
        <w:t>Education Sciences</w:t>
      </w:r>
      <w:r w:rsidRPr="00527D61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527D61">
        <w:rPr>
          <w:rFonts w:ascii="Times New Roman" w:eastAsia="Times New Roman" w:hAnsi="Times New Roman" w:cs="Times New Roman"/>
          <w:i/>
          <w:iCs/>
          <w:lang w:eastAsia="en-US"/>
        </w:rPr>
        <w:t>14</w:t>
      </w:r>
      <w:r w:rsidRPr="00527D61">
        <w:rPr>
          <w:rFonts w:ascii="Times New Roman" w:eastAsia="Times New Roman" w:hAnsi="Times New Roman" w:cs="Times New Roman"/>
          <w:lang w:eastAsia="en-US"/>
        </w:rPr>
        <w:t>(2), 181.</w:t>
      </w:r>
      <w:r w:rsidR="00302C39" w:rsidRPr="00781D43">
        <w:rPr>
          <w:rFonts w:ascii="Times New Roman" w:eastAsia="Times New Roman" w:hAnsi="Times New Roman" w:cs="Times New Roman"/>
          <w:lang w:eastAsia="en-US"/>
        </w:rPr>
        <w:t xml:space="preserve"> </w:t>
      </w:r>
      <w:hyperlink r:id="rId6" w:history="1">
        <w:r w:rsidR="00302C39" w:rsidRPr="00781D43">
          <w:rPr>
            <w:rStyle w:val="Hyperlink"/>
            <w:rFonts w:ascii="Times New Roman" w:eastAsia="Times New Roman" w:hAnsi="Times New Roman" w:cs="Times New Roman"/>
            <w:lang w:eastAsia="en-US"/>
          </w:rPr>
          <w:t>https://doi.org/10.3390/educsci14020181</w:t>
        </w:r>
      </w:hyperlink>
    </w:p>
    <w:p w14:paraId="69E90664" w14:textId="77777777" w:rsidR="00173652" w:rsidRPr="00781D43" w:rsidRDefault="00173652" w:rsidP="00781D43">
      <w:pPr>
        <w:ind w:left="720" w:hanging="720"/>
        <w:rPr>
          <w:rFonts w:ascii="Times New Roman" w:hAnsi="Times New Roman" w:cs="Times New Roman"/>
        </w:rPr>
      </w:pPr>
    </w:p>
    <w:p w14:paraId="055D7F73" w14:textId="77777777" w:rsidR="00173652" w:rsidRPr="00781D43" w:rsidRDefault="00173652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Chapman, M. (2003). TOEIC: Tried but undertested. </w:t>
      </w:r>
      <w:proofErr w:type="spellStart"/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Shiken</w:t>
      </w:r>
      <w:proofErr w:type="spellEnd"/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: JALT Testing &amp; Evaluation SIG Newsletter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781D43">
        <w:rPr>
          <w:rFonts w:ascii="Times New Roman" w:eastAsia="Times New Roman" w:hAnsi="Times New Roman" w:cs="Times New Roman"/>
          <w:lang w:eastAsia="en-US"/>
        </w:rPr>
        <w:t>(3), 2-7.</w:t>
      </w:r>
    </w:p>
    <w:p w14:paraId="5AA0581E" w14:textId="54616185" w:rsidR="001920AE" w:rsidRPr="00781D43" w:rsidRDefault="001920AE" w:rsidP="00781D43">
      <w:pPr>
        <w:ind w:left="720" w:hanging="720"/>
        <w:rPr>
          <w:rFonts w:ascii="Times New Roman" w:hAnsi="Times New Roman" w:cs="Times New Roman"/>
        </w:rPr>
      </w:pPr>
    </w:p>
    <w:p w14:paraId="24C4E374" w14:textId="0B4D79DC" w:rsidR="001920AE" w:rsidRPr="00781D43" w:rsidRDefault="001920AE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Chapman, M., &amp; </w:t>
      </w: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Newfields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>, T. (2008). The ‘new’</w:t>
      </w:r>
      <w:r w:rsidR="0071626F" w:rsidRPr="00781D43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TOEIC. </w:t>
      </w:r>
      <w:proofErr w:type="spellStart"/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Shiken</w:t>
      </w:r>
      <w:proofErr w:type="spellEnd"/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: JALT Testing &amp; Evaluation SIG Newsletter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781D43">
        <w:rPr>
          <w:rFonts w:ascii="Times New Roman" w:eastAsia="Times New Roman" w:hAnsi="Times New Roman" w:cs="Times New Roman"/>
          <w:lang w:eastAsia="en-US"/>
        </w:rPr>
        <w:t>(2), 32-37.</w:t>
      </w:r>
    </w:p>
    <w:p w14:paraId="78CF8897" w14:textId="03350864" w:rsidR="009B7E71" w:rsidRPr="00781D43" w:rsidRDefault="009B7E71" w:rsidP="00781D43">
      <w:pPr>
        <w:ind w:left="720" w:hanging="720"/>
        <w:rPr>
          <w:rFonts w:ascii="Times New Roman" w:hAnsi="Times New Roman" w:cs="Times New Roman"/>
        </w:rPr>
      </w:pPr>
    </w:p>
    <w:p w14:paraId="14AA76DA" w14:textId="77777777" w:rsidR="007D27EB" w:rsidRPr="00781D43" w:rsidRDefault="007D27EB" w:rsidP="00781D43">
      <w:pPr>
        <w:ind w:left="720" w:hanging="720"/>
        <w:rPr>
          <w:rFonts w:ascii="Times New Roman" w:hAnsi="Times New Roman" w:cs="Times New Roman"/>
        </w:rPr>
      </w:pPr>
    </w:p>
    <w:p w14:paraId="7DAAAA21" w14:textId="2B292504" w:rsidR="009176DC" w:rsidRPr="00781D43" w:rsidRDefault="009176DC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>Cheng, C. C. (2020). Game-</w:t>
      </w:r>
      <w:r w:rsidR="00BC1345" w:rsidRPr="00781D43">
        <w:rPr>
          <w:rFonts w:ascii="Times New Roman" w:eastAsia="Times New Roman" w:hAnsi="Times New Roman" w:cs="Times New Roman"/>
          <w:lang w:eastAsia="en-US"/>
        </w:rPr>
        <w:t>b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ased </w:t>
      </w:r>
      <w:r w:rsidR="00BC1345" w:rsidRPr="00781D43">
        <w:rPr>
          <w:rFonts w:ascii="Times New Roman" w:eastAsia="Times New Roman" w:hAnsi="Times New Roman" w:cs="Times New Roman"/>
          <w:lang w:eastAsia="en-US"/>
        </w:rPr>
        <w:t>l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earning and TOEIC </w:t>
      </w:r>
      <w:r w:rsidR="00BC1345" w:rsidRPr="00781D43">
        <w:rPr>
          <w:rFonts w:ascii="Times New Roman" w:eastAsia="Times New Roman" w:hAnsi="Times New Roman" w:cs="Times New Roman"/>
          <w:lang w:eastAsia="en-US"/>
        </w:rPr>
        <w:t>v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ocabulary </w:t>
      </w:r>
      <w:r w:rsidR="00BC1345" w:rsidRPr="00781D43">
        <w:rPr>
          <w:rFonts w:ascii="Times New Roman" w:eastAsia="Times New Roman" w:hAnsi="Times New Roman" w:cs="Times New Roman"/>
          <w:lang w:eastAsia="en-US"/>
        </w:rPr>
        <w:t>b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uilding:‎ NNES </w:t>
      </w:r>
      <w:r w:rsidR="00BC1345" w:rsidRPr="00781D43">
        <w:rPr>
          <w:rFonts w:ascii="Times New Roman" w:eastAsia="Times New Roman" w:hAnsi="Times New Roman" w:cs="Times New Roman"/>
          <w:lang w:eastAsia="en-US"/>
        </w:rPr>
        <w:t>s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tudents’ </w:t>
      </w:r>
      <w:r w:rsidR="00BC1345" w:rsidRPr="00781D43">
        <w:rPr>
          <w:rFonts w:ascii="Times New Roman" w:eastAsia="Times New Roman" w:hAnsi="Times New Roman" w:cs="Times New Roman"/>
          <w:lang w:eastAsia="en-US"/>
        </w:rPr>
        <w:t>l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earning </w:t>
      </w:r>
      <w:r w:rsidR="00BC1345" w:rsidRPr="00781D43">
        <w:rPr>
          <w:rFonts w:ascii="Times New Roman" w:eastAsia="Times New Roman" w:hAnsi="Times New Roman" w:cs="Times New Roman"/>
          <w:lang w:eastAsia="en-US"/>
        </w:rPr>
        <w:t>a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ttitudes and </w:t>
      </w:r>
      <w:r w:rsidR="00BC1345" w:rsidRPr="00781D43">
        <w:rPr>
          <w:rFonts w:ascii="Times New Roman" w:eastAsia="Times New Roman" w:hAnsi="Times New Roman" w:cs="Times New Roman"/>
          <w:lang w:eastAsia="en-US"/>
        </w:rPr>
        <w:t>m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otivations‎.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Journal of Applied Linguistics and Language Research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781D43">
        <w:rPr>
          <w:rFonts w:ascii="Times New Roman" w:eastAsia="Times New Roman" w:hAnsi="Times New Roman" w:cs="Times New Roman"/>
          <w:lang w:eastAsia="en-US"/>
        </w:rPr>
        <w:t>(1), 135-143.</w:t>
      </w:r>
    </w:p>
    <w:p w14:paraId="248F8560" w14:textId="77777777" w:rsidR="009176DC" w:rsidRPr="00781D43" w:rsidRDefault="009176DC" w:rsidP="00781D43">
      <w:pPr>
        <w:ind w:left="720" w:hanging="720"/>
        <w:rPr>
          <w:rFonts w:ascii="Times New Roman" w:hAnsi="Times New Roman" w:cs="Times New Roman"/>
        </w:rPr>
      </w:pPr>
    </w:p>
    <w:p w14:paraId="5172CED2" w14:textId="04274677" w:rsidR="009B7E71" w:rsidRPr="00781D43" w:rsidRDefault="009B7E71" w:rsidP="00781D43">
      <w:pPr>
        <w:ind w:left="720" w:hanging="720"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</w:rPr>
        <w:t xml:space="preserve">Childs, M. (1995). Good and bad uses of TOEIC by Japanese companies. In J. D. Brown &amp; S. Yamashita (Eds.), </w:t>
      </w:r>
      <w:r w:rsidRPr="00781D43">
        <w:rPr>
          <w:rFonts w:ascii="Times New Roman" w:hAnsi="Times New Roman" w:cs="Times New Roman"/>
          <w:i/>
          <w:iCs/>
        </w:rPr>
        <w:t xml:space="preserve">Language testing in Japan </w:t>
      </w:r>
      <w:r w:rsidRPr="00781D43">
        <w:rPr>
          <w:rFonts w:ascii="Times New Roman" w:hAnsi="Times New Roman" w:cs="Times New Roman"/>
        </w:rPr>
        <w:t>(pp. 66-75). Japan Association for Language Teaching.</w:t>
      </w:r>
    </w:p>
    <w:p w14:paraId="3C751C24" w14:textId="0FB21070" w:rsidR="009B7E71" w:rsidRPr="00781D43" w:rsidRDefault="009B7E71" w:rsidP="00781D43">
      <w:pPr>
        <w:ind w:left="720" w:hanging="720"/>
        <w:rPr>
          <w:rFonts w:ascii="Times New Roman" w:hAnsi="Times New Roman" w:cs="Times New Roman"/>
        </w:rPr>
      </w:pPr>
    </w:p>
    <w:p w14:paraId="710563BF" w14:textId="16A874BA" w:rsidR="00E366A5" w:rsidRPr="00781D43" w:rsidRDefault="00E366A5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Chujo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K., &amp; </w:t>
      </w: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Oghigian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K. (2009). How many words do you need to know to understand TOEIC, TOEFL &amp; EIKEN? An examination of text coverage and high frequency vocabulary.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Journal of Asia TEFL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6</w:t>
      </w:r>
      <w:r w:rsidRPr="00781D43">
        <w:rPr>
          <w:rFonts w:ascii="Times New Roman" w:eastAsia="Times New Roman" w:hAnsi="Times New Roman" w:cs="Times New Roman"/>
          <w:lang w:eastAsia="en-US"/>
        </w:rPr>
        <w:t>(2)</w:t>
      </w:r>
      <w:r w:rsidR="006256B0" w:rsidRPr="00781D43">
        <w:rPr>
          <w:rFonts w:ascii="Times New Roman" w:eastAsia="Times New Roman" w:hAnsi="Times New Roman" w:cs="Times New Roman"/>
          <w:lang w:eastAsia="en-US"/>
        </w:rPr>
        <w:t>, 121-148</w:t>
      </w:r>
      <w:r w:rsidRPr="00781D43">
        <w:rPr>
          <w:rFonts w:ascii="Times New Roman" w:eastAsia="Times New Roman" w:hAnsi="Times New Roman" w:cs="Times New Roman"/>
          <w:lang w:eastAsia="en-US"/>
        </w:rPr>
        <w:t>.</w:t>
      </w:r>
    </w:p>
    <w:p w14:paraId="3D2D5634" w14:textId="77777777" w:rsidR="00E366A5" w:rsidRPr="00781D43" w:rsidRDefault="00E366A5" w:rsidP="00781D43">
      <w:pPr>
        <w:ind w:left="720" w:hanging="720"/>
        <w:rPr>
          <w:rFonts w:ascii="Times New Roman" w:hAnsi="Times New Roman" w:cs="Times New Roman"/>
        </w:rPr>
      </w:pPr>
    </w:p>
    <w:p w14:paraId="19DB527E" w14:textId="1B51ABE1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Cid, J., Wei, Y., Kim, S., &amp; Hauck, C. (2017). </w:t>
      </w:r>
      <w:r w:rsidRPr="00781D43">
        <w:rPr>
          <w:rFonts w:ascii="Times New Roman" w:hAnsi="Times New Roman" w:cs="Times New Roman"/>
          <w:i/>
          <w:iCs/>
          <w:color w:val="000000"/>
        </w:rPr>
        <w:t>Statistical analyses for the updated TOEIC® Listening and Reading test</w:t>
      </w:r>
      <w:r w:rsidRPr="00781D43">
        <w:rPr>
          <w:rFonts w:ascii="Times New Roman" w:hAnsi="Times New Roman" w:cs="Times New Roman"/>
          <w:color w:val="000000"/>
        </w:rPr>
        <w:t xml:space="preserve"> (Research Memorandum No. RM-17-05). Educational Testing Service.</w:t>
      </w:r>
    </w:p>
    <w:p w14:paraId="273B9D8C" w14:textId="3517D04A" w:rsidR="009B7E71" w:rsidRPr="00781D43" w:rsidRDefault="009B7E71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08FBAFC" w14:textId="793172D9" w:rsidR="009B7E71" w:rsidRPr="00781D43" w:rsidRDefault="009B7E71" w:rsidP="00781D43">
      <w:pPr>
        <w:ind w:left="720" w:hanging="720"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</w:rPr>
        <w:t xml:space="preserve">Cowell, W. R. (1980). </w:t>
      </w:r>
      <w:r w:rsidRPr="00781D43">
        <w:rPr>
          <w:rFonts w:ascii="Times New Roman" w:hAnsi="Times New Roman" w:cs="Times New Roman"/>
          <w:i/>
          <w:iCs/>
        </w:rPr>
        <w:t xml:space="preserve">Test analysis: Test of English for International Communication 3BIC </w:t>
      </w:r>
      <w:r w:rsidRPr="00781D43">
        <w:rPr>
          <w:rFonts w:ascii="Times New Roman" w:hAnsi="Times New Roman" w:cs="Times New Roman"/>
        </w:rPr>
        <w:t>(ETS Test Analysis Report No. SR-80-13)</w:t>
      </w:r>
      <w:r w:rsidRPr="00781D43">
        <w:rPr>
          <w:rFonts w:ascii="Times New Roman" w:hAnsi="Times New Roman" w:cs="Times New Roman"/>
          <w:i/>
          <w:iCs/>
        </w:rPr>
        <w:t>.</w:t>
      </w:r>
      <w:r w:rsidRPr="00781D43">
        <w:rPr>
          <w:rFonts w:ascii="Times New Roman" w:hAnsi="Times New Roman" w:cs="Times New Roman"/>
        </w:rPr>
        <w:t xml:space="preserve"> Educational Testing Service.</w:t>
      </w:r>
    </w:p>
    <w:p w14:paraId="105DEDBC" w14:textId="593477AC" w:rsidR="00FB76A3" w:rsidRPr="00781D43" w:rsidRDefault="00FB76A3" w:rsidP="00781D43">
      <w:pPr>
        <w:ind w:left="720" w:hanging="720"/>
        <w:rPr>
          <w:rFonts w:ascii="Times New Roman" w:hAnsi="Times New Roman" w:cs="Times New Roman"/>
        </w:rPr>
      </w:pPr>
    </w:p>
    <w:p w14:paraId="12A9B6C4" w14:textId="77777777" w:rsidR="00461EAF" w:rsidRPr="00781D43" w:rsidRDefault="00461EAF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Daza, C., &amp; Suzuki, M. (2004). A Review of the Reading Section of the TOEIC.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TESL Canada Journal</w:t>
      </w:r>
      <w:r w:rsidRPr="00781D43">
        <w:rPr>
          <w:rFonts w:ascii="Times New Roman" w:eastAsia="Times New Roman" w:hAnsi="Times New Roman" w:cs="Times New Roman"/>
          <w:lang w:eastAsia="en-US"/>
        </w:rPr>
        <w:t>, 16-24.</w:t>
      </w:r>
    </w:p>
    <w:p w14:paraId="38CB1AAA" w14:textId="77777777" w:rsidR="00203DE3" w:rsidRPr="00781D43" w:rsidRDefault="00203DE3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896BF7B" w14:textId="5D481D24" w:rsidR="00203DE3" w:rsidRPr="00781D43" w:rsidRDefault="00203DE3" w:rsidP="00781D43">
      <w:pPr>
        <w:pStyle w:val="NormalWeb"/>
        <w:spacing w:before="0" w:beforeAutospacing="0" w:after="0" w:afterAutospacing="0"/>
        <w:ind w:left="720" w:hanging="720"/>
      </w:pPr>
      <w:r w:rsidRPr="00781D43">
        <w:t xml:space="preserve">Douglas, D., (1992). Review of the "Test of English for International Communication" (TOEIC).  In </w:t>
      </w:r>
      <w:r w:rsidRPr="00781D43">
        <w:rPr>
          <w:rStyle w:val="st"/>
        </w:rPr>
        <w:t>J. J.  Kramer &amp; J. C. Conoley</w:t>
      </w:r>
      <w:r w:rsidRPr="00781D43">
        <w:t xml:space="preserve"> (Eds.), </w:t>
      </w:r>
      <w:r w:rsidRPr="00781D43">
        <w:rPr>
          <w:rStyle w:val="Emphasis"/>
        </w:rPr>
        <w:t>Eleventh annual mental measurements yearbook</w:t>
      </w:r>
      <w:r w:rsidRPr="00781D43">
        <w:t xml:space="preserve"> (pp. 950-951). Buros.</w:t>
      </w:r>
    </w:p>
    <w:p w14:paraId="4CDFF6F9" w14:textId="77777777" w:rsidR="00461EAF" w:rsidRPr="00781D43" w:rsidRDefault="00461EAF" w:rsidP="00781D43">
      <w:pPr>
        <w:ind w:left="720" w:hanging="720"/>
        <w:rPr>
          <w:rFonts w:ascii="Times New Roman" w:hAnsi="Times New Roman" w:cs="Times New Roman"/>
        </w:rPr>
      </w:pPr>
    </w:p>
    <w:p w14:paraId="2AC109CE" w14:textId="0B16C0BF" w:rsidR="00FB76A3" w:rsidRPr="00781D43" w:rsidRDefault="00FB76A3" w:rsidP="00781D43">
      <w:pPr>
        <w:ind w:left="720" w:hanging="720"/>
        <w:contextualSpacing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</w:rPr>
        <w:t>Education</w:t>
      </w:r>
      <w:r w:rsidR="00203DE3" w:rsidRPr="00781D43">
        <w:rPr>
          <w:rFonts w:ascii="Times New Roman" w:hAnsi="Times New Roman" w:cs="Times New Roman"/>
        </w:rPr>
        <w:t>al</w:t>
      </w:r>
      <w:r w:rsidRPr="00781D43">
        <w:rPr>
          <w:rFonts w:ascii="Times New Roman" w:hAnsi="Times New Roman" w:cs="Times New Roman"/>
        </w:rPr>
        <w:t xml:space="preserve"> Testing Service. (2010). Mapping the TOEIC and TOEIC Bridge tests on the Common European Framework of references for languages.</w:t>
      </w:r>
      <w:r w:rsidR="000F43FB" w:rsidRPr="00781D43">
        <w:rPr>
          <w:rFonts w:ascii="Times New Roman" w:hAnsi="Times New Roman" w:cs="Times New Roman"/>
        </w:rPr>
        <w:t xml:space="preserve"> </w:t>
      </w:r>
      <w:hyperlink r:id="rId7" w:history="1">
        <w:r w:rsidR="002D1F53" w:rsidRPr="00781D43">
          <w:rPr>
            <w:rStyle w:val="Hyperlink"/>
            <w:rFonts w:ascii="Times New Roman" w:hAnsi="Times New Roman" w:cs="Times New Roman"/>
          </w:rPr>
          <w:t>http://www.ets.org/Media/Tests/TOEIC/pdf/toeic_cef_mapping_flyer.pdf</w:t>
        </w:r>
      </w:hyperlink>
    </w:p>
    <w:p w14:paraId="0B22FE70" w14:textId="77777777" w:rsidR="002D1F53" w:rsidRPr="00781D43" w:rsidRDefault="002D1F53" w:rsidP="00781D43">
      <w:pPr>
        <w:ind w:left="720" w:hanging="720"/>
        <w:contextualSpacing/>
        <w:rPr>
          <w:rFonts w:ascii="Times New Roman" w:hAnsi="Times New Roman" w:cs="Times New Roman"/>
        </w:rPr>
      </w:pPr>
    </w:p>
    <w:p w14:paraId="685ADBD8" w14:textId="538CA35F" w:rsidR="002D1F53" w:rsidRPr="00781D43" w:rsidRDefault="002D1F53" w:rsidP="00781D43">
      <w:pPr>
        <w:ind w:left="720" w:hanging="720"/>
        <w:contextualSpacing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  <w:color w:val="000000"/>
        </w:rPr>
        <w:t xml:space="preserve">Educational Testing Service. (2020). </w:t>
      </w:r>
      <w:r w:rsidRPr="00781D43">
        <w:rPr>
          <w:rFonts w:ascii="Times New Roman" w:hAnsi="Times New Roman" w:cs="Times New Roman"/>
          <w:i/>
          <w:iCs/>
          <w:color w:val="000000"/>
        </w:rPr>
        <w:t>Correlation table: TOEIC listening and reading test scores and the CEFR levels.</w:t>
      </w:r>
      <w:r w:rsidRPr="00781D43">
        <w:rPr>
          <w:rFonts w:ascii="Times New Roman" w:hAnsi="Times New Roman" w:cs="Times New Roman"/>
          <w:color w:val="000000"/>
        </w:rPr>
        <w:t xml:space="preserve"> </w:t>
      </w:r>
      <w:r w:rsidRPr="00781D43">
        <w:rPr>
          <w:rFonts w:ascii="Times New Roman" w:hAnsi="Times New Roman" w:cs="Times New Roman"/>
          <w:color w:val="000000"/>
        </w:rPr>
        <w:t>Au</w:t>
      </w:r>
      <w:r w:rsidR="00257196">
        <w:rPr>
          <w:rFonts w:ascii="Times New Roman" w:hAnsi="Times New Roman" w:cs="Times New Roman"/>
          <w:color w:val="000000"/>
        </w:rPr>
        <w:t>t</w:t>
      </w:r>
      <w:r w:rsidRPr="00781D43">
        <w:rPr>
          <w:rFonts w:ascii="Times New Roman" w:hAnsi="Times New Roman" w:cs="Times New Roman"/>
          <w:color w:val="000000"/>
        </w:rPr>
        <w:t>hor.</w:t>
      </w:r>
    </w:p>
    <w:p w14:paraId="1023069A" w14:textId="77777777" w:rsidR="00FB76A3" w:rsidRPr="00781D43" w:rsidRDefault="00FB76A3" w:rsidP="00781D43">
      <w:pPr>
        <w:ind w:left="720" w:hanging="720"/>
        <w:rPr>
          <w:rFonts w:ascii="Times New Roman" w:hAnsi="Times New Roman" w:cs="Times New Roman"/>
        </w:rPr>
      </w:pPr>
    </w:p>
    <w:p w14:paraId="05E0EA43" w14:textId="4758FC9D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Everson, P., Duke, T., Garcia Gomez, P., Carter Grissom, E., Park, E., &amp; Schmidgall, J. (2019).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Development of the redesigned TOEIC Bridge® tests </w:t>
      </w:r>
      <w:r w:rsidRPr="00781D43">
        <w:rPr>
          <w:rFonts w:ascii="Times New Roman" w:hAnsi="Times New Roman" w:cs="Times New Roman"/>
          <w:color w:val="000000"/>
        </w:rPr>
        <w:t xml:space="preserve">(Research Memorandum No. RM-19-10). </w:t>
      </w:r>
      <w:r w:rsidR="00EE2FF1" w:rsidRPr="00781D43">
        <w:rPr>
          <w:rFonts w:ascii="Times New Roman" w:hAnsi="Times New Roman" w:cs="Times New Roman"/>
          <w:color w:val="000000"/>
        </w:rPr>
        <w:t>Educational Testing Service</w:t>
      </w:r>
      <w:r w:rsidRPr="00781D43">
        <w:rPr>
          <w:rFonts w:ascii="Times New Roman" w:hAnsi="Times New Roman" w:cs="Times New Roman"/>
          <w:color w:val="000000"/>
        </w:rPr>
        <w:t>.</w:t>
      </w:r>
    </w:p>
    <w:p w14:paraId="2BAE743F" w14:textId="77777777" w:rsidR="00CD7CEC" w:rsidRPr="00781D43" w:rsidRDefault="00CD7CEC" w:rsidP="00781D43">
      <w:pPr>
        <w:ind w:left="720" w:hanging="720"/>
        <w:rPr>
          <w:rFonts w:ascii="Times New Roman" w:hAnsi="Times New Roman" w:cs="Times New Roman"/>
        </w:rPr>
      </w:pPr>
    </w:p>
    <w:p w14:paraId="03803AC0" w14:textId="495E3995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Everson, P., &amp; Hines, S. (2010). How ETS scores the TOEIC® Speaking and Writing test responses. In D. Powers (Ed.), </w:t>
      </w:r>
      <w:r w:rsidRPr="00781D43">
        <w:rPr>
          <w:rFonts w:ascii="Times New Roman" w:hAnsi="Times New Roman" w:cs="Times New Roman"/>
          <w:i/>
          <w:iCs/>
          <w:color w:val="000000"/>
        </w:rPr>
        <w:t>TOEIC® Compendium</w:t>
      </w:r>
      <w:r w:rsidRPr="00781D43">
        <w:rPr>
          <w:rFonts w:ascii="Times New Roman" w:hAnsi="Times New Roman" w:cs="Times New Roman"/>
          <w:color w:val="000000"/>
        </w:rPr>
        <w:t xml:space="preserve"> (1st ed., pp. 8.1–8.9). Educational Testing Service.</w:t>
      </w:r>
    </w:p>
    <w:p w14:paraId="26F43F0B" w14:textId="77777777" w:rsidR="00786723" w:rsidRPr="00781D43" w:rsidRDefault="00786723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3D43F5BC" w14:textId="3D46DEFB" w:rsidR="00786723" w:rsidRPr="00781D43" w:rsidRDefault="00786723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2" w:name="_Hlk152391339"/>
      <w:r w:rsidRPr="00781D43">
        <w:rPr>
          <w:rFonts w:ascii="Times New Roman" w:eastAsia="Times New Roman" w:hAnsi="Times New Roman" w:cs="Times New Roman"/>
          <w:lang w:eastAsia="en-US"/>
        </w:rPr>
        <w:t xml:space="preserve">Fauzi, I. (2020). EFL students’ perception on TOEIC practice class at twelfth graders SMK Kesehatan </w:t>
      </w: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Husada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Pratama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Globish (An English-Indonesian Journal for English, Education and Culture)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9</w:t>
      </w:r>
      <w:r w:rsidRPr="00781D43">
        <w:rPr>
          <w:rFonts w:ascii="Times New Roman" w:eastAsia="Times New Roman" w:hAnsi="Times New Roman" w:cs="Times New Roman"/>
          <w:lang w:eastAsia="en-US"/>
        </w:rPr>
        <w:t>(2), 1-11.</w:t>
      </w:r>
    </w:p>
    <w:bookmarkEnd w:id="2"/>
    <w:p w14:paraId="7B662D85" w14:textId="77777777" w:rsidR="00786723" w:rsidRPr="00781D43" w:rsidRDefault="00786723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5547D16" w14:textId="6E54A525" w:rsidR="00C02FDB" w:rsidRPr="00781D43" w:rsidRDefault="00C02FDB" w:rsidP="00781D43">
      <w:pPr>
        <w:pStyle w:val="NormalWeb"/>
        <w:spacing w:before="0" w:beforeAutospacing="0" w:after="0" w:afterAutospacing="0"/>
        <w:ind w:left="720" w:hanging="720"/>
      </w:pPr>
      <w:r w:rsidRPr="00781D43">
        <w:lastRenderedPageBreak/>
        <w:t xml:space="preserve">Fujishima, N., Lauer, J., &amp; </w:t>
      </w:r>
      <w:proofErr w:type="spellStart"/>
      <w:r w:rsidRPr="00781D43">
        <w:t>Tatsukawa</w:t>
      </w:r>
      <w:proofErr w:type="spellEnd"/>
      <w:r w:rsidRPr="00781D43">
        <w:t>, K. (2011).</w:t>
      </w:r>
      <w:r w:rsidRPr="00781D43">
        <w:rPr>
          <w:rStyle w:val="Emphasis"/>
        </w:rPr>
        <w:t xml:space="preserve"> Fun with TOEIC Test Listening: Traveling </w:t>
      </w:r>
      <w:r w:rsidR="00960931" w:rsidRPr="00781D43">
        <w:rPr>
          <w:rStyle w:val="Emphasis"/>
        </w:rPr>
        <w:t>a</w:t>
      </w:r>
      <w:r w:rsidRPr="00781D43">
        <w:rPr>
          <w:rStyle w:val="Emphasis"/>
        </w:rPr>
        <w:t xml:space="preserve">round 24 North American </w:t>
      </w:r>
      <w:r w:rsidR="00960931" w:rsidRPr="00781D43">
        <w:rPr>
          <w:rStyle w:val="Emphasis"/>
        </w:rPr>
        <w:t>a</w:t>
      </w:r>
      <w:r w:rsidRPr="00781D43">
        <w:rPr>
          <w:rStyle w:val="Emphasis"/>
        </w:rPr>
        <w:t>reas</w:t>
      </w:r>
      <w:r w:rsidRPr="00781D43">
        <w:t xml:space="preserve">. </w:t>
      </w:r>
      <w:proofErr w:type="spellStart"/>
      <w:r w:rsidRPr="00781D43">
        <w:t>Eihosha</w:t>
      </w:r>
      <w:proofErr w:type="spellEnd"/>
      <w:r w:rsidRPr="00781D43">
        <w:t>.</w:t>
      </w:r>
    </w:p>
    <w:p w14:paraId="154F5657" w14:textId="77777777" w:rsidR="00C02FDB" w:rsidRPr="00781D43" w:rsidRDefault="00C02FDB" w:rsidP="00781D43">
      <w:pPr>
        <w:pStyle w:val="NormalWeb"/>
        <w:spacing w:before="0" w:beforeAutospacing="0" w:after="0" w:afterAutospacing="0"/>
        <w:ind w:left="720" w:hanging="720"/>
      </w:pPr>
    </w:p>
    <w:p w14:paraId="1FAFF491" w14:textId="55644675" w:rsidR="00C02FDB" w:rsidRPr="00781D43" w:rsidRDefault="00C02FDB" w:rsidP="00781D43">
      <w:pPr>
        <w:pStyle w:val="NormalWeb"/>
        <w:spacing w:before="0" w:beforeAutospacing="0" w:after="0" w:afterAutospacing="0"/>
        <w:ind w:left="720" w:hanging="720"/>
      </w:pPr>
      <w:r w:rsidRPr="00781D43">
        <w:t>Fujishima, N.</w:t>
      </w:r>
      <w:r w:rsidR="00257196">
        <w:t>,</w:t>
      </w:r>
      <w:r w:rsidRPr="00781D43">
        <w:t xml:space="preserve"> &amp; Leane, S, (2008). Student feelings about taking the TOEIC-IP test at Okayama University. </w:t>
      </w:r>
      <w:r w:rsidRPr="00781D43">
        <w:rPr>
          <w:rStyle w:val="Emphasis"/>
        </w:rPr>
        <w:t>Bulletin of Higher Education</w:t>
      </w:r>
      <w:r w:rsidRPr="00781D43">
        <w:t xml:space="preserve">, </w:t>
      </w:r>
      <w:r w:rsidRPr="00781D43">
        <w:rPr>
          <w:rStyle w:val="Emphasis"/>
        </w:rPr>
        <w:t>Okayama University, 4</w:t>
      </w:r>
      <w:r w:rsidRPr="00781D43">
        <w:t>, 75-84.</w:t>
      </w:r>
    </w:p>
    <w:p w14:paraId="4F8F3CB0" w14:textId="77777777" w:rsidR="00C02FDB" w:rsidRPr="00781D43" w:rsidRDefault="00C02FDB" w:rsidP="00781D43">
      <w:pPr>
        <w:pStyle w:val="NormalWeb"/>
        <w:spacing w:before="0" w:beforeAutospacing="0" w:after="0" w:afterAutospacing="0"/>
        <w:ind w:left="720" w:hanging="720"/>
      </w:pPr>
    </w:p>
    <w:p w14:paraId="541506EF" w14:textId="0C3968C5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Hines, S. (2010).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Evidence-centered design: The TOEIC Speaking and Writing tests </w:t>
      </w:r>
      <w:r w:rsidRPr="00781D43">
        <w:rPr>
          <w:rFonts w:ascii="Times New Roman" w:hAnsi="Times New Roman" w:cs="Times New Roman"/>
          <w:color w:val="000000"/>
        </w:rPr>
        <w:t>(TOEIC Compendium Study TC-10-07). Educational Testing Service.</w:t>
      </w:r>
    </w:p>
    <w:p w14:paraId="274DFE25" w14:textId="77777777" w:rsidR="00BA3530" w:rsidRPr="00781D43" w:rsidRDefault="00BA3530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488870D" w14:textId="4737B0E3" w:rsidR="00BA3530" w:rsidRPr="00781D43" w:rsidRDefault="00BA3530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3" w:name="_Hlk152390768"/>
      <w:r w:rsidRPr="00781D43">
        <w:rPr>
          <w:rFonts w:ascii="Times New Roman" w:eastAsia="Times New Roman" w:hAnsi="Times New Roman" w:cs="Times New Roman"/>
          <w:lang w:eastAsia="en-US"/>
        </w:rPr>
        <w:t xml:space="preserve">Hoang, T. D., Phan, T. L., &amp; Le, H. P. (2021). Non-English major students' perceptions towards TOEIC online learning and </w:t>
      </w:r>
      <w:r w:rsidR="008C67F3" w:rsidRPr="00781D43">
        <w:rPr>
          <w:rFonts w:ascii="Times New Roman" w:eastAsia="Times New Roman" w:hAnsi="Times New Roman" w:cs="Times New Roman"/>
          <w:lang w:eastAsia="en-US"/>
        </w:rPr>
        <w:t>t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esting. </w:t>
      </w:r>
      <w:proofErr w:type="spellStart"/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AsiaCALL</w:t>
      </w:r>
      <w:proofErr w:type="spellEnd"/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 xml:space="preserve"> Online Journal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781D43">
        <w:rPr>
          <w:rFonts w:ascii="Times New Roman" w:eastAsia="Times New Roman" w:hAnsi="Times New Roman" w:cs="Times New Roman"/>
          <w:lang w:eastAsia="en-US"/>
        </w:rPr>
        <w:t>(5), 114-128.</w:t>
      </w:r>
    </w:p>
    <w:bookmarkEnd w:id="3"/>
    <w:p w14:paraId="1BA11C32" w14:textId="77777777" w:rsidR="00BA3530" w:rsidRPr="00781D43" w:rsidRDefault="00BA3530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E3ECC2C" w14:textId="7F245E75" w:rsidR="006156F2" w:rsidRPr="00781D43" w:rsidRDefault="006156F2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Hong, N. X., &amp; Phan, N. T. T. (2020). Students' self-efficacy beliefs and TOEIC achievements in the Vietnamese context.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International Journal of Instruction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13</w:t>
      </w:r>
      <w:r w:rsidRPr="00781D43">
        <w:rPr>
          <w:rFonts w:ascii="Times New Roman" w:eastAsia="Times New Roman" w:hAnsi="Times New Roman" w:cs="Times New Roman"/>
          <w:lang w:eastAsia="en-US"/>
        </w:rPr>
        <w:t>(4), 67-86.</w:t>
      </w:r>
    </w:p>
    <w:p w14:paraId="66842BBE" w14:textId="77777777" w:rsidR="006156F2" w:rsidRPr="00781D43" w:rsidRDefault="006156F2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28803CCC" w14:textId="7746FBCB" w:rsidR="00527D61" w:rsidRPr="00527D61" w:rsidRDefault="00527D61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527D61">
        <w:rPr>
          <w:rFonts w:ascii="Times New Roman" w:hAnsi="Times New Roman" w:cs="Times New Roman"/>
          <w:color w:val="000000"/>
        </w:rPr>
        <w:t xml:space="preserve">Hou, Y. (2024). A </w:t>
      </w:r>
      <w:r w:rsidRPr="00781D43">
        <w:rPr>
          <w:rFonts w:ascii="Times New Roman" w:hAnsi="Times New Roman" w:cs="Times New Roman"/>
          <w:color w:val="000000"/>
        </w:rPr>
        <w:t>c</w:t>
      </w:r>
      <w:r w:rsidRPr="00527D61">
        <w:rPr>
          <w:rFonts w:ascii="Times New Roman" w:hAnsi="Times New Roman" w:cs="Times New Roman"/>
          <w:color w:val="000000"/>
        </w:rPr>
        <w:t xml:space="preserve">omparison and </w:t>
      </w:r>
      <w:r w:rsidRPr="00781D43">
        <w:rPr>
          <w:rFonts w:ascii="Times New Roman" w:hAnsi="Times New Roman" w:cs="Times New Roman"/>
          <w:color w:val="000000"/>
        </w:rPr>
        <w:t>e</w:t>
      </w:r>
      <w:r w:rsidRPr="00527D61">
        <w:rPr>
          <w:rFonts w:ascii="Times New Roman" w:hAnsi="Times New Roman" w:cs="Times New Roman"/>
          <w:color w:val="000000"/>
        </w:rPr>
        <w:t xml:space="preserve">valuation of the TOEIC and DET Writing Test. </w:t>
      </w:r>
      <w:r w:rsidRPr="00527D61">
        <w:rPr>
          <w:rFonts w:ascii="Times New Roman" w:hAnsi="Times New Roman" w:cs="Times New Roman"/>
          <w:i/>
          <w:iCs/>
          <w:color w:val="000000"/>
        </w:rPr>
        <w:t>Journal of Linguistics and Communication Studies</w:t>
      </w:r>
      <w:r w:rsidRPr="00527D61">
        <w:rPr>
          <w:rFonts w:ascii="Times New Roman" w:hAnsi="Times New Roman" w:cs="Times New Roman"/>
          <w:color w:val="000000"/>
        </w:rPr>
        <w:t xml:space="preserve">, </w:t>
      </w:r>
      <w:r w:rsidRPr="00527D61">
        <w:rPr>
          <w:rFonts w:ascii="Times New Roman" w:hAnsi="Times New Roman" w:cs="Times New Roman"/>
          <w:i/>
          <w:iCs/>
          <w:color w:val="000000"/>
        </w:rPr>
        <w:t>3</w:t>
      </w:r>
      <w:r w:rsidRPr="00527D61">
        <w:rPr>
          <w:rFonts w:ascii="Times New Roman" w:hAnsi="Times New Roman" w:cs="Times New Roman"/>
          <w:color w:val="000000"/>
        </w:rPr>
        <w:t>(1), 24-28.</w:t>
      </w:r>
      <w:r w:rsidRPr="00781D43">
        <w:rPr>
          <w:rFonts w:ascii="Times New Roman" w:hAnsi="Times New Roman" w:cs="Times New Roman"/>
          <w:color w:val="000000"/>
        </w:rPr>
        <w:t xml:space="preserve"> </w:t>
      </w:r>
    </w:p>
    <w:p w14:paraId="13667F1E" w14:textId="77777777" w:rsidR="00527D61" w:rsidRPr="00781D43" w:rsidRDefault="00527D61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5BAA261" w14:textId="5558A94B" w:rsidR="000E69A1" w:rsidRPr="00781D43" w:rsidRDefault="00CD7CEC" w:rsidP="00781D43">
      <w:pPr>
        <w:ind w:left="720" w:hanging="720"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  <w:color w:val="000000"/>
        </w:rPr>
        <w:t>Hsieh, C.-N. (2017).</w:t>
      </w:r>
      <w:r w:rsidR="00813474" w:rsidRPr="00781D43">
        <w:rPr>
          <w:rFonts w:ascii="Times New Roman" w:hAnsi="Times New Roman" w:cs="Times New Roman"/>
          <w:color w:val="000000"/>
        </w:rPr>
        <w:t xml:space="preserve">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The case of Taiwan: Perceptions of college students about the use of the TOEIC® tests as a condition of graduation </w:t>
      </w:r>
      <w:r w:rsidRPr="00781D43">
        <w:rPr>
          <w:rFonts w:ascii="Times New Roman" w:hAnsi="Times New Roman" w:cs="Times New Roman"/>
          <w:color w:val="000000"/>
        </w:rPr>
        <w:t xml:space="preserve">(Research Report No. RR-17-45). Educational Testing Service. </w:t>
      </w:r>
      <w:hyperlink r:id="rId8" w:history="1">
        <w:r w:rsidRPr="00781D43">
          <w:rPr>
            <w:rStyle w:val="Hyperlink"/>
            <w:rFonts w:ascii="Times New Roman" w:hAnsi="Times New Roman" w:cs="Times New Roman"/>
          </w:rPr>
          <w:t>https://doi.org/10.1002/ets2.12179</w:t>
        </w:r>
      </w:hyperlink>
      <w:r w:rsidR="000E69A1" w:rsidRPr="00781D43">
        <w:rPr>
          <w:rFonts w:ascii="Times New Roman" w:hAnsi="Times New Roman" w:cs="Times New Roman"/>
        </w:rPr>
        <w:t xml:space="preserve"> </w:t>
      </w:r>
    </w:p>
    <w:p w14:paraId="39B30866" w14:textId="77777777" w:rsidR="00C02FDB" w:rsidRPr="00781D43" w:rsidRDefault="00C02FDB" w:rsidP="00781D43">
      <w:pPr>
        <w:ind w:left="720" w:hanging="720"/>
        <w:rPr>
          <w:rFonts w:ascii="Times New Roman" w:hAnsi="Times New Roman" w:cs="Times New Roman"/>
        </w:rPr>
      </w:pPr>
    </w:p>
    <w:p w14:paraId="26902132" w14:textId="73925021" w:rsidR="00C02FDB" w:rsidRPr="00781D43" w:rsidRDefault="00C02FDB" w:rsidP="00781D43">
      <w:pPr>
        <w:ind w:left="720" w:hanging="720"/>
        <w:rPr>
          <w:rFonts w:ascii="Times New Roman" w:hAnsi="Times New Roman" w:cs="Times New Roman"/>
        </w:rPr>
      </w:pPr>
      <w:bookmarkStart w:id="4" w:name="_Hlk152318523"/>
      <w:r w:rsidRPr="00781D43">
        <w:rPr>
          <w:rFonts w:ascii="Times New Roman" w:hAnsi="Times New Roman" w:cs="Times New Roman"/>
        </w:rPr>
        <w:t xml:space="preserve">Hsieh, C.-N. (2023). </w:t>
      </w:r>
      <w:r w:rsidRPr="00781D43">
        <w:rPr>
          <w:rFonts w:ascii="Times New Roman" w:hAnsi="Times New Roman" w:cs="Times New Roman"/>
          <w:i/>
          <w:iCs/>
        </w:rPr>
        <w:t>Evaluating the use and interpretation of the TOEIC® Listening and Reading test score report: Perspectives of test takers in Japan</w:t>
      </w:r>
      <w:r w:rsidRPr="00781D43">
        <w:rPr>
          <w:rFonts w:ascii="Times New Roman" w:hAnsi="Times New Roman" w:cs="Times New Roman"/>
        </w:rPr>
        <w:t xml:space="preserve"> (Research Report No. RR-23-02). </w:t>
      </w:r>
      <w:r w:rsidRPr="00781D43">
        <w:rPr>
          <w:rFonts w:ascii="Times New Roman" w:hAnsi="Times New Roman" w:cs="Times New Roman"/>
          <w:color w:val="000000"/>
        </w:rPr>
        <w:t>Educational Testing Service</w:t>
      </w:r>
      <w:r w:rsidRPr="00781D43">
        <w:rPr>
          <w:rFonts w:ascii="Times New Roman" w:hAnsi="Times New Roman" w:cs="Times New Roman"/>
        </w:rPr>
        <w:t xml:space="preserve">. </w:t>
      </w:r>
      <w:hyperlink r:id="rId9" w:history="1">
        <w:r w:rsidRPr="00781D43">
          <w:rPr>
            <w:rStyle w:val="Hyperlink"/>
            <w:rFonts w:ascii="Times New Roman" w:hAnsi="Times New Roman" w:cs="Times New Roman"/>
          </w:rPr>
          <w:t>https://doi.org/10.1002/ets2.12364</w:t>
        </w:r>
      </w:hyperlink>
    </w:p>
    <w:p w14:paraId="02563264" w14:textId="77777777" w:rsidR="00C02FDB" w:rsidRPr="00781D43" w:rsidRDefault="00C02FDB" w:rsidP="00781D43">
      <w:pPr>
        <w:ind w:left="720" w:hanging="720"/>
        <w:rPr>
          <w:rFonts w:ascii="Times New Roman" w:hAnsi="Times New Roman" w:cs="Times New Roman"/>
        </w:rPr>
      </w:pPr>
    </w:p>
    <w:p w14:paraId="3FD7D4C9" w14:textId="4278A8B2" w:rsidR="00C02FDB" w:rsidRPr="00781D43" w:rsidRDefault="00C02FDB" w:rsidP="00781D43">
      <w:pPr>
        <w:ind w:left="720" w:hanging="720"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</w:rPr>
        <w:t xml:space="preserve">Hsieh, C.-N. (2023). </w:t>
      </w:r>
      <w:r w:rsidRPr="00781D43">
        <w:rPr>
          <w:rFonts w:ascii="Times New Roman" w:hAnsi="Times New Roman" w:cs="Times New Roman"/>
          <w:i/>
          <w:iCs/>
        </w:rPr>
        <w:t>Interpretation and use of a workplace English language proficiency test score report: Perspectives of TOEIC® test takers and score users in Taiwan</w:t>
      </w:r>
      <w:r w:rsidRPr="00781D43">
        <w:rPr>
          <w:rFonts w:ascii="Times New Roman" w:hAnsi="Times New Roman" w:cs="Times New Roman"/>
        </w:rPr>
        <w:t xml:space="preserve"> (Research Report No. RR-23-10). </w:t>
      </w:r>
      <w:r w:rsidRPr="00781D43">
        <w:rPr>
          <w:rFonts w:ascii="Times New Roman" w:hAnsi="Times New Roman" w:cs="Times New Roman"/>
          <w:color w:val="000000"/>
        </w:rPr>
        <w:t>Educational Testing Service</w:t>
      </w:r>
      <w:r w:rsidRPr="00781D43">
        <w:rPr>
          <w:rFonts w:ascii="Times New Roman" w:hAnsi="Times New Roman" w:cs="Times New Roman"/>
        </w:rPr>
        <w:t xml:space="preserve">. </w:t>
      </w:r>
      <w:hyperlink r:id="rId10" w:history="1">
        <w:r w:rsidRPr="00781D43">
          <w:rPr>
            <w:rStyle w:val="Hyperlink"/>
            <w:rFonts w:ascii="Times New Roman" w:hAnsi="Times New Roman" w:cs="Times New Roman"/>
          </w:rPr>
          <w:t>https://onlinelibrary.wiley.com/doi/full/10.1002/ets2.12373</w:t>
        </w:r>
      </w:hyperlink>
    </w:p>
    <w:bookmarkEnd w:id="4"/>
    <w:p w14:paraId="14629F90" w14:textId="77777777" w:rsidR="00C02FDB" w:rsidRPr="00781D43" w:rsidRDefault="00C02FDB" w:rsidP="00781D43">
      <w:pPr>
        <w:ind w:left="720" w:hanging="720"/>
        <w:rPr>
          <w:rFonts w:ascii="Times New Roman" w:hAnsi="Times New Roman" w:cs="Times New Roman"/>
        </w:rPr>
      </w:pPr>
    </w:p>
    <w:p w14:paraId="40EA610B" w14:textId="34E58B09" w:rsidR="000E69A1" w:rsidRPr="00781D43" w:rsidRDefault="000E69A1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Im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G. H., &amp; Cheng, L. (2019). The test of English for </w:t>
      </w:r>
      <w:r w:rsidR="00C17D8F" w:rsidRPr="00781D43">
        <w:rPr>
          <w:rFonts w:ascii="Times New Roman" w:eastAsia="Times New Roman" w:hAnsi="Times New Roman" w:cs="Times New Roman"/>
          <w:lang w:eastAsia="en-US"/>
        </w:rPr>
        <w:t>I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nternational </w:t>
      </w:r>
      <w:r w:rsidR="00C17D8F" w:rsidRPr="00781D43">
        <w:rPr>
          <w:rFonts w:ascii="Times New Roman" w:eastAsia="Times New Roman" w:hAnsi="Times New Roman" w:cs="Times New Roman"/>
          <w:lang w:eastAsia="en-US"/>
        </w:rPr>
        <w:t>C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ommunication (TOEIC®).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36</w:t>
      </w:r>
      <w:r w:rsidRPr="00781D43">
        <w:rPr>
          <w:rFonts w:ascii="Times New Roman" w:eastAsia="Times New Roman" w:hAnsi="Times New Roman" w:cs="Times New Roman"/>
          <w:lang w:eastAsia="en-US"/>
        </w:rPr>
        <w:t>(2), 315-324.</w:t>
      </w:r>
    </w:p>
    <w:p w14:paraId="1E3102DE" w14:textId="6A7DE63C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1B21339A" w14:textId="77777777" w:rsidR="00897205" w:rsidRPr="00781D43" w:rsidRDefault="00897205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In’nami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Y., &amp; Koizumi, R. (2012). Factor structure of the revised TOEIC® test: A multiple-sample analysis.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29</w:t>
      </w:r>
      <w:r w:rsidRPr="00781D43">
        <w:rPr>
          <w:rFonts w:ascii="Times New Roman" w:eastAsia="Times New Roman" w:hAnsi="Times New Roman" w:cs="Times New Roman"/>
          <w:lang w:eastAsia="en-US"/>
        </w:rPr>
        <w:t>(1), 131-152.</w:t>
      </w:r>
    </w:p>
    <w:p w14:paraId="3CFDB24F" w14:textId="77777777" w:rsidR="008C67F3" w:rsidRPr="00781D43" w:rsidRDefault="008C67F3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FEF3729" w14:textId="3FA3D297" w:rsidR="00DF484C" w:rsidRPr="00DF484C" w:rsidRDefault="00DF484C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DF484C">
        <w:rPr>
          <w:rFonts w:ascii="Times New Roman" w:eastAsia="Times New Roman" w:hAnsi="Times New Roman" w:cs="Times New Roman"/>
          <w:lang w:eastAsia="en-US"/>
        </w:rPr>
        <w:t xml:space="preserve">Kamiya, N. (2024). Is the </w:t>
      </w:r>
      <w:r w:rsidRPr="00781D43">
        <w:rPr>
          <w:rFonts w:ascii="Times New Roman" w:eastAsia="Times New Roman" w:hAnsi="Times New Roman" w:cs="Times New Roman"/>
          <w:lang w:eastAsia="en-US"/>
        </w:rPr>
        <w:t>c</w:t>
      </w:r>
      <w:r w:rsidRPr="00DF484C">
        <w:rPr>
          <w:rFonts w:ascii="Times New Roman" w:eastAsia="Times New Roman" w:hAnsi="Times New Roman" w:cs="Times New Roman"/>
          <w:lang w:eastAsia="en-US"/>
        </w:rPr>
        <w:t xml:space="preserve">ommon </w:t>
      </w:r>
      <w:r w:rsidRPr="00781D43">
        <w:rPr>
          <w:rFonts w:ascii="Times New Roman" w:eastAsia="Times New Roman" w:hAnsi="Times New Roman" w:cs="Times New Roman"/>
          <w:lang w:eastAsia="en-US"/>
        </w:rPr>
        <w:t>t</w:t>
      </w:r>
      <w:r w:rsidRPr="00DF484C">
        <w:rPr>
          <w:rFonts w:ascii="Times New Roman" w:eastAsia="Times New Roman" w:hAnsi="Times New Roman" w:cs="Times New Roman"/>
          <w:lang w:eastAsia="en-US"/>
        </w:rPr>
        <w:t xml:space="preserve">est for </w:t>
      </w:r>
      <w:r w:rsidRPr="00781D43">
        <w:rPr>
          <w:rFonts w:ascii="Times New Roman" w:eastAsia="Times New Roman" w:hAnsi="Times New Roman" w:cs="Times New Roman"/>
          <w:lang w:eastAsia="en-US"/>
        </w:rPr>
        <w:t>u</w:t>
      </w:r>
      <w:r w:rsidRPr="00DF484C">
        <w:rPr>
          <w:rFonts w:ascii="Times New Roman" w:eastAsia="Times New Roman" w:hAnsi="Times New Roman" w:cs="Times New Roman"/>
          <w:lang w:eastAsia="en-US"/>
        </w:rPr>
        <w:t xml:space="preserve">niversity </w:t>
      </w:r>
      <w:r w:rsidRPr="00781D43">
        <w:rPr>
          <w:rFonts w:ascii="Times New Roman" w:eastAsia="Times New Roman" w:hAnsi="Times New Roman" w:cs="Times New Roman"/>
          <w:lang w:eastAsia="en-US"/>
        </w:rPr>
        <w:t>a</w:t>
      </w:r>
      <w:r w:rsidRPr="00DF484C">
        <w:rPr>
          <w:rFonts w:ascii="Times New Roman" w:eastAsia="Times New Roman" w:hAnsi="Times New Roman" w:cs="Times New Roman"/>
          <w:lang w:eastAsia="en-US"/>
        </w:rPr>
        <w:t xml:space="preserve">dmissions in Japan enough to measure students’ general English proficiency? The case of the TOEIC Bridge. </w:t>
      </w:r>
      <w:r w:rsidRPr="00DF484C">
        <w:rPr>
          <w:rFonts w:ascii="Times New Roman" w:eastAsia="Times New Roman" w:hAnsi="Times New Roman" w:cs="Times New Roman"/>
          <w:i/>
          <w:iCs/>
          <w:lang w:eastAsia="en-US"/>
        </w:rPr>
        <w:t>Language Testing in Asia</w:t>
      </w:r>
      <w:r w:rsidRPr="00DF484C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DF484C">
        <w:rPr>
          <w:rFonts w:ascii="Times New Roman" w:eastAsia="Times New Roman" w:hAnsi="Times New Roman" w:cs="Times New Roman"/>
          <w:i/>
          <w:iCs/>
          <w:lang w:eastAsia="en-US"/>
        </w:rPr>
        <w:t>14</w:t>
      </w:r>
      <w:r w:rsidRPr="00DF484C">
        <w:rPr>
          <w:rFonts w:ascii="Times New Roman" w:eastAsia="Times New Roman" w:hAnsi="Times New Roman" w:cs="Times New Roman"/>
          <w:lang w:eastAsia="en-US"/>
        </w:rPr>
        <w:t>(1), 2.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81D43">
        <w:rPr>
          <w:rFonts w:ascii="Times New Roman" w:eastAsia="Times New Roman" w:hAnsi="Times New Roman" w:cs="Times New Roman"/>
          <w:lang w:eastAsia="en-US"/>
        </w:rPr>
        <w:t>https://doi.org/10.1186/s40468-024-00272-6</w:t>
      </w:r>
    </w:p>
    <w:p w14:paraId="28A35D27" w14:textId="77777777" w:rsidR="00DF484C" w:rsidRPr="00781D43" w:rsidRDefault="00DF484C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FD567B5" w14:textId="172E6DC5" w:rsidR="008C67F3" w:rsidRPr="00781D43" w:rsidRDefault="008C67F3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Kaneko, M. (2020). Lexical frequency profiling of high-stakes English tests text coverage of Cambridge First, EIKEN, GTEC, IELTS, TEAP, TOEFL, and TOEIC.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JACET Journal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64</w:t>
      </w:r>
      <w:r w:rsidRPr="00781D43">
        <w:rPr>
          <w:rFonts w:ascii="Times New Roman" w:eastAsia="Times New Roman" w:hAnsi="Times New Roman" w:cs="Times New Roman"/>
          <w:lang w:eastAsia="en-US"/>
        </w:rPr>
        <w:t>, 79-93.</w:t>
      </w:r>
    </w:p>
    <w:p w14:paraId="1BD9C60A" w14:textId="77777777" w:rsidR="008C67F3" w:rsidRPr="00781D43" w:rsidRDefault="008C67F3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73AF693" w14:textId="77777777" w:rsidR="00D4222D" w:rsidRPr="00781D43" w:rsidRDefault="00D4222D" w:rsidP="00781D43">
      <w:pPr>
        <w:ind w:left="720" w:hanging="720"/>
        <w:rPr>
          <w:rFonts w:ascii="Times New Roman" w:eastAsia="Times New Roman" w:hAnsi="Times New Roman" w:cs="Times New Roman"/>
          <w:bCs/>
        </w:rPr>
      </w:pPr>
      <w:r w:rsidRPr="00781D43">
        <w:rPr>
          <w:rFonts w:ascii="Times New Roman" w:eastAsia="Times New Roman" w:hAnsi="Times New Roman" w:cs="Times New Roman"/>
          <w:bCs/>
        </w:rPr>
        <w:lastRenderedPageBreak/>
        <w:t xml:space="preserve">Kawabata, T. (2024). Linguistic inequality in Japanese corporations: The impact of TOEIC scores on hiring and promotion criteria. In M. Yang (Ed.), </w:t>
      </w:r>
      <w:r w:rsidRPr="00781D43">
        <w:rPr>
          <w:rFonts w:ascii="Times New Roman" w:eastAsia="Times New Roman" w:hAnsi="Times New Roman" w:cs="Times New Roman"/>
          <w:bCs/>
          <w:i/>
          <w:iCs/>
        </w:rPr>
        <w:t>Multilingualism in its multiple dimensions.</w:t>
      </w:r>
      <w:r w:rsidRPr="00781D43">
        <w:rPr>
          <w:rFonts w:ascii="Times New Roman" w:eastAsia="Times New Roman" w:hAnsi="Times New Roman" w:cs="Times New Roman"/>
          <w:bCs/>
        </w:rPr>
        <w:t xml:space="preserve"> DOI: 10.5772/intechopen.1005007</w:t>
      </w:r>
    </w:p>
    <w:p w14:paraId="057C28EE" w14:textId="77777777" w:rsidR="00D4222D" w:rsidRPr="00781D43" w:rsidRDefault="00D4222D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234FD68" w14:textId="65EA5219" w:rsidR="004770CC" w:rsidRPr="00781D43" w:rsidRDefault="004770CC" w:rsidP="00781D43">
      <w:pPr>
        <w:ind w:left="720" w:hanging="720"/>
        <w:rPr>
          <w:rFonts w:ascii="Times New Roman" w:eastAsia="Times New Roman" w:hAnsi="Times New Roman" w:cs="Times New Roman"/>
        </w:rPr>
      </w:pPr>
      <w:r w:rsidRPr="00781D43">
        <w:rPr>
          <w:rFonts w:ascii="Times New Roman" w:eastAsia="Times New Roman" w:hAnsi="Times New Roman" w:cs="Times New Roman"/>
        </w:rPr>
        <w:t>Kim, J. O. (2018). Ongoing speaking anxiety of Korean EFL learners: Case study of a TOEIC intensive program. </w:t>
      </w:r>
      <w:r w:rsidRPr="00781D43">
        <w:rPr>
          <w:rFonts w:ascii="Times New Roman" w:eastAsia="Times New Roman" w:hAnsi="Times New Roman" w:cs="Times New Roman"/>
          <w:i/>
          <w:iCs/>
        </w:rPr>
        <w:t>Journal of Asia TEFL</w:t>
      </w:r>
      <w:r w:rsidRPr="00781D43">
        <w:rPr>
          <w:rFonts w:ascii="Times New Roman" w:eastAsia="Times New Roman" w:hAnsi="Times New Roman" w:cs="Times New Roman"/>
        </w:rPr>
        <w:t>, </w:t>
      </w:r>
      <w:r w:rsidRPr="00781D43">
        <w:rPr>
          <w:rFonts w:ascii="Times New Roman" w:eastAsia="Times New Roman" w:hAnsi="Times New Roman" w:cs="Times New Roman"/>
          <w:i/>
          <w:iCs/>
        </w:rPr>
        <w:t>15</w:t>
      </w:r>
      <w:r w:rsidRPr="00781D43">
        <w:rPr>
          <w:rFonts w:ascii="Times New Roman" w:eastAsia="Times New Roman" w:hAnsi="Times New Roman" w:cs="Times New Roman"/>
        </w:rPr>
        <w:t>(1</w:t>
      </w:r>
      <w:r w:rsidRPr="00781D43">
        <w:rPr>
          <w:rFonts w:ascii="Times New Roman" w:hAnsi="Times New Roman" w:cs="Times New Roman"/>
        </w:rPr>
        <w:t>),</w:t>
      </w:r>
      <w:r w:rsidRPr="00781D43">
        <w:rPr>
          <w:rFonts w:ascii="Times New Roman" w:eastAsia="Times New Roman" w:hAnsi="Times New Roman" w:cs="Times New Roman"/>
        </w:rPr>
        <w:t xml:space="preserve"> 17-31.   </w:t>
      </w:r>
    </w:p>
    <w:p w14:paraId="6AF1E243" w14:textId="77777777" w:rsidR="00F45BE7" w:rsidRPr="00781D43" w:rsidRDefault="00F45BE7" w:rsidP="00781D43">
      <w:pPr>
        <w:ind w:left="720" w:hanging="720"/>
        <w:rPr>
          <w:rFonts w:ascii="Times New Roman" w:eastAsia="Times New Roman" w:hAnsi="Times New Roman" w:cs="Times New Roman"/>
        </w:rPr>
      </w:pPr>
    </w:p>
    <w:p w14:paraId="56D6A4BC" w14:textId="503CA763" w:rsidR="00F45BE7" w:rsidRPr="00781D43" w:rsidRDefault="00F45BE7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Kim, N. Y. (2022). AI-integrated mobile-assisted language learning: Is it an effective way of preparing for the TOEIC test in classroom </w:t>
      </w:r>
      <w:proofErr w:type="gramStart"/>
      <w:r w:rsidRPr="00781D43">
        <w:rPr>
          <w:rFonts w:ascii="Times New Roman" w:eastAsia="Times New Roman" w:hAnsi="Times New Roman" w:cs="Times New Roman"/>
          <w:lang w:eastAsia="en-US"/>
        </w:rPr>
        <w:t>environments?.</w:t>
      </w:r>
      <w:proofErr w:type="gramEnd"/>
      <w:r w:rsidRPr="00781D43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English Teaching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77</w:t>
      </w:r>
      <w:r w:rsidRPr="00781D43">
        <w:rPr>
          <w:rFonts w:ascii="Times New Roman" w:eastAsia="Times New Roman" w:hAnsi="Times New Roman" w:cs="Times New Roman"/>
          <w:lang w:eastAsia="en-US"/>
        </w:rPr>
        <w:t>(3), 79-102.</w:t>
      </w:r>
    </w:p>
    <w:p w14:paraId="1B965226" w14:textId="77777777" w:rsidR="00566155" w:rsidRPr="00781D43" w:rsidRDefault="00566155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FC4EA8C" w14:textId="55BA2599" w:rsidR="00566155" w:rsidRPr="00781D43" w:rsidRDefault="00566155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Kim, N. Y. (2022). English with AI: A new era of TOEIC learning for students majoring in airline services.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Linguistic Research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39</w:t>
      </w:r>
      <w:r w:rsidRPr="00781D43">
        <w:rPr>
          <w:rFonts w:ascii="Times New Roman" w:eastAsia="Times New Roman" w:hAnsi="Times New Roman" w:cs="Times New Roman"/>
          <w:lang w:eastAsia="en-US"/>
        </w:rPr>
        <w:t>(3), 97-122. http://isli.khu.ac.kr/journal/content/data/39_S/4.pdf</w:t>
      </w:r>
    </w:p>
    <w:p w14:paraId="7F237A01" w14:textId="77777777" w:rsidR="00566155" w:rsidRPr="00781D43" w:rsidRDefault="00566155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99DFBE8" w14:textId="1C6B311F" w:rsidR="00DD2627" w:rsidRPr="00781D43" w:rsidRDefault="00DD2627" w:rsidP="00781D43">
      <w:pPr>
        <w:ind w:left="720" w:hanging="720"/>
        <w:rPr>
          <w:rFonts w:ascii="Times New Roman" w:eastAsia="Times New Roman" w:hAnsi="Times New Roman" w:cs="Times New Roman"/>
          <w:b/>
          <w:bCs/>
          <w:lang w:eastAsia="en-US"/>
        </w:rPr>
      </w:pPr>
      <w:r w:rsidRPr="00DD2627">
        <w:rPr>
          <w:rFonts w:ascii="Times New Roman" w:eastAsia="Times New Roman" w:hAnsi="Times New Roman" w:cs="Times New Roman"/>
          <w:lang w:eastAsia="en-US"/>
        </w:rPr>
        <w:t xml:space="preserve">Kim, N. Y. (2024). A </w:t>
      </w:r>
      <w:r w:rsidRPr="00781D43">
        <w:rPr>
          <w:rFonts w:ascii="Times New Roman" w:eastAsia="Times New Roman" w:hAnsi="Times New Roman" w:cs="Times New Roman"/>
          <w:lang w:eastAsia="en-US"/>
        </w:rPr>
        <w:t>s</w:t>
      </w:r>
      <w:r w:rsidRPr="00DD2627">
        <w:rPr>
          <w:rFonts w:ascii="Times New Roman" w:eastAsia="Times New Roman" w:hAnsi="Times New Roman" w:cs="Times New Roman"/>
          <w:lang w:eastAsia="en-US"/>
        </w:rPr>
        <w:t xml:space="preserve">tudy on AI TOEIC Tutor: For English </w:t>
      </w:r>
      <w:r w:rsidRPr="00781D43">
        <w:rPr>
          <w:rFonts w:ascii="Times New Roman" w:eastAsia="Times New Roman" w:hAnsi="Times New Roman" w:cs="Times New Roman"/>
          <w:lang w:eastAsia="en-US"/>
        </w:rPr>
        <w:t>l</w:t>
      </w:r>
      <w:r w:rsidRPr="00DD2627">
        <w:rPr>
          <w:rFonts w:ascii="Times New Roman" w:eastAsia="Times New Roman" w:hAnsi="Times New Roman" w:cs="Times New Roman"/>
          <w:lang w:eastAsia="en-US"/>
        </w:rPr>
        <w:t xml:space="preserve">earning by CEFR </w:t>
      </w:r>
      <w:r w:rsidRPr="00781D43">
        <w:rPr>
          <w:rFonts w:ascii="Times New Roman" w:eastAsia="Times New Roman" w:hAnsi="Times New Roman" w:cs="Times New Roman"/>
          <w:lang w:eastAsia="en-US"/>
        </w:rPr>
        <w:t>p</w:t>
      </w:r>
      <w:r w:rsidRPr="00DD2627">
        <w:rPr>
          <w:rFonts w:ascii="Times New Roman" w:eastAsia="Times New Roman" w:hAnsi="Times New Roman" w:cs="Times New Roman"/>
          <w:lang w:eastAsia="en-US"/>
        </w:rPr>
        <w:t xml:space="preserve">roficiency </w:t>
      </w:r>
      <w:r w:rsidRPr="00781D43">
        <w:rPr>
          <w:rFonts w:ascii="Times New Roman" w:eastAsia="Times New Roman" w:hAnsi="Times New Roman" w:cs="Times New Roman"/>
          <w:lang w:eastAsia="en-US"/>
        </w:rPr>
        <w:t>l</w:t>
      </w:r>
      <w:r w:rsidRPr="00DD2627">
        <w:rPr>
          <w:rFonts w:ascii="Times New Roman" w:eastAsia="Times New Roman" w:hAnsi="Times New Roman" w:cs="Times New Roman"/>
          <w:lang w:eastAsia="en-US"/>
        </w:rPr>
        <w:t xml:space="preserve">evels. </w:t>
      </w:r>
      <w:r w:rsidRPr="00DD2627">
        <w:rPr>
          <w:rFonts w:ascii="Times New Roman" w:eastAsia="Times New Roman" w:hAnsi="Times New Roman" w:cs="Times New Roman"/>
          <w:i/>
          <w:iCs/>
          <w:lang w:eastAsia="en-US"/>
        </w:rPr>
        <w:t>Multimedia-Assisted Language Learning</w:t>
      </w:r>
      <w:r w:rsidRPr="00DD262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DD2627">
        <w:rPr>
          <w:rFonts w:ascii="Times New Roman" w:eastAsia="Times New Roman" w:hAnsi="Times New Roman" w:cs="Times New Roman"/>
          <w:i/>
          <w:iCs/>
          <w:lang w:eastAsia="en-US"/>
        </w:rPr>
        <w:t>27</w:t>
      </w:r>
      <w:r w:rsidRPr="00DD2627">
        <w:rPr>
          <w:rFonts w:ascii="Times New Roman" w:eastAsia="Times New Roman" w:hAnsi="Times New Roman" w:cs="Times New Roman"/>
          <w:lang w:eastAsia="en-US"/>
        </w:rPr>
        <w:t>(2).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 DOI: </w:t>
      </w:r>
      <w:r w:rsidRPr="00781D43">
        <w:rPr>
          <w:rFonts w:ascii="Times New Roman" w:eastAsia="Times New Roman" w:hAnsi="Times New Roman" w:cs="Times New Roman"/>
          <w:lang w:eastAsia="en-US"/>
        </w:rPr>
        <w:t>10.15702/mall.2024.27.2.23</w:t>
      </w:r>
    </w:p>
    <w:p w14:paraId="194EDE2E" w14:textId="77777777" w:rsidR="00DD2627" w:rsidRPr="00781D43" w:rsidRDefault="00DD2627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E948600" w14:textId="1BFAA4DF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Kim, S. (2017).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Linking TOEIC® Speaking scores using TOEIC Listening scores </w:t>
      </w:r>
      <w:r w:rsidRPr="00781D43">
        <w:rPr>
          <w:rFonts w:ascii="Times New Roman" w:hAnsi="Times New Roman" w:cs="Times New Roman"/>
          <w:color w:val="000000"/>
        </w:rPr>
        <w:t>(Research Memorandum No. RM-17-04). Educational Testing Service.</w:t>
      </w:r>
    </w:p>
    <w:p w14:paraId="7993D03B" w14:textId="37302168" w:rsidR="00CD7CEC" w:rsidRPr="00781D43" w:rsidRDefault="00CD7CEC" w:rsidP="00781D43">
      <w:pPr>
        <w:ind w:left="720" w:hanging="720"/>
        <w:rPr>
          <w:rFonts w:ascii="Times New Roman" w:hAnsi="Times New Roman" w:cs="Times New Roman"/>
        </w:rPr>
      </w:pPr>
    </w:p>
    <w:p w14:paraId="6B61ADCC" w14:textId="14171BB0" w:rsidR="00361EE4" w:rsidRPr="00781D43" w:rsidRDefault="00361EE4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Lee, J., Moon, H., Park, C., Seo, J., </w:t>
      </w: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Eo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S., &amp; Lim, H. (2022). BERTOEIC: Solving TOEIC problems using simple and efficient data augmentation techniques with pretrained transformer encoders.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Applied Sciences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781D43">
        <w:rPr>
          <w:rFonts w:ascii="Times New Roman" w:eastAsia="Times New Roman" w:hAnsi="Times New Roman" w:cs="Times New Roman"/>
          <w:lang w:eastAsia="en-US"/>
        </w:rPr>
        <w:t>(13), 6686.</w:t>
      </w:r>
    </w:p>
    <w:p w14:paraId="411C00B7" w14:textId="77777777" w:rsidR="00361EE4" w:rsidRPr="00781D43" w:rsidRDefault="00361EE4" w:rsidP="00781D43">
      <w:pPr>
        <w:ind w:left="720" w:hanging="720"/>
        <w:rPr>
          <w:rFonts w:ascii="Times New Roman" w:hAnsi="Times New Roman" w:cs="Times New Roman"/>
        </w:rPr>
      </w:pPr>
    </w:p>
    <w:p w14:paraId="615A274B" w14:textId="63C99F0F" w:rsidR="00C02FDB" w:rsidRPr="00781D43" w:rsidRDefault="00C02FDB" w:rsidP="00781D43">
      <w:pPr>
        <w:ind w:left="720" w:hanging="720"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</w:rPr>
        <w:t xml:space="preserve">Lee, S., Hille, K., &amp; Ohta, R. (2022). </w:t>
      </w:r>
      <w:r w:rsidRPr="00781D43">
        <w:rPr>
          <w:rFonts w:ascii="Times New Roman" w:hAnsi="Times New Roman" w:cs="Times New Roman"/>
          <w:i/>
          <w:iCs/>
        </w:rPr>
        <w:t>Mapping TOEIC® Writing test scores to the American Council on the Teaching of Foreign Languages (ACTFL) Proficiency Guidelines for Writing</w:t>
      </w:r>
      <w:r w:rsidRPr="00781D43">
        <w:rPr>
          <w:rFonts w:ascii="Times New Roman" w:hAnsi="Times New Roman" w:cs="Times New Roman"/>
        </w:rPr>
        <w:t xml:space="preserve"> (Research Memorandum No. RM-22-01). </w:t>
      </w:r>
      <w:r w:rsidRPr="00781D43">
        <w:rPr>
          <w:rFonts w:ascii="Times New Roman" w:hAnsi="Times New Roman" w:cs="Times New Roman"/>
          <w:color w:val="000000"/>
        </w:rPr>
        <w:t>Educational Testing Service.</w:t>
      </w:r>
    </w:p>
    <w:p w14:paraId="5C8E7CE4" w14:textId="77777777" w:rsidR="00C02FDB" w:rsidRPr="00781D43" w:rsidRDefault="00C02FDB" w:rsidP="00781D43">
      <w:pPr>
        <w:ind w:left="720" w:hanging="720"/>
        <w:rPr>
          <w:rFonts w:ascii="Times New Roman" w:hAnsi="Times New Roman" w:cs="Times New Roman"/>
        </w:rPr>
      </w:pPr>
    </w:p>
    <w:p w14:paraId="4C7E5D56" w14:textId="00CDD706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5" w:name="_Hlk107752546"/>
      <w:r w:rsidRPr="00781D43">
        <w:rPr>
          <w:rFonts w:ascii="Times New Roman" w:hAnsi="Times New Roman" w:cs="Times New Roman"/>
          <w:color w:val="000000"/>
        </w:rPr>
        <w:t xml:space="preserve">Lee, S., &amp; Schmidgall, J. (2020). </w:t>
      </w:r>
      <w:r w:rsidRPr="00781D43">
        <w:rPr>
          <w:rFonts w:ascii="Times New Roman" w:hAnsi="Times New Roman" w:cs="Times New Roman"/>
          <w:i/>
          <w:iCs/>
          <w:color w:val="000000"/>
        </w:rPr>
        <w:t>The importance of English writing skills in the international work- place</w:t>
      </w:r>
      <w:r w:rsidRPr="00781D43">
        <w:rPr>
          <w:rFonts w:ascii="Times New Roman" w:hAnsi="Times New Roman" w:cs="Times New Roman"/>
          <w:color w:val="000000"/>
        </w:rPr>
        <w:t xml:space="preserve"> (Research Memorandum No. RM-20-07). Educational Testing Service.</w:t>
      </w:r>
    </w:p>
    <w:p w14:paraId="5BB95796" w14:textId="77777777" w:rsidR="00C02FDB" w:rsidRPr="00781D43" w:rsidRDefault="00C02FDB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bookmarkEnd w:id="5"/>
    <w:p w14:paraId="4498C351" w14:textId="67E85861" w:rsidR="00CD7CEC" w:rsidRPr="00781D43" w:rsidRDefault="00BD76C5" w:rsidP="00781D4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781D43">
        <w:rPr>
          <w:rFonts w:ascii="Times New Roman" w:eastAsia="Times New Roman" w:hAnsi="Times New Roman" w:cs="Times New Roman"/>
        </w:rPr>
        <w:t>Lertcharoenwanich</w:t>
      </w:r>
      <w:proofErr w:type="spellEnd"/>
      <w:r w:rsidRPr="00781D43">
        <w:rPr>
          <w:rFonts w:ascii="Times New Roman" w:eastAsia="Times New Roman" w:hAnsi="Times New Roman" w:cs="Times New Roman"/>
        </w:rPr>
        <w:t xml:space="preserve">, P. (2022). The effect of communicative language teaching in test preparation course on TOEIC Score of EFL business English students. </w:t>
      </w:r>
      <w:r w:rsidRPr="00781D43">
        <w:rPr>
          <w:rFonts w:ascii="Times New Roman" w:eastAsia="Times New Roman" w:hAnsi="Times New Roman" w:cs="Times New Roman"/>
          <w:i/>
          <w:iCs/>
        </w:rPr>
        <w:t>Journal of Language Teaching and Research</w:t>
      </w:r>
      <w:r w:rsidRPr="00781D43">
        <w:rPr>
          <w:rFonts w:ascii="Times New Roman" w:eastAsia="Times New Roman" w:hAnsi="Times New Roman" w:cs="Times New Roman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</w:rPr>
        <w:t>13</w:t>
      </w:r>
      <w:r w:rsidRPr="00781D43">
        <w:rPr>
          <w:rFonts w:ascii="Times New Roman" w:eastAsia="Times New Roman" w:hAnsi="Times New Roman" w:cs="Times New Roman"/>
        </w:rPr>
        <w:t xml:space="preserve">(6), 1188-1195.  </w:t>
      </w:r>
    </w:p>
    <w:p w14:paraId="0F77D06A" w14:textId="77777777" w:rsidR="00BD76C5" w:rsidRPr="00781D43" w:rsidRDefault="00BD76C5" w:rsidP="00781D43">
      <w:pPr>
        <w:ind w:left="720" w:hanging="720"/>
        <w:rPr>
          <w:rFonts w:ascii="Times New Roman" w:hAnsi="Times New Roman" w:cs="Times New Roman"/>
        </w:rPr>
      </w:pPr>
    </w:p>
    <w:p w14:paraId="2B3475D4" w14:textId="1A646DB0" w:rsidR="00786723" w:rsidRPr="00781D43" w:rsidRDefault="00786723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Li, C. H. (2023). Exploring aural vocabulary knowledge for TOEIC as a language exit requirement in higher education in Taiwan.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International Review of Applied Linguistics in Language Teaching</w:t>
      </w:r>
      <w:r w:rsidRPr="00781D43">
        <w:rPr>
          <w:rFonts w:ascii="Times New Roman" w:eastAsia="Times New Roman" w:hAnsi="Times New Roman" w:cs="Times New Roman"/>
          <w:lang w:eastAsia="en-US"/>
        </w:rPr>
        <w:t>. https://www.degruyter.com/document/doi/10.1515/iral-2023-0021/html</w:t>
      </w:r>
    </w:p>
    <w:p w14:paraId="5AE3FD6B" w14:textId="77777777" w:rsidR="00786723" w:rsidRPr="00781D43" w:rsidRDefault="00786723" w:rsidP="00781D43">
      <w:pPr>
        <w:ind w:left="720" w:hanging="720"/>
        <w:rPr>
          <w:rFonts w:ascii="Times New Roman" w:hAnsi="Times New Roman" w:cs="Times New Roman"/>
        </w:rPr>
      </w:pPr>
    </w:p>
    <w:p w14:paraId="4A47BEE0" w14:textId="054B5992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Liao, C.-W. (2010).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Field study results for the redesigned TOEIC® Listening and Reading test </w:t>
      </w:r>
      <w:r w:rsidRPr="00781D43">
        <w:rPr>
          <w:rFonts w:ascii="Times New Roman" w:hAnsi="Times New Roman" w:cs="Times New Roman"/>
          <w:color w:val="000000"/>
        </w:rPr>
        <w:t>(TOEIC Compendium Study TC-10-03). Educational Testing Service.</w:t>
      </w:r>
    </w:p>
    <w:p w14:paraId="36B7EA1D" w14:textId="489D3D97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AC78BD9" w14:textId="0B5F31F3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Liao, C.-W. (2010). </w:t>
      </w:r>
      <w:r w:rsidRPr="00781D43">
        <w:rPr>
          <w:rFonts w:ascii="Times New Roman" w:hAnsi="Times New Roman" w:cs="Times New Roman"/>
          <w:i/>
          <w:iCs/>
          <w:color w:val="000000"/>
        </w:rPr>
        <w:t>TOEIC® Listening and Reading test scale anchoring study</w:t>
      </w:r>
      <w:r w:rsidRPr="00781D43">
        <w:rPr>
          <w:rFonts w:ascii="Times New Roman" w:hAnsi="Times New Roman" w:cs="Times New Roman"/>
          <w:color w:val="000000"/>
        </w:rPr>
        <w:t xml:space="preserve"> (TOEIC Compendium Study TC-10-05). Educational Testing Service.</w:t>
      </w:r>
    </w:p>
    <w:p w14:paraId="5E0BF817" w14:textId="77777777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4AAD0AB7" w14:textId="70166EBA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Liao, C.-W., </w:t>
      </w:r>
      <w:proofErr w:type="spellStart"/>
      <w:r w:rsidRPr="00781D43">
        <w:rPr>
          <w:rFonts w:ascii="Times New Roman" w:hAnsi="Times New Roman" w:cs="Times New Roman"/>
          <w:color w:val="000000"/>
        </w:rPr>
        <w:t>Hatrak</w:t>
      </w:r>
      <w:proofErr w:type="spellEnd"/>
      <w:r w:rsidRPr="00781D43">
        <w:rPr>
          <w:rFonts w:ascii="Times New Roman" w:hAnsi="Times New Roman" w:cs="Times New Roman"/>
          <w:color w:val="000000"/>
        </w:rPr>
        <w:t xml:space="preserve">, N., Yu, F. (2010).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Comparison of content, item statistics and test-taker performance for the redesigned and classic TOEIC® Listening and Reading tests </w:t>
      </w:r>
      <w:r w:rsidRPr="00781D43">
        <w:rPr>
          <w:rFonts w:ascii="Times New Roman" w:hAnsi="Times New Roman" w:cs="Times New Roman"/>
          <w:color w:val="000000"/>
        </w:rPr>
        <w:t>(TOEIC Compendium Study TC-10-04). Educational Testing Service.</w:t>
      </w:r>
    </w:p>
    <w:p w14:paraId="27A2C750" w14:textId="2AC517B7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6" w:name="_Hlk107752581"/>
    </w:p>
    <w:p w14:paraId="662B7E2D" w14:textId="2D94751E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Liao, C.-W., &amp; Qu, Y. (2010). </w:t>
      </w:r>
      <w:r w:rsidRPr="00781D43">
        <w:rPr>
          <w:rFonts w:ascii="Times New Roman" w:hAnsi="Times New Roman" w:cs="Times New Roman"/>
          <w:i/>
          <w:iCs/>
          <w:color w:val="000000"/>
        </w:rPr>
        <w:t>Alternate forms test-retest reliability and test score changes for the TOEIC Speaking and Writing tests</w:t>
      </w:r>
      <w:r w:rsidRPr="00781D43">
        <w:rPr>
          <w:rFonts w:ascii="Times New Roman" w:hAnsi="Times New Roman" w:cs="Times New Roman"/>
          <w:color w:val="000000"/>
        </w:rPr>
        <w:t xml:space="preserve"> (TOEIC Compendium Study TC-10-10). Educational Testing Service.</w:t>
      </w:r>
    </w:p>
    <w:bookmarkEnd w:id="6"/>
    <w:p w14:paraId="0561D248" w14:textId="14CCBC52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D61570E" w14:textId="6AA66325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Liao, C., Qu, Y., Morgan, R. (2010).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The relationships of test scores measured by the TOEIC® Listening and Reading tests and TOEIC® Speaking and Writing tests </w:t>
      </w:r>
      <w:r w:rsidRPr="00781D43">
        <w:rPr>
          <w:rFonts w:ascii="Times New Roman" w:hAnsi="Times New Roman" w:cs="Times New Roman"/>
          <w:color w:val="000000"/>
        </w:rPr>
        <w:t>(TOEIC Compendium Study TC-10-13). Educational Testing Service.</w:t>
      </w:r>
    </w:p>
    <w:p w14:paraId="7D37841B" w14:textId="4DCC40DF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3E53E464" w14:textId="13568C14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Liao, C.-W., &amp; Wei, Y. (2010). </w:t>
      </w:r>
      <w:r w:rsidRPr="00781D43">
        <w:rPr>
          <w:rFonts w:ascii="Times New Roman" w:hAnsi="Times New Roman" w:cs="Times New Roman"/>
          <w:i/>
          <w:iCs/>
          <w:color w:val="000000"/>
        </w:rPr>
        <w:t>Statistical analyses for the TOEIC Speaking and Writing pilot study</w:t>
      </w:r>
      <w:r w:rsidRPr="00781D43">
        <w:rPr>
          <w:rFonts w:ascii="Times New Roman" w:hAnsi="Times New Roman" w:cs="Times New Roman"/>
          <w:color w:val="000000"/>
        </w:rPr>
        <w:t xml:space="preserve"> (TOEIC Compendium Study TC-10-09). Educational Testing Service.</w:t>
      </w:r>
    </w:p>
    <w:p w14:paraId="69FADA32" w14:textId="5791964A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50FA6BAC" w14:textId="1A07A04F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Liu, J., Costanzo, K. (2013). </w:t>
      </w:r>
      <w:r w:rsidRPr="00781D43">
        <w:rPr>
          <w:rFonts w:ascii="Times New Roman" w:hAnsi="Times New Roman" w:cs="Times New Roman"/>
          <w:i/>
          <w:iCs/>
          <w:color w:val="000000"/>
        </w:rPr>
        <w:t>The relationship among TOEIC</w:t>
      </w:r>
      <w:r w:rsidRPr="00781D43">
        <w:rPr>
          <w:rFonts w:ascii="Times New Roman" w:hAnsi="Times New Roman" w:cs="Times New Roman"/>
          <w:i/>
          <w:iCs/>
          <w:color w:val="000000"/>
          <w:vertAlign w:val="superscript"/>
        </w:rPr>
        <w:t>®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 Listening, Reading, Speaking, and Writing skills </w:t>
      </w:r>
      <w:r w:rsidRPr="00781D43">
        <w:rPr>
          <w:rFonts w:ascii="Times New Roman" w:hAnsi="Times New Roman" w:cs="Times New Roman"/>
          <w:color w:val="000000"/>
        </w:rPr>
        <w:t>(TOEIC Compendium Study TC-13-02). Educational Testing Service.</w:t>
      </w:r>
    </w:p>
    <w:p w14:paraId="3F659588" w14:textId="37264D43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536EC86C" w14:textId="642063F1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Lin, P., Cid, J., &amp; Zhang, J. (2019). </w:t>
      </w:r>
      <w:r w:rsidRPr="00781D43">
        <w:rPr>
          <w:rFonts w:ascii="Times New Roman" w:hAnsi="Times New Roman" w:cs="Times New Roman"/>
          <w:i/>
          <w:iCs/>
          <w:color w:val="000000"/>
        </w:rPr>
        <w:t>Field study statistical analysis for the redesigned TOEIC Bridge® tests</w:t>
      </w:r>
      <w:r w:rsidRPr="00781D43">
        <w:rPr>
          <w:rFonts w:ascii="Times New Roman" w:hAnsi="Times New Roman" w:cs="Times New Roman"/>
          <w:color w:val="000000"/>
        </w:rPr>
        <w:t xml:space="preserve"> (Research Memorandum No.RM-19-09).</w:t>
      </w:r>
      <w:r w:rsidR="00EE2FF1" w:rsidRPr="00781D43">
        <w:rPr>
          <w:rFonts w:ascii="Times New Roman" w:hAnsi="Times New Roman" w:cs="Times New Roman"/>
          <w:color w:val="000000"/>
        </w:rPr>
        <w:t xml:space="preserve"> Educational Testing Service.</w:t>
      </w:r>
    </w:p>
    <w:p w14:paraId="3FD8CDF0" w14:textId="7B615051" w:rsidR="00DA0716" w:rsidRPr="00781D43" w:rsidRDefault="00DA0716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4D5F13E0" w14:textId="77777777" w:rsidR="00DA0716" w:rsidRPr="00781D43" w:rsidRDefault="00DA0716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Mason, B. (2011). Impressive gains on the TOEIC after one year of comprehensible input, with no output or grammar study.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The International Journal of Foreign Language Teaching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781D43">
        <w:rPr>
          <w:rFonts w:ascii="Times New Roman" w:eastAsia="Times New Roman" w:hAnsi="Times New Roman" w:cs="Times New Roman"/>
          <w:lang w:eastAsia="en-US"/>
        </w:rPr>
        <w:t>(1), 1-5.</w:t>
      </w:r>
    </w:p>
    <w:p w14:paraId="23719FF9" w14:textId="09AE3915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6CF93C88" w14:textId="77777777" w:rsidR="00BD474E" w:rsidRPr="00781D43" w:rsidRDefault="00BD474E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Mason, B., &amp; Krashen, S. (2017). Self-selected reading and TOEIC performance: Evidence from case histories. </w:t>
      </w:r>
      <w:proofErr w:type="spellStart"/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Shitennoji</w:t>
      </w:r>
      <w:proofErr w:type="spellEnd"/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 xml:space="preserve"> University Bulletin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63</w:t>
      </w:r>
      <w:r w:rsidRPr="00781D43">
        <w:rPr>
          <w:rFonts w:ascii="Times New Roman" w:eastAsia="Times New Roman" w:hAnsi="Times New Roman" w:cs="Times New Roman"/>
          <w:lang w:eastAsia="en-US"/>
        </w:rPr>
        <w:t>, 469-475.</w:t>
      </w:r>
    </w:p>
    <w:p w14:paraId="7BD095F8" w14:textId="77777777" w:rsidR="00BD474E" w:rsidRPr="00781D43" w:rsidRDefault="00BD474E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E021FB8" w14:textId="3CF6E366" w:rsidR="009B134D" w:rsidRPr="00781D43" w:rsidRDefault="009B134D" w:rsidP="00781D43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9B134D">
        <w:rPr>
          <w:rFonts w:ascii="Times New Roman" w:hAnsi="Times New Roman" w:cs="Times New Roman"/>
          <w:color w:val="000000"/>
        </w:rPr>
        <w:t>Miftachudin</w:t>
      </w:r>
      <w:proofErr w:type="spellEnd"/>
      <w:r w:rsidRPr="009B134D">
        <w:rPr>
          <w:rFonts w:ascii="Times New Roman" w:hAnsi="Times New Roman" w:cs="Times New Roman"/>
          <w:color w:val="000000"/>
        </w:rPr>
        <w:t xml:space="preserve">, M., Utari, D. A., </w:t>
      </w:r>
      <w:proofErr w:type="spellStart"/>
      <w:r w:rsidRPr="009B134D">
        <w:rPr>
          <w:rFonts w:ascii="Times New Roman" w:hAnsi="Times New Roman" w:cs="Times New Roman"/>
          <w:color w:val="000000"/>
        </w:rPr>
        <w:t>Puspandari</w:t>
      </w:r>
      <w:proofErr w:type="spellEnd"/>
      <w:r w:rsidRPr="009B134D">
        <w:rPr>
          <w:rFonts w:ascii="Times New Roman" w:hAnsi="Times New Roman" w:cs="Times New Roman"/>
          <w:color w:val="000000"/>
        </w:rPr>
        <w:t xml:space="preserve">, L. E., </w:t>
      </w:r>
      <w:proofErr w:type="spellStart"/>
      <w:r w:rsidRPr="009B134D">
        <w:rPr>
          <w:rFonts w:ascii="Times New Roman" w:hAnsi="Times New Roman" w:cs="Times New Roman"/>
          <w:color w:val="000000"/>
        </w:rPr>
        <w:t>Erawati</w:t>
      </w:r>
      <w:proofErr w:type="spellEnd"/>
      <w:r w:rsidRPr="009B134D">
        <w:rPr>
          <w:rFonts w:ascii="Times New Roman" w:hAnsi="Times New Roman" w:cs="Times New Roman"/>
          <w:color w:val="000000"/>
        </w:rPr>
        <w:t xml:space="preserve">, I., Sari, E. D. P., &amp; </w:t>
      </w:r>
      <w:proofErr w:type="spellStart"/>
      <w:r w:rsidRPr="009B134D">
        <w:rPr>
          <w:rFonts w:ascii="Times New Roman" w:hAnsi="Times New Roman" w:cs="Times New Roman"/>
          <w:color w:val="000000"/>
        </w:rPr>
        <w:t>Fathoni</w:t>
      </w:r>
      <w:proofErr w:type="spellEnd"/>
      <w:r w:rsidRPr="009B134D">
        <w:rPr>
          <w:rFonts w:ascii="Times New Roman" w:hAnsi="Times New Roman" w:cs="Times New Roman"/>
          <w:color w:val="000000"/>
        </w:rPr>
        <w:t xml:space="preserve">, M. R. (2024). Students' </w:t>
      </w:r>
      <w:r w:rsidRPr="00781D43">
        <w:rPr>
          <w:rFonts w:ascii="Times New Roman" w:hAnsi="Times New Roman" w:cs="Times New Roman"/>
          <w:color w:val="000000"/>
        </w:rPr>
        <w:t>p</w:t>
      </w:r>
      <w:r w:rsidRPr="009B134D">
        <w:rPr>
          <w:rFonts w:ascii="Times New Roman" w:hAnsi="Times New Roman" w:cs="Times New Roman"/>
          <w:color w:val="000000"/>
        </w:rPr>
        <w:t xml:space="preserve">erceptions of TOEIC </w:t>
      </w:r>
      <w:r w:rsidRPr="00781D43">
        <w:rPr>
          <w:rFonts w:ascii="Times New Roman" w:hAnsi="Times New Roman" w:cs="Times New Roman"/>
          <w:color w:val="000000"/>
        </w:rPr>
        <w:t>t</w:t>
      </w:r>
      <w:r w:rsidRPr="009B134D">
        <w:rPr>
          <w:rFonts w:ascii="Times New Roman" w:hAnsi="Times New Roman" w:cs="Times New Roman"/>
          <w:color w:val="000000"/>
        </w:rPr>
        <w:t xml:space="preserve">raining for </w:t>
      </w:r>
      <w:r w:rsidRPr="00781D43">
        <w:rPr>
          <w:rFonts w:ascii="Times New Roman" w:hAnsi="Times New Roman" w:cs="Times New Roman"/>
          <w:color w:val="000000"/>
        </w:rPr>
        <w:t>i</w:t>
      </w:r>
      <w:r w:rsidRPr="009B134D">
        <w:rPr>
          <w:rFonts w:ascii="Times New Roman" w:hAnsi="Times New Roman" w:cs="Times New Roman"/>
          <w:color w:val="000000"/>
        </w:rPr>
        <w:t xml:space="preserve">mproving </w:t>
      </w:r>
      <w:r w:rsidRPr="00781D43">
        <w:rPr>
          <w:rFonts w:ascii="Times New Roman" w:hAnsi="Times New Roman" w:cs="Times New Roman"/>
          <w:color w:val="000000"/>
        </w:rPr>
        <w:t>l</w:t>
      </w:r>
      <w:r w:rsidRPr="009B134D">
        <w:rPr>
          <w:rFonts w:ascii="Times New Roman" w:hAnsi="Times New Roman" w:cs="Times New Roman"/>
          <w:color w:val="000000"/>
        </w:rPr>
        <w:t xml:space="preserve">istening and </w:t>
      </w:r>
      <w:r w:rsidRPr="00781D43">
        <w:rPr>
          <w:rFonts w:ascii="Times New Roman" w:hAnsi="Times New Roman" w:cs="Times New Roman"/>
          <w:color w:val="000000"/>
        </w:rPr>
        <w:t>r</w:t>
      </w:r>
      <w:r w:rsidRPr="009B134D">
        <w:rPr>
          <w:rFonts w:ascii="Times New Roman" w:hAnsi="Times New Roman" w:cs="Times New Roman"/>
          <w:color w:val="000000"/>
        </w:rPr>
        <w:t xml:space="preserve">eading </w:t>
      </w:r>
      <w:r w:rsidRPr="00781D43">
        <w:rPr>
          <w:rFonts w:ascii="Times New Roman" w:hAnsi="Times New Roman" w:cs="Times New Roman"/>
          <w:color w:val="000000"/>
        </w:rPr>
        <w:t>s</w:t>
      </w:r>
      <w:r w:rsidRPr="009B134D">
        <w:rPr>
          <w:rFonts w:ascii="Times New Roman" w:hAnsi="Times New Roman" w:cs="Times New Roman"/>
          <w:color w:val="000000"/>
        </w:rPr>
        <w:t xml:space="preserve">cores. </w:t>
      </w:r>
      <w:r w:rsidRPr="009B134D">
        <w:rPr>
          <w:rFonts w:ascii="Times New Roman" w:hAnsi="Times New Roman" w:cs="Times New Roman"/>
          <w:i/>
          <w:iCs/>
          <w:color w:val="000000"/>
        </w:rPr>
        <w:t>Tell: Teaching of English Language and Literature Journal</w:t>
      </w:r>
      <w:r w:rsidRPr="009B134D">
        <w:rPr>
          <w:rFonts w:ascii="Times New Roman" w:hAnsi="Times New Roman" w:cs="Times New Roman"/>
          <w:color w:val="000000"/>
        </w:rPr>
        <w:t xml:space="preserve">, </w:t>
      </w:r>
      <w:r w:rsidRPr="009B134D">
        <w:rPr>
          <w:rFonts w:ascii="Times New Roman" w:hAnsi="Times New Roman" w:cs="Times New Roman"/>
          <w:i/>
          <w:iCs/>
          <w:color w:val="000000"/>
        </w:rPr>
        <w:t>12</w:t>
      </w:r>
      <w:r w:rsidRPr="009B134D">
        <w:rPr>
          <w:rFonts w:ascii="Times New Roman" w:hAnsi="Times New Roman" w:cs="Times New Roman"/>
          <w:color w:val="000000"/>
        </w:rPr>
        <w:t>(2)</w:t>
      </w:r>
      <w:r w:rsidR="005D110D" w:rsidRPr="00781D43">
        <w:rPr>
          <w:rFonts w:ascii="Times New Roman" w:hAnsi="Times New Roman" w:cs="Times New Roman"/>
          <w:color w:val="000000"/>
        </w:rPr>
        <w:t>, 177-186</w:t>
      </w:r>
      <w:r w:rsidRPr="009B134D">
        <w:rPr>
          <w:rFonts w:ascii="Times New Roman" w:hAnsi="Times New Roman" w:cs="Times New Roman"/>
          <w:color w:val="000000"/>
        </w:rPr>
        <w:t>.</w:t>
      </w:r>
      <w:r w:rsidR="004A0A02" w:rsidRPr="00781D43">
        <w:rPr>
          <w:rFonts w:ascii="Times New Roman" w:hAnsi="Times New Roman" w:cs="Times New Roman"/>
          <w:color w:val="000000"/>
        </w:rPr>
        <w:t xml:space="preserve"> https://doi.org/10.30651/tell.v12i2.24229</w:t>
      </w:r>
    </w:p>
    <w:p w14:paraId="0776F14F" w14:textId="77777777" w:rsidR="004A0A02" w:rsidRPr="00781D43" w:rsidRDefault="004A0A02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44910084" w14:textId="4B10A576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7" w:name="_Hlk107752625"/>
      <w:r w:rsidRPr="00781D43">
        <w:rPr>
          <w:rFonts w:ascii="Times New Roman" w:hAnsi="Times New Roman" w:cs="Times New Roman"/>
          <w:color w:val="000000"/>
        </w:rPr>
        <w:t xml:space="preserve">Moses, T. P. (2013). Constructed-response (CR) differential item functioning (DIF) evaluations for TOEIC Speaking and Writing tests. In D. Powers (Ed.), </w:t>
      </w:r>
      <w:r w:rsidRPr="00781D43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781D43">
        <w:rPr>
          <w:rFonts w:ascii="Times New Roman" w:hAnsi="Times New Roman" w:cs="Times New Roman"/>
          <w:color w:val="000000"/>
        </w:rPr>
        <w:t xml:space="preserve"> (pp. 10.1-10.19). Educational Testing Service.</w:t>
      </w:r>
    </w:p>
    <w:p w14:paraId="58A87E33" w14:textId="516BD390" w:rsidR="00E874D8" w:rsidRPr="00781D43" w:rsidRDefault="00E874D8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483CD378" w14:textId="6203DFD2" w:rsidR="00ED6C78" w:rsidRPr="00781D43" w:rsidRDefault="00ED6C78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Newfields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T. (2005). TOEIC washback effects on teachers: A pilot study at one university faculty.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The Economic Review of Toyo University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781D43">
        <w:rPr>
          <w:rFonts w:ascii="Times New Roman" w:eastAsia="Times New Roman" w:hAnsi="Times New Roman" w:cs="Times New Roman"/>
          <w:lang w:eastAsia="en-US"/>
        </w:rPr>
        <w:t>(1), 83-105.</w:t>
      </w:r>
    </w:p>
    <w:p w14:paraId="09A78E95" w14:textId="77777777" w:rsidR="00ED6C78" w:rsidRPr="00781D43" w:rsidRDefault="00ED6C78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5B24202F" w14:textId="77777777" w:rsidR="00DA0716" w:rsidRPr="00781D43" w:rsidRDefault="00DA0716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Nguyen, H., &amp; Gu, Y. (2020). Impact of TOEIC listening and reading as a university exit test in Vietnam.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Language Assessment Quarterly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17</w:t>
      </w:r>
      <w:r w:rsidRPr="00781D43">
        <w:rPr>
          <w:rFonts w:ascii="Times New Roman" w:eastAsia="Times New Roman" w:hAnsi="Times New Roman" w:cs="Times New Roman"/>
          <w:lang w:eastAsia="en-US"/>
        </w:rPr>
        <w:t>(2), 147-167.</w:t>
      </w:r>
    </w:p>
    <w:p w14:paraId="13170C1E" w14:textId="77777777" w:rsidR="00DA0716" w:rsidRPr="00781D43" w:rsidRDefault="00DA0716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BC4E171" w14:textId="77777777" w:rsidR="00E874D8" w:rsidRPr="00781D43" w:rsidRDefault="00E874D8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lastRenderedPageBreak/>
        <w:t xml:space="preserve">Nicholson, S. J. (2015). Evaluating the TOEIC® in South Korea: Practicality, reliability and validity.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International Journal of Education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781D43">
        <w:rPr>
          <w:rFonts w:ascii="Times New Roman" w:eastAsia="Times New Roman" w:hAnsi="Times New Roman" w:cs="Times New Roman"/>
          <w:lang w:eastAsia="en-US"/>
        </w:rPr>
        <w:t>(1), 221-233.</w:t>
      </w:r>
    </w:p>
    <w:p w14:paraId="2A285E5A" w14:textId="69B8665A" w:rsidR="00C738FF" w:rsidRPr="00781D43" w:rsidRDefault="00C738FF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216C09CE" w14:textId="2DB41453" w:rsidR="00C738FF" w:rsidRPr="00781D43" w:rsidRDefault="00C738FF" w:rsidP="00781D43">
      <w:pPr>
        <w:ind w:left="720" w:hanging="720"/>
        <w:contextualSpacing/>
        <w:rPr>
          <w:rFonts w:ascii="Times New Roman" w:hAnsi="Times New Roman" w:cs="Times New Roman"/>
        </w:rPr>
      </w:pPr>
      <w:bookmarkStart w:id="8" w:name="_Hlk107753173"/>
      <w:proofErr w:type="spellStart"/>
      <w:r w:rsidRPr="00781D43">
        <w:rPr>
          <w:rFonts w:ascii="Times New Roman" w:hAnsi="Times New Roman" w:cs="Times New Roman"/>
        </w:rPr>
        <w:t>Nighitani</w:t>
      </w:r>
      <w:proofErr w:type="spellEnd"/>
      <w:r w:rsidRPr="00781D43">
        <w:rPr>
          <w:rFonts w:ascii="Times New Roman" w:hAnsi="Times New Roman" w:cs="Times New Roman"/>
        </w:rPr>
        <w:t xml:space="preserve">, A. (2006). Teaching grammar for the TOEIC test; Is test preparation instruction effective. </w:t>
      </w:r>
      <w:proofErr w:type="spellStart"/>
      <w:r w:rsidRPr="00781D43">
        <w:rPr>
          <w:rFonts w:ascii="Times New Roman" w:hAnsi="Times New Roman" w:cs="Times New Roman"/>
          <w:i/>
        </w:rPr>
        <w:t>Glottodidactica</w:t>
      </w:r>
      <w:proofErr w:type="spellEnd"/>
      <w:r w:rsidRPr="00781D43">
        <w:rPr>
          <w:rFonts w:ascii="Times New Roman" w:hAnsi="Times New Roman" w:cs="Times New Roman"/>
          <w:i/>
        </w:rPr>
        <w:t>, 32,</w:t>
      </w:r>
      <w:r w:rsidRPr="00781D43">
        <w:rPr>
          <w:rFonts w:ascii="Times New Roman" w:hAnsi="Times New Roman" w:cs="Times New Roman"/>
        </w:rPr>
        <w:t xml:space="preserve"> 139-146. </w:t>
      </w:r>
    </w:p>
    <w:bookmarkEnd w:id="8"/>
    <w:p w14:paraId="4075B3E7" w14:textId="736A97B1" w:rsidR="00CD7CEC" w:rsidRPr="00781D43" w:rsidRDefault="00CD7CEC" w:rsidP="00781D43">
      <w:pPr>
        <w:ind w:left="720" w:hanging="720"/>
        <w:rPr>
          <w:rFonts w:ascii="Times New Roman" w:hAnsi="Times New Roman" w:cs="Times New Roman"/>
        </w:rPr>
      </w:pPr>
    </w:p>
    <w:p w14:paraId="3163A80E" w14:textId="77777777" w:rsidR="00027742" w:rsidRPr="00781D43" w:rsidRDefault="00027742" w:rsidP="00781D43">
      <w:pPr>
        <w:pStyle w:val="NormalWeb"/>
        <w:spacing w:before="0" w:beforeAutospacing="0" w:after="0" w:afterAutospacing="0"/>
        <w:ind w:left="720" w:hanging="720"/>
      </w:pPr>
      <w:r w:rsidRPr="00781D43">
        <w:t xml:space="preserve">Ogino, M., Fujishima, N., &amp; Gardner, S. (2007). The implementation of the TOEIC-IP as an English placement test at Okayama University. </w:t>
      </w:r>
      <w:r w:rsidRPr="00781D43">
        <w:rPr>
          <w:rStyle w:val="Emphasis"/>
        </w:rPr>
        <w:t>Bulletin of Higher Education, Okayama University, 3</w:t>
      </w:r>
      <w:r w:rsidRPr="00781D43">
        <w:t>, 79-86.</w:t>
      </w:r>
    </w:p>
    <w:p w14:paraId="18AE3F77" w14:textId="77777777" w:rsidR="00027742" w:rsidRPr="00781D43" w:rsidRDefault="00027742" w:rsidP="00781D43">
      <w:pPr>
        <w:ind w:left="720" w:hanging="720"/>
        <w:rPr>
          <w:rFonts w:ascii="Times New Roman" w:hAnsi="Times New Roman" w:cs="Times New Roman"/>
        </w:rPr>
      </w:pPr>
    </w:p>
    <w:bookmarkEnd w:id="7"/>
    <w:p w14:paraId="5B4A5703" w14:textId="7440FEF2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Oliveri, M. E., &amp; Tannenbaum, R. J. (2017). </w:t>
      </w:r>
      <w:r w:rsidRPr="00781D43">
        <w:rPr>
          <w:rFonts w:ascii="Times New Roman" w:hAnsi="Times New Roman" w:cs="Times New Roman"/>
          <w:i/>
          <w:iCs/>
          <w:color w:val="000000"/>
        </w:rPr>
        <w:t>Insights into using TOEIC® test scores to inform human resource management decisions</w:t>
      </w:r>
      <w:r w:rsidRPr="00781D43">
        <w:rPr>
          <w:rFonts w:ascii="Times New Roman" w:hAnsi="Times New Roman" w:cs="Times New Roman"/>
          <w:color w:val="000000"/>
        </w:rPr>
        <w:t xml:space="preserve"> (Research Report No. RR-17-48). Educational Testing Service. </w:t>
      </w:r>
      <w:hyperlink r:id="rId11" w:history="1">
        <w:r w:rsidRPr="00781D43">
          <w:rPr>
            <w:rStyle w:val="Hyperlink"/>
            <w:rFonts w:ascii="Times New Roman" w:hAnsi="Times New Roman" w:cs="Times New Roman"/>
          </w:rPr>
          <w:t>https://doi.org/10.1002/ets2.1277</w:t>
        </w:r>
      </w:hyperlink>
    </w:p>
    <w:p w14:paraId="12A47250" w14:textId="435A9B2D" w:rsidR="00CD7CEC" w:rsidRPr="00781D43" w:rsidRDefault="00CD7CEC" w:rsidP="00781D43">
      <w:pPr>
        <w:ind w:left="720" w:hanging="720"/>
        <w:rPr>
          <w:rFonts w:ascii="Times New Roman" w:hAnsi="Times New Roman" w:cs="Times New Roman"/>
        </w:rPr>
      </w:pPr>
      <w:bookmarkStart w:id="9" w:name="_Hlk107754826"/>
    </w:p>
    <w:p w14:paraId="279057AA" w14:textId="72910E32" w:rsidR="004C67A3" w:rsidRPr="00781D43" w:rsidRDefault="004C67A3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Pan, Y. C. (2010). Enhancing students’ communicative competency and test-taking skills through TOEIC preparatory materials.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TESOL Journal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Pr="00781D43">
        <w:rPr>
          <w:rFonts w:ascii="Times New Roman" w:eastAsia="Times New Roman" w:hAnsi="Times New Roman" w:cs="Times New Roman"/>
          <w:lang w:eastAsia="en-US"/>
        </w:rPr>
        <w:t>, 81-91.</w:t>
      </w:r>
    </w:p>
    <w:bookmarkEnd w:id="9"/>
    <w:p w14:paraId="05FFE8B0" w14:textId="77777777" w:rsidR="004C67A3" w:rsidRPr="00781D43" w:rsidRDefault="004C67A3" w:rsidP="00781D43">
      <w:pPr>
        <w:ind w:left="720" w:hanging="720"/>
        <w:rPr>
          <w:rFonts w:ascii="Times New Roman" w:hAnsi="Times New Roman" w:cs="Times New Roman"/>
        </w:rPr>
      </w:pPr>
    </w:p>
    <w:p w14:paraId="39F08A3B" w14:textId="40EDF36A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Park, E., &amp; Bredlau, E. (2018). Expanding the question formats of the TOEIC® Speaking test. In D. Powers &amp; J. Schmidgall (Eds.), </w:t>
      </w:r>
      <w:r w:rsidRPr="00781D43">
        <w:rPr>
          <w:rFonts w:ascii="Times New Roman" w:hAnsi="Times New Roman" w:cs="Times New Roman"/>
          <w:i/>
          <w:iCs/>
          <w:color w:val="000000"/>
        </w:rPr>
        <w:t>The research foundation of the TOEIC® tests: A compendium of studies: Volume III</w:t>
      </w:r>
      <w:r w:rsidRPr="00781D43">
        <w:rPr>
          <w:rFonts w:ascii="Times New Roman" w:hAnsi="Times New Roman" w:cs="Times New Roman"/>
          <w:color w:val="000000"/>
        </w:rPr>
        <w:t xml:space="preserve"> (pp. 2.1-2.8). Educational Testing Service.</w:t>
      </w:r>
    </w:p>
    <w:p w14:paraId="330E4A5B" w14:textId="464763B1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3BC866F3" w14:textId="2802BC3F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10" w:name="_Hlk107752662"/>
      <w:r w:rsidRPr="00781D43">
        <w:rPr>
          <w:rFonts w:ascii="Times New Roman" w:hAnsi="Times New Roman" w:cs="Times New Roman"/>
          <w:color w:val="000000"/>
        </w:rPr>
        <w:t xml:space="preserve">Powers, D. E. (2010). </w:t>
      </w:r>
      <w:r w:rsidRPr="00781D43">
        <w:rPr>
          <w:rFonts w:ascii="Times New Roman" w:hAnsi="Times New Roman" w:cs="Times New Roman"/>
          <w:i/>
          <w:iCs/>
          <w:color w:val="000000"/>
        </w:rPr>
        <w:t>The case for a comprehensive, four-skills assessment of language proficiency</w:t>
      </w:r>
      <w:r w:rsidRPr="00781D43">
        <w:rPr>
          <w:rFonts w:ascii="Times New Roman" w:hAnsi="Times New Roman" w:cs="Times New Roman"/>
          <w:color w:val="000000"/>
        </w:rPr>
        <w:t xml:space="preserve"> (TOEIC Compendium Study TC-10-12). Educational Testing Service.</w:t>
      </w:r>
    </w:p>
    <w:bookmarkEnd w:id="10"/>
    <w:p w14:paraId="0BFC9169" w14:textId="7363186C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3BACD8AD" w14:textId="1D55D936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11" w:name="_Hlk107752683"/>
      <w:r w:rsidRPr="00781D43">
        <w:rPr>
          <w:rFonts w:ascii="Times New Roman" w:hAnsi="Times New Roman" w:cs="Times New Roman"/>
          <w:color w:val="000000"/>
        </w:rPr>
        <w:t xml:space="preserve">Powers, D. E. (2010).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Validity: What does it mean for the TOEIC tests? </w:t>
      </w:r>
      <w:r w:rsidRPr="00781D43">
        <w:rPr>
          <w:rFonts w:ascii="Times New Roman" w:hAnsi="Times New Roman" w:cs="Times New Roman"/>
          <w:color w:val="000000"/>
        </w:rPr>
        <w:t>(TOEIC Compendium Study TC-10-01). Educational Testing Service.</w:t>
      </w:r>
    </w:p>
    <w:p w14:paraId="017AA498" w14:textId="0A44F0A6" w:rsidR="00C738FF" w:rsidRPr="00781D43" w:rsidRDefault="00C738FF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69805CC6" w14:textId="4AEAF2D4" w:rsidR="00CD7CEC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12" w:name="_Hlk107752709"/>
      <w:bookmarkEnd w:id="11"/>
      <w:r w:rsidRPr="00781D43">
        <w:rPr>
          <w:rFonts w:ascii="Times New Roman" w:hAnsi="Times New Roman" w:cs="Times New Roman"/>
          <w:color w:val="000000"/>
        </w:rPr>
        <w:t xml:space="preserve">Powers, D. E. (2013). Assessing English-language proficiency in all four language domains: Is it really necessary? In D. Powers (Ed.), </w:t>
      </w:r>
      <w:r w:rsidRPr="00781D43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781D43">
        <w:rPr>
          <w:rFonts w:ascii="Times New Roman" w:hAnsi="Times New Roman" w:cs="Times New Roman"/>
          <w:color w:val="000000"/>
        </w:rPr>
        <w:t xml:space="preserve"> (pp. 1.1-1.7). Educational Testing Service.</w:t>
      </w:r>
    </w:p>
    <w:p w14:paraId="07A17DA5" w14:textId="77777777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3FBD2A16" w14:textId="21E00CA8" w:rsidR="00CD7CEC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Powers, D. E., Bravo, G., </w:t>
      </w:r>
      <w:proofErr w:type="spellStart"/>
      <w:r w:rsidRPr="00781D43">
        <w:rPr>
          <w:rFonts w:ascii="Times New Roman" w:hAnsi="Times New Roman" w:cs="Times New Roman"/>
          <w:color w:val="000000"/>
        </w:rPr>
        <w:t>Sinharay</w:t>
      </w:r>
      <w:proofErr w:type="spellEnd"/>
      <w:r w:rsidRPr="00781D43">
        <w:rPr>
          <w:rFonts w:ascii="Times New Roman" w:hAnsi="Times New Roman" w:cs="Times New Roman"/>
          <w:color w:val="000000"/>
        </w:rPr>
        <w:t xml:space="preserve">, S., Valdivia, L. E., Simpson, A. G., &amp; Weng, V. Z. (2008). </w:t>
      </w:r>
      <w:r w:rsidRPr="00781D43">
        <w:rPr>
          <w:rFonts w:ascii="Times New Roman" w:hAnsi="Times New Roman" w:cs="Times New Roman"/>
          <w:i/>
          <w:iCs/>
          <w:color w:val="000000"/>
        </w:rPr>
        <w:t>Relating scores on the TOEIC Bridge to student perceptions of proficiency in English</w:t>
      </w:r>
      <w:r w:rsidRPr="00781D43">
        <w:rPr>
          <w:rFonts w:ascii="Times New Roman" w:hAnsi="Times New Roman" w:cs="Times New Roman"/>
          <w:color w:val="000000"/>
        </w:rPr>
        <w:t xml:space="preserve"> (ETS Research Memorandum No. RM-08-02). Educational Testing Service.</w:t>
      </w:r>
    </w:p>
    <w:bookmarkEnd w:id="12"/>
    <w:p w14:paraId="7896B9AC" w14:textId="495E0401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36CC7268" w14:textId="2E584054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13" w:name="_Hlk107752741"/>
      <w:r w:rsidRPr="00781D43">
        <w:rPr>
          <w:rFonts w:ascii="Times New Roman" w:hAnsi="Times New Roman" w:cs="Times New Roman"/>
          <w:color w:val="000000"/>
        </w:rPr>
        <w:t xml:space="preserve">Powers, D. E., Kim, H., Weng, V. Z. (2008). </w:t>
      </w:r>
      <w:r w:rsidRPr="00781D43">
        <w:rPr>
          <w:rFonts w:ascii="Times New Roman" w:hAnsi="Times New Roman" w:cs="Times New Roman"/>
          <w:i/>
          <w:iCs/>
          <w:color w:val="000000"/>
        </w:rPr>
        <w:t>The redesigned TOEIC® (listening and reading) test: Relations to test-taker perceptions of proficiency in English</w:t>
      </w:r>
      <w:r w:rsidRPr="00781D43">
        <w:rPr>
          <w:rFonts w:ascii="Times New Roman" w:hAnsi="Times New Roman" w:cs="Times New Roman"/>
          <w:color w:val="000000"/>
        </w:rPr>
        <w:t xml:space="preserve"> (ETS RR-08-56). Educational Testing Service.</w:t>
      </w:r>
    </w:p>
    <w:p w14:paraId="23BB7365" w14:textId="71CB75D5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257462FE" w14:textId="7B60BCBA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Powers, D. E., Kim, H.-J., Yu, F., Weng, V. Z., &amp; Van Winkle, W. H. (2010). </w:t>
      </w:r>
      <w:r w:rsidRPr="00781D43">
        <w:rPr>
          <w:rFonts w:ascii="Times New Roman" w:hAnsi="Times New Roman" w:cs="Times New Roman"/>
          <w:i/>
          <w:iCs/>
          <w:color w:val="000000"/>
        </w:rPr>
        <w:t>The TOEIC Speaking and Writing tests: Relations to test-taker perceptions of proficiency in English</w:t>
      </w:r>
      <w:r w:rsidRPr="00781D43">
        <w:rPr>
          <w:rFonts w:ascii="Times New Roman" w:hAnsi="Times New Roman" w:cs="Times New Roman"/>
          <w:color w:val="000000"/>
        </w:rPr>
        <w:t xml:space="preserve"> (TOEIC Compendium Study TC-10-11). Educational Testing Service.</w:t>
      </w:r>
    </w:p>
    <w:p w14:paraId="49351299" w14:textId="1AC4CB4F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AB84D73" w14:textId="55CCCDF9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14" w:name="_Hlk107752792"/>
      <w:bookmarkEnd w:id="13"/>
      <w:r w:rsidRPr="00781D43">
        <w:rPr>
          <w:rFonts w:ascii="Times New Roman" w:hAnsi="Times New Roman" w:cs="Times New Roman"/>
          <w:color w:val="000000"/>
        </w:rPr>
        <w:t xml:space="preserve">Powers, D. E., Mercadante, R., &amp; Yan, F. (2013). Validating TOEIC Bridge scores against teacher ratings for vocational students in China. In D. Powers (Ed.),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The research </w:t>
      </w:r>
      <w:r w:rsidRPr="00781D43">
        <w:rPr>
          <w:rFonts w:ascii="Times New Roman" w:hAnsi="Times New Roman" w:cs="Times New Roman"/>
          <w:i/>
          <w:iCs/>
          <w:color w:val="000000"/>
        </w:rPr>
        <w:lastRenderedPageBreak/>
        <w:t>foundation for the TOEIC tests: A compendium of studies: Volume II</w:t>
      </w:r>
      <w:r w:rsidRPr="00781D43">
        <w:rPr>
          <w:rFonts w:ascii="Times New Roman" w:hAnsi="Times New Roman" w:cs="Times New Roman"/>
          <w:color w:val="000000"/>
        </w:rPr>
        <w:t xml:space="preserve"> (pp. 4.1-4.11). Educational Testing Service.</w:t>
      </w:r>
    </w:p>
    <w:bookmarkEnd w:id="14"/>
    <w:p w14:paraId="553890E6" w14:textId="761B9D7F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1C75F817" w14:textId="2FFF2CF5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Powers, D. E., &amp; Powers, A. (2015). The incremental contribution of TOEIC® Listening, Reading, Speaking, and Writing tests to predicting performance on real-life English language tasks. </w:t>
      </w:r>
      <w:r w:rsidRPr="00781D43">
        <w:rPr>
          <w:rFonts w:ascii="Times New Roman" w:hAnsi="Times New Roman" w:cs="Times New Roman"/>
          <w:i/>
          <w:iCs/>
          <w:color w:val="000000"/>
        </w:rPr>
        <w:t>Language Testing, 32</w:t>
      </w:r>
      <w:r w:rsidRPr="00781D43">
        <w:rPr>
          <w:rFonts w:ascii="Times New Roman" w:hAnsi="Times New Roman" w:cs="Times New Roman"/>
          <w:color w:val="000000"/>
        </w:rPr>
        <w:t xml:space="preserve">(2), 151–167. </w:t>
      </w:r>
      <w:hyperlink r:id="rId12" w:history="1">
        <w:r w:rsidRPr="00781D43">
          <w:rPr>
            <w:rStyle w:val="Hyperlink"/>
            <w:rFonts w:ascii="Times New Roman" w:hAnsi="Times New Roman" w:cs="Times New Roman"/>
          </w:rPr>
          <w:t>https://doi.org/10.1177/0265532214551855</w:t>
        </w:r>
      </w:hyperlink>
    </w:p>
    <w:p w14:paraId="39DAC064" w14:textId="471C1DEF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1CB5262E" w14:textId="7B922B07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15" w:name="_Hlk107752844"/>
      <w:r w:rsidRPr="00781D43">
        <w:rPr>
          <w:rFonts w:ascii="Times New Roman" w:hAnsi="Times New Roman" w:cs="Times New Roman"/>
          <w:color w:val="000000"/>
        </w:rPr>
        <w:t xml:space="preserve">Powers, D. E., &amp; Simpson, A. G. (2008).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Validating TOEIC Bridge scores against teacher and student ratings: A small-scale study </w:t>
      </w:r>
      <w:r w:rsidRPr="00781D43">
        <w:rPr>
          <w:rFonts w:ascii="Times New Roman" w:hAnsi="Times New Roman" w:cs="Times New Roman"/>
          <w:color w:val="000000"/>
        </w:rPr>
        <w:t>(ETS Research Memorandum RM-08-03). Educational Testing Service.</w:t>
      </w:r>
    </w:p>
    <w:p w14:paraId="3189A980" w14:textId="09385404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50FBDFFD" w14:textId="1BA37196" w:rsidR="00CD7CEC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Powers, D. E., &amp; Yan, F. (2013). TOEIC Bridge scores: Validity evidence from Korea and Japan. In D. Powers (Ed.), </w:t>
      </w:r>
      <w:r w:rsidRPr="00781D43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781D43">
        <w:rPr>
          <w:rFonts w:ascii="Times New Roman" w:hAnsi="Times New Roman" w:cs="Times New Roman"/>
          <w:color w:val="000000"/>
        </w:rPr>
        <w:t xml:space="preserve"> (pp. 5.1-5.10). Educational Testing Service.</w:t>
      </w:r>
    </w:p>
    <w:p w14:paraId="68495617" w14:textId="60789EF3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E76AE04" w14:textId="3547C6BE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Powers, D. E., Yu, F., Yan, F. (2013).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The TOEIC® Listening, Reading, Speaking, and Writing tests: Evaluating their unique contribution to assessing English-language proficiency </w:t>
      </w:r>
      <w:r w:rsidRPr="00781D43">
        <w:rPr>
          <w:rFonts w:ascii="Times New Roman" w:hAnsi="Times New Roman" w:cs="Times New Roman"/>
          <w:color w:val="000000"/>
        </w:rPr>
        <w:t>(TOEIC Compendium Study TC-13-03). Educational Testing Service.</w:t>
      </w:r>
    </w:p>
    <w:p w14:paraId="256DEB57" w14:textId="04EA4047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bookmarkEnd w:id="15"/>
    <w:p w14:paraId="29B084D7" w14:textId="2EFA81F3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Qu, Y., Cid, J., Chan, E., &amp; Huo, Y. (2017). </w:t>
      </w:r>
      <w:r w:rsidRPr="00781D43">
        <w:rPr>
          <w:rFonts w:ascii="Times New Roman" w:hAnsi="Times New Roman" w:cs="Times New Roman"/>
          <w:i/>
          <w:iCs/>
          <w:color w:val="000000"/>
        </w:rPr>
        <w:t>Statistical analyses for the expanded TOEIC® Speaking test</w:t>
      </w:r>
      <w:r w:rsidRPr="00781D43">
        <w:rPr>
          <w:rFonts w:ascii="Times New Roman" w:hAnsi="Times New Roman" w:cs="Times New Roman"/>
          <w:color w:val="000000"/>
        </w:rPr>
        <w:t xml:space="preserve"> (Research Memorandum No. RM-17-03). Educational Testing Service.</w:t>
      </w:r>
    </w:p>
    <w:p w14:paraId="6EB97161" w14:textId="5B3F9457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1D1A59D3" w14:textId="32728D5A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Qu, Y., Huo, Y., Chan, E., &amp; Shotts, M. (2017). </w:t>
      </w:r>
      <w:r w:rsidRPr="00781D43">
        <w:rPr>
          <w:rFonts w:ascii="Times New Roman" w:hAnsi="Times New Roman" w:cs="Times New Roman"/>
          <w:i/>
          <w:iCs/>
          <w:color w:val="000000"/>
        </w:rPr>
        <w:t>Evaluating the stability of test score means for the TOEIC® Speaking and Writing tests</w:t>
      </w:r>
      <w:r w:rsidRPr="00781D43">
        <w:rPr>
          <w:rFonts w:ascii="Times New Roman" w:hAnsi="Times New Roman" w:cs="Times New Roman"/>
          <w:color w:val="000000"/>
        </w:rPr>
        <w:t xml:space="preserve"> (Research Report No. RR-17-50). Educational Testing Service. </w:t>
      </w:r>
      <w:hyperlink r:id="rId13" w:history="1">
        <w:r w:rsidRPr="00781D43">
          <w:rPr>
            <w:rStyle w:val="Hyperlink"/>
            <w:rFonts w:ascii="Times New Roman" w:hAnsi="Times New Roman" w:cs="Times New Roman"/>
          </w:rPr>
          <w:t>https://doi.org/10.1002/ets2.12180</w:t>
        </w:r>
      </w:hyperlink>
    </w:p>
    <w:p w14:paraId="20BDABC5" w14:textId="27735951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16" w:name="_Hlk107752895"/>
    </w:p>
    <w:p w14:paraId="0F364D79" w14:textId="162842EF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Qu, Y., &amp; Ricker-Pedley, K. L. (2013). Monitoring individual rater performance for the TOEIC Speaking and Writing tests. In D. Powers (Ed.), </w:t>
      </w:r>
      <w:r w:rsidRPr="00781D43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781D43">
        <w:rPr>
          <w:rFonts w:ascii="Times New Roman" w:hAnsi="Times New Roman" w:cs="Times New Roman"/>
          <w:color w:val="000000"/>
        </w:rPr>
        <w:t xml:space="preserve"> (pp. 9.1-9.9). Educational Testing Service.</w:t>
      </w:r>
    </w:p>
    <w:p w14:paraId="219C7F80" w14:textId="401017F9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bookmarkEnd w:id="16"/>
    <w:p w14:paraId="53B79CCB" w14:textId="6FA58378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Qu, Y., Schmidgall, J., Cid, J., &amp; Chan, E. (2019).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Linking </w:t>
      </w:r>
      <w:proofErr w:type="spellStart"/>
      <w:r w:rsidRPr="00781D43">
        <w:rPr>
          <w:rFonts w:ascii="Times New Roman" w:hAnsi="Times New Roman" w:cs="Times New Roman"/>
          <w:i/>
          <w:iCs/>
          <w:color w:val="000000"/>
        </w:rPr>
        <w:t>OPIc</w:t>
      </w:r>
      <w:proofErr w:type="spellEnd"/>
      <w:r w:rsidRPr="00781D43">
        <w:rPr>
          <w:rFonts w:ascii="Times New Roman" w:hAnsi="Times New Roman" w:cs="Times New Roman"/>
          <w:i/>
          <w:iCs/>
          <w:color w:val="000000"/>
        </w:rPr>
        <w:t xml:space="preserve"> levels to TOEIC® Speaking scores</w:t>
      </w:r>
      <w:r w:rsidRPr="00781D43">
        <w:rPr>
          <w:rFonts w:ascii="Times New Roman" w:hAnsi="Times New Roman" w:cs="Times New Roman"/>
          <w:color w:val="000000"/>
        </w:rPr>
        <w:t xml:space="preserve"> (Research Memorandum No. RM-19-02). Educational Testing Service.</w:t>
      </w:r>
    </w:p>
    <w:p w14:paraId="4922E2FB" w14:textId="2A1ADF69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65DD871D" w14:textId="3C72392A" w:rsidR="00F54E00" w:rsidRPr="00781D43" w:rsidRDefault="00F54E00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Rebuck, M. (2003). The use of TOEIC by companies in Japan.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NUCB Journal of Language Culture and Communication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5</w:t>
      </w:r>
      <w:r w:rsidRPr="00781D43">
        <w:rPr>
          <w:rFonts w:ascii="Times New Roman" w:eastAsia="Times New Roman" w:hAnsi="Times New Roman" w:cs="Times New Roman"/>
          <w:lang w:eastAsia="en-US"/>
        </w:rPr>
        <w:t>(1), 23-32.</w:t>
      </w:r>
    </w:p>
    <w:p w14:paraId="63F991F0" w14:textId="77777777" w:rsidR="00F54E00" w:rsidRPr="00781D43" w:rsidRDefault="00F54E00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3DA1F47F" w14:textId="77777777" w:rsidR="000E69A1" w:rsidRPr="00781D43" w:rsidRDefault="000E69A1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Robb, T. N., &amp; Ercanbrack, J. (1999). A study of the effect of direct test preparation on the TOEIC scores of Japanese university students.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TESL-EJ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Pr="00781D43">
        <w:rPr>
          <w:rFonts w:ascii="Times New Roman" w:eastAsia="Times New Roman" w:hAnsi="Times New Roman" w:cs="Times New Roman"/>
          <w:lang w:eastAsia="en-US"/>
        </w:rPr>
        <w:t>(4), 1-22.</w:t>
      </w:r>
    </w:p>
    <w:p w14:paraId="67543E24" w14:textId="77777777" w:rsidR="007D27EB" w:rsidRPr="00781D43" w:rsidRDefault="007D27EB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8215324" w14:textId="0D37624F" w:rsidR="007D27EB" w:rsidRPr="007D27EB" w:rsidRDefault="007D27EB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D27EB">
        <w:rPr>
          <w:rFonts w:ascii="Times New Roman" w:eastAsia="Times New Roman" w:hAnsi="Times New Roman" w:cs="Times New Roman"/>
          <w:lang w:eastAsia="en-US"/>
        </w:rPr>
        <w:t>Rodjanagosol</w:t>
      </w:r>
      <w:proofErr w:type="spellEnd"/>
      <w:r w:rsidRPr="007D27EB">
        <w:rPr>
          <w:rFonts w:ascii="Times New Roman" w:eastAsia="Times New Roman" w:hAnsi="Times New Roman" w:cs="Times New Roman"/>
          <w:lang w:eastAsia="en-US"/>
        </w:rPr>
        <w:t xml:space="preserve">, K. (2024). The </w:t>
      </w:r>
      <w:r w:rsidRPr="00781D43">
        <w:rPr>
          <w:rFonts w:ascii="Times New Roman" w:eastAsia="Times New Roman" w:hAnsi="Times New Roman" w:cs="Times New Roman"/>
          <w:lang w:eastAsia="en-US"/>
        </w:rPr>
        <w:t>w</w:t>
      </w:r>
      <w:r w:rsidRPr="007D27EB">
        <w:rPr>
          <w:rFonts w:ascii="Times New Roman" w:eastAsia="Times New Roman" w:hAnsi="Times New Roman" w:cs="Times New Roman"/>
          <w:lang w:eastAsia="en-US"/>
        </w:rPr>
        <w:t xml:space="preserve">orld </w:t>
      </w:r>
      <w:r w:rsidRPr="00781D43">
        <w:rPr>
          <w:rFonts w:ascii="Times New Roman" w:eastAsia="Times New Roman" w:hAnsi="Times New Roman" w:cs="Times New Roman"/>
          <w:lang w:eastAsia="en-US"/>
        </w:rPr>
        <w:t>c</w:t>
      </w:r>
      <w:r w:rsidRPr="007D27EB">
        <w:rPr>
          <w:rFonts w:ascii="Times New Roman" w:eastAsia="Times New Roman" w:hAnsi="Times New Roman" w:cs="Times New Roman"/>
          <w:lang w:eastAsia="en-US"/>
        </w:rPr>
        <w:t xml:space="preserve">ultural </w:t>
      </w:r>
      <w:r w:rsidRPr="00781D43">
        <w:rPr>
          <w:rFonts w:ascii="Times New Roman" w:eastAsia="Times New Roman" w:hAnsi="Times New Roman" w:cs="Times New Roman"/>
          <w:lang w:eastAsia="en-US"/>
        </w:rPr>
        <w:t>c</w:t>
      </w:r>
      <w:r w:rsidRPr="007D27EB">
        <w:rPr>
          <w:rFonts w:ascii="Times New Roman" w:eastAsia="Times New Roman" w:hAnsi="Times New Roman" w:cs="Times New Roman"/>
          <w:lang w:eastAsia="en-US"/>
        </w:rPr>
        <w:t xml:space="preserve">ontent </w:t>
      </w:r>
      <w:r w:rsidRPr="00781D43">
        <w:rPr>
          <w:rFonts w:ascii="Times New Roman" w:eastAsia="Times New Roman" w:hAnsi="Times New Roman" w:cs="Times New Roman"/>
          <w:lang w:eastAsia="en-US"/>
        </w:rPr>
        <w:t>a</w:t>
      </w:r>
      <w:r w:rsidRPr="007D27EB">
        <w:rPr>
          <w:rFonts w:ascii="Times New Roman" w:eastAsia="Times New Roman" w:hAnsi="Times New Roman" w:cs="Times New Roman"/>
          <w:lang w:eastAsia="en-US"/>
        </w:rPr>
        <w:t xml:space="preserve">nalysis of English in an TOEIC </w:t>
      </w:r>
      <w:r w:rsidRPr="00781D43">
        <w:rPr>
          <w:rFonts w:ascii="Times New Roman" w:eastAsia="Times New Roman" w:hAnsi="Times New Roman" w:cs="Times New Roman"/>
          <w:lang w:eastAsia="en-US"/>
        </w:rPr>
        <w:t>c</w:t>
      </w:r>
      <w:r w:rsidRPr="007D27EB">
        <w:rPr>
          <w:rFonts w:ascii="Times New Roman" w:eastAsia="Times New Roman" w:hAnsi="Times New Roman" w:cs="Times New Roman"/>
          <w:lang w:eastAsia="en-US"/>
        </w:rPr>
        <w:t xml:space="preserve">ommercial </w:t>
      </w:r>
      <w:r w:rsidRPr="00781D43">
        <w:rPr>
          <w:rFonts w:ascii="Times New Roman" w:eastAsia="Times New Roman" w:hAnsi="Times New Roman" w:cs="Times New Roman"/>
          <w:lang w:eastAsia="en-US"/>
        </w:rPr>
        <w:t>s</w:t>
      </w:r>
      <w:r w:rsidRPr="007D27EB">
        <w:rPr>
          <w:rFonts w:ascii="Times New Roman" w:eastAsia="Times New Roman" w:hAnsi="Times New Roman" w:cs="Times New Roman"/>
          <w:lang w:eastAsia="en-US"/>
        </w:rPr>
        <w:t>elf-</w:t>
      </w:r>
      <w:r w:rsidRPr="00781D43">
        <w:rPr>
          <w:rFonts w:ascii="Times New Roman" w:eastAsia="Times New Roman" w:hAnsi="Times New Roman" w:cs="Times New Roman"/>
          <w:lang w:eastAsia="en-US"/>
        </w:rPr>
        <w:t>a</w:t>
      </w:r>
      <w:r w:rsidRPr="007D27EB">
        <w:rPr>
          <w:rFonts w:ascii="Times New Roman" w:eastAsia="Times New Roman" w:hAnsi="Times New Roman" w:cs="Times New Roman"/>
          <w:lang w:eastAsia="en-US"/>
        </w:rPr>
        <w:t xml:space="preserve">ccess </w:t>
      </w:r>
      <w:r w:rsidRPr="00781D43">
        <w:rPr>
          <w:rFonts w:ascii="Times New Roman" w:eastAsia="Times New Roman" w:hAnsi="Times New Roman" w:cs="Times New Roman"/>
          <w:lang w:eastAsia="en-US"/>
        </w:rPr>
        <w:t>m</w:t>
      </w:r>
      <w:r w:rsidRPr="007D27EB">
        <w:rPr>
          <w:rFonts w:ascii="Times New Roman" w:eastAsia="Times New Roman" w:hAnsi="Times New Roman" w:cs="Times New Roman"/>
          <w:lang w:eastAsia="en-US"/>
        </w:rPr>
        <w:t xml:space="preserve">aterial. </w:t>
      </w:r>
      <w:r w:rsidRPr="007D27EB">
        <w:rPr>
          <w:rFonts w:ascii="Times New Roman" w:eastAsia="Times New Roman" w:hAnsi="Times New Roman" w:cs="Times New Roman"/>
          <w:i/>
          <w:iCs/>
          <w:lang w:eastAsia="en-US"/>
        </w:rPr>
        <w:t>Journal of Asian Language Teaching and Learning (Online)</w:t>
      </w:r>
      <w:r w:rsidRPr="007D27E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D27EB">
        <w:rPr>
          <w:rFonts w:ascii="Times New Roman" w:eastAsia="Times New Roman" w:hAnsi="Times New Roman" w:cs="Times New Roman"/>
          <w:i/>
          <w:iCs/>
          <w:lang w:eastAsia="en-US"/>
        </w:rPr>
        <w:t>5</w:t>
      </w:r>
      <w:r w:rsidRPr="007D27EB">
        <w:rPr>
          <w:rFonts w:ascii="Times New Roman" w:eastAsia="Times New Roman" w:hAnsi="Times New Roman" w:cs="Times New Roman"/>
          <w:lang w:eastAsia="en-US"/>
        </w:rPr>
        <w:t>(2), 13-25.</w:t>
      </w:r>
    </w:p>
    <w:p w14:paraId="3EB51197" w14:textId="77777777" w:rsidR="007D27EB" w:rsidRPr="00781D43" w:rsidRDefault="007D27EB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2ED7F86" w14:textId="77777777" w:rsidR="000E69A1" w:rsidRPr="00781D43" w:rsidRDefault="000E69A1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496E20DA" w14:textId="75E07D81" w:rsidR="002319CE" w:rsidRPr="002319CE" w:rsidRDefault="002319CE" w:rsidP="00781D43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2319CE">
        <w:rPr>
          <w:rFonts w:ascii="Times New Roman" w:hAnsi="Times New Roman" w:cs="Times New Roman"/>
          <w:color w:val="000000"/>
        </w:rPr>
        <w:lastRenderedPageBreak/>
        <w:t>Rutamornchai</w:t>
      </w:r>
      <w:proofErr w:type="spellEnd"/>
      <w:r w:rsidRPr="002319CE">
        <w:rPr>
          <w:rFonts w:ascii="Times New Roman" w:hAnsi="Times New Roman" w:cs="Times New Roman"/>
          <w:color w:val="000000"/>
        </w:rPr>
        <w:t xml:space="preserve">, N., </w:t>
      </w:r>
      <w:proofErr w:type="spellStart"/>
      <w:r w:rsidRPr="002319CE">
        <w:rPr>
          <w:rFonts w:ascii="Times New Roman" w:hAnsi="Times New Roman" w:cs="Times New Roman"/>
          <w:color w:val="000000"/>
        </w:rPr>
        <w:t>Manokarn</w:t>
      </w:r>
      <w:proofErr w:type="spellEnd"/>
      <w:r w:rsidRPr="002319CE">
        <w:rPr>
          <w:rFonts w:ascii="Times New Roman" w:hAnsi="Times New Roman" w:cs="Times New Roman"/>
          <w:color w:val="000000"/>
        </w:rPr>
        <w:t xml:space="preserve">, P., </w:t>
      </w:r>
      <w:proofErr w:type="spellStart"/>
      <w:r w:rsidRPr="002319CE">
        <w:rPr>
          <w:rFonts w:ascii="Times New Roman" w:hAnsi="Times New Roman" w:cs="Times New Roman"/>
          <w:color w:val="000000"/>
        </w:rPr>
        <w:t>Petchmongkon</w:t>
      </w:r>
      <w:proofErr w:type="spellEnd"/>
      <w:r w:rsidRPr="002319CE">
        <w:rPr>
          <w:rFonts w:ascii="Times New Roman" w:hAnsi="Times New Roman" w:cs="Times New Roman"/>
          <w:color w:val="000000"/>
        </w:rPr>
        <w:t xml:space="preserve">, P., </w:t>
      </w:r>
      <w:proofErr w:type="spellStart"/>
      <w:r w:rsidRPr="002319CE">
        <w:rPr>
          <w:rFonts w:ascii="Times New Roman" w:hAnsi="Times New Roman" w:cs="Times New Roman"/>
          <w:color w:val="000000"/>
        </w:rPr>
        <w:t>Thinthonglang</w:t>
      </w:r>
      <w:proofErr w:type="spellEnd"/>
      <w:r w:rsidRPr="002319CE">
        <w:rPr>
          <w:rFonts w:ascii="Times New Roman" w:hAnsi="Times New Roman" w:cs="Times New Roman"/>
          <w:color w:val="000000"/>
        </w:rPr>
        <w:t xml:space="preserve">, S., </w:t>
      </w:r>
      <w:proofErr w:type="spellStart"/>
      <w:r w:rsidRPr="002319CE">
        <w:rPr>
          <w:rFonts w:ascii="Times New Roman" w:hAnsi="Times New Roman" w:cs="Times New Roman"/>
          <w:color w:val="000000"/>
        </w:rPr>
        <w:t>Montreewong</w:t>
      </w:r>
      <w:proofErr w:type="spellEnd"/>
      <w:r w:rsidRPr="002319CE">
        <w:rPr>
          <w:rFonts w:ascii="Times New Roman" w:hAnsi="Times New Roman" w:cs="Times New Roman"/>
          <w:color w:val="000000"/>
        </w:rPr>
        <w:t xml:space="preserve">, S., </w:t>
      </w:r>
      <w:proofErr w:type="spellStart"/>
      <w:r w:rsidRPr="002319CE">
        <w:rPr>
          <w:rFonts w:ascii="Times New Roman" w:hAnsi="Times New Roman" w:cs="Times New Roman"/>
          <w:color w:val="000000"/>
        </w:rPr>
        <w:t>Jiamanukunkij</w:t>
      </w:r>
      <w:proofErr w:type="spellEnd"/>
      <w:r w:rsidRPr="002319CE">
        <w:rPr>
          <w:rFonts w:ascii="Times New Roman" w:hAnsi="Times New Roman" w:cs="Times New Roman"/>
          <w:color w:val="000000"/>
        </w:rPr>
        <w:t xml:space="preserve">, N., &amp; </w:t>
      </w:r>
      <w:proofErr w:type="spellStart"/>
      <w:r w:rsidRPr="002319CE">
        <w:rPr>
          <w:rFonts w:ascii="Times New Roman" w:hAnsi="Times New Roman" w:cs="Times New Roman"/>
          <w:color w:val="000000"/>
        </w:rPr>
        <w:t>Thatsakhorn</w:t>
      </w:r>
      <w:proofErr w:type="spellEnd"/>
      <w:r w:rsidRPr="002319CE">
        <w:rPr>
          <w:rFonts w:ascii="Times New Roman" w:hAnsi="Times New Roman" w:cs="Times New Roman"/>
          <w:color w:val="000000"/>
        </w:rPr>
        <w:t xml:space="preserve">, C. J. (2024). Listening </w:t>
      </w:r>
      <w:r w:rsidRPr="00781D43">
        <w:rPr>
          <w:rFonts w:ascii="Times New Roman" w:hAnsi="Times New Roman" w:cs="Times New Roman"/>
          <w:color w:val="000000"/>
        </w:rPr>
        <w:t>p</w:t>
      </w:r>
      <w:r w:rsidRPr="002319CE">
        <w:rPr>
          <w:rFonts w:ascii="Times New Roman" w:hAnsi="Times New Roman" w:cs="Times New Roman"/>
          <w:color w:val="000000"/>
        </w:rPr>
        <w:t xml:space="preserve">roblems in </w:t>
      </w:r>
      <w:r w:rsidRPr="00781D43">
        <w:rPr>
          <w:rFonts w:ascii="Times New Roman" w:hAnsi="Times New Roman" w:cs="Times New Roman"/>
          <w:color w:val="000000"/>
        </w:rPr>
        <w:t>t</w:t>
      </w:r>
      <w:r w:rsidRPr="002319CE">
        <w:rPr>
          <w:rFonts w:ascii="Times New Roman" w:hAnsi="Times New Roman" w:cs="Times New Roman"/>
          <w:color w:val="000000"/>
        </w:rPr>
        <w:t xml:space="preserve">he TOEIC </w:t>
      </w:r>
      <w:r w:rsidRPr="00781D43">
        <w:rPr>
          <w:rFonts w:ascii="Times New Roman" w:hAnsi="Times New Roman" w:cs="Times New Roman"/>
          <w:color w:val="000000"/>
        </w:rPr>
        <w:t>t</w:t>
      </w:r>
      <w:r w:rsidRPr="002319CE">
        <w:rPr>
          <w:rFonts w:ascii="Times New Roman" w:hAnsi="Times New Roman" w:cs="Times New Roman"/>
          <w:color w:val="000000"/>
        </w:rPr>
        <w:t xml:space="preserve">est for English </w:t>
      </w:r>
      <w:r w:rsidRPr="00781D43">
        <w:rPr>
          <w:rFonts w:ascii="Times New Roman" w:hAnsi="Times New Roman" w:cs="Times New Roman"/>
          <w:color w:val="000000"/>
        </w:rPr>
        <w:t>m</w:t>
      </w:r>
      <w:r w:rsidRPr="002319CE">
        <w:rPr>
          <w:rFonts w:ascii="Times New Roman" w:hAnsi="Times New Roman" w:cs="Times New Roman"/>
          <w:color w:val="000000"/>
        </w:rPr>
        <w:t xml:space="preserve">ajors: An </w:t>
      </w:r>
      <w:r w:rsidRPr="00781D43">
        <w:rPr>
          <w:rFonts w:ascii="Times New Roman" w:hAnsi="Times New Roman" w:cs="Times New Roman"/>
          <w:color w:val="000000"/>
        </w:rPr>
        <w:t>e</w:t>
      </w:r>
      <w:r w:rsidRPr="002319CE">
        <w:rPr>
          <w:rFonts w:ascii="Times New Roman" w:hAnsi="Times New Roman" w:cs="Times New Roman"/>
          <w:color w:val="000000"/>
        </w:rPr>
        <w:t xml:space="preserve">xploratory </w:t>
      </w:r>
      <w:r w:rsidRPr="00781D43">
        <w:rPr>
          <w:rFonts w:ascii="Times New Roman" w:hAnsi="Times New Roman" w:cs="Times New Roman"/>
          <w:color w:val="000000"/>
        </w:rPr>
        <w:t>c</w:t>
      </w:r>
      <w:r w:rsidRPr="002319CE">
        <w:rPr>
          <w:rFonts w:ascii="Times New Roman" w:hAnsi="Times New Roman" w:cs="Times New Roman"/>
          <w:color w:val="000000"/>
        </w:rPr>
        <w:t xml:space="preserve">ase </w:t>
      </w:r>
      <w:r w:rsidRPr="00781D43">
        <w:rPr>
          <w:rFonts w:ascii="Times New Roman" w:hAnsi="Times New Roman" w:cs="Times New Roman"/>
          <w:color w:val="000000"/>
        </w:rPr>
        <w:t>s</w:t>
      </w:r>
      <w:r w:rsidRPr="002319CE">
        <w:rPr>
          <w:rFonts w:ascii="Times New Roman" w:hAnsi="Times New Roman" w:cs="Times New Roman"/>
          <w:color w:val="000000"/>
        </w:rPr>
        <w:t xml:space="preserve">tudy in a Thai </w:t>
      </w:r>
      <w:r w:rsidRPr="00781D43">
        <w:rPr>
          <w:rFonts w:ascii="Times New Roman" w:hAnsi="Times New Roman" w:cs="Times New Roman"/>
          <w:color w:val="000000"/>
        </w:rPr>
        <w:t>u</w:t>
      </w:r>
      <w:r w:rsidRPr="002319CE">
        <w:rPr>
          <w:rFonts w:ascii="Times New Roman" w:hAnsi="Times New Roman" w:cs="Times New Roman"/>
          <w:color w:val="000000"/>
        </w:rPr>
        <w:t xml:space="preserve">niversity. </w:t>
      </w:r>
      <w:r w:rsidRPr="002319CE">
        <w:rPr>
          <w:rFonts w:ascii="Times New Roman" w:hAnsi="Times New Roman" w:cs="Times New Roman"/>
          <w:i/>
          <w:iCs/>
          <w:color w:val="000000"/>
        </w:rPr>
        <w:t>Journal of Studies in the English Language</w:t>
      </w:r>
      <w:r w:rsidRPr="002319CE">
        <w:rPr>
          <w:rFonts w:ascii="Times New Roman" w:hAnsi="Times New Roman" w:cs="Times New Roman"/>
          <w:color w:val="000000"/>
        </w:rPr>
        <w:t xml:space="preserve">, </w:t>
      </w:r>
      <w:r w:rsidRPr="002319CE">
        <w:rPr>
          <w:rFonts w:ascii="Times New Roman" w:hAnsi="Times New Roman" w:cs="Times New Roman"/>
          <w:i/>
          <w:iCs/>
          <w:color w:val="000000"/>
        </w:rPr>
        <w:t>19</w:t>
      </w:r>
      <w:r w:rsidRPr="002319CE">
        <w:rPr>
          <w:rFonts w:ascii="Times New Roman" w:hAnsi="Times New Roman" w:cs="Times New Roman"/>
          <w:color w:val="000000"/>
        </w:rPr>
        <w:t>(1), 93-125.</w:t>
      </w:r>
    </w:p>
    <w:p w14:paraId="42D777DE" w14:textId="77777777" w:rsidR="002319CE" w:rsidRPr="00781D43" w:rsidRDefault="002319CE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7AFA5D8" w14:textId="3D6BD51A" w:rsidR="003179C9" w:rsidRPr="003179C9" w:rsidRDefault="003179C9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3179C9">
        <w:rPr>
          <w:rFonts w:ascii="Times New Roman" w:hAnsi="Times New Roman" w:cs="Times New Roman"/>
          <w:color w:val="000000"/>
        </w:rPr>
        <w:t xml:space="preserve">Salim, M. A. (2024). The </w:t>
      </w:r>
      <w:r w:rsidRPr="00781D43">
        <w:rPr>
          <w:rFonts w:ascii="Times New Roman" w:hAnsi="Times New Roman" w:cs="Times New Roman"/>
          <w:color w:val="000000"/>
        </w:rPr>
        <w:t>l</w:t>
      </w:r>
      <w:r w:rsidRPr="003179C9">
        <w:rPr>
          <w:rFonts w:ascii="Times New Roman" w:hAnsi="Times New Roman" w:cs="Times New Roman"/>
          <w:color w:val="000000"/>
        </w:rPr>
        <w:t xml:space="preserve">anguage </w:t>
      </w:r>
      <w:r w:rsidRPr="00781D43">
        <w:rPr>
          <w:rFonts w:ascii="Times New Roman" w:hAnsi="Times New Roman" w:cs="Times New Roman"/>
          <w:color w:val="000000"/>
        </w:rPr>
        <w:t>l</w:t>
      </w:r>
      <w:r w:rsidRPr="003179C9">
        <w:rPr>
          <w:rFonts w:ascii="Times New Roman" w:hAnsi="Times New Roman" w:cs="Times New Roman"/>
          <w:color w:val="000000"/>
        </w:rPr>
        <w:t xml:space="preserve">andscape: Exploring English </w:t>
      </w:r>
      <w:r w:rsidRPr="00781D43">
        <w:rPr>
          <w:rFonts w:ascii="Times New Roman" w:hAnsi="Times New Roman" w:cs="Times New Roman"/>
          <w:color w:val="000000"/>
        </w:rPr>
        <w:t>p</w:t>
      </w:r>
      <w:r w:rsidRPr="003179C9">
        <w:rPr>
          <w:rFonts w:ascii="Times New Roman" w:hAnsi="Times New Roman" w:cs="Times New Roman"/>
          <w:color w:val="000000"/>
        </w:rPr>
        <w:t xml:space="preserve">roficiency of </w:t>
      </w:r>
      <w:r w:rsidRPr="00781D43">
        <w:rPr>
          <w:rFonts w:ascii="Times New Roman" w:hAnsi="Times New Roman" w:cs="Times New Roman"/>
          <w:color w:val="000000"/>
        </w:rPr>
        <w:t>v</w:t>
      </w:r>
      <w:r w:rsidRPr="003179C9">
        <w:rPr>
          <w:rFonts w:ascii="Times New Roman" w:hAnsi="Times New Roman" w:cs="Times New Roman"/>
          <w:color w:val="000000"/>
        </w:rPr>
        <w:t xml:space="preserve">ocational </w:t>
      </w:r>
      <w:r w:rsidRPr="00781D43">
        <w:rPr>
          <w:rFonts w:ascii="Times New Roman" w:hAnsi="Times New Roman" w:cs="Times New Roman"/>
          <w:color w:val="000000"/>
        </w:rPr>
        <w:t>u</w:t>
      </w:r>
      <w:r w:rsidRPr="003179C9">
        <w:rPr>
          <w:rFonts w:ascii="Times New Roman" w:hAnsi="Times New Roman" w:cs="Times New Roman"/>
          <w:color w:val="000000"/>
        </w:rPr>
        <w:t xml:space="preserve">niversity </w:t>
      </w:r>
      <w:r w:rsidRPr="00781D43">
        <w:rPr>
          <w:rFonts w:ascii="Times New Roman" w:hAnsi="Times New Roman" w:cs="Times New Roman"/>
          <w:color w:val="000000"/>
        </w:rPr>
        <w:t>s</w:t>
      </w:r>
      <w:r w:rsidRPr="003179C9">
        <w:rPr>
          <w:rFonts w:ascii="Times New Roman" w:hAnsi="Times New Roman" w:cs="Times New Roman"/>
          <w:color w:val="000000"/>
        </w:rPr>
        <w:t xml:space="preserve">tudents through TOEIC </w:t>
      </w:r>
      <w:r w:rsidRPr="00781D43">
        <w:rPr>
          <w:rFonts w:ascii="Times New Roman" w:hAnsi="Times New Roman" w:cs="Times New Roman"/>
          <w:color w:val="000000"/>
        </w:rPr>
        <w:t>s</w:t>
      </w:r>
      <w:r w:rsidRPr="003179C9">
        <w:rPr>
          <w:rFonts w:ascii="Times New Roman" w:hAnsi="Times New Roman" w:cs="Times New Roman"/>
          <w:color w:val="000000"/>
        </w:rPr>
        <w:t xml:space="preserve">imulation. </w:t>
      </w:r>
      <w:r w:rsidRPr="003179C9">
        <w:rPr>
          <w:rFonts w:ascii="Times New Roman" w:hAnsi="Times New Roman" w:cs="Times New Roman"/>
          <w:i/>
          <w:iCs/>
          <w:color w:val="000000"/>
        </w:rPr>
        <w:t>Essence: Journal of English Language Teaching, Linguistics, and Literature</w:t>
      </w:r>
      <w:r w:rsidRPr="003179C9">
        <w:rPr>
          <w:rFonts w:ascii="Times New Roman" w:hAnsi="Times New Roman" w:cs="Times New Roman"/>
          <w:color w:val="000000"/>
        </w:rPr>
        <w:t xml:space="preserve">, </w:t>
      </w:r>
      <w:r w:rsidRPr="003179C9">
        <w:rPr>
          <w:rFonts w:ascii="Times New Roman" w:hAnsi="Times New Roman" w:cs="Times New Roman"/>
          <w:i/>
          <w:iCs/>
          <w:color w:val="000000"/>
        </w:rPr>
        <w:t>1</w:t>
      </w:r>
      <w:r w:rsidRPr="003179C9">
        <w:rPr>
          <w:rFonts w:ascii="Times New Roman" w:hAnsi="Times New Roman" w:cs="Times New Roman"/>
          <w:color w:val="000000"/>
        </w:rPr>
        <w:t>(1), 58-69.</w:t>
      </w:r>
      <w:r w:rsidR="00EF39B9" w:rsidRPr="00781D43">
        <w:rPr>
          <w:rFonts w:ascii="Times New Roman" w:hAnsi="Times New Roman" w:cs="Times New Roman"/>
          <w:color w:val="000000"/>
        </w:rPr>
        <w:t xml:space="preserve"> </w:t>
      </w:r>
      <w:hyperlink r:id="rId14" w:history="1">
        <w:r w:rsidR="00EF39B9" w:rsidRPr="00781D43">
          <w:rPr>
            <w:rStyle w:val="Hyperlink"/>
            <w:rFonts w:ascii="Times New Roman" w:hAnsi="Times New Roman" w:cs="Times New Roman"/>
          </w:rPr>
          <w:t xml:space="preserve">https://doi.org/10.33367/essence.v1i1.5638 </w:t>
        </w:r>
      </w:hyperlink>
    </w:p>
    <w:p w14:paraId="5D4855A0" w14:textId="77777777" w:rsidR="003179C9" w:rsidRPr="00781D43" w:rsidRDefault="003179C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43CEF5EC" w14:textId="2E1C95D3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781D43">
        <w:rPr>
          <w:rFonts w:ascii="Times New Roman" w:hAnsi="Times New Roman" w:cs="Times New Roman"/>
          <w:color w:val="000000"/>
        </w:rPr>
        <w:t>Schedl</w:t>
      </w:r>
      <w:proofErr w:type="spellEnd"/>
      <w:r w:rsidRPr="00781D43">
        <w:rPr>
          <w:rFonts w:ascii="Times New Roman" w:hAnsi="Times New Roman" w:cs="Times New Roman"/>
          <w:color w:val="000000"/>
        </w:rPr>
        <w:t xml:space="preserve">, M. (2010). </w:t>
      </w:r>
      <w:r w:rsidRPr="00781D43">
        <w:rPr>
          <w:rFonts w:ascii="Times New Roman" w:hAnsi="Times New Roman" w:cs="Times New Roman"/>
          <w:i/>
          <w:iCs/>
          <w:color w:val="000000"/>
        </w:rPr>
        <w:t>Background and goals of the TOEIC</w:t>
      </w:r>
      <w:r w:rsidRPr="00781D43">
        <w:rPr>
          <w:rFonts w:ascii="Times New Roman" w:hAnsi="Times New Roman" w:cs="Times New Roman"/>
          <w:i/>
          <w:iCs/>
          <w:color w:val="000000"/>
          <w:vertAlign w:val="superscript"/>
        </w:rPr>
        <w:t>®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 Listening and Reading test redesign project </w:t>
      </w:r>
      <w:r w:rsidRPr="00781D43">
        <w:rPr>
          <w:rFonts w:ascii="Times New Roman" w:hAnsi="Times New Roman" w:cs="Times New Roman"/>
          <w:color w:val="000000"/>
        </w:rPr>
        <w:t>(TOEIC Compendium Study TC-10-02). Educational Testing Service.</w:t>
      </w:r>
    </w:p>
    <w:p w14:paraId="1A7F11E4" w14:textId="77777777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26EBE09C" w14:textId="04F78C92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17" w:name="_Hlk107752935"/>
      <w:r w:rsidRPr="00781D43">
        <w:rPr>
          <w:rFonts w:ascii="Times New Roman" w:hAnsi="Times New Roman" w:cs="Times New Roman"/>
          <w:color w:val="000000"/>
        </w:rPr>
        <w:t xml:space="preserve">Schmidgall, J. (2017).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Articulating and evaluating validity arguments for the TOEIC® tests </w:t>
      </w:r>
      <w:r w:rsidRPr="00781D43">
        <w:rPr>
          <w:rFonts w:ascii="Times New Roman" w:hAnsi="Times New Roman" w:cs="Times New Roman"/>
          <w:color w:val="000000"/>
        </w:rPr>
        <w:t>(Research Report No. RR-17-51).</w:t>
      </w:r>
      <w:r w:rsidR="00EE2FF1" w:rsidRPr="00781D43">
        <w:rPr>
          <w:rFonts w:ascii="Times New Roman" w:hAnsi="Times New Roman" w:cs="Times New Roman"/>
          <w:color w:val="000000"/>
        </w:rPr>
        <w:t xml:space="preserve"> Educational Testing Service.</w:t>
      </w:r>
      <w:r w:rsidRPr="00781D43">
        <w:rPr>
          <w:rFonts w:ascii="Times New Roman" w:hAnsi="Times New Roman" w:cs="Times New Roman"/>
          <w:color w:val="000000"/>
        </w:rPr>
        <w:t xml:space="preserve"> </w:t>
      </w:r>
      <w:hyperlink r:id="rId15" w:history="1">
        <w:r w:rsidRPr="00781D43">
          <w:rPr>
            <w:rStyle w:val="Hyperlink"/>
            <w:rFonts w:ascii="Times New Roman" w:hAnsi="Times New Roman" w:cs="Times New Roman"/>
          </w:rPr>
          <w:t>https://doi.org/10.1002/ets2.12182</w:t>
        </w:r>
      </w:hyperlink>
    </w:p>
    <w:p w14:paraId="625DEF43" w14:textId="48B0B72E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3E703162" w14:textId="53920BCB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Schmidgall, J. E. (2017). </w:t>
      </w:r>
      <w:r w:rsidRPr="00781D43">
        <w:rPr>
          <w:rFonts w:ascii="Times New Roman" w:hAnsi="Times New Roman" w:cs="Times New Roman"/>
          <w:i/>
          <w:iCs/>
          <w:color w:val="000000"/>
        </w:rPr>
        <w:t>The consistency of TOEIC® Speaking scores across ratings and tasks</w:t>
      </w:r>
      <w:r w:rsidRPr="00781D43">
        <w:rPr>
          <w:rFonts w:ascii="Times New Roman" w:hAnsi="Times New Roman" w:cs="Times New Roman"/>
          <w:color w:val="000000"/>
        </w:rPr>
        <w:t xml:space="preserve"> (Research Report No. RR-17-46). Educational Testing Service. </w:t>
      </w:r>
      <w:hyperlink r:id="rId16" w:history="1">
        <w:r w:rsidRPr="00781D43">
          <w:rPr>
            <w:rStyle w:val="Hyperlink"/>
            <w:rFonts w:ascii="Times New Roman" w:hAnsi="Times New Roman" w:cs="Times New Roman"/>
          </w:rPr>
          <w:t>https://doi.org/10.1002/ets2.12178</w:t>
        </w:r>
      </w:hyperlink>
    </w:p>
    <w:bookmarkEnd w:id="17"/>
    <w:p w14:paraId="0FA5D6F5" w14:textId="2FEEC762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6D3EB737" w14:textId="77777777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Schmidgall, J. (2018). </w:t>
      </w:r>
      <w:r w:rsidRPr="00781D43">
        <w:rPr>
          <w:rFonts w:ascii="Times New Roman" w:hAnsi="Times New Roman" w:cs="Times New Roman"/>
          <w:i/>
          <w:iCs/>
          <w:color w:val="000000"/>
        </w:rPr>
        <w:t>Best practices for comparing TOEIC® Speaking test scores to other assessments and standards: A score user’s guide</w:t>
      </w:r>
      <w:r w:rsidRPr="00781D43">
        <w:rPr>
          <w:rFonts w:ascii="Times New Roman" w:hAnsi="Times New Roman" w:cs="Times New Roman"/>
          <w:color w:val="000000"/>
        </w:rPr>
        <w:t xml:space="preserve"> (Research Memorandum No. RM-18-05). Educational Testing Service.</w:t>
      </w:r>
    </w:p>
    <w:p w14:paraId="7663C9B9" w14:textId="77777777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3CECBF2" w14:textId="2B288F94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Schmidgall, J. (2020). </w:t>
      </w:r>
      <w:r w:rsidRPr="00781D43">
        <w:rPr>
          <w:rFonts w:ascii="Times New Roman" w:hAnsi="Times New Roman" w:cs="Times New Roman"/>
          <w:i/>
          <w:iCs/>
          <w:color w:val="000000"/>
        </w:rPr>
        <w:t>The redesigned TOEIC Bridge® tests: Relations to test-taker perceptions of proficiency in English</w:t>
      </w:r>
      <w:r w:rsidRPr="00781D43">
        <w:rPr>
          <w:rFonts w:ascii="Times New Roman" w:hAnsi="Times New Roman" w:cs="Times New Roman"/>
          <w:color w:val="000000"/>
        </w:rPr>
        <w:t xml:space="preserve"> (Research Report No. RR-20-07). E</w:t>
      </w:r>
      <w:r w:rsidR="00970A0D">
        <w:rPr>
          <w:rFonts w:ascii="Times New Roman" w:hAnsi="Times New Roman" w:cs="Times New Roman"/>
          <w:color w:val="000000"/>
        </w:rPr>
        <w:t>ducational Testing Service.</w:t>
      </w:r>
      <w:r w:rsidRPr="00781D43">
        <w:rPr>
          <w:rFonts w:ascii="Times New Roman" w:hAnsi="Times New Roman" w:cs="Times New Roman"/>
          <w:color w:val="000000"/>
        </w:rPr>
        <w:t xml:space="preserve"> </w:t>
      </w:r>
      <w:hyperlink r:id="rId17" w:history="1">
        <w:r w:rsidRPr="00781D43">
          <w:rPr>
            <w:rStyle w:val="Hyperlink"/>
            <w:rFonts w:ascii="Times New Roman" w:hAnsi="Times New Roman" w:cs="Times New Roman"/>
          </w:rPr>
          <w:t>https://doi.org/10.1002/ets2.12288,2020,1,27</w:t>
        </w:r>
      </w:hyperlink>
    </w:p>
    <w:p w14:paraId="66905B52" w14:textId="77777777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D5DBB57" w14:textId="3BA17D13" w:rsidR="00CD7CEC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Schmidgall, J. (2021). </w:t>
      </w:r>
      <w:r w:rsidRPr="00781D43">
        <w:rPr>
          <w:rFonts w:ascii="Times New Roman" w:hAnsi="Times New Roman" w:cs="Times New Roman"/>
          <w:i/>
          <w:iCs/>
          <w:color w:val="000000"/>
        </w:rPr>
        <w:t>Mapping the redesigned TOEIC Bridge® test scores to proficiency levels of the Common European Framework of Reference for Languages</w:t>
      </w:r>
      <w:r w:rsidRPr="00781D43">
        <w:rPr>
          <w:rFonts w:ascii="Times New Roman" w:hAnsi="Times New Roman" w:cs="Times New Roman"/>
          <w:color w:val="000000"/>
        </w:rPr>
        <w:t xml:space="preserve"> (Research Memorandum No. RM-21-01). </w:t>
      </w:r>
      <w:r w:rsidR="00970A0D" w:rsidRPr="00781D43">
        <w:rPr>
          <w:rFonts w:ascii="Times New Roman" w:hAnsi="Times New Roman" w:cs="Times New Roman"/>
          <w:color w:val="000000"/>
        </w:rPr>
        <w:t>E</w:t>
      </w:r>
      <w:r w:rsidR="00970A0D">
        <w:rPr>
          <w:rFonts w:ascii="Times New Roman" w:hAnsi="Times New Roman" w:cs="Times New Roman"/>
          <w:color w:val="000000"/>
        </w:rPr>
        <w:t>ducational Testing Service</w:t>
      </w:r>
      <w:r w:rsidRPr="00781D43">
        <w:rPr>
          <w:rFonts w:ascii="Times New Roman" w:hAnsi="Times New Roman" w:cs="Times New Roman"/>
          <w:color w:val="000000"/>
        </w:rPr>
        <w:t>.</w:t>
      </w:r>
    </w:p>
    <w:p w14:paraId="7B4E9C73" w14:textId="77777777" w:rsidR="00BC2E23" w:rsidRDefault="00BC2E23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2F3EE0A8" w14:textId="4DC9AEE4" w:rsidR="00BC2E23" w:rsidRPr="00781D43" w:rsidRDefault="00BC2E23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18" w:name="_Hlk183499800"/>
      <w:r w:rsidRPr="00BC2E23">
        <w:rPr>
          <w:rFonts w:ascii="Times New Roman" w:hAnsi="Times New Roman" w:cs="Times New Roman"/>
          <w:color w:val="000000"/>
        </w:rPr>
        <w:t xml:space="preserve">Schmidgall, J. (2025). Validity considerations for testing speaking in the workplace: The TOEIC Speaking test. In </w:t>
      </w:r>
      <w:r>
        <w:rPr>
          <w:rFonts w:ascii="Times New Roman" w:hAnsi="Times New Roman" w:cs="Times New Roman"/>
          <w:color w:val="000000"/>
        </w:rPr>
        <w:t xml:space="preserve">L. Davis &amp; J. M. Norris (Eds.), </w:t>
      </w:r>
      <w:r w:rsidRPr="00BC2E23">
        <w:rPr>
          <w:rFonts w:ascii="Times New Roman" w:hAnsi="Times New Roman" w:cs="Times New Roman"/>
          <w:i/>
          <w:iCs/>
          <w:color w:val="000000"/>
        </w:rPr>
        <w:t xml:space="preserve">Challenges and </w:t>
      </w:r>
      <w:r>
        <w:rPr>
          <w:rFonts w:ascii="Times New Roman" w:hAnsi="Times New Roman" w:cs="Times New Roman"/>
          <w:i/>
          <w:iCs/>
          <w:color w:val="000000"/>
        </w:rPr>
        <w:t>i</w:t>
      </w:r>
      <w:r w:rsidRPr="00BC2E23">
        <w:rPr>
          <w:rFonts w:ascii="Times New Roman" w:hAnsi="Times New Roman" w:cs="Times New Roman"/>
          <w:i/>
          <w:iCs/>
          <w:color w:val="000000"/>
        </w:rPr>
        <w:t xml:space="preserve">nnovations in </w:t>
      </w:r>
      <w:r>
        <w:rPr>
          <w:rFonts w:ascii="Times New Roman" w:hAnsi="Times New Roman" w:cs="Times New Roman"/>
          <w:i/>
          <w:iCs/>
          <w:color w:val="000000"/>
        </w:rPr>
        <w:t>s</w:t>
      </w:r>
      <w:r w:rsidRPr="00BC2E23">
        <w:rPr>
          <w:rFonts w:ascii="Times New Roman" w:hAnsi="Times New Roman" w:cs="Times New Roman"/>
          <w:i/>
          <w:iCs/>
          <w:color w:val="000000"/>
        </w:rPr>
        <w:t xml:space="preserve">peaking 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BC2E23">
        <w:rPr>
          <w:rFonts w:ascii="Times New Roman" w:hAnsi="Times New Roman" w:cs="Times New Roman"/>
          <w:i/>
          <w:iCs/>
          <w:color w:val="000000"/>
        </w:rPr>
        <w:t>ssessment</w:t>
      </w:r>
      <w:r w:rsidRPr="00BC2E23">
        <w:rPr>
          <w:rFonts w:ascii="Times New Roman" w:hAnsi="Times New Roman" w:cs="Times New Roman"/>
          <w:color w:val="000000"/>
        </w:rPr>
        <w:t xml:space="preserve"> (pp. 61-84). Routledge.</w:t>
      </w:r>
    </w:p>
    <w:bookmarkEnd w:id="18"/>
    <w:p w14:paraId="702FE191" w14:textId="77ED6930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3CEE16FC" w14:textId="2F0196BD" w:rsidR="003128B9" w:rsidRPr="00781D43" w:rsidRDefault="003128B9" w:rsidP="00781D4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Schmidgall, J., Cid, J., Carter Grissom, E., &amp; Li, L. (2021). </w:t>
      </w:r>
      <w:r w:rsidRPr="00781D43">
        <w:rPr>
          <w:rFonts w:ascii="Times New Roman" w:hAnsi="Times New Roman" w:cs="Times New Roman"/>
          <w:i/>
          <w:iCs/>
          <w:color w:val="000000"/>
        </w:rPr>
        <w:t>Making the case for the quality and use of a new language proficiency assessment: Validity argument for the redesigned TOEIC Bridge® Tests</w:t>
      </w:r>
      <w:r w:rsidRPr="00781D43">
        <w:rPr>
          <w:rFonts w:ascii="Times New Roman" w:hAnsi="Times New Roman" w:cs="Times New Roman"/>
          <w:color w:val="000000"/>
        </w:rPr>
        <w:t xml:space="preserve"> (Research Report No. RR-21-20). </w:t>
      </w:r>
      <w:r w:rsidR="00970A0D" w:rsidRPr="00781D43">
        <w:rPr>
          <w:rFonts w:ascii="Times New Roman" w:hAnsi="Times New Roman" w:cs="Times New Roman"/>
          <w:color w:val="000000"/>
        </w:rPr>
        <w:t>E</w:t>
      </w:r>
      <w:r w:rsidR="00970A0D">
        <w:rPr>
          <w:rFonts w:ascii="Times New Roman" w:hAnsi="Times New Roman" w:cs="Times New Roman"/>
          <w:color w:val="000000"/>
        </w:rPr>
        <w:t>ducational Testing Service</w:t>
      </w:r>
      <w:r w:rsidRPr="00781D43">
        <w:rPr>
          <w:rFonts w:ascii="Times New Roman" w:hAnsi="Times New Roman" w:cs="Times New Roman"/>
          <w:color w:val="000000"/>
        </w:rPr>
        <w:t xml:space="preserve">. </w:t>
      </w:r>
      <w:hyperlink r:id="rId18" w:history="1">
        <w:r w:rsidRPr="00781D43">
          <w:rPr>
            <w:rStyle w:val="Hyperlink"/>
            <w:rFonts w:ascii="Times New Roman" w:hAnsi="Times New Roman" w:cs="Times New Roman"/>
          </w:rPr>
          <w:t>https://doi.org/10.1002/ets2.12335</w:t>
        </w:r>
      </w:hyperlink>
    </w:p>
    <w:p w14:paraId="5796161F" w14:textId="77777777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CE7AA3F" w14:textId="794EE29D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Schmidgall, J., Oliveri, M. E., Duke, T., &amp; Carter Grissom, E. (2019). </w:t>
      </w:r>
      <w:r w:rsidRPr="00781D43">
        <w:rPr>
          <w:rFonts w:ascii="Times New Roman" w:hAnsi="Times New Roman" w:cs="Times New Roman"/>
          <w:i/>
          <w:iCs/>
          <w:color w:val="000000"/>
        </w:rPr>
        <w:t>Justifying the construct definition for a new language proficiency assessment: The redesigned TOEIC Bridge® tests – Framework paper</w:t>
      </w:r>
      <w:r w:rsidRPr="00781D43">
        <w:rPr>
          <w:rFonts w:ascii="Times New Roman" w:hAnsi="Times New Roman" w:cs="Times New Roman"/>
          <w:color w:val="000000"/>
        </w:rPr>
        <w:t xml:space="preserve"> (Research Report No. RR-19-30). E</w:t>
      </w:r>
      <w:r w:rsidR="008C67F3" w:rsidRPr="00781D43">
        <w:rPr>
          <w:rFonts w:ascii="Times New Roman" w:hAnsi="Times New Roman" w:cs="Times New Roman"/>
          <w:color w:val="000000"/>
        </w:rPr>
        <w:t>ducational Testing Service</w:t>
      </w:r>
      <w:r w:rsidRPr="00781D43">
        <w:rPr>
          <w:rFonts w:ascii="Times New Roman" w:hAnsi="Times New Roman" w:cs="Times New Roman"/>
          <w:color w:val="000000"/>
        </w:rPr>
        <w:t xml:space="preserve">. </w:t>
      </w:r>
      <w:hyperlink r:id="rId19" w:history="1">
        <w:r w:rsidRPr="00781D43">
          <w:rPr>
            <w:rStyle w:val="Hyperlink"/>
            <w:rFonts w:ascii="Times New Roman" w:hAnsi="Times New Roman" w:cs="Times New Roman"/>
          </w:rPr>
          <w:t>https://doi.org/10.1002/ets2.12267</w:t>
        </w:r>
      </w:hyperlink>
    </w:p>
    <w:p w14:paraId="6FBCA00F" w14:textId="32555443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E8E6F13" w14:textId="0EFF3733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Schmidgall, J., &amp; Powers, D. E. (2020). TOEIC® Writing test scores as indicators of the functional adequacy of writing in the international workplace: Evaluation by linguistic laypersons. </w:t>
      </w:r>
      <w:r w:rsidRPr="00781D43">
        <w:rPr>
          <w:rFonts w:ascii="Times New Roman" w:hAnsi="Times New Roman" w:cs="Times New Roman"/>
          <w:i/>
          <w:iCs/>
          <w:color w:val="000000"/>
        </w:rPr>
        <w:t>Assessing Writing, 46</w:t>
      </w:r>
      <w:r w:rsidRPr="00781D43">
        <w:rPr>
          <w:rFonts w:ascii="Times New Roman" w:hAnsi="Times New Roman" w:cs="Times New Roman"/>
          <w:color w:val="000000"/>
        </w:rPr>
        <w:t>, 1</w:t>
      </w:r>
      <w:r w:rsidR="00970A0D">
        <w:rPr>
          <w:rFonts w:ascii="Times New Roman" w:hAnsi="Times New Roman" w:cs="Times New Roman"/>
          <w:color w:val="000000"/>
        </w:rPr>
        <w:t>-</w:t>
      </w:r>
      <w:r w:rsidRPr="00781D43">
        <w:rPr>
          <w:rFonts w:ascii="Times New Roman" w:hAnsi="Times New Roman" w:cs="Times New Roman"/>
          <w:color w:val="000000"/>
        </w:rPr>
        <w:t xml:space="preserve">13. </w:t>
      </w:r>
      <w:hyperlink r:id="rId20" w:history="1">
        <w:r w:rsidRPr="00781D43">
          <w:rPr>
            <w:rStyle w:val="Hyperlink"/>
            <w:rFonts w:ascii="Times New Roman" w:hAnsi="Times New Roman" w:cs="Times New Roman"/>
          </w:rPr>
          <w:t>https://doi.org/10.1016/j.asw.2020.100492</w:t>
        </w:r>
      </w:hyperlink>
    </w:p>
    <w:p w14:paraId="34867C5F" w14:textId="77777777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B251D31" w14:textId="70C614CA" w:rsidR="00CD7CEC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Schmidgall, J., &amp; Powers, D. E. (2021). Predicting communicative effectiveness in the international workplace: Support for TOEIC® Speaking test scores from linguistic laypersons. </w:t>
      </w:r>
      <w:r w:rsidRPr="00781D43">
        <w:rPr>
          <w:rFonts w:ascii="Times New Roman" w:hAnsi="Times New Roman" w:cs="Times New Roman"/>
          <w:i/>
          <w:iCs/>
          <w:color w:val="000000"/>
        </w:rPr>
        <w:t>Language Testing, 38</w:t>
      </w:r>
      <w:r w:rsidRPr="00781D43">
        <w:rPr>
          <w:rFonts w:ascii="Times New Roman" w:hAnsi="Times New Roman" w:cs="Times New Roman"/>
          <w:color w:val="000000"/>
        </w:rPr>
        <w:t>(2), 302</w:t>
      </w:r>
      <w:r w:rsidR="000B4F7D">
        <w:rPr>
          <w:rFonts w:ascii="Times New Roman" w:hAnsi="Times New Roman" w:cs="Times New Roman"/>
          <w:color w:val="000000"/>
        </w:rPr>
        <w:t>-</w:t>
      </w:r>
      <w:r w:rsidRPr="00781D43">
        <w:rPr>
          <w:rFonts w:ascii="Times New Roman" w:hAnsi="Times New Roman" w:cs="Times New Roman"/>
          <w:color w:val="000000"/>
        </w:rPr>
        <w:t xml:space="preserve">325. </w:t>
      </w:r>
      <w:hyperlink r:id="rId21" w:history="1">
        <w:r w:rsidRPr="00781D43">
          <w:rPr>
            <w:rStyle w:val="Hyperlink"/>
            <w:rFonts w:ascii="Times New Roman" w:hAnsi="Times New Roman" w:cs="Times New Roman"/>
          </w:rPr>
          <w:t>https://doi.org/10.1177/0265532220941803</w:t>
        </w:r>
      </w:hyperlink>
    </w:p>
    <w:p w14:paraId="3D79E9F4" w14:textId="5F94E317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2468DC6D" w14:textId="6DDB8F1B" w:rsidR="00C738FF" w:rsidRPr="00781D43" w:rsidRDefault="00C738FF" w:rsidP="00781D43">
      <w:pPr>
        <w:ind w:left="720" w:hanging="720"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</w:rPr>
        <w:t xml:space="preserve">Schmitt, D. (2005). Test of English for International Communication (TOEIC). In S. </w:t>
      </w:r>
      <w:proofErr w:type="spellStart"/>
      <w:r w:rsidRPr="00781D43">
        <w:rPr>
          <w:rFonts w:ascii="Times New Roman" w:hAnsi="Times New Roman" w:cs="Times New Roman"/>
        </w:rPr>
        <w:t>Stoynoff</w:t>
      </w:r>
      <w:proofErr w:type="spellEnd"/>
      <w:r w:rsidRPr="00781D43">
        <w:rPr>
          <w:rFonts w:ascii="Times New Roman" w:hAnsi="Times New Roman" w:cs="Times New Roman"/>
        </w:rPr>
        <w:t xml:space="preserve"> &amp; C. Chapelle (Eds.), </w:t>
      </w:r>
      <w:r w:rsidRPr="00781D43">
        <w:rPr>
          <w:rFonts w:ascii="Times New Roman" w:hAnsi="Times New Roman" w:cs="Times New Roman"/>
          <w:i/>
        </w:rPr>
        <w:t xml:space="preserve">ESOL tests and testing </w:t>
      </w:r>
      <w:r w:rsidRPr="00781D43">
        <w:rPr>
          <w:rFonts w:ascii="Times New Roman" w:hAnsi="Times New Roman" w:cs="Times New Roman"/>
        </w:rPr>
        <w:t xml:space="preserve">(pp. 100-102). TESOL. </w:t>
      </w:r>
      <w:r w:rsidR="00761DF8" w:rsidRPr="00781D43">
        <w:rPr>
          <w:rFonts w:ascii="Times New Roman" w:hAnsi="Times New Roman" w:cs="Times New Roman"/>
        </w:rPr>
        <w:t xml:space="preserve"> </w:t>
      </w:r>
    </w:p>
    <w:p w14:paraId="63DF8AF1" w14:textId="77777777" w:rsidR="00761DF8" w:rsidRPr="00781D43" w:rsidRDefault="00761DF8" w:rsidP="00781D43">
      <w:pPr>
        <w:ind w:left="720" w:hanging="720"/>
        <w:rPr>
          <w:rFonts w:ascii="Times New Roman" w:hAnsi="Times New Roman" w:cs="Times New Roman"/>
        </w:rPr>
      </w:pPr>
    </w:p>
    <w:p w14:paraId="5B41A2F4" w14:textId="77777777" w:rsidR="00BD76C5" w:rsidRPr="00781D43" w:rsidRDefault="00BD76C5" w:rsidP="00781D43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proofErr w:type="spellStart"/>
      <w:r w:rsidRPr="00781D43">
        <w:rPr>
          <w:rFonts w:ascii="Times New Roman" w:hAnsi="Times New Roman" w:cs="Times New Roman"/>
        </w:rPr>
        <w:t>Sinharay</w:t>
      </w:r>
      <w:proofErr w:type="spellEnd"/>
      <w:r w:rsidRPr="00781D43">
        <w:rPr>
          <w:rFonts w:ascii="Times New Roman" w:hAnsi="Times New Roman" w:cs="Times New Roman"/>
        </w:rPr>
        <w:t xml:space="preserve">, S., Powers, D. E., Feng, Y., Saldivia, L., Giunta, A., Simpson, A., &amp; Weng, V. Appropriateness of the TOEIC Bridge test for students in three countries of South America. </w:t>
      </w:r>
      <w:r w:rsidRPr="00781D43">
        <w:rPr>
          <w:rFonts w:ascii="Times New Roman" w:hAnsi="Times New Roman" w:cs="Times New Roman"/>
          <w:i/>
        </w:rPr>
        <w:t>Language Testing, 26</w:t>
      </w:r>
      <w:r w:rsidRPr="00781D43">
        <w:rPr>
          <w:rFonts w:ascii="Times New Roman" w:hAnsi="Times New Roman" w:cs="Times New Roman"/>
        </w:rPr>
        <w:t xml:space="preserve">(4), 589-619. </w:t>
      </w:r>
    </w:p>
    <w:p w14:paraId="15AAF9E6" w14:textId="77777777" w:rsidR="00BD76C5" w:rsidRPr="00781D43" w:rsidRDefault="00BD76C5" w:rsidP="00781D43">
      <w:pPr>
        <w:ind w:left="720" w:hanging="720"/>
        <w:rPr>
          <w:rFonts w:ascii="Times New Roman" w:hAnsi="Times New Roman" w:cs="Times New Roman"/>
        </w:rPr>
      </w:pPr>
    </w:p>
    <w:p w14:paraId="7D44FD83" w14:textId="77777777" w:rsidR="00761DF8" w:rsidRPr="00781D43" w:rsidRDefault="00761DF8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Takahashi, J. (2012). An overview of the issues on incorporating the TOEIC test into the university English curricula in Japan.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Tama University Global Studies Department Bulletin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781D43">
        <w:rPr>
          <w:rFonts w:ascii="Times New Roman" w:eastAsia="Times New Roman" w:hAnsi="Times New Roman" w:cs="Times New Roman"/>
          <w:lang w:eastAsia="en-US"/>
        </w:rPr>
        <w:t>(3), 127-138.</w:t>
      </w:r>
    </w:p>
    <w:p w14:paraId="6DD8CF55" w14:textId="77777777" w:rsidR="00C738FF" w:rsidRPr="00781D43" w:rsidRDefault="00C738FF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4E456B5" w14:textId="6259B30E" w:rsidR="00C67599" w:rsidRPr="00781D43" w:rsidRDefault="00C67599" w:rsidP="00781D43">
      <w:pPr>
        <w:ind w:left="720" w:hanging="720"/>
        <w:rPr>
          <w:rFonts w:ascii="Times New Roman" w:hAnsi="Times New Roman" w:cs="Times New Roman"/>
        </w:rPr>
      </w:pPr>
      <w:proofErr w:type="spellStart"/>
      <w:r w:rsidRPr="00781D43">
        <w:rPr>
          <w:rFonts w:ascii="Times New Roman" w:hAnsi="Times New Roman" w:cs="Times New Roman"/>
        </w:rPr>
        <w:t>Taladngoen</w:t>
      </w:r>
      <w:proofErr w:type="spellEnd"/>
      <w:r w:rsidRPr="00781D43">
        <w:rPr>
          <w:rFonts w:ascii="Times New Roman" w:hAnsi="Times New Roman" w:cs="Times New Roman"/>
        </w:rPr>
        <w:t xml:space="preserve">, U., &amp; Esteban, R. H. (2022). Assumptions on plausible lexical distractors in the redesigned TOEIC question-response listening </w:t>
      </w:r>
      <w:proofErr w:type="spellStart"/>
      <w:r w:rsidRPr="00781D43">
        <w:rPr>
          <w:rFonts w:ascii="Times New Roman" w:hAnsi="Times New Roman" w:cs="Times New Roman"/>
        </w:rPr>
        <w:t>Ttest</w:t>
      </w:r>
      <w:proofErr w:type="spellEnd"/>
      <w:r w:rsidRPr="00781D43">
        <w:rPr>
          <w:rFonts w:ascii="Times New Roman" w:hAnsi="Times New Roman" w:cs="Times New Roman"/>
        </w:rPr>
        <w:t xml:space="preserve">. </w:t>
      </w:r>
      <w:r w:rsidRPr="00781D43">
        <w:rPr>
          <w:rFonts w:ascii="Times New Roman" w:hAnsi="Times New Roman" w:cs="Times New Roman"/>
          <w:i/>
          <w:iCs/>
        </w:rPr>
        <w:t>LEARN Journal: Language Education and Acquisition Research Network</w:t>
      </w:r>
      <w:r w:rsidRPr="00781D43">
        <w:rPr>
          <w:rFonts w:ascii="Times New Roman" w:hAnsi="Times New Roman" w:cs="Times New Roman"/>
        </w:rPr>
        <w:t xml:space="preserve">, </w:t>
      </w:r>
      <w:r w:rsidRPr="00781D43">
        <w:rPr>
          <w:rFonts w:ascii="Times New Roman" w:hAnsi="Times New Roman" w:cs="Times New Roman"/>
          <w:i/>
          <w:iCs/>
        </w:rPr>
        <w:t>15</w:t>
      </w:r>
      <w:r w:rsidRPr="00781D43">
        <w:rPr>
          <w:rFonts w:ascii="Times New Roman" w:hAnsi="Times New Roman" w:cs="Times New Roman"/>
        </w:rPr>
        <w:t>(2), 802-829.</w:t>
      </w:r>
    </w:p>
    <w:p w14:paraId="7C8551E5" w14:textId="77777777" w:rsidR="00C67599" w:rsidRPr="00781D43" w:rsidRDefault="00C6759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38F1E590" w14:textId="1AB38D9F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Tannenbaum, R. J. (2013). Setting standards on the TOEIC® Listening and Reading test and the TOEIC® Speaking and Writing tests: A recommended procedure. In D. Powers (Ed.), </w:t>
      </w:r>
      <w:r w:rsidRPr="00781D43">
        <w:rPr>
          <w:rFonts w:ascii="Times New Roman" w:hAnsi="Times New Roman" w:cs="Times New Roman"/>
          <w:i/>
          <w:iCs/>
          <w:color w:val="000000"/>
        </w:rPr>
        <w:t>The research foundation for the TOEIC® tests: A compendium of studies</w:t>
      </w:r>
      <w:r w:rsidRPr="00781D43">
        <w:rPr>
          <w:rFonts w:ascii="Times New Roman" w:hAnsi="Times New Roman" w:cs="Times New Roman"/>
          <w:color w:val="000000"/>
        </w:rPr>
        <w:t xml:space="preserve"> (2nd ed., pp. 8.0</w:t>
      </w:r>
      <w:r w:rsidR="000B4F7D">
        <w:rPr>
          <w:rFonts w:ascii="Times New Roman" w:hAnsi="Times New Roman" w:cs="Times New Roman"/>
          <w:color w:val="000000"/>
        </w:rPr>
        <w:t>-</w:t>
      </w:r>
      <w:r w:rsidRPr="00781D43">
        <w:rPr>
          <w:rFonts w:ascii="Times New Roman" w:hAnsi="Times New Roman" w:cs="Times New Roman"/>
          <w:color w:val="000000"/>
        </w:rPr>
        <w:t>8.12). E</w:t>
      </w:r>
      <w:r w:rsidR="001C39C0" w:rsidRPr="00781D43">
        <w:rPr>
          <w:rFonts w:ascii="Times New Roman" w:hAnsi="Times New Roman" w:cs="Times New Roman"/>
          <w:color w:val="000000"/>
        </w:rPr>
        <w:t>ducational Testing Service</w:t>
      </w:r>
      <w:r w:rsidRPr="00781D43">
        <w:rPr>
          <w:rFonts w:ascii="Times New Roman" w:hAnsi="Times New Roman" w:cs="Times New Roman"/>
          <w:color w:val="000000"/>
        </w:rPr>
        <w:t xml:space="preserve">. </w:t>
      </w:r>
      <w:hyperlink r:id="rId22" w:history="1">
        <w:r w:rsidRPr="00781D43">
          <w:rPr>
            <w:rStyle w:val="Hyperlink"/>
            <w:rFonts w:ascii="Times New Roman" w:hAnsi="Times New Roman" w:cs="Times New Roman"/>
          </w:rPr>
          <w:t>https://www.ets.org/Media/Research/pdf/TC2-08.pdf</w:t>
        </w:r>
      </w:hyperlink>
    </w:p>
    <w:p w14:paraId="62FAEE46" w14:textId="4F93D822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5D76EFC" w14:textId="1A5FC5F5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Tannenbaum, R. J., &amp; Baron, P. A. (2013). Mapping TOEIC test scores to the STANAG 6001 language proficiency levels. In D. Powers (Ed.), </w:t>
      </w:r>
      <w:r w:rsidRPr="00781D43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781D43">
        <w:rPr>
          <w:rFonts w:ascii="Times New Roman" w:hAnsi="Times New Roman" w:cs="Times New Roman"/>
          <w:color w:val="000000"/>
        </w:rPr>
        <w:t xml:space="preserve"> (pp. 7.1-7.17). Educational Testing Service.</w:t>
      </w:r>
    </w:p>
    <w:p w14:paraId="673A1148" w14:textId="39B5E9B9" w:rsidR="005031C4" w:rsidRPr="00781D43" w:rsidRDefault="005031C4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0E76801" w14:textId="2F6273A7" w:rsidR="005031C4" w:rsidRPr="00781D43" w:rsidRDefault="005031C4" w:rsidP="00781D43">
      <w:pPr>
        <w:ind w:left="720" w:hanging="720"/>
        <w:contextualSpacing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</w:rPr>
        <w:t xml:space="preserve">Tannenbaum, R. J., &amp; Wylie, E. C. (2008). </w:t>
      </w:r>
      <w:r w:rsidRPr="00781D43">
        <w:rPr>
          <w:rFonts w:ascii="Times New Roman" w:hAnsi="Times New Roman" w:cs="Times New Roman"/>
          <w:i/>
        </w:rPr>
        <w:t>Linking English-language test scores onto the Common European Framework of Reference: An application of standard-setting methodology</w:t>
      </w:r>
      <w:r w:rsidRPr="00781D43">
        <w:rPr>
          <w:rFonts w:ascii="Times New Roman" w:hAnsi="Times New Roman" w:cs="Times New Roman"/>
        </w:rPr>
        <w:t xml:space="preserve"> (Research No. RR-08-34). </w:t>
      </w:r>
      <w:hyperlink r:id="rId23" w:history="1">
        <w:r w:rsidR="000F43FB" w:rsidRPr="00781D43">
          <w:rPr>
            <w:rStyle w:val="Hyperlink"/>
            <w:rFonts w:ascii="Times New Roman" w:hAnsi="Times New Roman" w:cs="Times New Roman"/>
          </w:rPr>
          <w:t>http://www.ets.org/Media/Research/pdf/RR-08-34.pdf</w:t>
        </w:r>
      </w:hyperlink>
    </w:p>
    <w:p w14:paraId="02807F9A" w14:textId="77777777" w:rsidR="000F43FB" w:rsidRPr="00781D43" w:rsidRDefault="000F43FB" w:rsidP="00781D43">
      <w:pPr>
        <w:ind w:left="720" w:hanging="720"/>
        <w:contextualSpacing/>
        <w:rPr>
          <w:rFonts w:ascii="Times New Roman" w:hAnsi="Times New Roman" w:cs="Times New Roman"/>
        </w:rPr>
      </w:pPr>
    </w:p>
    <w:p w14:paraId="70A5E0DF" w14:textId="1EC4452B" w:rsidR="000F43FB" w:rsidRPr="00781D43" w:rsidRDefault="000F43FB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Trew, G. (2007).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Tactics for TOEIC</w:t>
      </w:r>
      <w:r w:rsidRPr="00781D43">
        <w:rPr>
          <w:rFonts w:ascii="Times New Roman" w:eastAsia="Times New Roman" w:hAnsi="Times New Roman" w:cs="Times New Roman"/>
          <w:lang w:eastAsia="en-US"/>
        </w:rPr>
        <w:t>. Oxford University Press.</w:t>
      </w:r>
    </w:p>
    <w:p w14:paraId="4956F207" w14:textId="77777777" w:rsidR="00DB2658" w:rsidRPr="00781D43" w:rsidRDefault="00DB2658" w:rsidP="00781D43">
      <w:pPr>
        <w:ind w:left="720" w:hanging="720"/>
        <w:rPr>
          <w:rFonts w:ascii="Times New Roman" w:eastAsia="Times New Roman" w:hAnsi="Times New Roman" w:cs="Times New Roman"/>
        </w:rPr>
      </w:pPr>
    </w:p>
    <w:p w14:paraId="444294E5" w14:textId="278FD268" w:rsidR="00DB2658" w:rsidRPr="00781D43" w:rsidRDefault="00DB2658" w:rsidP="00781D43">
      <w:pPr>
        <w:ind w:left="720" w:hanging="720"/>
        <w:rPr>
          <w:rFonts w:ascii="Times New Roman" w:hAnsi="Times New Roman" w:cs="Times New Roman"/>
          <w:lang w:eastAsia="zh-CN"/>
        </w:rPr>
      </w:pPr>
      <w:r w:rsidRPr="00781D43">
        <w:rPr>
          <w:rFonts w:ascii="Times New Roman" w:hAnsi="Times New Roman" w:cs="Times New Roman"/>
          <w:lang w:eastAsia="zh-CN"/>
        </w:rPr>
        <w:t>Tsuda, N. (2003). Evaluation of the TOEIC test preparation class at Konan University. </w:t>
      </w:r>
      <w:r w:rsidRPr="00781D43">
        <w:rPr>
          <w:rFonts w:ascii="Times New Roman" w:hAnsi="Times New Roman" w:cs="Times New Roman"/>
          <w:i/>
          <w:iCs/>
          <w:lang w:eastAsia="zh-CN"/>
        </w:rPr>
        <w:t>Language and Culture: The Journal of the Institute for Language and Culture</w:t>
      </w:r>
      <w:r w:rsidRPr="00781D43">
        <w:rPr>
          <w:rFonts w:ascii="Times New Roman" w:hAnsi="Times New Roman" w:cs="Times New Roman"/>
          <w:lang w:eastAsia="zh-CN"/>
        </w:rPr>
        <w:t>, </w:t>
      </w:r>
      <w:r w:rsidRPr="00781D43">
        <w:rPr>
          <w:rFonts w:ascii="Times New Roman" w:hAnsi="Times New Roman" w:cs="Times New Roman"/>
          <w:i/>
          <w:iCs/>
          <w:lang w:eastAsia="zh-CN"/>
        </w:rPr>
        <w:t>7</w:t>
      </w:r>
      <w:r w:rsidRPr="00781D43">
        <w:rPr>
          <w:rFonts w:ascii="Times New Roman" w:hAnsi="Times New Roman" w:cs="Times New Roman"/>
          <w:lang w:eastAsia="zh-CN"/>
        </w:rPr>
        <w:t xml:space="preserve">, 41-55.   </w:t>
      </w:r>
    </w:p>
    <w:p w14:paraId="69CB93AB" w14:textId="77777777" w:rsidR="00DB2658" w:rsidRPr="00781D43" w:rsidRDefault="00DB2658" w:rsidP="00781D43">
      <w:pPr>
        <w:ind w:left="720" w:hanging="720"/>
        <w:rPr>
          <w:rFonts w:ascii="Times New Roman" w:hAnsi="Times New Roman" w:cs="Times New Roman"/>
        </w:rPr>
      </w:pPr>
    </w:p>
    <w:p w14:paraId="6C60522B" w14:textId="77777777" w:rsidR="004C67A3" w:rsidRPr="00781D43" w:rsidRDefault="004C67A3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lastRenderedPageBreak/>
        <w:t xml:space="preserve">Uchibori, A., </w:t>
      </w: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Chujo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K., &amp; Hasegawa, S. (2006). Toward better grammar instruction: Bridging the gap between high school textbooks and TOEIC.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The Asian EFL Journal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8</w:t>
      </w:r>
      <w:r w:rsidRPr="00781D43">
        <w:rPr>
          <w:rFonts w:ascii="Times New Roman" w:eastAsia="Times New Roman" w:hAnsi="Times New Roman" w:cs="Times New Roman"/>
          <w:lang w:eastAsia="en-US"/>
        </w:rPr>
        <w:t>(2), 228-253.</w:t>
      </w:r>
    </w:p>
    <w:p w14:paraId="0CB0C322" w14:textId="77777777" w:rsidR="004C67A3" w:rsidRPr="00781D43" w:rsidRDefault="004C67A3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45A8ABDA" w14:textId="26DD23BD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Wei, Y. (2013). Monitoring TOEIC Listening and Reading test performance across administrations using examinees' background information. In D. Powers (Ed.), </w:t>
      </w:r>
      <w:r w:rsidRPr="00781D43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781D43">
        <w:rPr>
          <w:rFonts w:ascii="Times New Roman" w:hAnsi="Times New Roman" w:cs="Times New Roman"/>
          <w:color w:val="000000"/>
        </w:rPr>
        <w:t xml:space="preserve"> (pp. 11.1-11.28). Educational Testing Service.</w:t>
      </w:r>
    </w:p>
    <w:p w14:paraId="745E5B1F" w14:textId="77777777" w:rsidR="003128B9" w:rsidRPr="00781D43" w:rsidRDefault="003128B9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0BAEF72B" w14:textId="481DA590" w:rsidR="00CD7CEC" w:rsidRPr="00781D43" w:rsidRDefault="00CD7CEC" w:rsidP="00781D43">
      <w:pPr>
        <w:ind w:left="720" w:hanging="720"/>
        <w:rPr>
          <w:rStyle w:val="Hyperlink"/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  <w:color w:val="000000"/>
        </w:rPr>
        <w:t xml:space="preserve">Wei, Y., &amp; Low, A. (2017). </w:t>
      </w:r>
      <w:r w:rsidRPr="00781D43">
        <w:rPr>
          <w:rFonts w:ascii="Times New Roman" w:hAnsi="Times New Roman" w:cs="Times New Roman"/>
          <w:i/>
          <w:iCs/>
          <w:color w:val="000000"/>
        </w:rPr>
        <w:t xml:space="preserve">Monitoring score change patterns to support TOEIC® Listening and Reading test quality </w:t>
      </w:r>
      <w:r w:rsidRPr="00781D43">
        <w:rPr>
          <w:rFonts w:ascii="Times New Roman" w:hAnsi="Times New Roman" w:cs="Times New Roman"/>
          <w:color w:val="000000"/>
        </w:rPr>
        <w:t xml:space="preserve">(Research Report No. RR-17-54). Educational Testing Service. </w:t>
      </w:r>
      <w:hyperlink r:id="rId24" w:history="1">
        <w:r w:rsidRPr="00781D43">
          <w:rPr>
            <w:rStyle w:val="Hyperlink"/>
            <w:rFonts w:ascii="Times New Roman" w:hAnsi="Times New Roman" w:cs="Times New Roman"/>
          </w:rPr>
          <w:t>https://doi.org/10.1002/ets2.12186</w:t>
        </w:r>
      </w:hyperlink>
    </w:p>
    <w:p w14:paraId="31E71492" w14:textId="77777777" w:rsidR="008F6C28" w:rsidRPr="00781D43" w:rsidRDefault="008F6C28" w:rsidP="00781D43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409C961A" w14:textId="77777777" w:rsidR="008F6C28" w:rsidRPr="00781D43" w:rsidRDefault="008F6C28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Wijayanti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P. R., </w:t>
      </w: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Suwartono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T., &amp; Kusuma, L. (2022). Perception of vocational school students towards online learning and their TOEIC scores.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International Journal for Educational and Vocational Studies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781D43">
        <w:rPr>
          <w:rFonts w:ascii="Times New Roman" w:eastAsia="Times New Roman" w:hAnsi="Times New Roman" w:cs="Times New Roman"/>
          <w:lang w:eastAsia="en-US"/>
        </w:rPr>
        <w:t>(1), 35-41.</w:t>
      </w:r>
    </w:p>
    <w:p w14:paraId="34657209" w14:textId="77777777" w:rsidR="002D3EEF" w:rsidRPr="00781D43" w:rsidRDefault="002D3EEF" w:rsidP="00781D43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795B8C2D" w14:textId="456397BC" w:rsidR="002D3EEF" w:rsidRPr="00781D43" w:rsidRDefault="002D3EEF" w:rsidP="00781D43">
      <w:pPr>
        <w:ind w:left="720" w:hanging="720"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</w:rPr>
        <w:t xml:space="preserve">Wilson, K. (1993). Relating TOEIC scores to oral proficiency interview ratings. In L. Luciano (Ed.), </w:t>
      </w:r>
      <w:r w:rsidRPr="00781D43">
        <w:rPr>
          <w:rFonts w:ascii="Times New Roman" w:hAnsi="Times New Roman" w:cs="Times New Roman"/>
          <w:i/>
          <w:iCs/>
        </w:rPr>
        <w:t>TOEIC Research Summaries 1</w:t>
      </w:r>
      <w:r w:rsidRPr="00781D43">
        <w:rPr>
          <w:rFonts w:ascii="Times New Roman" w:hAnsi="Times New Roman" w:cs="Times New Roman"/>
        </w:rPr>
        <w:t>. Educational Testing Services.</w:t>
      </w:r>
    </w:p>
    <w:p w14:paraId="29F2D3EB" w14:textId="63B8AA0C" w:rsidR="007B32B2" w:rsidRPr="00781D43" w:rsidRDefault="007B32B2" w:rsidP="00781D43">
      <w:pPr>
        <w:ind w:left="720" w:hanging="720"/>
        <w:rPr>
          <w:rFonts w:ascii="Times New Roman" w:hAnsi="Times New Roman" w:cs="Times New Roman"/>
        </w:rPr>
      </w:pPr>
    </w:p>
    <w:p w14:paraId="2C3C6131" w14:textId="77777777" w:rsidR="007B32B2" w:rsidRPr="00781D43" w:rsidRDefault="007B32B2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81D43">
        <w:rPr>
          <w:rFonts w:ascii="Times New Roman" w:eastAsia="Times New Roman" w:hAnsi="Times New Roman" w:cs="Times New Roman"/>
          <w:lang w:eastAsia="en-US"/>
        </w:rPr>
        <w:t xml:space="preserve">Wilson, K. M. (2000). An exploratory dimensionality assessment of the TOEIC test.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ETS Research Report Series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2000</w:t>
      </w:r>
      <w:r w:rsidRPr="00781D43">
        <w:rPr>
          <w:rFonts w:ascii="Times New Roman" w:eastAsia="Times New Roman" w:hAnsi="Times New Roman" w:cs="Times New Roman"/>
          <w:lang w:eastAsia="en-US"/>
        </w:rPr>
        <w:t>(2), i-28.</w:t>
      </w:r>
    </w:p>
    <w:p w14:paraId="4EADB73D" w14:textId="77777777" w:rsidR="002D3EEF" w:rsidRPr="00781D43" w:rsidRDefault="002D3EEF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1201543C" w14:textId="7541E51B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Yoo, H., &amp; Manna, V. F. (2017). Measuring English language workplace proficiency across subgroups: Using CFA models to validate test score interpretation. </w:t>
      </w:r>
      <w:r w:rsidRPr="00781D43">
        <w:rPr>
          <w:rFonts w:ascii="Times New Roman" w:hAnsi="Times New Roman" w:cs="Times New Roman"/>
          <w:i/>
          <w:iCs/>
          <w:color w:val="000000"/>
        </w:rPr>
        <w:t>Language Testing, 34</w:t>
      </w:r>
      <w:r w:rsidRPr="00781D43">
        <w:rPr>
          <w:rFonts w:ascii="Times New Roman" w:hAnsi="Times New Roman" w:cs="Times New Roman"/>
          <w:color w:val="000000"/>
        </w:rPr>
        <w:t>(1), 101-126.</w:t>
      </w:r>
    </w:p>
    <w:p w14:paraId="7BFF378A" w14:textId="156F8ACB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32C432B" w14:textId="696898C8" w:rsidR="00CD7CEC" w:rsidRPr="00781D43" w:rsidRDefault="00CD7CEC" w:rsidP="00781D43">
      <w:pPr>
        <w:ind w:left="720" w:hanging="720"/>
        <w:rPr>
          <w:rFonts w:ascii="Times New Roman" w:hAnsi="Times New Roman" w:cs="Times New Roman"/>
          <w:color w:val="000000"/>
        </w:rPr>
      </w:pPr>
      <w:r w:rsidRPr="00781D43">
        <w:rPr>
          <w:rFonts w:ascii="Times New Roman" w:hAnsi="Times New Roman" w:cs="Times New Roman"/>
          <w:color w:val="000000"/>
        </w:rPr>
        <w:t xml:space="preserve">Yoo, H., Manna, V. F., Monfils, L. F., &amp; Oh, H.-J. (2019). Measuring English language proficiency across subgroups: Using score equity assessment to evaluate test fairness. </w:t>
      </w:r>
      <w:r w:rsidRPr="00781D43">
        <w:rPr>
          <w:rFonts w:ascii="Times New Roman" w:hAnsi="Times New Roman" w:cs="Times New Roman"/>
          <w:i/>
          <w:iCs/>
          <w:color w:val="000000"/>
        </w:rPr>
        <w:t>Language Testing, 36</w:t>
      </w:r>
      <w:r w:rsidRPr="00781D43">
        <w:rPr>
          <w:rFonts w:ascii="Times New Roman" w:hAnsi="Times New Roman" w:cs="Times New Roman"/>
          <w:color w:val="000000"/>
        </w:rPr>
        <w:t>(2), 289-309.</w:t>
      </w:r>
    </w:p>
    <w:p w14:paraId="33E94233" w14:textId="39BE6C92" w:rsidR="00CD7CEC" w:rsidRPr="00781D43" w:rsidRDefault="00CD7CEC" w:rsidP="00781D43">
      <w:pPr>
        <w:ind w:left="720" w:hanging="720"/>
        <w:rPr>
          <w:rFonts w:ascii="Times New Roman" w:hAnsi="Times New Roman" w:cs="Times New Roman"/>
        </w:rPr>
      </w:pPr>
    </w:p>
    <w:p w14:paraId="6D3114CE" w14:textId="18C0D9F2" w:rsidR="00CD7CEC" w:rsidRPr="00781D43" w:rsidRDefault="00CD7CEC" w:rsidP="00781D43">
      <w:pPr>
        <w:ind w:left="720" w:hanging="720"/>
        <w:rPr>
          <w:rStyle w:val="Hyperlink"/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  <w:color w:val="000000"/>
        </w:rPr>
        <w:t xml:space="preserve">Yoon, S.-Y., Lee, C.M., Houghton, P., Lopez, M., Sakano, J., </w:t>
      </w:r>
      <w:proofErr w:type="spellStart"/>
      <w:r w:rsidRPr="00781D43">
        <w:rPr>
          <w:rFonts w:ascii="Times New Roman" w:hAnsi="Times New Roman" w:cs="Times New Roman"/>
          <w:color w:val="000000"/>
        </w:rPr>
        <w:t>Loukina</w:t>
      </w:r>
      <w:proofErr w:type="spellEnd"/>
      <w:r w:rsidRPr="00781D43">
        <w:rPr>
          <w:rFonts w:ascii="Times New Roman" w:hAnsi="Times New Roman" w:cs="Times New Roman"/>
          <w:color w:val="000000"/>
        </w:rPr>
        <w:t xml:space="preserve">, A., ... Madnani, N. (2017). </w:t>
      </w:r>
      <w:r w:rsidRPr="00781D43">
        <w:rPr>
          <w:rFonts w:ascii="Times New Roman" w:hAnsi="Times New Roman" w:cs="Times New Roman"/>
          <w:i/>
          <w:iCs/>
          <w:color w:val="000000"/>
        </w:rPr>
        <w:t>Analyzing item generation with natural language processing tools for the TOEIC® Listening test</w:t>
      </w:r>
      <w:r w:rsidRPr="00781D43">
        <w:rPr>
          <w:rFonts w:ascii="Times New Roman" w:hAnsi="Times New Roman" w:cs="Times New Roman"/>
          <w:color w:val="000000"/>
        </w:rPr>
        <w:t xml:space="preserve"> (Research Report No. RR-17-52). Educational Testing Service. </w:t>
      </w:r>
      <w:hyperlink r:id="rId25" w:history="1">
        <w:r w:rsidRPr="00781D43">
          <w:rPr>
            <w:rStyle w:val="Hyperlink"/>
            <w:rFonts w:ascii="Times New Roman" w:hAnsi="Times New Roman" w:cs="Times New Roman"/>
          </w:rPr>
          <w:t>https://doi.org/10.1002/ets2.12183</w:t>
        </w:r>
      </w:hyperlink>
    </w:p>
    <w:p w14:paraId="248C3D3B" w14:textId="3315B901" w:rsidR="00C25713" w:rsidRPr="00781D43" w:rsidRDefault="00C25713" w:rsidP="00781D43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15C023E1" w14:textId="77777777" w:rsidR="005C678D" w:rsidRPr="00781D43" w:rsidRDefault="005C678D" w:rsidP="00781D43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Zahruni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N. A., Fahmi, F., &amp; </w:t>
      </w:r>
      <w:proofErr w:type="spellStart"/>
      <w:r w:rsidRPr="00781D43">
        <w:rPr>
          <w:rFonts w:ascii="Times New Roman" w:eastAsia="Times New Roman" w:hAnsi="Times New Roman" w:cs="Times New Roman"/>
          <w:lang w:eastAsia="en-US"/>
        </w:rPr>
        <w:t>Pratolo</w:t>
      </w:r>
      <w:proofErr w:type="spellEnd"/>
      <w:r w:rsidRPr="00781D43">
        <w:rPr>
          <w:rFonts w:ascii="Times New Roman" w:eastAsia="Times New Roman" w:hAnsi="Times New Roman" w:cs="Times New Roman"/>
          <w:lang w:eastAsia="en-US"/>
        </w:rPr>
        <w:t xml:space="preserve">, B. W. (2020). The challenges of taking TOEIC test and how to overcome: Perception of Indonesian vocational students.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Ethical Lingua: Journal of Language Teaching and Literature</w:t>
      </w:r>
      <w:r w:rsidRPr="00781D4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81D43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781D43">
        <w:rPr>
          <w:rFonts w:ascii="Times New Roman" w:eastAsia="Times New Roman" w:hAnsi="Times New Roman" w:cs="Times New Roman"/>
          <w:lang w:eastAsia="en-US"/>
        </w:rPr>
        <w:t>(1), 82-91.</w:t>
      </w:r>
    </w:p>
    <w:p w14:paraId="54E63832" w14:textId="77777777" w:rsidR="005C678D" w:rsidRPr="00781D43" w:rsidRDefault="005C678D" w:rsidP="00781D43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0A3CF462" w14:textId="77777777" w:rsidR="00C25713" w:rsidRPr="00781D43" w:rsidRDefault="00C25713" w:rsidP="00781D43">
      <w:pPr>
        <w:ind w:left="720" w:hanging="720"/>
        <w:contextualSpacing/>
        <w:rPr>
          <w:rFonts w:ascii="Times New Roman" w:hAnsi="Times New Roman" w:cs="Times New Roman"/>
        </w:rPr>
      </w:pPr>
      <w:r w:rsidRPr="00781D43">
        <w:rPr>
          <w:rFonts w:ascii="Times New Roman" w:hAnsi="Times New Roman" w:cs="Times New Roman"/>
        </w:rPr>
        <w:t xml:space="preserve">Zhang, S. (2006). Investigating the relative effects of persons, items, sections, and language on TOEIC score dependability. </w:t>
      </w:r>
      <w:r w:rsidRPr="00781D43">
        <w:rPr>
          <w:rFonts w:ascii="Times New Roman" w:hAnsi="Times New Roman" w:cs="Times New Roman"/>
          <w:i/>
        </w:rPr>
        <w:t>Language Testing, 23</w:t>
      </w:r>
      <w:r w:rsidRPr="00781D43">
        <w:rPr>
          <w:rFonts w:ascii="Times New Roman" w:hAnsi="Times New Roman" w:cs="Times New Roman"/>
        </w:rPr>
        <w:t>(3), 351-369.</w:t>
      </w:r>
    </w:p>
    <w:p w14:paraId="63673A85" w14:textId="77777777" w:rsidR="00C25713" w:rsidRPr="00781D43" w:rsidRDefault="00C25713" w:rsidP="00781D43">
      <w:pPr>
        <w:ind w:left="720" w:hanging="720"/>
        <w:rPr>
          <w:rFonts w:ascii="Times New Roman" w:hAnsi="Times New Roman" w:cs="Times New Roman"/>
          <w:color w:val="000000"/>
        </w:rPr>
      </w:pPr>
    </w:p>
    <w:p w14:paraId="7544D17E" w14:textId="716BADBD" w:rsidR="003B2378" w:rsidRPr="00781D43" w:rsidRDefault="003B2378" w:rsidP="00781D43">
      <w:pPr>
        <w:ind w:left="720" w:hanging="720"/>
        <w:rPr>
          <w:rFonts w:ascii="Times New Roman" w:hAnsi="Times New Roman" w:cs="Times New Roman"/>
          <w:color w:val="000000"/>
        </w:rPr>
      </w:pPr>
      <w:bookmarkStart w:id="19" w:name="_Hlk183499385"/>
      <w:r w:rsidRPr="003B2378">
        <w:rPr>
          <w:rFonts w:ascii="Times New Roman" w:hAnsi="Times New Roman" w:cs="Times New Roman"/>
          <w:color w:val="000000"/>
        </w:rPr>
        <w:t xml:space="preserve">Zhang, Z. (2024). It is all about TOEIC: </w:t>
      </w:r>
      <w:r w:rsidRPr="00781D43">
        <w:rPr>
          <w:rFonts w:ascii="Times New Roman" w:hAnsi="Times New Roman" w:cs="Times New Roman"/>
          <w:color w:val="000000"/>
        </w:rPr>
        <w:t>D</w:t>
      </w:r>
      <w:r w:rsidRPr="003B2378">
        <w:rPr>
          <w:rFonts w:ascii="Times New Roman" w:hAnsi="Times New Roman" w:cs="Times New Roman"/>
          <w:color w:val="000000"/>
        </w:rPr>
        <w:t xml:space="preserve">iscovering topics and trends in employee perceptions of corporate language policy. </w:t>
      </w:r>
      <w:r w:rsidRPr="003B2378">
        <w:rPr>
          <w:rFonts w:ascii="Times New Roman" w:hAnsi="Times New Roman" w:cs="Times New Roman"/>
          <w:i/>
          <w:iCs/>
          <w:color w:val="000000"/>
        </w:rPr>
        <w:t>Journal of Multilingual and Multicultural Development</w:t>
      </w:r>
      <w:r w:rsidRPr="003B2378">
        <w:rPr>
          <w:rFonts w:ascii="Times New Roman" w:hAnsi="Times New Roman" w:cs="Times New Roman"/>
          <w:color w:val="000000"/>
        </w:rPr>
        <w:t xml:space="preserve">, </w:t>
      </w:r>
      <w:r w:rsidRPr="003B2378">
        <w:rPr>
          <w:rFonts w:ascii="Times New Roman" w:hAnsi="Times New Roman" w:cs="Times New Roman"/>
          <w:i/>
          <w:iCs/>
          <w:color w:val="000000"/>
        </w:rPr>
        <w:t>45</w:t>
      </w:r>
      <w:r w:rsidRPr="003B2378">
        <w:rPr>
          <w:rFonts w:ascii="Times New Roman" w:hAnsi="Times New Roman" w:cs="Times New Roman"/>
          <w:color w:val="000000"/>
        </w:rPr>
        <w:t>(4), 1049-1067.</w:t>
      </w:r>
      <w:r w:rsidR="00781D43" w:rsidRPr="00781D43">
        <w:rPr>
          <w:rFonts w:ascii="Times New Roman" w:hAnsi="Times New Roman" w:cs="Times New Roman"/>
          <w:color w:val="000000"/>
        </w:rPr>
        <w:t xml:space="preserve"> </w:t>
      </w:r>
      <w:hyperlink r:id="rId26" w:history="1">
        <w:r w:rsidR="00781D43" w:rsidRPr="00781D43">
          <w:rPr>
            <w:rStyle w:val="Hyperlink"/>
            <w:rFonts w:ascii="Times New Roman" w:hAnsi="Times New Roman" w:cs="Times New Roman"/>
          </w:rPr>
          <w:t>https://doi.org/10.1080/01434632.2021.1938087</w:t>
        </w:r>
      </w:hyperlink>
      <w:bookmarkEnd w:id="19"/>
    </w:p>
    <w:sectPr w:rsidR="003B2378" w:rsidRPr="00781D43" w:rsidSect="00CC412A">
      <w:headerReference w:type="default" r:id="rId27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E2A3F" w14:textId="77777777" w:rsidR="003D2249" w:rsidRDefault="003D2249" w:rsidP="005825F0">
      <w:r>
        <w:separator/>
      </w:r>
    </w:p>
  </w:endnote>
  <w:endnote w:type="continuationSeparator" w:id="0">
    <w:p w14:paraId="69670BBF" w14:textId="77777777" w:rsidR="003D2249" w:rsidRDefault="003D2249" w:rsidP="0058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54145" w14:textId="77777777" w:rsidR="003D2249" w:rsidRDefault="003D2249" w:rsidP="005825F0">
      <w:r>
        <w:separator/>
      </w:r>
    </w:p>
  </w:footnote>
  <w:footnote w:type="continuationSeparator" w:id="0">
    <w:p w14:paraId="1D13BB1D" w14:textId="77777777" w:rsidR="003D2249" w:rsidRDefault="003D2249" w:rsidP="0058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5D97" w14:textId="192A1529" w:rsidR="005825F0" w:rsidRDefault="005825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8B7C8" wp14:editId="1F88A9F3">
          <wp:simplePos x="0" y="0"/>
          <wp:positionH relativeFrom="column">
            <wp:posOffset>-630132</wp:posOffset>
          </wp:positionH>
          <wp:positionV relativeFrom="paragraph">
            <wp:posOffset>-357505</wp:posOffset>
          </wp:positionV>
          <wp:extent cx="3413760" cy="692150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EC"/>
    <w:rsid w:val="00027742"/>
    <w:rsid w:val="000B4F7D"/>
    <w:rsid w:val="000E69A1"/>
    <w:rsid w:val="000F43FB"/>
    <w:rsid w:val="00173652"/>
    <w:rsid w:val="001920AE"/>
    <w:rsid w:val="001C39C0"/>
    <w:rsid w:val="001E4EE6"/>
    <w:rsid w:val="00203DE3"/>
    <w:rsid w:val="002319CE"/>
    <w:rsid w:val="00257196"/>
    <w:rsid w:val="00270624"/>
    <w:rsid w:val="002B5A53"/>
    <w:rsid w:val="002C15DF"/>
    <w:rsid w:val="002D1F53"/>
    <w:rsid w:val="002D3EEF"/>
    <w:rsid w:val="002F5E79"/>
    <w:rsid w:val="00302C39"/>
    <w:rsid w:val="003128B9"/>
    <w:rsid w:val="00313102"/>
    <w:rsid w:val="0031575C"/>
    <w:rsid w:val="003179C9"/>
    <w:rsid w:val="00361EE4"/>
    <w:rsid w:val="003829F9"/>
    <w:rsid w:val="003B2378"/>
    <w:rsid w:val="003D2249"/>
    <w:rsid w:val="003D6648"/>
    <w:rsid w:val="00461EAF"/>
    <w:rsid w:val="004770CC"/>
    <w:rsid w:val="004A0A02"/>
    <w:rsid w:val="004C67A3"/>
    <w:rsid w:val="004F3239"/>
    <w:rsid w:val="005031C4"/>
    <w:rsid w:val="005205E5"/>
    <w:rsid w:val="00527D61"/>
    <w:rsid w:val="00534612"/>
    <w:rsid w:val="005466D1"/>
    <w:rsid w:val="00565322"/>
    <w:rsid w:val="00566155"/>
    <w:rsid w:val="005825F0"/>
    <w:rsid w:val="005C678D"/>
    <w:rsid w:val="005D110D"/>
    <w:rsid w:val="006156F2"/>
    <w:rsid w:val="006256B0"/>
    <w:rsid w:val="00662E89"/>
    <w:rsid w:val="006663DC"/>
    <w:rsid w:val="006D0DE1"/>
    <w:rsid w:val="0071626F"/>
    <w:rsid w:val="00716C4B"/>
    <w:rsid w:val="00732BCD"/>
    <w:rsid w:val="00761DF8"/>
    <w:rsid w:val="00781D43"/>
    <w:rsid w:val="00786723"/>
    <w:rsid w:val="007B32B2"/>
    <w:rsid w:val="007D27EB"/>
    <w:rsid w:val="007D7FBE"/>
    <w:rsid w:val="00813474"/>
    <w:rsid w:val="00870B40"/>
    <w:rsid w:val="00897205"/>
    <w:rsid w:val="00897ADB"/>
    <w:rsid w:val="008C67F3"/>
    <w:rsid w:val="008F6C28"/>
    <w:rsid w:val="009176DC"/>
    <w:rsid w:val="00937821"/>
    <w:rsid w:val="00960931"/>
    <w:rsid w:val="00970A0D"/>
    <w:rsid w:val="009B134D"/>
    <w:rsid w:val="009B7E71"/>
    <w:rsid w:val="009E16CB"/>
    <w:rsid w:val="00A37CA9"/>
    <w:rsid w:val="00A85D94"/>
    <w:rsid w:val="00B17442"/>
    <w:rsid w:val="00B60665"/>
    <w:rsid w:val="00B91181"/>
    <w:rsid w:val="00BA3530"/>
    <w:rsid w:val="00BC1345"/>
    <w:rsid w:val="00BC2E23"/>
    <w:rsid w:val="00BD474E"/>
    <w:rsid w:val="00BD76C5"/>
    <w:rsid w:val="00C02FDB"/>
    <w:rsid w:val="00C067C6"/>
    <w:rsid w:val="00C17D8F"/>
    <w:rsid w:val="00C25713"/>
    <w:rsid w:val="00C67599"/>
    <w:rsid w:val="00C738FF"/>
    <w:rsid w:val="00C974B3"/>
    <w:rsid w:val="00CC412A"/>
    <w:rsid w:val="00CD7CEC"/>
    <w:rsid w:val="00D002F4"/>
    <w:rsid w:val="00D4222D"/>
    <w:rsid w:val="00D64DFD"/>
    <w:rsid w:val="00D96F7C"/>
    <w:rsid w:val="00DA0716"/>
    <w:rsid w:val="00DA12E7"/>
    <w:rsid w:val="00DB2658"/>
    <w:rsid w:val="00DD2627"/>
    <w:rsid w:val="00DE4759"/>
    <w:rsid w:val="00DF484C"/>
    <w:rsid w:val="00E2576A"/>
    <w:rsid w:val="00E366A5"/>
    <w:rsid w:val="00E874D8"/>
    <w:rsid w:val="00ED6C78"/>
    <w:rsid w:val="00EE2FF1"/>
    <w:rsid w:val="00EF39B9"/>
    <w:rsid w:val="00F45BE7"/>
    <w:rsid w:val="00F54E00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8A52"/>
  <w14:defaultImageDpi w14:val="32767"/>
  <w15:chartTrackingRefBased/>
  <w15:docId w15:val="{435DD2AF-427F-7B4B-98A7-AA2A09FA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8B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B7E7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2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5F0"/>
  </w:style>
  <w:style w:type="paragraph" w:styleId="Footer">
    <w:name w:val="footer"/>
    <w:basedOn w:val="Normal"/>
    <w:link w:val="FooterChar"/>
    <w:uiPriority w:val="99"/>
    <w:unhideWhenUsed/>
    <w:rsid w:val="00582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F0"/>
  </w:style>
  <w:style w:type="paragraph" w:styleId="NormalWeb">
    <w:name w:val="Normal (Web)"/>
    <w:basedOn w:val="Normal"/>
    <w:uiPriority w:val="99"/>
    <w:unhideWhenUsed/>
    <w:rsid w:val="00C02F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st">
    <w:name w:val="st"/>
    <w:basedOn w:val="DefaultParagraphFont"/>
    <w:rsid w:val="00203DE3"/>
  </w:style>
  <w:style w:type="character" w:customStyle="1" w:styleId="Heading2Char">
    <w:name w:val="Heading 2 Char"/>
    <w:basedOn w:val="DefaultParagraphFont"/>
    <w:link w:val="Heading2"/>
    <w:uiPriority w:val="9"/>
    <w:semiHidden/>
    <w:rsid w:val="00DD26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ets2.12179" TargetMode="External"/><Relationship Id="rId13" Type="http://schemas.openxmlformats.org/officeDocument/2006/relationships/hyperlink" Target="https://doi.org/10.1002/ets2.12180" TargetMode="External"/><Relationship Id="rId18" Type="http://schemas.openxmlformats.org/officeDocument/2006/relationships/hyperlink" Target="https://doi.org/10.1002/ets2.12335" TargetMode="External"/><Relationship Id="rId26" Type="http://schemas.openxmlformats.org/officeDocument/2006/relationships/hyperlink" Target="https://doi.org/10.1080/01434632.2021.19380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177/0265532220941803" TargetMode="External"/><Relationship Id="rId7" Type="http://schemas.openxmlformats.org/officeDocument/2006/relationships/hyperlink" Target="http://www.ets.org/Media/Tests/TOEIC/pdf/toeic_cef_mapping_flyer.pdf" TargetMode="External"/><Relationship Id="rId12" Type="http://schemas.openxmlformats.org/officeDocument/2006/relationships/hyperlink" Target="https://doi.org/10.1177/0265532214551855" TargetMode="External"/><Relationship Id="rId17" Type="http://schemas.openxmlformats.org/officeDocument/2006/relationships/hyperlink" Target="https://doi.org/10.1002/ets2.12288,2020,1,27" TargetMode="External"/><Relationship Id="rId25" Type="http://schemas.openxmlformats.org/officeDocument/2006/relationships/hyperlink" Target="https://doi.org/10.1002/ets2.121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02/ets2.12178" TargetMode="External"/><Relationship Id="rId20" Type="http://schemas.openxmlformats.org/officeDocument/2006/relationships/hyperlink" Target="https://doi.org/10.1016/j.asw.2020.10049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3390/educsci14020181" TargetMode="External"/><Relationship Id="rId11" Type="http://schemas.openxmlformats.org/officeDocument/2006/relationships/hyperlink" Target="https://doi.org/10.1002/ets2.1277" TargetMode="External"/><Relationship Id="rId24" Type="http://schemas.openxmlformats.org/officeDocument/2006/relationships/hyperlink" Target="https://doi.org/10.1002/ets2.1218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02/ets2.12182" TargetMode="External"/><Relationship Id="rId23" Type="http://schemas.openxmlformats.org/officeDocument/2006/relationships/hyperlink" Target="http://www.ets.org/Media/Research/pdf/RR-08-34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am02.safelinks.protection.outlook.com/?url=https%3A%2F%2Fonlinelibrary.wiley.com%2Fdoi%2Ffull%2F10.1002%2Fets2.12373&amp;data=05%7C01%7Ckb%40middlebury.edu%7Cba4616a201ae428e2e8908dbf2994ff5%7Ca1bb0a191576421dbe93b3a7d4b6dcaa%7C1%7C0%7C638370512536144105%7CUnknown%7CTWFpbGZsb3d8eyJWIjoiMC4wLjAwMDAiLCJQIjoiV2luMzIiLCJBTiI6Ik1haWwiLCJXVCI6Mn0%3D%7C3000%7C%7C%7C&amp;sdata=KHvPpLEQLXswIf7ilunHzFrjKeQSOuExI8jwFhMcOZ8%3D&amp;reserved=0" TargetMode="External"/><Relationship Id="rId19" Type="http://schemas.openxmlformats.org/officeDocument/2006/relationships/hyperlink" Target="https://doi.org/10.1002/ets2.122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am02.safelinks.protection.outlook.com/?url=https%3A%2F%2Fdoi.org%2F10.1002%2Fets2.12364&amp;data=05%7C01%7Ckb%40middlebury.edu%7Cba4616a201ae428e2e8908dbf2994ff5%7Ca1bb0a191576421dbe93b3a7d4b6dcaa%7C1%7C0%7C638370512536144105%7CUnknown%7CTWFpbGZsb3d8eyJWIjoiMC4wLjAwMDAiLCJQIjoiV2luMzIiLCJBTiI6Ik1haWwiLCJXVCI6Mn0%3D%7C3000%7C%7C%7C&amp;sdata=VxGJZ0eJtcgdwwer8iU5MUbq5Yb5SVzOwzckT73sR3E%3D&amp;reserved=0" TargetMode="External"/><Relationship Id="rId14" Type="http://schemas.openxmlformats.org/officeDocument/2006/relationships/hyperlink" Target="https://doi.org/10.33367/essence.v1i1.5638" TargetMode="External"/><Relationship Id="rId22" Type="http://schemas.openxmlformats.org/officeDocument/2006/relationships/hyperlink" Target="https://www.ets.org/Media/Research/pdf/TC2-08.pdf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Schmidgall, Jonathan</dc:creator>
  <cp:keywords/>
  <dc:description/>
  <cp:lastModifiedBy>Kathi Bailey</cp:lastModifiedBy>
  <cp:revision>23</cp:revision>
  <dcterms:created xsi:type="dcterms:W3CDTF">2024-11-26T15:12:00Z</dcterms:created>
  <dcterms:modified xsi:type="dcterms:W3CDTF">2024-11-26T15:50:00Z</dcterms:modified>
</cp:coreProperties>
</file>