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9E5C" w14:textId="20602EC0" w:rsidR="00985225" w:rsidRPr="00E260F9" w:rsidRDefault="00985225" w:rsidP="00E260F9">
      <w:pPr>
        <w:ind w:left="720" w:hanging="720"/>
        <w:jc w:val="center"/>
        <w:rPr>
          <w:b/>
          <w:bCs/>
          <w:color w:val="000000"/>
          <w:u w:val="single"/>
        </w:rPr>
      </w:pPr>
      <w:r w:rsidRPr="00E260F9">
        <w:rPr>
          <w:b/>
          <w:bCs/>
          <w:color w:val="000000"/>
          <w:u w:val="single"/>
        </w:rPr>
        <w:t>LANGUAGE P</w:t>
      </w:r>
      <w:r w:rsidR="000E0BD5" w:rsidRPr="00E260F9">
        <w:rPr>
          <w:b/>
          <w:bCs/>
          <w:color w:val="000000"/>
          <w:u w:val="single"/>
        </w:rPr>
        <w:t>OLICY</w:t>
      </w:r>
      <w:r w:rsidRPr="00E260F9">
        <w:rPr>
          <w:b/>
          <w:bCs/>
          <w:color w:val="000000"/>
          <w:u w:val="single"/>
        </w:rPr>
        <w:t xml:space="preserve"> AND LANGUAGE P</w:t>
      </w:r>
      <w:r w:rsidR="000E0BD5" w:rsidRPr="00E260F9">
        <w:rPr>
          <w:b/>
          <w:bCs/>
          <w:color w:val="000000"/>
          <w:u w:val="single"/>
        </w:rPr>
        <w:t>LANNING</w:t>
      </w:r>
      <w:r w:rsidRPr="00E260F9">
        <w:rPr>
          <w:b/>
          <w:bCs/>
          <w:color w:val="000000"/>
          <w:u w:val="single"/>
        </w:rPr>
        <w:t>: SELECTED REFERENCES</w:t>
      </w:r>
    </w:p>
    <w:p w14:paraId="6F3D1758" w14:textId="3941B132" w:rsidR="00985225" w:rsidRPr="00E260F9" w:rsidRDefault="00985225" w:rsidP="00E260F9">
      <w:pPr>
        <w:ind w:left="720" w:hanging="720"/>
        <w:jc w:val="center"/>
        <w:rPr>
          <w:b/>
          <w:bCs/>
          <w:color w:val="000000"/>
        </w:rPr>
      </w:pPr>
      <w:r w:rsidRPr="00E260F9">
        <w:rPr>
          <w:b/>
          <w:bCs/>
          <w:color w:val="000000"/>
        </w:rPr>
        <w:t>(Last updated</w:t>
      </w:r>
      <w:r w:rsidR="002D1881" w:rsidRPr="00E260F9">
        <w:rPr>
          <w:b/>
          <w:bCs/>
          <w:color w:val="000000"/>
        </w:rPr>
        <w:t xml:space="preserve"> </w:t>
      </w:r>
      <w:r w:rsidR="000260EF" w:rsidRPr="00E260F9">
        <w:rPr>
          <w:b/>
          <w:bCs/>
          <w:color w:val="000000"/>
        </w:rPr>
        <w:t>25</w:t>
      </w:r>
      <w:r w:rsidR="00847179" w:rsidRPr="00E260F9">
        <w:rPr>
          <w:b/>
          <w:bCs/>
          <w:color w:val="000000"/>
        </w:rPr>
        <w:t xml:space="preserve"> March</w:t>
      </w:r>
      <w:r w:rsidR="009E74C7" w:rsidRPr="00E260F9">
        <w:rPr>
          <w:b/>
          <w:bCs/>
          <w:color w:val="000000"/>
        </w:rPr>
        <w:t xml:space="preserve"> 202</w:t>
      </w:r>
      <w:r w:rsidR="000260EF" w:rsidRPr="00E260F9">
        <w:rPr>
          <w:b/>
          <w:bCs/>
          <w:color w:val="000000"/>
        </w:rPr>
        <w:t>5</w:t>
      </w:r>
      <w:r w:rsidRPr="00E260F9">
        <w:rPr>
          <w:b/>
          <w:bCs/>
          <w:color w:val="000000"/>
        </w:rPr>
        <w:t>)</w:t>
      </w:r>
    </w:p>
    <w:p w14:paraId="15B588B4" w14:textId="77777777" w:rsidR="00985225" w:rsidRPr="00E260F9" w:rsidRDefault="00985225" w:rsidP="00E260F9">
      <w:pPr>
        <w:ind w:left="720" w:hanging="720"/>
        <w:rPr>
          <w:b/>
          <w:bCs/>
          <w:color w:val="000000"/>
        </w:rPr>
      </w:pPr>
    </w:p>
    <w:p w14:paraId="704A0D12" w14:textId="77777777" w:rsidR="00985225" w:rsidRPr="00E260F9" w:rsidRDefault="00985225" w:rsidP="00E260F9">
      <w:pPr>
        <w:pStyle w:val="NormalWeb"/>
        <w:spacing w:before="0" w:beforeAutospacing="0" w:after="0" w:afterAutospacing="0"/>
        <w:ind w:left="720" w:hanging="720"/>
      </w:pPr>
      <w:r w:rsidRPr="00E260F9">
        <w:t xml:space="preserve">Abdelhay, A. K., Makoni, B., &amp; Makoni, S. B. (2011). The Naivasha language policy: The language of politics and the politics of language in the Sudan. </w:t>
      </w:r>
      <w:r w:rsidRPr="00E260F9">
        <w:rPr>
          <w:i/>
          <w:iCs/>
        </w:rPr>
        <w:t>Language Policy</w:t>
      </w:r>
      <w:r w:rsidRPr="00E260F9">
        <w:t xml:space="preserve">, </w:t>
      </w:r>
      <w:r w:rsidRPr="00E260F9">
        <w:rPr>
          <w:i/>
          <w:iCs/>
        </w:rPr>
        <w:t>10</w:t>
      </w:r>
      <w:r w:rsidRPr="00E260F9">
        <w:t>(1), 1-18.</w:t>
      </w:r>
    </w:p>
    <w:p w14:paraId="6D79B8BF" w14:textId="77777777" w:rsidR="00565822" w:rsidRPr="00E260F9" w:rsidRDefault="00565822" w:rsidP="00E260F9">
      <w:pPr>
        <w:pStyle w:val="NormalWeb"/>
        <w:spacing w:before="0" w:beforeAutospacing="0" w:after="0" w:afterAutospacing="0"/>
        <w:ind w:left="720" w:hanging="720"/>
      </w:pPr>
    </w:p>
    <w:p w14:paraId="67BB2F20" w14:textId="77777777" w:rsidR="00565822" w:rsidRPr="00E260F9" w:rsidRDefault="00565822" w:rsidP="00E260F9">
      <w:pPr>
        <w:ind w:left="720" w:hanging="720"/>
        <w:contextualSpacing/>
        <w:rPr>
          <w:color w:val="000000"/>
        </w:rPr>
      </w:pPr>
      <w:r w:rsidRPr="00E260F9">
        <w:rPr>
          <w:color w:val="000000"/>
        </w:rPr>
        <w:t xml:space="preserve">Abedi, J., Hofstetter, C. H., &amp; Lord, C. (2004). Assessment accommodations for English language learners: Implications for policy-based empirical research. </w:t>
      </w:r>
      <w:r w:rsidRPr="00E260F9">
        <w:rPr>
          <w:i/>
          <w:color w:val="000000"/>
        </w:rPr>
        <w:t>Review of Educational Research, 74</w:t>
      </w:r>
      <w:r w:rsidRPr="00E260F9">
        <w:rPr>
          <w:color w:val="000000"/>
        </w:rPr>
        <w:t>(1), 1-28.</w:t>
      </w:r>
    </w:p>
    <w:p w14:paraId="6E736F77" w14:textId="77777777" w:rsidR="00C507DE" w:rsidRPr="00E260F9" w:rsidRDefault="00C507DE" w:rsidP="00E260F9">
      <w:pPr>
        <w:ind w:left="720" w:hanging="720"/>
        <w:contextualSpacing/>
        <w:rPr>
          <w:color w:val="000000"/>
        </w:rPr>
      </w:pPr>
    </w:p>
    <w:p w14:paraId="26B024FD" w14:textId="653E7F81" w:rsidR="00C507DE" w:rsidRPr="00E260F9" w:rsidRDefault="00C507DE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Abou-El-Kheir, A., &amp; MacLeod, P. (2017). English education policy in Bahrain–a review of K-12 and higher education language policy in Bahrain. </w:t>
      </w:r>
      <w:r w:rsidR="00D9404D" w:rsidRPr="00E260F9">
        <w:rPr>
          <w:rFonts w:eastAsia="Times New Roman"/>
        </w:rPr>
        <w:t xml:space="preserve">In R. Kirkpatrick (Ed.), </w:t>
      </w:r>
      <w:r w:rsidRPr="00E260F9">
        <w:rPr>
          <w:rFonts w:eastAsia="Times New Roman"/>
          <w:i/>
          <w:iCs/>
        </w:rPr>
        <w:t>English language education policy in the Middle East and North Africa</w:t>
      </w:r>
      <w:r w:rsidRPr="00E260F9">
        <w:rPr>
          <w:rFonts w:eastAsia="Times New Roman"/>
        </w:rPr>
        <w:t xml:space="preserve"> (pp. 9-32). Springer.</w:t>
      </w:r>
    </w:p>
    <w:p w14:paraId="63E467C5" w14:textId="77777777" w:rsidR="00985225" w:rsidRPr="00E260F9" w:rsidRDefault="00985225" w:rsidP="00E260F9">
      <w:pPr>
        <w:pStyle w:val="NormalWeb"/>
        <w:spacing w:before="0" w:beforeAutospacing="0" w:after="0" w:afterAutospacing="0"/>
        <w:ind w:left="720" w:hanging="720"/>
      </w:pPr>
    </w:p>
    <w:p w14:paraId="4C6DD0B3" w14:textId="77777777" w:rsidR="00985225" w:rsidRPr="00E260F9" w:rsidRDefault="00985225" w:rsidP="00E260F9">
      <w:pPr>
        <w:ind w:left="720" w:hanging="720"/>
      </w:pPr>
      <w:r w:rsidRPr="00E260F9">
        <w:t xml:space="preserve">Abiria, D. M., Early, M., &amp; Kendrick, M. (2013). Plurilingual pedagogical practices in a policy constrained context: A Northern Ugandan case study. </w:t>
      </w:r>
      <w:r w:rsidRPr="00E260F9">
        <w:rPr>
          <w:i/>
        </w:rPr>
        <w:t>TESOL Quarterly,</w:t>
      </w:r>
      <w:r w:rsidRPr="00E260F9">
        <w:t xml:space="preserve"> </w:t>
      </w:r>
      <w:r w:rsidRPr="00E260F9">
        <w:rPr>
          <w:i/>
        </w:rPr>
        <w:t>47</w:t>
      </w:r>
      <w:r w:rsidRPr="00E260F9">
        <w:rPr>
          <w:iCs/>
        </w:rPr>
        <w:t>(3),</w:t>
      </w:r>
      <w:r w:rsidRPr="00E260F9">
        <w:t xml:space="preserve"> 567-590.</w:t>
      </w:r>
    </w:p>
    <w:p w14:paraId="2BEC3E97" w14:textId="77777777" w:rsidR="00985225" w:rsidRPr="00E260F9" w:rsidRDefault="00985225" w:rsidP="00E260F9">
      <w:pPr>
        <w:ind w:left="720" w:hanging="720"/>
      </w:pPr>
    </w:p>
    <w:p w14:paraId="2129FF59" w14:textId="66539B93" w:rsidR="00985225" w:rsidRPr="00E260F9" w:rsidRDefault="00985225" w:rsidP="00E260F9">
      <w:pPr>
        <w:ind w:left="720" w:hanging="720"/>
      </w:pPr>
      <w:r w:rsidRPr="00E260F9">
        <w:t xml:space="preserve">Ager, D. E. (2005). Prestige and image planning. In E. Hinkel (Ed.), </w:t>
      </w:r>
      <w:r w:rsidRPr="00E260F9">
        <w:rPr>
          <w:i/>
          <w:iCs/>
        </w:rPr>
        <w:t>Handbook of research in second language teaching and learning</w:t>
      </w:r>
      <w:r w:rsidRPr="00E260F9">
        <w:rPr>
          <w:iCs/>
        </w:rPr>
        <w:t xml:space="preserve"> (pp. 1035-1054)</w:t>
      </w:r>
      <w:r w:rsidRPr="00E260F9">
        <w:t>.</w:t>
      </w:r>
      <w:r w:rsidR="008414F4" w:rsidRPr="00E260F9">
        <w:t xml:space="preserve"> Lawrence Erlbaum.</w:t>
      </w:r>
    </w:p>
    <w:p w14:paraId="6335C0A9" w14:textId="3CD8B79D" w:rsidR="00985225" w:rsidRPr="00E260F9" w:rsidRDefault="00985225" w:rsidP="00E260F9">
      <w:pPr>
        <w:ind w:left="720" w:hanging="720"/>
        <w:rPr>
          <w:color w:val="000000"/>
        </w:rPr>
      </w:pPr>
    </w:p>
    <w:p w14:paraId="6108DF2B" w14:textId="6527CBF1" w:rsidR="008D17F6" w:rsidRPr="00E260F9" w:rsidRDefault="008D17F6" w:rsidP="00E260F9">
      <w:pPr>
        <w:ind w:left="720" w:hanging="720"/>
        <w:rPr>
          <w:bCs/>
        </w:rPr>
      </w:pPr>
      <w:proofErr w:type="spellStart"/>
      <w:r w:rsidRPr="00E260F9">
        <w:rPr>
          <w:bCs/>
        </w:rPr>
        <w:t>Aghagolzadeh</w:t>
      </w:r>
      <w:proofErr w:type="spellEnd"/>
      <w:r w:rsidRPr="00E260F9">
        <w:rPr>
          <w:bCs/>
        </w:rPr>
        <w:t xml:space="preserve">, F., &amp; Davari, H. (2017). English education in Iran: From ambivalent policies to paradoxical practices. In R. Kirkpatrick (Ed.), </w:t>
      </w:r>
      <w:r w:rsidRPr="00E260F9">
        <w:rPr>
          <w:bCs/>
          <w:i/>
          <w:iCs/>
        </w:rPr>
        <w:t>English language education policy in the Middle East and North Africa</w:t>
      </w:r>
      <w:r w:rsidRPr="00E260F9">
        <w:rPr>
          <w:bCs/>
        </w:rPr>
        <w:t> (pp. 47-62). Springer.</w:t>
      </w:r>
    </w:p>
    <w:p w14:paraId="54817898" w14:textId="77777777" w:rsidR="00B504D4" w:rsidRPr="00E260F9" w:rsidRDefault="00B504D4" w:rsidP="00E260F9">
      <w:pPr>
        <w:ind w:left="720" w:hanging="720"/>
        <w:rPr>
          <w:bCs/>
        </w:rPr>
      </w:pPr>
    </w:p>
    <w:p w14:paraId="37C6EA64" w14:textId="21105E13" w:rsidR="00B504D4" w:rsidRPr="00E260F9" w:rsidRDefault="00B504D4" w:rsidP="00E260F9">
      <w:pPr>
        <w:ind w:left="720" w:hanging="720"/>
        <w:rPr>
          <w:bCs/>
        </w:rPr>
      </w:pPr>
      <w:bookmarkStart w:id="0" w:name="_Hlk173477978"/>
      <w:r w:rsidRPr="00E260F9">
        <w:t xml:space="preserve">Aizawa, I., &amp; Rose, H. (2019). An analysis of Japan’s English as a medium of instruction initiatives within higher education: The gap between meso-level policy and micro-level practice. </w:t>
      </w:r>
      <w:r w:rsidRPr="00E260F9">
        <w:rPr>
          <w:i/>
        </w:rPr>
        <w:t>Higher Education</w:t>
      </w:r>
      <w:r w:rsidRPr="00E260F9">
        <w:t xml:space="preserve">, </w:t>
      </w:r>
      <w:r w:rsidRPr="00E260F9">
        <w:rPr>
          <w:i/>
        </w:rPr>
        <w:t>77</w:t>
      </w:r>
      <w:r w:rsidRPr="00E260F9">
        <w:t>(6), 1125</w:t>
      </w:r>
      <w:r w:rsidR="00123596">
        <w:t>-</w:t>
      </w:r>
      <w:r w:rsidRPr="00E260F9">
        <w:t xml:space="preserve">1142. </w:t>
      </w:r>
      <w:hyperlink r:id="rId7" w:history="1">
        <w:r w:rsidRPr="00E260F9">
          <w:rPr>
            <w:rStyle w:val="Hyperlink"/>
          </w:rPr>
          <w:t>https://doi.org/10.1007/s10734-018-0323-5</w:t>
        </w:r>
      </w:hyperlink>
      <w:bookmarkEnd w:id="0"/>
      <w:r w:rsidRPr="00E260F9">
        <w:t xml:space="preserve">  </w:t>
      </w:r>
    </w:p>
    <w:p w14:paraId="7B1BB9FA" w14:textId="79226E93" w:rsidR="008D17F6" w:rsidRPr="00E260F9" w:rsidRDefault="008D17F6" w:rsidP="00E260F9">
      <w:pPr>
        <w:ind w:left="720" w:hanging="720"/>
        <w:rPr>
          <w:color w:val="000000"/>
        </w:rPr>
      </w:pPr>
    </w:p>
    <w:p w14:paraId="38F905B3" w14:textId="220AC98D" w:rsidR="0031626F" w:rsidRPr="00E260F9" w:rsidRDefault="0031626F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Ajibade, Y. A., Adeyemi, B. B., &amp; </w:t>
      </w:r>
      <w:proofErr w:type="spellStart"/>
      <w:r w:rsidRPr="00E260F9">
        <w:rPr>
          <w:rFonts w:eastAsia="Times New Roman"/>
        </w:rPr>
        <w:t>Awopetu</w:t>
      </w:r>
      <w:proofErr w:type="spellEnd"/>
      <w:r w:rsidRPr="00E260F9">
        <w:rPr>
          <w:rFonts w:eastAsia="Times New Roman"/>
        </w:rPr>
        <w:t xml:space="preserve">, E. O. (2012). Unity in diversity: The Nigerian youth, Nigerian Pidgin English and the Nigerian language policy. </w:t>
      </w:r>
      <w:r w:rsidRPr="00E260F9">
        <w:rPr>
          <w:rFonts w:eastAsia="Times New Roman"/>
          <w:i/>
          <w:iCs/>
        </w:rPr>
        <w:t>Journal of Educational and Social Research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2</w:t>
      </w:r>
      <w:r w:rsidRPr="00E260F9">
        <w:rPr>
          <w:rFonts w:eastAsia="Times New Roman"/>
        </w:rPr>
        <w:t>(3), 289-289.</w:t>
      </w:r>
    </w:p>
    <w:p w14:paraId="12E2F307" w14:textId="77777777" w:rsidR="0031626F" w:rsidRPr="00E260F9" w:rsidRDefault="0031626F" w:rsidP="00E260F9">
      <w:pPr>
        <w:ind w:left="720" w:hanging="720"/>
        <w:rPr>
          <w:color w:val="000000"/>
        </w:rPr>
      </w:pPr>
    </w:p>
    <w:p w14:paraId="023B5CF4" w14:textId="658ACD1F" w:rsidR="00331E2A" w:rsidRPr="00E260F9" w:rsidRDefault="00331E2A" w:rsidP="00E260F9">
      <w:pPr>
        <w:ind w:left="720" w:hanging="720"/>
      </w:pPr>
      <w:r w:rsidRPr="00E260F9">
        <w:rPr>
          <w:rFonts w:eastAsia="SimSun"/>
          <w:iCs/>
          <w:shd w:val="clear" w:color="auto" w:fill="FFFFFF"/>
          <w:lang w:bidi="ar"/>
        </w:rPr>
        <w:t xml:space="preserve">Akin, S. (2011). Language planning in diaspora: The case of the Kurdish </w:t>
      </w:r>
      <w:proofErr w:type="spellStart"/>
      <w:r w:rsidRPr="00E260F9">
        <w:rPr>
          <w:rFonts w:eastAsia="SimSun"/>
          <w:iCs/>
          <w:shd w:val="clear" w:color="auto" w:fill="FFFFFF"/>
          <w:lang w:bidi="ar"/>
        </w:rPr>
        <w:t>Kurmanji</w:t>
      </w:r>
      <w:proofErr w:type="spellEnd"/>
      <w:r w:rsidRPr="00E260F9">
        <w:rPr>
          <w:rFonts w:eastAsia="SimSun"/>
          <w:iCs/>
          <w:shd w:val="clear" w:color="auto" w:fill="FFFFFF"/>
          <w:lang w:bidi="ar"/>
        </w:rPr>
        <w:t xml:space="preserve"> dialect. </w:t>
      </w:r>
      <w:proofErr w:type="spellStart"/>
      <w:r w:rsidRPr="00E260F9">
        <w:rPr>
          <w:rFonts w:eastAsia="SimSun"/>
          <w:i/>
          <w:iCs/>
          <w:shd w:val="clear" w:color="auto" w:fill="FFFFFF"/>
          <w:lang w:bidi="ar"/>
        </w:rPr>
        <w:t>Eesti</w:t>
      </w:r>
      <w:proofErr w:type="spellEnd"/>
      <w:r w:rsidRPr="00E260F9">
        <w:rPr>
          <w:rFonts w:eastAsia="SimSun"/>
          <w:i/>
          <w:iCs/>
          <w:shd w:val="clear" w:color="auto" w:fill="FFFFFF"/>
          <w:lang w:bidi="ar"/>
        </w:rPr>
        <w:t xml:space="preserve"> ja </w:t>
      </w:r>
      <w:proofErr w:type="spellStart"/>
      <w:r w:rsidRPr="00E260F9">
        <w:rPr>
          <w:rFonts w:eastAsia="SimSun"/>
          <w:i/>
          <w:iCs/>
          <w:shd w:val="clear" w:color="auto" w:fill="FFFFFF"/>
          <w:lang w:bidi="ar"/>
        </w:rPr>
        <w:t>soome-ugri</w:t>
      </w:r>
      <w:proofErr w:type="spellEnd"/>
      <w:r w:rsidRPr="00E260F9">
        <w:rPr>
          <w:rFonts w:eastAsia="SimSun"/>
          <w:i/>
          <w:iCs/>
          <w:shd w:val="clear" w:color="auto" w:fill="FFFFFF"/>
          <w:lang w:bidi="ar"/>
        </w:rPr>
        <w:t xml:space="preserve"> </w:t>
      </w:r>
      <w:proofErr w:type="spellStart"/>
      <w:r w:rsidRPr="00E260F9">
        <w:rPr>
          <w:rFonts w:eastAsia="SimSun"/>
          <w:i/>
          <w:iCs/>
          <w:shd w:val="clear" w:color="auto" w:fill="FFFFFF"/>
          <w:lang w:bidi="ar"/>
        </w:rPr>
        <w:t>keeleteaduse</w:t>
      </w:r>
      <w:proofErr w:type="spellEnd"/>
      <w:r w:rsidRPr="00E260F9">
        <w:rPr>
          <w:rFonts w:eastAsia="SimSun"/>
          <w:i/>
          <w:iCs/>
          <w:shd w:val="clear" w:color="auto" w:fill="FFFFFF"/>
          <w:lang w:bidi="ar"/>
        </w:rPr>
        <w:t xml:space="preserve"> </w:t>
      </w:r>
      <w:proofErr w:type="spellStart"/>
      <w:r w:rsidRPr="00E260F9">
        <w:rPr>
          <w:rFonts w:eastAsia="SimSun"/>
          <w:i/>
          <w:iCs/>
          <w:shd w:val="clear" w:color="auto" w:fill="FFFFFF"/>
          <w:lang w:bidi="ar"/>
        </w:rPr>
        <w:t>ajakiri</w:t>
      </w:r>
      <w:proofErr w:type="spellEnd"/>
      <w:r w:rsidRPr="00E260F9">
        <w:rPr>
          <w:rFonts w:eastAsia="SimSun"/>
          <w:i/>
          <w:iCs/>
          <w:shd w:val="clear" w:color="auto" w:fill="FFFFFF"/>
          <w:lang w:bidi="ar"/>
        </w:rPr>
        <w:t>. Journal of Estonian and Finno-Ugric Linguistics</w:t>
      </w:r>
      <w:r w:rsidRPr="00E260F9">
        <w:rPr>
          <w:rFonts w:eastAsia="SimSun"/>
          <w:iCs/>
          <w:shd w:val="clear" w:color="auto" w:fill="FFFFFF"/>
          <w:lang w:bidi="ar"/>
        </w:rPr>
        <w:t xml:space="preserve">, </w:t>
      </w:r>
      <w:r w:rsidRPr="00E260F9">
        <w:rPr>
          <w:rFonts w:eastAsia="SimSun"/>
          <w:i/>
          <w:iCs/>
          <w:shd w:val="clear" w:color="auto" w:fill="FFFFFF"/>
          <w:lang w:bidi="ar"/>
        </w:rPr>
        <w:t>2</w:t>
      </w:r>
      <w:r w:rsidRPr="00E260F9">
        <w:rPr>
          <w:rFonts w:eastAsia="SimSun"/>
          <w:iCs/>
          <w:shd w:val="clear" w:color="auto" w:fill="FFFFFF"/>
          <w:lang w:bidi="ar"/>
        </w:rPr>
        <w:t xml:space="preserve">(1), 9-27. </w:t>
      </w:r>
      <w:hyperlink r:id="rId8" w:history="1">
        <w:r w:rsidRPr="00E260F9">
          <w:rPr>
            <w:rStyle w:val="Hyperlink"/>
            <w:rFonts w:eastAsia="SimSun"/>
            <w:iCs/>
            <w:shd w:val="clear" w:color="auto" w:fill="FFFFFF"/>
            <w:lang w:bidi="ar"/>
          </w:rPr>
          <w:t xml:space="preserve">https://doi.org/10.12697/jeful.2011.2.1.01 </w:t>
        </w:r>
      </w:hyperlink>
    </w:p>
    <w:p w14:paraId="490618D5" w14:textId="77777777" w:rsidR="00331E2A" w:rsidRPr="00E260F9" w:rsidRDefault="00331E2A" w:rsidP="00E260F9">
      <w:pPr>
        <w:ind w:left="720" w:hanging="720"/>
        <w:rPr>
          <w:color w:val="000000"/>
        </w:rPr>
      </w:pPr>
    </w:p>
    <w:p w14:paraId="16A0D5F9" w14:textId="333D7618" w:rsidR="006E3224" w:rsidRPr="00E260F9" w:rsidRDefault="006E3224" w:rsidP="00E260F9">
      <w:pPr>
        <w:ind w:left="720" w:hanging="720"/>
      </w:pPr>
      <w:proofErr w:type="spellStart"/>
      <w:r w:rsidRPr="00E260F9">
        <w:rPr>
          <w:rFonts w:eastAsia="SimSun"/>
          <w:iCs/>
          <w:shd w:val="clear" w:color="auto" w:fill="FFFFFF"/>
          <w:lang w:bidi="ar"/>
        </w:rPr>
        <w:t>Aksinovits</w:t>
      </w:r>
      <w:proofErr w:type="spellEnd"/>
      <w:r w:rsidRPr="00E260F9">
        <w:rPr>
          <w:rFonts w:eastAsia="SimSun"/>
          <w:iCs/>
          <w:shd w:val="clear" w:color="auto" w:fill="FFFFFF"/>
          <w:lang w:bidi="ar"/>
        </w:rPr>
        <w:t xml:space="preserve">, L., &amp; </w:t>
      </w:r>
      <w:proofErr w:type="spellStart"/>
      <w:r w:rsidRPr="00E260F9">
        <w:rPr>
          <w:rFonts w:eastAsia="SimSun"/>
          <w:iCs/>
          <w:shd w:val="clear" w:color="auto" w:fill="FFFFFF"/>
          <w:lang w:bidi="ar"/>
        </w:rPr>
        <w:t>Verschik</w:t>
      </w:r>
      <w:proofErr w:type="spellEnd"/>
      <w:r w:rsidRPr="00E260F9">
        <w:rPr>
          <w:rFonts w:eastAsia="SimSun"/>
          <w:iCs/>
          <w:shd w:val="clear" w:color="auto" w:fill="FFFFFF"/>
          <w:lang w:bidi="ar"/>
        </w:rPr>
        <w:t xml:space="preserve">, A. (2024). Family language policy in the Estonian diaspora in Finland: Language ideology and home language education. </w:t>
      </w:r>
      <w:r w:rsidRPr="00E260F9">
        <w:rPr>
          <w:rFonts w:eastAsia="SimSun"/>
          <w:i/>
          <w:iCs/>
          <w:shd w:val="clear" w:color="auto" w:fill="FFFFFF"/>
          <w:lang w:bidi="ar"/>
        </w:rPr>
        <w:t>Languages</w:t>
      </w:r>
      <w:r w:rsidRPr="00E260F9">
        <w:rPr>
          <w:rFonts w:eastAsia="SimSun"/>
          <w:iCs/>
          <w:shd w:val="clear" w:color="auto" w:fill="FFFFFF"/>
          <w:lang w:bidi="ar"/>
        </w:rPr>
        <w:t xml:space="preserve">, </w:t>
      </w:r>
      <w:r w:rsidRPr="00E260F9">
        <w:rPr>
          <w:rFonts w:eastAsia="SimSun"/>
          <w:i/>
          <w:iCs/>
          <w:shd w:val="clear" w:color="auto" w:fill="FFFFFF"/>
          <w:lang w:bidi="ar"/>
        </w:rPr>
        <w:t>9</w:t>
      </w:r>
      <w:r w:rsidRPr="00E260F9">
        <w:rPr>
          <w:rFonts w:eastAsia="SimSun"/>
          <w:iCs/>
          <w:shd w:val="clear" w:color="auto" w:fill="FFFFFF"/>
          <w:lang w:bidi="ar"/>
        </w:rPr>
        <w:t xml:space="preserve">(7), 225. </w:t>
      </w:r>
      <w:hyperlink r:id="rId9" w:history="1">
        <w:r w:rsidRPr="00E260F9">
          <w:rPr>
            <w:rStyle w:val="Hyperlink"/>
            <w:rFonts w:eastAsia="SimSun"/>
            <w:iCs/>
            <w:shd w:val="clear" w:color="auto" w:fill="FFFFFF"/>
            <w:lang w:bidi="ar"/>
          </w:rPr>
          <w:t>https://doi.org/10.3390/languages9070225</w:t>
        </w:r>
      </w:hyperlink>
    </w:p>
    <w:p w14:paraId="5565B8C0" w14:textId="77777777" w:rsidR="006E3224" w:rsidRPr="00E260F9" w:rsidRDefault="006E3224" w:rsidP="00E260F9">
      <w:pPr>
        <w:ind w:left="720" w:hanging="720"/>
        <w:rPr>
          <w:color w:val="000000"/>
        </w:rPr>
      </w:pPr>
    </w:p>
    <w:p w14:paraId="202D109A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bCs/>
          <w:color w:val="000000"/>
        </w:rPr>
      </w:pPr>
      <w:r w:rsidRPr="00E260F9">
        <w:rPr>
          <w:bCs/>
          <w:color w:val="000000"/>
        </w:rPr>
        <w:t xml:space="preserve">Albury, N. (2014).  Introducing the folk linguistics of language policy. </w:t>
      </w:r>
      <w:r w:rsidRPr="00E260F9">
        <w:rPr>
          <w:bCs/>
          <w:i/>
        </w:rPr>
        <w:t>International Journal of Language Studies, 8</w:t>
      </w:r>
      <w:r w:rsidRPr="00E260F9">
        <w:rPr>
          <w:bCs/>
        </w:rPr>
        <w:t>(3), 85-106.</w:t>
      </w:r>
    </w:p>
    <w:p w14:paraId="7BE2AB6C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A84127C" w14:textId="6E192A44" w:rsidR="00E04D59" w:rsidRPr="00E260F9" w:rsidRDefault="00E04D59" w:rsidP="00E260F9">
      <w:pPr>
        <w:shd w:val="clear" w:color="auto" w:fill="FFFFFF" w:themeFill="background1"/>
        <w:ind w:left="720" w:hanging="720"/>
      </w:pPr>
      <w:r w:rsidRPr="00E260F9">
        <w:lastRenderedPageBreak/>
        <w:t xml:space="preserve">Alderson, J. C. (2009). Air safety, language assessment policy and policy implementation: The case of aviation English. </w:t>
      </w:r>
      <w:r w:rsidRPr="00E260F9">
        <w:rPr>
          <w:i/>
        </w:rPr>
        <w:t>Annual Review of Applied Linguistics, 29</w:t>
      </w:r>
      <w:r w:rsidRPr="00E260F9">
        <w:t>, 168</w:t>
      </w:r>
      <w:r w:rsidR="00123596">
        <w:t>-</w:t>
      </w:r>
      <w:r w:rsidRPr="00E260F9">
        <w:t>187. https://doi.org/10.1017/S0267190509090138</w:t>
      </w:r>
    </w:p>
    <w:p w14:paraId="4A0D47B0" w14:textId="77777777" w:rsidR="00E04D59" w:rsidRPr="00E260F9" w:rsidRDefault="00E04D59" w:rsidP="00E260F9">
      <w:pPr>
        <w:ind w:left="720" w:hanging="720"/>
        <w:rPr>
          <w:color w:val="000000"/>
        </w:rPr>
      </w:pPr>
    </w:p>
    <w:p w14:paraId="41D75960" w14:textId="2017CB28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Alexander, N. (2002). Linguistic rights, language planning and democracy in post-apartheid South Africa. In S. J. Baker (Ed.), </w:t>
      </w:r>
      <w:r w:rsidRPr="00E260F9">
        <w:rPr>
          <w:i/>
          <w:color w:val="000000"/>
        </w:rPr>
        <w:t xml:space="preserve">Language policy: Lessons from global models </w:t>
      </w:r>
      <w:r w:rsidRPr="00E260F9">
        <w:rPr>
          <w:color w:val="000000"/>
        </w:rPr>
        <w:t>(pp. 116-129)</w:t>
      </w:r>
      <w:r w:rsidRPr="00E260F9">
        <w:rPr>
          <w:i/>
          <w:color w:val="000000"/>
        </w:rPr>
        <w:t xml:space="preserve">. </w:t>
      </w:r>
      <w:r w:rsidRPr="00E260F9">
        <w:rPr>
          <w:color w:val="000000"/>
        </w:rPr>
        <w:t xml:space="preserve">Monterey Institute of International Studies. </w:t>
      </w:r>
    </w:p>
    <w:p w14:paraId="7D8C9D8D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168516B9" w14:textId="022BE450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Ali, N. L. (2013). A changing paradigm in language planning: English-medium instruction policy at the tertiary level in Malaysia. </w:t>
      </w:r>
      <w:r w:rsidRPr="00E260F9">
        <w:rPr>
          <w:i/>
          <w:color w:val="000000"/>
        </w:rPr>
        <w:t>Current Issues in Language Planning, 14</w:t>
      </w:r>
      <w:r w:rsidRPr="00E260F9">
        <w:rPr>
          <w:color w:val="000000"/>
        </w:rPr>
        <w:t xml:space="preserve">(1), 73-92. </w:t>
      </w:r>
      <w:r w:rsidR="005C3534" w:rsidRPr="00E260F9">
        <w:rPr>
          <w:color w:val="000000"/>
        </w:rPr>
        <w:t>DOI</w:t>
      </w:r>
      <w:r w:rsidRPr="00E260F9">
        <w:rPr>
          <w:color w:val="000000"/>
        </w:rPr>
        <w:t xml:space="preserve">:10.1080/14664208.2013.775543 </w:t>
      </w:r>
    </w:p>
    <w:p w14:paraId="0AC56B49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52B18C36" w14:textId="31451728" w:rsidR="00985225" w:rsidRPr="00E260F9" w:rsidRDefault="00985225" w:rsidP="00E260F9">
      <w:pPr>
        <w:ind w:left="720" w:hanging="720"/>
        <w:rPr>
          <w:color w:val="000000"/>
        </w:rPr>
      </w:pPr>
      <w:proofErr w:type="spellStart"/>
      <w:r w:rsidRPr="00E260F9">
        <w:rPr>
          <w:color w:val="000000"/>
        </w:rPr>
        <w:t>Alidou</w:t>
      </w:r>
      <w:proofErr w:type="spellEnd"/>
      <w:r w:rsidRPr="00E260F9">
        <w:rPr>
          <w:color w:val="000000"/>
        </w:rPr>
        <w:t xml:space="preserve">, H., &amp; Jung, I. (2002). Education language policies in Francophone Africa: What have we learned from field experiences? In S. J. Baker (Ed.), </w:t>
      </w:r>
      <w:r w:rsidRPr="00E260F9">
        <w:rPr>
          <w:i/>
          <w:color w:val="000000"/>
        </w:rPr>
        <w:t xml:space="preserve">Language policy: Lessons from global models </w:t>
      </w:r>
      <w:r w:rsidRPr="00E260F9">
        <w:rPr>
          <w:color w:val="000000"/>
        </w:rPr>
        <w:t>(pp. 59-73)</w:t>
      </w:r>
      <w:r w:rsidR="007369AC" w:rsidRPr="00E260F9">
        <w:rPr>
          <w:i/>
          <w:color w:val="000000"/>
        </w:rPr>
        <w:t>.</w:t>
      </w:r>
      <w:r w:rsidRPr="00E260F9">
        <w:rPr>
          <w:color w:val="000000"/>
        </w:rPr>
        <w:t xml:space="preserve"> Monterey Institute of International Studies. </w:t>
      </w:r>
    </w:p>
    <w:p w14:paraId="1E390B34" w14:textId="77777777" w:rsidR="00000E5B" w:rsidRPr="00E260F9" w:rsidRDefault="00000E5B" w:rsidP="00E260F9">
      <w:pPr>
        <w:ind w:left="720" w:hanging="720"/>
        <w:rPr>
          <w:color w:val="000000"/>
        </w:rPr>
      </w:pPr>
    </w:p>
    <w:p w14:paraId="7858D072" w14:textId="1EC05417" w:rsidR="00000E5B" w:rsidRPr="00E260F9" w:rsidRDefault="00000E5B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Al-Jardani, K. S. (2017). English education policy in Oman. </w:t>
      </w:r>
      <w:r w:rsidR="00D9404D" w:rsidRPr="00E260F9">
        <w:rPr>
          <w:rFonts w:eastAsia="Times New Roman"/>
        </w:rPr>
        <w:t xml:space="preserve">In R. Kirkpatrick (Ed.), </w:t>
      </w:r>
      <w:r w:rsidRPr="00E260F9">
        <w:rPr>
          <w:rFonts w:eastAsia="Times New Roman"/>
          <w:i/>
          <w:iCs/>
        </w:rPr>
        <w:t>English language education policy in the Middle East and North Africa</w:t>
      </w:r>
      <w:r w:rsidRPr="00E260F9">
        <w:rPr>
          <w:rFonts w:eastAsia="Times New Roman"/>
        </w:rPr>
        <w:t>, (pp. 133-146). Springer.</w:t>
      </w:r>
    </w:p>
    <w:p w14:paraId="58484B83" w14:textId="77777777" w:rsidR="00000E5B" w:rsidRPr="00E260F9" w:rsidRDefault="00000E5B" w:rsidP="00E260F9">
      <w:pPr>
        <w:ind w:left="720" w:hanging="720"/>
        <w:rPr>
          <w:color w:val="000000"/>
        </w:rPr>
      </w:pPr>
    </w:p>
    <w:p w14:paraId="0FE866F8" w14:textId="5366B718" w:rsidR="00025B48" w:rsidRPr="00E260F9" w:rsidRDefault="00025B48" w:rsidP="00E260F9">
      <w:pPr>
        <w:ind w:left="720" w:hanging="720"/>
        <w:rPr>
          <w:rFonts w:eastAsia="Times New Roman"/>
        </w:rPr>
      </w:pPr>
      <w:proofErr w:type="spellStart"/>
      <w:r w:rsidRPr="00E260F9">
        <w:rPr>
          <w:rFonts w:eastAsia="Times New Roman"/>
        </w:rPr>
        <w:t>Aloreibi</w:t>
      </w:r>
      <w:proofErr w:type="spellEnd"/>
      <w:r w:rsidRPr="00E260F9">
        <w:rPr>
          <w:rFonts w:eastAsia="Times New Roman"/>
        </w:rPr>
        <w:t xml:space="preserve">, A., &amp; Carey, M. D. (2017). English language teaching in Libya after Gaddafi. </w:t>
      </w:r>
      <w:r w:rsidR="00D9404D" w:rsidRPr="00E260F9">
        <w:rPr>
          <w:rFonts w:eastAsia="Times New Roman"/>
        </w:rPr>
        <w:t xml:space="preserve">In R. Kirkpatrick (Ed.), </w:t>
      </w:r>
      <w:r w:rsidRPr="00E260F9">
        <w:rPr>
          <w:rFonts w:eastAsia="Times New Roman"/>
          <w:i/>
          <w:iCs/>
        </w:rPr>
        <w:t xml:space="preserve">English language education policy in the Middle East and North Africa </w:t>
      </w:r>
      <w:r w:rsidRPr="00E260F9">
        <w:rPr>
          <w:rFonts w:eastAsia="Times New Roman"/>
        </w:rPr>
        <w:t>(pp. 93-114). Springer.</w:t>
      </w:r>
    </w:p>
    <w:p w14:paraId="4EB358F3" w14:textId="77777777" w:rsidR="00025B48" w:rsidRPr="00E260F9" w:rsidRDefault="00025B48" w:rsidP="00E260F9">
      <w:pPr>
        <w:ind w:left="720" w:hanging="720"/>
        <w:rPr>
          <w:color w:val="000000"/>
        </w:rPr>
      </w:pPr>
    </w:p>
    <w:p w14:paraId="3EF731AE" w14:textId="2C39C31E" w:rsidR="007C1D44" w:rsidRPr="00E260F9" w:rsidRDefault="007C1D44" w:rsidP="00E260F9">
      <w:pPr>
        <w:ind w:left="720" w:hanging="720"/>
        <w:rPr>
          <w:color w:val="000000"/>
        </w:rPr>
      </w:pPr>
      <w:r w:rsidRPr="00E260F9">
        <w:rPr>
          <w:rFonts w:eastAsia="Times New Roman"/>
        </w:rPr>
        <w:t xml:space="preserve">Al-Tamimi, R. (2019). Policies and issues in teaching English to Arab EFL learners: A Saudi Arabian perspective. </w:t>
      </w:r>
      <w:r w:rsidRPr="00E260F9">
        <w:rPr>
          <w:rFonts w:eastAsia="Times New Roman"/>
          <w:i/>
          <w:iCs/>
        </w:rPr>
        <w:t>Arab World English Journal (AWEJ), 10</w:t>
      </w:r>
      <w:r w:rsidRPr="00E260F9">
        <w:rPr>
          <w:rFonts w:eastAsia="Times New Roman"/>
        </w:rPr>
        <w:t xml:space="preserve">(2), 68-76. </w:t>
      </w:r>
      <w:hyperlink r:id="rId10" w:history="1">
        <w:r w:rsidRPr="00E260F9">
          <w:rPr>
            <w:rStyle w:val="Hyperlink"/>
            <w:rFonts w:eastAsia="Times New Roman"/>
          </w:rPr>
          <w:t>https://files.eric.ed.gov/fulltext/EJ1275205.pdf</w:t>
        </w:r>
      </w:hyperlink>
      <w:r w:rsidRPr="00E260F9">
        <w:rPr>
          <w:rFonts w:eastAsia="Times New Roman"/>
        </w:rPr>
        <w:t xml:space="preserve">  </w:t>
      </w:r>
    </w:p>
    <w:p w14:paraId="7C5EEE4F" w14:textId="60E94256" w:rsidR="007369AC" w:rsidRPr="00E260F9" w:rsidRDefault="007369AC" w:rsidP="00E260F9">
      <w:pPr>
        <w:ind w:left="720" w:hanging="720"/>
        <w:rPr>
          <w:color w:val="000000"/>
        </w:rPr>
      </w:pPr>
    </w:p>
    <w:p w14:paraId="6FA2BDF9" w14:textId="515EE667" w:rsidR="007369AC" w:rsidRPr="00E260F9" w:rsidRDefault="007369AC" w:rsidP="00E260F9">
      <w:pPr>
        <w:ind w:left="720" w:hanging="720"/>
        <w:rPr>
          <w:color w:val="000000"/>
        </w:rPr>
      </w:pPr>
      <w:r w:rsidRPr="00E260F9">
        <w:t xml:space="preserve">Amara, M. H. (2003). Recent foreign language education policies in Palestine. </w:t>
      </w:r>
      <w:r w:rsidRPr="00E260F9">
        <w:rPr>
          <w:i/>
          <w:iCs/>
        </w:rPr>
        <w:t>Language Problems and Language Planning, 27</w:t>
      </w:r>
      <w:r w:rsidRPr="00E260F9">
        <w:t>(3), 217-232.</w:t>
      </w:r>
    </w:p>
    <w:p w14:paraId="005CD268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3F3BBD86" w14:textId="71E283CF" w:rsidR="000954E8" w:rsidRPr="00E260F9" w:rsidRDefault="000954E8" w:rsidP="00E260F9">
      <w:pPr>
        <w:ind w:left="720" w:hanging="720"/>
      </w:pPr>
      <w:r w:rsidRPr="00E260F9">
        <w:t xml:space="preserve">Arar, K., </w:t>
      </w:r>
      <w:proofErr w:type="spellStart"/>
      <w:r w:rsidRPr="00E260F9">
        <w:t>Örücü</w:t>
      </w:r>
      <w:proofErr w:type="spellEnd"/>
      <w:r w:rsidRPr="00E260F9">
        <w:t xml:space="preserve">, D., &amp; Gümüş, S. (2024). Educational leadership and policy studies in refugee education: A systematic review of existing research. </w:t>
      </w:r>
      <w:r w:rsidRPr="00E260F9">
        <w:rPr>
          <w:i/>
          <w:iCs/>
        </w:rPr>
        <w:t>Educational Review</w:t>
      </w:r>
      <w:r w:rsidRPr="00E260F9">
        <w:t xml:space="preserve">, </w:t>
      </w:r>
      <w:r w:rsidRPr="00E260F9">
        <w:rPr>
          <w:i/>
          <w:iCs/>
        </w:rPr>
        <w:t>76</w:t>
      </w:r>
      <w:r w:rsidRPr="00E260F9">
        <w:t xml:space="preserve">(4), 1032-1056. </w:t>
      </w:r>
      <w:hyperlink r:id="rId11" w:history="1">
        <w:r w:rsidRPr="00E260F9">
          <w:rPr>
            <w:rStyle w:val="Hyperlink"/>
            <w:rFonts w:eastAsiaTheme="majorEastAsia"/>
          </w:rPr>
          <w:t>https://doi.org/10.1080/00131911.2022.2066632</w:t>
        </w:r>
      </w:hyperlink>
    </w:p>
    <w:p w14:paraId="04FB2493" w14:textId="77777777" w:rsidR="000954E8" w:rsidRPr="00E260F9" w:rsidRDefault="000954E8" w:rsidP="00E260F9">
      <w:pPr>
        <w:ind w:left="720" w:hanging="720"/>
        <w:rPr>
          <w:color w:val="000000"/>
        </w:rPr>
      </w:pPr>
    </w:p>
    <w:p w14:paraId="04008AA5" w14:textId="4BD97C65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Archibald, J. (2002). Immigrant integration: The ongoing process of reform in France and Quebec. In S. J. Baker (Ed.), </w:t>
      </w:r>
      <w:r w:rsidRPr="00E260F9">
        <w:rPr>
          <w:i/>
          <w:color w:val="000000"/>
        </w:rPr>
        <w:t xml:space="preserve">Language policy: Lessons from global models </w:t>
      </w:r>
      <w:r w:rsidRPr="00E260F9">
        <w:rPr>
          <w:color w:val="000000"/>
        </w:rPr>
        <w:t>(pp. 30-58)</w:t>
      </w:r>
      <w:r w:rsidRPr="00E260F9">
        <w:rPr>
          <w:i/>
          <w:color w:val="000000"/>
        </w:rPr>
        <w:t xml:space="preserve">. </w:t>
      </w:r>
      <w:r w:rsidRPr="00E260F9">
        <w:rPr>
          <w:color w:val="000000"/>
        </w:rPr>
        <w:t xml:space="preserve">Monterey Institute of International Studies. </w:t>
      </w:r>
    </w:p>
    <w:p w14:paraId="7CF7E8D5" w14:textId="77777777" w:rsidR="00535FDB" w:rsidRPr="00E260F9" w:rsidRDefault="00535FDB" w:rsidP="00E260F9">
      <w:pPr>
        <w:ind w:left="720" w:hanging="720"/>
        <w:rPr>
          <w:color w:val="000000"/>
        </w:rPr>
      </w:pPr>
    </w:p>
    <w:p w14:paraId="640138E7" w14:textId="1DF0EAA9" w:rsidR="00535FDB" w:rsidRPr="00E260F9" w:rsidRDefault="00535FDB" w:rsidP="00E260F9">
      <w:pPr>
        <w:ind w:left="720" w:hanging="720"/>
        <w:rPr>
          <w:color w:val="000000"/>
        </w:rPr>
      </w:pPr>
      <w:r w:rsidRPr="00E260F9">
        <w:rPr>
          <w:rFonts w:eastAsiaTheme="minorEastAsia"/>
        </w:rPr>
        <w:t xml:space="preserve">Ascher, H. R., &amp; </w:t>
      </w:r>
      <w:proofErr w:type="spellStart"/>
      <w:r w:rsidRPr="00E260F9">
        <w:rPr>
          <w:rFonts w:eastAsiaTheme="minorEastAsia"/>
        </w:rPr>
        <w:t>Pichery</w:t>
      </w:r>
      <w:proofErr w:type="spellEnd"/>
      <w:r w:rsidRPr="00E260F9">
        <w:rPr>
          <w:rFonts w:eastAsiaTheme="minorEastAsia"/>
        </w:rPr>
        <w:t xml:space="preserve">, K. M. (2024). Language </w:t>
      </w:r>
      <w:r w:rsidRPr="00E260F9">
        <w:t>p</w:t>
      </w:r>
      <w:r w:rsidRPr="00E260F9">
        <w:rPr>
          <w:rFonts w:eastAsiaTheme="minorEastAsia"/>
        </w:rPr>
        <w:t xml:space="preserve">olicy in English as a </w:t>
      </w:r>
      <w:r w:rsidRPr="00E260F9">
        <w:t>m</w:t>
      </w:r>
      <w:r w:rsidRPr="00E260F9">
        <w:rPr>
          <w:rFonts w:eastAsiaTheme="minorEastAsia"/>
        </w:rPr>
        <w:t xml:space="preserve">edium of </w:t>
      </w:r>
      <w:r w:rsidRPr="00E260F9">
        <w:t>i</w:t>
      </w:r>
      <w:r w:rsidRPr="00E260F9">
        <w:rPr>
          <w:rFonts w:eastAsiaTheme="minorEastAsia"/>
        </w:rPr>
        <w:t xml:space="preserve">nstruction </w:t>
      </w:r>
      <w:r w:rsidRPr="00E260F9">
        <w:t>s</w:t>
      </w:r>
      <w:r w:rsidRPr="00E260F9">
        <w:rPr>
          <w:rFonts w:eastAsiaTheme="minorEastAsia"/>
        </w:rPr>
        <w:t xml:space="preserve">chools: A </w:t>
      </w:r>
      <w:r w:rsidRPr="00E260F9">
        <w:t>m</w:t>
      </w:r>
      <w:r w:rsidRPr="00E260F9">
        <w:rPr>
          <w:rFonts w:eastAsiaTheme="minorEastAsia"/>
        </w:rPr>
        <w:t xml:space="preserve">ultilingual </w:t>
      </w:r>
      <w:r w:rsidRPr="00E260F9">
        <w:t>a</w:t>
      </w:r>
      <w:r w:rsidRPr="00E260F9">
        <w:rPr>
          <w:rFonts w:eastAsiaTheme="minorEastAsia"/>
        </w:rPr>
        <w:t xml:space="preserve">pproach. In </w:t>
      </w:r>
      <w:r w:rsidRPr="00E260F9">
        <w:rPr>
          <w:lang w:val="da-DK"/>
        </w:rPr>
        <w:t>M. R. Barker, R. Conrad Hansen, &amp; L. Hammer</w:t>
      </w:r>
      <w:r w:rsidRPr="00E260F9">
        <w:t xml:space="preserve"> (Eds.), </w:t>
      </w:r>
      <w:r w:rsidRPr="00E260F9">
        <w:rPr>
          <w:rFonts w:eastAsiaTheme="minorEastAsia"/>
          <w:i/>
          <w:iCs/>
        </w:rPr>
        <w:t xml:space="preserve">Handbook of </w:t>
      </w:r>
      <w:r w:rsidRPr="00E260F9">
        <w:rPr>
          <w:i/>
          <w:iCs/>
        </w:rPr>
        <w:t>r</w:t>
      </w:r>
      <w:r w:rsidRPr="00E260F9">
        <w:rPr>
          <w:rFonts w:eastAsiaTheme="minorEastAsia"/>
          <w:i/>
          <w:iCs/>
        </w:rPr>
        <w:t xml:space="preserve">esearch on </w:t>
      </w:r>
      <w:r w:rsidRPr="00E260F9">
        <w:rPr>
          <w:i/>
          <w:iCs/>
        </w:rPr>
        <w:t>c</w:t>
      </w:r>
      <w:r w:rsidRPr="00E260F9">
        <w:rPr>
          <w:rFonts w:eastAsiaTheme="minorEastAsia"/>
          <w:i/>
          <w:iCs/>
        </w:rPr>
        <w:t xml:space="preserve">ritical </w:t>
      </w:r>
      <w:r w:rsidRPr="00E260F9">
        <w:rPr>
          <w:i/>
          <w:iCs/>
        </w:rPr>
        <w:t>i</w:t>
      </w:r>
      <w:r w:rsidRPr="00E260F9">
        <w:rPr>
          <w:rFonts w:eastAsiaTheme="minorEastAsia"/>
          <w:i/>
          <w:iCs/>
        </w:rPr>
        <w:t xml:space="preserve">ssues and </w:t>
      </w:r>
      <w:r w:rsidRPr="00E260F9">
        <w:rPr>
          <w:i/>
          <w:iCs/>
        </w:rPr>
        <w:t>gl</w:t>
      </w:r>
      <w:r w:rsidRPr="00E260F9">
        <w:rPr>
          <w:rFonts w:eastAsiaTheme="minorEastAsia"/>
          <w:i/>
          <w:iCs/>
        </w:rPr>
        <w:t xml:space="preserve">obal </w:t>
      </w:r>
      <w:r w:rsidRPr="00E260F9">
        <w:rPr>
          <w:i/>
          <w:iCs/>
        </w:rPr>
        <w:t>t</w:t>
      </w:r>
      <w:r w:rsidRPr="00E260F9">
        <w:rPr>
          <w:rFonts w:eastAsiaTheme="minorEastAsia"/>
          <w:i/>
          <w:iCs/>
        </w:rPr>
        <w:t xml:space="preserve">rends in </w:t>
      </w:r>
      <w:r w:rsidRPr="00E260F9">
        <w:rPr>
          <w:i/>
          <w:iCs/>
        </w:rPr>
        <w:t>i</w:t>
      </w:r>
      <w:r w:rsidRPr="00E260F9">
        <w:rPr>
          <w:rFonts w:eastAsiaTheme="minorEastAsia"/>
          <w:i/>
          <w:iCs/>
        </w:rPr>
        <w:t xml:space="preserve">nternational </w:t>
      </w:r>
      <w:r w:rsidRPr="00E260F9">
        <w:rPr>
          <w:i/>
          <w:iCs/>
        </w:rPr>
        <w:t>e</w:t>
      </w:r>
      <w:r w:rsidRPr="00E260F9">
        <w:rPr>
          <w:rFonts w:eastAsiaTheme="minorEastAsia"/>
          <w:i/>
          <w:iCs/>
        </w:rPr>
        <w:t>ducation</w:t>
      </w:r>
      <w:r w:rsidRPr="00E260F9">
        <w:rPr>
          <w:rFonts w:eastAsiaTheme="minorEastAsia"/>
        </w:rPr>
        <w:t xml:space="preserve"> (pp. 260-283). IGI Global.</w:t>
      </w:r>
    </w:p>
    <w:p w14:paraId="23D38B86" w14:textId="77777777" w:rsidR="00F64561" w:rsidRPr="00E260F9" w:rsidRDefault="00F64561" w:rsidP="00E260F9">
      <w:pPr>
        <w:ind w:left="720" w:hanging="720"/>
        <w:rPr>
          <w:color w:val="000000"/>
        </w:rPr>
      </w:pPr>
    </w:p>
    <w:p w14:paraId="3FC581A2" w14:textId="0C9002B1" w:rsidR="00426CAD" w:rsidRPr="00E260F9" w:rsidRDefault="00F64561" w:rsidP="00E260F9">
      <w:pPr>
        <w:ind w:left="720" w:hanging="720"/>
      </w:pPr>
      <w:r w:rsidRPr="00E260F9">
        <w:t xml:space="preserve">Atkinson, D., </w:t>
      </w:r>
      <w:proofErr w:type="spellStart"/>
      <w:r w:rsidRPr="00E260F9">
        <w:t>Bruthiaux</w:t>
      </w:r>
      <w:proofErr w:type="spellEnd"/>
      <w:r w:rsidRPr="00E260F9">
        <w:t xml:space="preserve">, P., Grabe, W., &amp; V. Ramanathan. (Eds.) (2005). </w:t>
      </w:r>
      <w:r w:rsidRPr="00E260F9">
        <w:rPr>
          <w:i/>
        </w:rPr>
        <w:t xml:space="preserve">Studies in applied linguistics: English for academic purposes, discourse analysis, and language policy and </w:t>
      </w:r>
      <w:r w:rsidRPr="00E260F9">
        <w:rPr>
          <w:i/>
        </w:rPr>
        <w:lastRenderedPageBreak/>
        <w:t>planning. Essays in honor of Robert B Kaplan on the occasion of his 75th birthday</w:t>
      </w:r>
      <w:r w:rsidRPr="00E260F9">
        <w:t xml:space="preserve">.  Multilingual Matters.  </w:t>
      </w:r>
    </w:p>
    <w:p w14:paraId="1D5F8DB5" w14:textId="77777777" w:rsidR="00426CAD" w:rsidRPr="00E260F9" w:rsidRDefault="00426CAD" w:rsidP="00E260F9">
      <w:pPr>
        <w:ind w:left="720" w:hanging="720"/>
      </w:pPr>
    </w:p>
    <w:p w14:paraId="3FE38E3F" w14:textId="7F8EF350" w:rsidR="00426CAD" w:rsidRPr="00E260F9" w:rsidRDefault="00426CAD" w:rsidP="00E260F9">
      <w:pPr>
        <w:ind w:left="720" w:hanging="720"/>
      </w:pPr>
      <w:r w:rsidRPr="00E260F9">
        <w:t xml:space="preserve">Arraiza, J-M. (2014). Language education policies in Bosnia and Herzegovina, Macedonia and Kosovo. </w:t>
      </w:r>
      <w:proofErr w:type="spellStart"/>
      <w:r w:rsidRPr="00E260F9">
        <w:rPr>
          <w:i/>
          <w:iCs/>
        </w:rPr>
        <w:t>Europäisches</w:t>
      </w:r>
      <w:proofErr w:type="spellEnd"/>
      <w:r w:rsidRPr="00E260F9">
        <w:rPr>
          <w:i/>
          <w:iCs/>
        </w:rPr>
        <w:t xml:space="preserve"> Journal für </w:t>
      </w:r>
      <w:proofErr w:type="spellStart"/>
      <w:r w:rsidRPr="00E260F9">
        <w:rPr>
          <w:i/>
          <w:iCs/>
        </w:rPr>
        <w:t>Minderheitenfragen</w:t>
      </w:r>
      <w:proofErr w:type="spellEnd"/>
      <w:r w:rsidRPr="00E260F9">
        <w:rPr>
          <w:i/>
          <w:iCs/>
        </w:rPr>
        <w:t>, 1</w:t>
      </w:r>
      <w:r w:rsidRPr="00E260F9">
        <w:t>, 8</w:t>
      </w:r>
      <w:r w:rsidR="001C59F0" w:rsidRPr="00E260F9">
        <w:t>-</w:t>
      </w:r>
      <w:r w:rsidRPr="00E260F9">
        <w:t>29.</w:t>
      </w:r>
    </w:p>
    <w:p w14:paraId="5B8101C2" w14:textId="77777777" w:rsidR="00F64561" w:rsidRPr="00E260F9" w:rsidRDefault="00F64561" w:rsidP="00E260F9">
      <w:pPr>
        <w:ind w:left="720" w:hanging="720"/>
        <w:rPr>
          <w:color w:val="000000"/>
        </w:rPr>
      </w:pPr>
    </w:p>
    <w:p w14:paraId="7F2D5F4E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E260F9">
        <w:rPr>
          <w:color w:val="000000"/>
        </w:rPr>
        <w:t>Aytürk</w:t>
      </w:r>
      <w:proofErr w:type="spellEnd"/>
      <w:r w:rsidRPr="00E260F9">
        <w:rPr>
          <w:color w:val="000000"/>
        </w:rPr>
        <w:t>, İ. (2004). Turkish linguists against the West: The origins of linguistic nationalism in</w:t>
      </w:r>
      <w:r w:rsidR="00BE77C3" w:rsidRPr="00E260F9">
        <w:rPr>
          <w:color w:val="000000"/>
        </w:rPr>
        <w:t xml:space="preserve"> </w:t>
      </w:r>
      <w:r w:rsidRPr="00E260F9">
        <w:rPr>
          <w:color w:val="000000"/>
        </w:rPr>
        <w:t xml:space="preserve">Atatürk’s Turkey. </w:t>
      </w:r>
      <w:r w:rsidRPr="00E260F9">
        <w:rPr>
          <w:i/>
          <w:iCs/>
          <w:color w:val="000000"/>
        </w:rPr>
        <w:t>Middle Eastern Studies, 40</w:t>
      </w:r>
      <w:r w:rsidRPr="00E260F9">
        <w:rPr>
          <w:color w:val="000000"/>
        </w:rPr>
        <w:t>(6), 1-25.</w:t>
      </w:r>
    </w:p>
    <w:p w14:paraId="0AAE242E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55AEC177" w14:textId="5DAF18E6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E260F9">
        <w:rPr>
          <w:color w:val="000000"/>
        </w:rPr>
        <w:t>Aytürk</w:t>
      </w:r>
      <w:proofErr w:type="spellEnd"/>
      <w:r w:rsidRPr="00E260F9">
        <w:rPr>
          <w:color w:val="000000"/>
        </w:rPr>
        <w:t xml:space="preserve">, İ. (2008). Politics and language reform in Turkey: The ‘academy’ debate. </w:t>
      </w:r>
      <w:r w:rsidRPr="00E260F9">
        <w:rPr>
          <w:i/>
          <w:iCs/>
          <w:color w:val="000000"/>
        </w:rPr>
        <w:t xml:space="preserve">Wiener </w:t>
      </w:r>
      <w:proofErr w:type="spellStart"/>
      <w:r w:rsidRPr="00E260F9">
        <w:rPr>
          <w:i/>
          <w:iCs/>
          <w:color w:val="000000"/>
        </w:rPr>
        <w:t>Zeitschrift</w:t>
      </w:r>
      <w:proofErr w:type="spellEnd"/>
      <w:r w:rsidRPr="00E260F9">
        <w:rPr>
          <w:i/>
          <w:iCs/>
          <w:color w:val="000000"/>
        </w:rPr>
        <w:t xml:space="preserve"> für die Kunde des </w:t>
      </w:r>
      <w:proofErr w:type="spellStart"/>
      <w:r w:rsidRPr="00E260F9">
        <w:rPr>
          <w:i/>
          <w:iCs/>
          <w:color w:val="000000"/>
        </w:rPr>
        <w:t>Morgenlandes</w:t>
      </w:r>
      <w:proofErr w:type="spellEnd"/>
      <w:r w:rsidRPr="00E260F9">
        <w:rPr>
          <w:i/>
          <w:iCs/>
          <w:color w:val="000000"/>
        </w:rPr>
        <w:t>, 98</w:t>
      </w:r>
      <w:r w:rsidRPr="00E260F9">
        <w:rPr>
          <w:color w:val="000000"/>
        </w:rPr>
        <w:t>, 13-30.</w:t>
      </w:r>
    </w:p>
    <w:p w14:paraId="34B2EC17" w14:textId="77777777" w:rsidR="001C59F0" w:rsidRPr="00E260F9" w:rsidRDefault="001C59F0" w:rsidP="00E260F9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67A61BD8" w14:textId="6A871385" w:rsidR="001C59F0" w:rsidRPr="00E260F9" w:rsidRDefault="001C59F0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t xml:space="preserve">Bai, P., &amp; Young, A. S. (2024). Family language policy and parental language ideologies among Chinese transnational families in multilingual Luxembourg. </w:t>
      </w:r>
      <w:r w:rsidRPr="00E260F9">
        <w:rPr>
          <w:i/>
          <w:iCs/>
        </w:rPr>
        <w:t>Language Policy</w:t>
      </w:r>
      <w:r w:rsidRPr="00E260F9">
        <w:t xml:space="preserve">, 1-24. </w:t>
      </w:r>
      <w:hyperlink r:id="rId12" w:history="1">
        <w:r w:rsidRPr="00E260F9">
          <w:rPr>
            <w:rStyle w:val="Hyperlink"/>
            <w:lang w:val="en-NZ"/>
          </w:rPr>
          <w:t>https://doi.org/10.1007/s10993-024-09715-5</w:t>
        </w:r>
      </w:hyperlink>
      <w:r w:rsidRPr="00E260F9">
        <w:rPr>
          <w:lang w:val="en-NZ"/>
        </w:rPr>
        <w:t xml:space="preserve">  </w:t>
      </w:r>
    </w:p>
    <w:p w14:paraId="215B2545" w14:textId="40B18941" w:rsidR="00FD2898" w:rsidRPr="00E260F9" w:rsidRDefault="00FD2898" w:rsidP="00E260F9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75EB5D80" w14:textId="616EDE00" w:rsidR="00FD2898" w:rsidRPr="00E260F9" w:rsidRDefault="00FD2898" w:rsidP="00E260F9">
      <w:pPr>
        <w:autoSpaceDE w:val="0"/>
        <w:autoSpaceDN w:val="0"/>
        <w:adjustRightInd w:val="0"/>
        <w:ind w:left="720" w:hanging="720"/>
      </w:pPr>
      <w:r w:rsidRPr="00E260F9">
        <w:t xml:space="preserve">Baker, F. S. (2015). Managing diversity in education. Language, policies, pedagogies. </w:t>
      </w:r>
      <w:r w:rsidRPr="00E260F9">
        <w:rPr>
          <w:i/>
          <w:iCs/>
        </w:rPr>
        <w:t>International Journal of Bilingual Education and Bilingualism, 18</w:t>
      </w:r>
      <w:r w:rsidRPr="00E260F9">
        <w:t>(1), 127-130.</w:t>
      </w:r>
    </w:p>
    <w:p w14:paraId="0AE1ABE5" w14:textId="77777777" w:rsidR="005B4AB2" w:rsidRPr="00E260F9" w:rsidRDefault="005B4AB2" w:rsidP="00E260F9">
      <w:pPr>
        <w:autoSpaceDE w:val="0"/>
        <w:autoSpaceDN w:val="0"/>
        <w:adjustRightInd w:val="0"/>
        <w:ind w:left="720" w:hanging="720"/>
      </w:pPr>
    </w:p>
    <w:p w14:paraId="0C264DAB" w14:textId="268AEB29" w:rsidR="005B4AB2" w:rsidRPr="00E260F9" w:rsidRDefault="005B4AB2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Baker, F. S. (2017). National pride and the new school model: English language education in Abu Dhabi, UAE. </w:t>
      </w:r>
      <w:r w:rsidR="00D9404D" w:rsidRPr="00E260F9">
        <w:rPr>
          <w:rFonts w:eastAsia="Times New Roman"/>
        </w:rPr>
        <w:t xml:space="preserve">In R. Kirkpatrick (Ed.), </w:t>
      </w:r>
      <w:r w:rsidRPr="00E260F9">
        <w:rPr>
          <w:rFonts w:eastAsia="Times New Roman"/>
          <w:i/>
          <w:iCs/>
        </w:rPr>
        <w:t>English language education policy in the Middle East and North Africa</w:t>
      </w:r>
      <w:r w:rsidRPr="00E260F9">
        <w:rPr>
          <w:rFonts w:eastAsia="Times New Roman"/>
        </w:rPr>
        <w:t xml:space="preserve"> (pp. 279-300) Springer.</w:t>
      </w:r>
    </w:p>
    <w:p w14:paraId="2C40DA62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4F06A782" w14:textId="4B89864F" w:rsidR="00985225" w:rsidRPr="00E260F9" w:rsidRDefault="00985225" w:rsidP="00E260F9">
      <w:pPr>
        <w:ind w:left="720" w:hanging="720"/>
      </w:pPr>
      <w:r w:rsidRPr="00E260F9">
        <w:t xml:space="preserve">Baldauf, R. B. (2005). Language planning and policy research: An overview. In E. Hinkel (Ed.), </w:t>
      </w:r>
      <w:r w:rsidRPr="00E260F9">
        <w:rPr>
          <w:i/>
          <w:iCs/>
        </w:rPr>
        <w:t>Handbook of research in second language teaching and learning</w:t>
      </w:r>
      <w:r w:rsidRPr="00E260F9">
        <w:rPr>
          <w:iCs/>
        </w:rPr>
        <w:t xml:space="preserve"> (pp. 957-970)</w:t>
      </w:r>
      <w:r w:rsidRPr="00E260F9">
        <w:t>.  Lawrence Erlbaum.</w:t>
      </w:r>
    </w:p>
    <w:p w14:paraId="4D55121F" w14:textId="77777777" w:rsidR="00985225" w:rsidRPr="00E260F9" w:rsidRDefault="00985225" w:rsidP="00E260F9">
      <w:pPr>
        <w:ind w:left="720" w:hanging="720"/>
      </w:pPr>
    </w:p>
    <w:p w14:paraId="53A51EAE" w14:textId="77777777" w:rsidR="00292254" w:rsidRPr="00E260F9" w:rsidRDefault="00292254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>Baldauf, R. B. (2006). Rearticulating the case for micro language planning in a language ecology</w:t>
      </w:r>
      <w:r w:rsidR="00DB30A4" w:rsidRPr="00E260F9">
        <w:rPr>
          <w:color w:val="000000"/>
        </w:rPr>
        <w:t xml:space="preserve"> </w:t>
      </w:r>
      <w:r w:rsidRPr="00E260F9">
        <w:rPr>
          <w:color w:val="000000"/>
        </w:rPr>
        <w:t xml:space="preserve">context. </w:t>
      </w:r>
      <w:r w:rsidRPr="00E260F9">
        <w:rPr>
          <w:i/>
          <w:iCs/>
          <w:color w:val="000000"/>
        </w:rPr>
        <w:t>Current Issues in Language Planning, 7</w:t>
      </w:r>
      <w:r w:rsidRPr="00E260F9">
        <w:rPr>
          <w:color w:val="000000"/>
        </w:rPr>
        <w:t>(2-3), 147-170.</w:t>
      </w:r>
    </w:p>
    <w:p w14:paraId="0096D6E0" w14:textId="77777777" w:rsidR="00292254" w:rsidRPr="00E260F9" w:rsidRDefault="00292254" w:rsidP="00E260F9">
      <w:pPr>
        <w:ind w:left="720" w:hanging="720"/>
      </w:pPr>
    </w:p>
    <w:p w14:paraId="35BE04CD" w14:textId="77777777" w:rsidR="00DB30A4" w:rsidRPr="00E260F9" w:rsidRDefault="00DB30A4" w:rsidP="00E260F9">
      <w:pPr>
        <w:autoSpaceDE w:val="0"/>
        <w:autoSpaceDN w:val="0"/>
        <w:adjustRightInd w:val="0"/>
        <w:ind w:left="720" w:hanging="720"/>
        <w:rPr>
          <w:color w:val="000000"/>
          <w:lang w:val="es-US"/>
        </w:rPr>
      </w:pPr>
      <w:r w:rsidRPr="00E260F9">
        <w:rPr>
          <w:color w:val="000000"/>
        </w:rPr>
        <w:t xml:space="preserve">Baldauf, R. B., &amp; Kaplan, R. B. (2003). Language policy decision and power: Who are the actors? In P. M. Ryan &amp; R. Terborg (Eds.), </w:t>
      </w:r>
      <w:r w:rsidRPr="00E260F9">
        <w:rPr>
          <w:i/>
          <w:iCs/>
          <w:color w:val="000000"/>
        </w:rPr>
        <w:t>Language: Issues of inequality</w:t>
      </w:r>
      <w:r w:rsidRPr="00E260F9">
        <w:rPr>
          <w:color w:val="000000"/>
        </w:rPr>
        <w:t xml:space="preserve"> (pp. 19-39). </w:t>
      </w:r>
      <w:r w:rsidRPr="00E260F9">
        <w:rPr>
          <w:color w:val="000000"/>
          <w:lang w:val="es-US"/>
        </w:rPr>
        <w:t>Mexico City: Universidad Nacional Autónoma de México.</w:t>
      </w:r>
    </w:p>
    <w:p w14:paraId="55CAF381" w14:textId="77777777" w:rsidR="00DB30A4" w:rsidRPr="00E260F9" w:rsidRDefault="00DB30A4" w:rsidP="00E260F9">
      <w:pPr>
        <w:ind w:left="720" w:hanging="720"/>
        <w:rPr>
          <w:lang w:val="es-US"/>
        </w:rPr>
      </w:pPr>
    </w:p>
    <w:p w14:paraId="65EC88A8" w14:textId="298EA97D" w:rsidR="00985225" w:rsidRPr="00E260F9" w:rsidRDefault="00985225" w:rsidP="00E260F9">
      <w:pPr>
        <w:ind w:left="720" w:hanging="720"/>
      </w:pPr>
      <w:r w:rsidRPr="00E260F9">
        <w:rPr>
          <w:lang w:val="es-US"/>
        </w:rPr>
        <w:t xml:space="preserve">Baldauf, R. B., &amp; Kaplan, R. B. (2005). </w:t>
      </w:r>
      <w:r w:rsidRPr="00E260F9">
        <w:t>Language-in-education policy and planning.</w:t>
      </w:r>
      <w:r w:rsidRPr="00E260F9">
        <w:rPr>
          <w:i/>
          <w:iCs/>
        </w:rPr>
        <w:t xml:space="preserve"> </w:t>
      </w:r>
      <w:r w:rsidRPr="00E260F9">
        <w:t xml:space="preserve">In E. Hinkel (Ed.), </w:t>
      </w:r>
      <w:r w:rsidRPr="00E260F9">
        <w:rPr>
          <w:i/>
          <w:iCs/>
        </w:rPr>
        <w:t>Handbook of research in second language teaching and learning</w:t>
      </w:r>
      <w:r w:rsidRPr="00E260F9">
        <w:rPr>
          <w:iCs/>
        </w:rPr>
        <w:t xml:space="preserve"> (pp. 1013-1034)</w:t>
      </w:r>
      <w:r w:rsidRPr="00E260F9">
        <w:t>.</w:t>
      </w:r>
      <w:r w:rsidR="008414F4" w:rsidRPr="00E260F9">
        <w:t xml:space="preserve"> Lawrence Erlbaum.</w:t>
      </w:r>
    </w:p>
    <w:p w14:paraId="3E438B58" w14:textId="77777777" w:rsidR="00292254" w:rsidRPr="00E260F9" w:rsidRDefault="00292254" w:rsidP="00E260F9">
      <w:pPr>
        <w:ind w:left="720" w:hanging="720"/>
      </w:pPr>
    </w:p>
    <w:p w14:paraId="4045818A" w14:textId="546B3D24" w:rsidR="00292254" w:rsidRPr="00E260F9" w:rsidRDefault="00292254" w:rsidP="00E260F9">
      <w:pPr>
        <w:ind w:left="720" w:hanging="720"/>
      </w:pPr>
      <w:r w:rsidRPr="00E260F9">
        <w:rPr>
          <w:rFonts w:eastAsia="Times New Roman"/>
        </w:rPr>
        <w:t xml:space="preserve">Baldauf, R. B., Kaplan, R. B., </w:t>
      </w:r>
      <w:proofErr w:type="spellStart"/>
      <w:r w:rsidRPr="00E260F9">
        <w:rPr>
          <w:rFonts w:eastAsia="Times New Roman"/>
        </w:rPr>
        <w:t>Kamwangamalu</w:t>
      </w:r>
      <w:proofErr w:type="spellEnd"/>
      <w:r w:rsidRPr="00E260F9">
        <w:rPr>
          <w:rFonts w:eastAsia="Times New Roman"/>
        </w:rPr>
        <w:t xml:space="preserve">, K., &amp; Bryant, P. (2013). </w:t>
      </w:r>
      <w:r w:rsidRPr="00E260F9">
        <w:rPr>
          <w:rFonts w:eastAsia="Times New Roman"/>
          <w:i/>
          <w:iCs/>
        </w:rPr>
        <w:t xml:space="preserve">Language planning in primary schools in Asia. </w:t>
      </w:r>
      <w:r w:rsidRPr="00E260F9">
        <w:rPr>
          <w:rFonts w:eastAsia="Times New Roman"/>
        </w:rPr>
        <w:t xml:space="preserve"> Routledge.</w:t>
      </w:r>
    </w:p>
    <w:p w14:paraId="45876B6A" w14:textId="5BFC3164" w:rsidR="00985225" w:rsidRPr="00E260F9" w:rsidRDefault="00985225" w:rsidP="00E260F9">
      <w:pPr>
        <w:ind w:left="720" w:hanging="720"/>
      </w:pPr>
    </w:p>
    <w:p w14:paraId="11A17213" w14:textId="77777777" w:rsidR="00AD3E8E" w:rsidRPr="00E260F9" w:rsidRDefault="00AD3E8E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Bärenfänger, O., &amp; Tschirner, E. (2008). Language educational policy and language learning quality management: The Common European Framework of Reference. </w:t>
      </w:r>
      <w:r w:rsidRPr="00E260F9">
        <w:rPr>
          <w:rFonts w:eastAsia="Times New Roman"/>
          <w:i/>
          <w:iCs/>
        </w:rPr>
        <w:t>Foreign Language Annals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41</w:t>
      </w:r>
      <w:r w:rsidRPr="00E260F9">
        <w:rPr>
          <w:rFonts w:eastAsia="Times New Roman"/>
        </w:rPr>
        <w:t>(1), 81-101.</w:t>
      </w:r>
    </w:p>
    <w:p w14:paraId="74FFBA78" w14:textId="77777777" w:rsidR="00AD3E8E" w:rsidRPr="00E260F9" w:rsidRDefault="00AD3E8E" w:rsidP="00E260F9">
      <w:pPr>
        <w:ind w:left="720" w:hanging="720"/>
      </w:pPr>
    </w:p>
    <w:p w14:paraId="758ADBDF" w14:textId="6747E333" w:rsidR="003D4BE5" w:rsidRPr="00E260F9" w:rsidRDefault="003D4BE5" w:rsidP="00E260F9">
      <w:pPr>
        <w:ind w:left="720" w:hanging="720"/>
        <w:rPr>
          <w:shd w:val="clear" w:color="auto" w:fill="FFFFFF"/>
        </w:rPr>
      </w:pPr>
      <w:r w:rsidRPr="00E260F9">
        <w:rPr>
          <w:shd w:val="clear" w:color="auto" w:fill="FFFFFF"/>
        </w:rPr>
        <w:lastRenderedPageBreak/>
        <w:t>Barnawi, O. Z. (2017). </w:t>
      </w:r>
      <w:r w:rsidRPr="00E260F9">
        <w:rPr>
          <w:i/>
          <w:iCs/>
          <w:shd w:val="clear" w:color="auto" w:fill="FFFFFF"/>
        </w:rPr>
        <w:t>Neoliberalism and English language education policies in the Arabian Gulf</w:t>
      </w:r>
      <w:r w:rsidRPr="00E260F9">
        <w:rPr>
          <w:shd w:val="clear" w:color="auto" w:fill="FFFFFF"/>
        </w:rPr>
        <w:t>. Routledge.</w:t>
      </w:r>
    </w:p>
    <w:p w14:paraId="2BD93BA4" w14:textId="77777777" w:rsidR="00666349" w:rsidRPr="00E260F9" w:rsidRDefault="00666349" w:rsidP="00E260F9">
      <w:pPr>
        <w:ind w:left="720" w:hanging="720"/>
        <w:rPr>
          <w:shd w:val="clear" w:color="auto" w:fill="FFFFFF"/>
        </w:rPr>
      </w:pPr>
    </w:p>
    <w:p w14:paraId="447A578C" w14:textId="3A6C5CC3" w:rsidR="00666349" w:rsidRPr="00E260F9" w:rsidRDefault="00666349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>Barnawi, O. Z., &amp; Al-</w:t>
      </w:r>
      <w:proofErr w:type="spellStart"/>
      <w:r w:rsidRPr="00E260F9">
        <w:rPr>
          <w:rFonts w:eastAsia="Times New Roman"/>
        </w:rPr>
        <w:t>Hawsawi</w:t>
      </w:r>
      <w:proofErr w:type="spellEnd"/>
      <w:r w:rsidRPr="00E260F9">
        <w:rPr>
          <w:rFonts w:eastAsia="Times New Roman"/>
        </w:rPr>
        <w:t xml:space="preserve">, S. (2017). English education policy in Saudi Arabia: English language education policy in the Kingdom of Saudi Arabia: Current trends, issues and challenges. </w:t>
      </w:r>
      <w:r w:rsidR="00D9404D" w:rsidRPr="00E260F9">
        <w:rPr>
          <w:rFonts w:eastAsia="Times New Roman"/>
        </w:rPr>
        <w:t xml:space="preserve">In R. Kirkpatrick (Ed.), </w:t>
      </w:r>
      <w:r w:rsidRPr="00E260F9">
        <w:rPr>
          <w:rFonts w:eastAsia="Times New Roman"/>
          <w:i/>
          <w:iCs/>
        </w:rPr>
        <w:t>English language education policy in the Middle East and North Africa</w:t>
      </w:r>
      <w:r w:rsidRPr="00E260F9">
        <w:rPr>
          <w:rFonts w:eastAsia="Times New Roman"/>
        </w:rPr>
        <w:t xml:space="preserve"> (pp. 199-222). Springer.</w:t>
      </w:r>
    </w:p>
    <w:p w14:paraId="4BE419EE" w14:textId="77777777" w:rsidR="003D4BE5" w:rsidRPr="00E260F9" w:rsidRDefault="003D4BE5" w:rsidP="00E260F9">
      <w:pPr>
        <w:ind w:left="720" w:hanging="720"/>
      </w:pPr>
    </w:p>
    <w:p w14:paraId="60343E44" w14:textId="4F45A6B8" w:rsidR="00F647F2" w:rsidRPr="00E260F9" w:rsidRDefault="00F647F2" w:rsidP="00E260F9">
      <w:pPr>
        <w:ind w:left="720" w:hanging="720"/>
      </w:pPr>
      <w:r w:rsidRPr="00E260F9">
        <w:t>Barrio, B. L. (2017). Special education policy change: Addressing the disproportionality of English language learners in special education programs in rural communities. </w:t>
      </w:r>
      <w:r w:rsidRPr="00E260F9">
        <w:rPr>
          <w:i/>
          <w:iCs/>
        </w:rPr>
        <w:t>Rural Special Education Quarterly</w:t>
      </w:r>
      <w:r w:rsidRPr="00E260F9">
        <w:t>, </w:t>
      </w:r>
      <w:r w:rsidRPr="00E260F9">
        <w:rPr>
          <w:i/>
          <w:iCs/>
        </w:rPr>
        <w:t>36</w:t>
      </w:r>
      <w:r w:rsidRPr="00E260F9">
        <w:t>(2), 64-72.</w:t>
      </w:r>
    </w:p>
    <w:p w14:paraId="11286C63" w14:textId="77777777" w:rsidR="00472C60" w:rsidRPr="00E260F9" w:rsidRDefault="00472C60" w:rsidP="00E260F9">
      <w:pPr>
        <w:ind w:left="720" w:hanging="720"/>
      </w:pPr>
    </w:p>
    <w:p w14:paraId="7730AB01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</w:pPr>
      <w:r w:rsidRPr="00E260F9">
        <w:t xml:space="preserve">Benrabah, M. (2007). Language-in-education planning in Algeria: Historical development and current issues. </w:t>
      </w:r>
      <w:r w:rsidRPr="00E260F9">
        <w:rPr>
          <w:bCs/>
          <w:i/>
          <w:iCs/>
        </w:rPr>
        <w:t xml:space="preserve">Language Policy, </w:t>
      </w:r>
      <w:r w:rsidRPr="00E260F9">
        <w:rPr>
          <w:i/>
        </w:rPr>
        <w:t>6</w:t>
      </w:r>
      <w:r w:rsidRPr="00E260F9">
        <w:t>(2), 225-252.</w:t>
      </w:r>
    </w:p>
    <w:p w14:paraId="294D8DE2" w14:textId="77777777" w:rsidR="00B504D4" w:rsidRPr="00E260F9" w:rsidRDefault="00B504D4" w:rsidP="00E260F9">
      <w:pPr>
        <w:autoSpaceDE w:val="0"/>
        <w:autoSpaceDN w:val="0"/>
        <w:adjustRightInd w:val="0"/>
        <w:ind w:left="720" w:hanging="720"/>
      </w:pPr>
    </w:p>
    <w:p w14:paraId="4AF16F00" w14:textId="2B3C3070" w:rsidR="00B504D4" w:rsidRPr="00E260F9" w:rsidRDefault="00B504D4" w:rsidP="00E260F9">
      <w:pPr>
        <w:autoSpaceDE w:val="0"/>
        <w:autoSpaceDN w:val="0"/>
        <w:adjustRightInd w:val="0"/>
        <w:ind w:left="720" w:hanging="720"/>
      </w:pPr>
      <w:r w:rsidRPr="00E260F9">
        <w:t>Bernstein, K. A., Henderson, K. I., Chaparro, S., &amp; and Alvarez, A. (2024). Creating DLBE programs that center equity in the face of school choice policies.</w:t>
      </w:r>
      <w:r w:rsidRPr="00E260F9">
        <w:rPr>
          <w:bCs/>
        </w:rPr>
        <w:t xml:space="preserve"> In M. G. Delavan, J. A. Freire, &amp; K. Menken (Eds.), </w:t>
      </w:r>
      <w:r w:rsidRPr="00E260F9">
        <w:rPr>
          <w:bCs/>
          <w:i/>
          <w:iCs/>
        </w:rPr>
        <w:t>The gentrification of dual language, bilingual and immersion education: solution-oriented research and stakeholder resources for real integration</w:t>
      </w:r>
      <w:r w:rsidRPr="00E260F9">
        <w:rPr>
          <w:bCs/>
        </w:rPr>
        <w:t xml:space="preserve"> (pp. 271-284). Multilingual Matters. </w:t>
      </w:r>
      <w:hyperlink r:id="rId13" w:history="1">
        <w:r w:rsidRPr="00E260F9">
          <w:rPr>
            <w:rStyle w:val="Hyperlink"/>
          </w:rPr>
          <w:t>https://zenodo.org/records/10519390</w:t>
        </w:r>
      </w:hyperlink>
    </w:p>
    <w:p w14:paraId="211D3BFA" w14:textId="77777777" w:rsidR="00985225" w:rsidRPr="00E260F9" w:rsidRDefault="00985225" w:rsidP="00E260F9">
      <w:pPr>
        <w:ind w:left="720" w:hanging="720"/>
        <w:rPr>
          <w:b/>
          <w:color w:val="000000"/>
        </w:rPr>
      </w:pPr>
    </w:p>
    <w:p w14:paraId="5F581240" w14:textId="50C0F7F1" w:rsidR="001B1BA3" w:rsidRPr="00E260F9" w:rsidRDefault="001B1BA3" w:rsidP="00E260F9">
      <w:pPr>
        <w:ind w:left="720" w:hanging="720"/>
        <w:rPr>
          <w:color w:val="212121"/>
          <w:lang w:val="sv-SE"/>
        </w:rPr>
      </w:pPr>
      <w:proofErr w:type="spellStart"/>
      <w:r w:rsidRPr="00E260F9">
        <w:rPr>
          <w:color w:val="212121"/>
        </w:rPr>
        <w:t>Bettney</w:t>
      </w:r>
      <w:proofErr w:type="spellEnd"/>
      <w:r w:rsidRPr="00E260F9">
        <w:rPr>
          <w:color w:val="212121"/>
        </w:rPr>
        <w:t xml:space="preserve">, E. (2022). Examining hegemonic and </w:t>
      </w:r>
      <w:proofErr w:type="spellStart"/>
      <w:r w:rsidRPr="00E260F9">
        <w:rPr>
          <w:color w:val="212121"/>
        </w:rPr>
        <w:t>monoglossic</w:t>
      </w:r>
      <w:proofErr w:type="spellEnd"/>
      <w:r w:rsidRPr="00E260F9">
        <w:rPr>
          <w:color w:val="212121"/>
        </w:rPr>
        <w:t xml:space="preserve"> language ideologies, policies, and practices within bilingual education in Colombia. </w:t>
      </w:r>
      <w:r w:rsidRPr="00E260F9">
        <w:rPr>
          <w:i/>
          <w:iCs/>
          <w:color w:val="212121"/>
          <w:lang w:val="sv-SE"/>
        </w:rPr>
        <w:t>Íkala, Revista de Lenguaje y Cultura, 27</w:t>
      </w:r>
      <w:r w:rsidRPr="00E260F9">
        <w:rPr>
          <w:color w:val="212121"/>
          <w:lang w:val="sv-SE"/>
        </w:rPr>
        <w:t xml:space="preserve">(1), 249-270. </w:t>
      </w:r>
      <w:r w:rsidRPr="00E260F9">
        <w:fldChar w:fldCharType="begin"/>
      </w:r>
      <w:r w:rsidRPr="00E260F9">
        <w:instrText>HYPERLINK "https://doi.org/10.17533/udea.ikala.v27n1a12"</w:instrText>
      </w:r>
      <w:r w:rsidRPr="00E260F9">
        <w:fldChar w:fldCharType="separate"/>
      </w:r>
      <w:r w:rsidRPr="00E260F9">
        <w:rPr>
          <w:rStyle w:val="Hyperlink"/>
          <w:lang w:val="sv-SE"/>
        </w:rPr>
        <w:t>https://doi.org/10.17533/udea.ikala.v27n1a12</w:t>
      </w:r>
      <w:r w:rsidRPr="00E260F9">
        <w:fldChar w:fldCharType="end"/>
      </w:r>
      <w:r w:rsidRPr="00E260F9">
        <w:rPr>
          <w:color w:val="212121"/>
          <w:lang w:val="sv-SE"/>
        </w:rPr>
        <w:t xml:space="preserve">   </w:t>
      </w:r>
    </w:p>
    <w:p w14:paraId="33F21BFA" w14:textId="77777777" w:rsidR="001B1BA3" w:rsidRPr="00E260F9" w:rsidRDefault="001B1BA3" w:rsidP="00E260F9">
      <w:pPr>
        <w:ind w:left="720" w:hanging="720"/>
        <w:rPr>
          <w:b/>
          <w:color w:val="000000"/>
        </w:rPr>
      </w:pPr>
    </w:p>
    <w:p w14:paraId="7992ADF9" w14:textId="77777777" w:rsidR="00985225" w:rsidRPr="00E260F9" w:rsidRDefault="00985225" w:rsidP="00E260F9">
      <w:pPr>
        <w:ind w:left="720" w:hanging="720"/>
      </w:pPr>
      <w:r w:rsidRPr="00E260F9">
        <w:t xml:space="preserve">Bhattacharya, R., Gupta, S., Jewitt, C., Newfield, D., Reed, Y., &amp; Stein, P. (2007). The policy—practice enactments: Perspectives from practice. </w:t>
      </w:r>
      <w:r w:rsidRPr="00E260F9">
        <w:rPr>
          <w:i/>
        </w:rPr>
        <w:t>TESOL Quarterly, 41</w:t>
      </w:r>
      <w:r w:rsidRPr="00E260F9">
        <w:t xml:space="preserve">(3), 465-487. </w:t>
      </w:r>
    </w:p>
    <w:p w14:paraId="15452DEF" w14:textId="77777777" w:rsidR="001B1BA3" w:rsidRPr="00E260F9" w:rsidRDefault="001B1BA3" w:rsidP="00E260F9">
      <w:pPr>
        <w:pStyle w:val="NormalWeb"/>
        <w:spacing w:before="240" w:beforeAutospacing="0" w:after="240" w:afterAutospacing="0"/>
        <w:ind w:left="720" w:hanging="720"/>
      </w:pPr>
      <w:r w:rsidRPr="00E260F9">
        <w:rPr>
          <w:color w:val="212121"/>
        </w:rPr>
        <w:t xml:space="preserve">Bhattacharya, U. (2017). </w:t>
      </w:r>
      <w:proofErr w:type="spellStart"/>
      <w:r w:rsidRPr="00E260F9">
        <w:rPr>
          <w:color w:val="212121"/>
        </w:rPr>
        <w:t>Colonisation</w:t>
      </w:r>
      <w:proofErr w:type="spellEnd"/>
      <w:r w:rsidRPr="00E260F9">
        <w:rPr>
          <w:color w:val="212121"/>
        </w:rPr>
        <w:t xml:space="preserve"> and English ideologies in India: A language policy perspective. </w:t>
      </w:r>
      <w:r w:rsidRPr="00E260F9">
        <w:rPr>
          <w:i/>
          <w:iCs/>
          <w:color w:val="212121"/>
        </w:rPr>
        <w:t xml:space="preserve">Language Policy, 16, </w:t>
      </w:r>
      <w:r w:rsidRPr="00E260F9">
        <w:rPr>
          <w:color w:val="212121"/>
        </w:rPr>
        <w:t>1-21. https://doi.org/10.1007/s10993-015-9399-2</w:t>
      </w:r>
    </w:p>
    <w:p w14:paraId="5090D993" w14:textId="6A2F68A6" w:rsidR="00CD2581" w:rsidRPr="00E260F9" w:rsidRDefault="00CD2581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Bianchi, R., &amp; Hussein-Abdel </w:t>
      </w:r>
      <w:proofErr w:type="spellStart"/>
      <w:r w:rsidRPr="00E260F9">
        <w:rPr>
          <w:rFonts w:eastAsia="Times New Roman"/>
        </w:rPr>
        <w:t>Razeq</w:t>
      </w:r>
      <w:proofErr w:type="spellEnd"/>
      <w:r w:rsidRPr="00E260F9">
        <w:rPr>
          <w:rFonts w:eastAsia="Times New Roman"/>
        </w:rPr>
        <w:t xml:space="preserve">, A. (2017). The English language teaching situation in Palestine. </w:t>
      </w:r>
      <w:r w:rsidR="00D9404D" w:rsidRPr="00E260F9">
        <w:rPr>
          <w:rFonts w:eastAsia="Times New Roman"/>
        </w:rPr>
        <w:t xml:space="preserve">In R. Kirkpatrick (Ed.), </w:t>
      </w:r>
      <w:r w:rsidRPr="00E260F9">
        <w:rPr>
          <w:rFonts w:eastAsia="Times New Roman"/>
          <w:i/>
          <w:iCs/>
        </w:rPr>
        <w:t>English language education policy in the Middle East and North Africa</w:t>
      </w:r>
      <w:r w:rsidRPr="00E260F9">
        <w:rPr>
          <w:rFonts w:eastAsia="Times New Roman"/>
        </w:rPr>
        <w:t xml:space="preserve"> (pp. 147-169) Springer.</w:t>
      </w:r>
    </w:p>
    <w:p w14:paraId="2F9ED502" w14:textId="77777777" w:rsidR="00CD2581" w:rsidRPr="00E260F9" w:rsidRDefault="00CD2581" w:rsidP="00E260F9">
      <w:pPr>
        <w:ind w:left="720" w:hanging="720"/>
      </w:pPr>
    </w:p>
    <w:p w14:paraId="44BA2F85" w14:textId="56D2D284" w:rsidR="00985225" w:rsidRPr="00E260F9" w:rsidRDefault="00985225" w:rsidP="00E260F9">
      <w:pPr>
        <w:ind w:left="720" w:hanging="720"/>
      </w:pPr>
      <w:r w:rsidRPr="00E260F9">
        <w:t xml:space="preserve">Bianco, J. L. (2013). Innovation in language policy and planning: Ties to English language education. In K. Hyland &amp; L. C. Wong (Eds.), </w:t>
      </w:r>
      <w:r w:rsidRPr="00E260F9">
        <w:rPr>
          <w:i/>
        </w:rPr>
        <w:t>Innovation and change in English language education</w:t>
      </w:r>
      <w:r w:rsidRPr="00E260F9">
        <w:t xml:space="preserve"> (pp. 139-154). Routledge.</w:t>
      </w:r>
    </w:p>
    <w:p w14:paraId="35BDD1CA" w14:textId="77777777" w:rsidR="00985225" w:rsidRPr="00E260F9" w:rsidRDefault="00985225" w:rsidP="00E260F9">
      <w:pPr>
        <w:ind w:left="720" w:hanging="720"/>
      </w:pPr>
    </w:p>
    <w:p w14:paraId="4E260F5E" w14:textId="77777777" w:rsidR="00985225" w:rsidRPr="00E260F9" w:rsidRDefault="00985225" w:rsidP="00E260F9">
      <w:pPr>
        <w:ind w:left="720" w:hanging="720"/>
      </w:pPr>
      <w:r w:rsidRPr="00E260F9">
        <w:t xml:space="preserve">Bickley, V. (1985). Planning for language use in Hong Kong. </w:t>
      </w:r>
      <w:r w:rsidRPr="00E260F9">
        <w:rPr>
          <w:i/>
        </w:rPr>
        <w:t>ILE Journal, 1</w:t>
      </w:r>
      <w:r w:rsidRPr="00E260F9">
        <w:t xml:space="preserve">, 7-16. </w:t>
      </w:r>
    </w:p>
    <w:p w14:paraId="252872F3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1BCE9A0A" w14:textId="3405712A" w:rsidR="00985225" w:rsidRPr="00E260F9" w:rsidRDefault="00985225" w:rsidP="00E260F9">
      <w:pPr>
        <w:ind w:left="720" w:hanging="720"/>
        <w:rPr>
          <w:color w:val="000000"/>
          <w:lang w:val="de-DE"/>
        </w:rPr>
      </w:pPr>
      <w:r w:rsidRPr="00E260F9">
        <w:rPr>
          <w:color w:val="000000"/>
        </w:rPr>
        <w:t xml:space="preserve">Blommaert, J. (1999). </w:t>
      </w:r>
      <w:r w:rsidRPr="00E260F9">
        <w:rPr>
          <w:i/>
          <w:iCs/>
          <w:color w:val="000000"/>
        </w:rPr>
        <w:t>State ideology and language in Tanzania.</w:t>
      </w:r>
      <w:r w:rsidRPr="00E260F9">
        <w:rPr>
          <w:color w:val="000000"/>
        </w:rPr>
        <w:t xml:space="preserve"> </w:t>
      </w:r>
      <w:r w:rsidRPr="00E260F9">
        <w:rPr>
          <w:color w:val="000000"/>
          <w:lang w:val="de-DE"/>
        </w:rPr>
        <w:t xml:space="preserve">Rüdiger Köppe. </w:t>
      </w:r>
    </w:p>
    <w:p w14:paraId="5FF8293A" w14:textId="77777777" w:rsidR="00985225" w:rsidRPr="00E260F9" w:rsidRDefault="00985225" w:rsidP="00E260F9">
      <w:pPr>
        <w:ind w:left="720" w:hanging="720"/>
        <w:rPr>
          <w:color w:val="000000"/>
          <w:lang w:val="de-DE"/>
        </w:rPr>
      </w:pPr>
    </w:p>
    <w:p w14:paraId="4E528DBB" w14:textId="4FD318FF" w:rsidR="00985225" w:rsidRPr="00E260F9" w:rsidRDefault="00985225" w:rsidP="00E260F9">
      <w:pPr>
        <w:ind w:left="720" w:hanging="720"/>
      </w:pPr>
      <w:r w:rsidRPr="00E260F9">
        <w:t xml:space="preserve">Blommaert, J. (2005). Language policy and national identity. In T. Ricento (Ed.), </w:t>
      </w:r>
      <w:r w:rsidRPr="00E260F9">
        <w:rPr>
          <w:i/>
        </w:rPr>
        <w:t xml:space="preserve">An introduction to language policy: Theory and method </w:t>
      </w:r>
      <w:r w:rsidRPr="00E260F9">
        <w:t>(pp. 238-254). Wiley.</w:t>
      </w:r>
    </w:p>
    <w:p w14:paraId="50141BD8" w14:textId="77777777" w:rsidR="00985225" w:rsidRPr="00E260F9" w:rsidRDefault="00985225" w:rsidP="00E260F9">
      <w:pPr>
        <w:ind w:left="720" w:hanging="720"/>
        <w:rPr>
          <w:color w:val="000000"/>
          <w:lang w:val="de-DE"/>
        </w:rPr>
      </w:pPr>
    </w:p>
    <w:p w14:paraId="2E7D104D" w14:textId="7072C613" w:rsidR="00985225" w:rsidRPr="00E260F9" w:rsidRDefault="00985225" w:rsidP="00E260F9">
      <w:pPr>
        <w:ind w:left="720" w:hanging="720"/>
        <w:rPr>
          <w:i/>
          <w:color w:val="000000"/>
        </w:rPr>
      </w:pPr>
      <w:r w:rsidRPr="00E260F9">
        <w:rPr>
          <w:color w:val="000000"/>
          <w:lang w:val="de-DE"/>
        </w:rPr>
        <w:lastRenderedPageBreak/>
        <w:t xml:space="preserve">Blommaert, J. (2006). </w:t>
      </w:r>
      <w:r w:rsidRPr="00E260F9">
        <w:rPr>
          <w:color w:val="000000"/>
        </w:rPr>
        <w:t xml:space="preserve">Language policy and national identity. In T. Ricento (Ed.), </w:t>
      </w:r>
      <w:r w:rsidRPr="00E260F9">
        <w:rPr>
          <w:i/>
          <w:color w:val="000000"/>
        </w:rPr>
        <w:t xml:space="preserve">An introduction to language policy: Theory and method </w:t>
      </w:r>
      <w:r w:rsidRPr="00E260F9">
        <w:rPr>
          <w:color w:val="000000"/>
        </w:rPr>
        <w:t>(pp. 238-254). Blackwell.</w:t>
      </w:r>
    </w:p>
    <w:p w14:paraId="0EE723DB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54573FC8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Blommaert, J. (2009). A market of accents. </w:t>
      </w:r>
      <w:r w:rsidRPr="00E260F9">
        <w:rPr>
          <w:i/>
          <w:iCs/>
          <w:color w:val="000000"/>
        </w:rPr>
        <w:t>Language Policy</w:t>
      </w:r>
      <w:r w:rsidRPr="00E260F9">
        <w:rPr>
          <w:i/>
          <w:color w:val="000000"/>
        </w:rPr>
        <w:t>, 8,</w:t>
      </w:r>
      <w:r w:rsidRPr="00E260F9">
        <w:rPr>
          <w:color w:val="000000"/>
        </w:rPr>
        <w:t xml:space="preserve"> 243-259. </w:t>
      </w:r>
    </w:p>
    <w:p w14:paraId="3236B07A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71D0378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  <w:lang w:val="de-DE"/>
        </w:rPr>
        <w:t xml:space="preserve">Blommaert, J., Kelly-Holmes, H., Lane, P., Leppänen, S., Moriarty, M., Pietikänen, S., &amp; Piirainen-Marsh, A. (2009). </w:t>
      </w:r>
      <w:r w:rsidRPr="00E260F9">
        <w:rPr>
          <w:color w:val="000000"/>
        </w:rPr>
        <w:t xml:space="preserve">Media, multilingualism and language policing: An introduction. </w:t>
      </w:r>
      <w:r w:rsidRPr="00E260F9">
        <w:rPr>
          <w:i/>
          <w:iCs/>
          <w:color w:val="000000"/>
        </w:rPr>
        <w:t>Language Policy</w:t>
      </w:r>
      <w:r w:rsidRPr="00E260F9">
        <w:rPr>
          <w:i/>
          <w:color w:val="000000"/>
        </w:rPr>
        <w:t>, 8,</w:t>
      </w:r>
      <w:r w:rsidRPr="00E260F9">
        <w:rPr>
          <w:color w:val="000000"/>
        </w:rPr>
        <w:t xml:space="preserve"> 203-207. </w:t>
      </w:r>
    </w:p>
    <w:p w14:paraId="043FB56B" w14:textId="77777777" w:rsidR="00166460" w:rsidRPr="00E260F9" w:rsidRDefault="00166460" w:rsidP="00E260F9">
      <w:pPr>
        <w:ind w:left="720" w:hanging="720"/>
        <w:rPr>
          <w:color w:val="000000"/>
        </w:rPr>
      </w:pPr>
    </w:p>
    <w:p w14:paraId="54D0219A" w14:textId="4BD88963" w:rsidR="000504CC" w:rsidRPr="00E260F9" w:rsidRDefault="000504CC" w:rsidP="00E260F9">
      <w:pPr>
        <w:ind w:left="720" w:hanging="720"/>
      </w:pPr>
      <w:r w:rsidRPr="00E260F9">
        <w:t xml:space="preserve">Boukadi, S., &amp; </w:t>
      </w:r>
      <w:proofErr w:type="spellStart"/>
      <w:r w:rsidRPr="00E260F9">
        <w:t>Troudi</w:t>
      </w:r>
      <w:proofErr w:type="spellEnd"/>
      <w:r w:rsidRPr="00E260F9">
        <w:t>, S. (2017). English education policy in Tunisia, issues of language policy in post-revolution Tunisia.</w:t>
      </w:r>
      <w:r w:rsidR="00D9404D" w:rsidRPr="00E260F9">
        <w:t xml:space="preserve"> </w:t>
      </w:r>
      <w:r w:rsidR="00D9404D" w:rsidRPr="00E260F9">
        <w:rPr>
          <w:rFonts w:eastAsia="Times New Roman"/>
        </w:rPr>
        <w:t>In R. Kirkpatrick (Ed.),</w:t>
      </w:r>
      <w:r w:rsidRPr="00E260F9">
        <w:t xml:space="preserve"> </w:t>
      </w:r>
      <w:r w:rsidRPr="00E260F9">
        <w:rPr>
          <w:i/>
          <w:iCs/>
        </w:rPr>
        <w:t>English language education policy in the Middle East and North Africa</w:t>
      </w:r>
      <w:r w:rsidRPr="00E260F9">
        <w:t xml:space="preserve"> (pp. 257-277). Springer.</w:t>
      </w:r>
    </w:p>
    <w:p w14:paraId="15565644" w14:textId="77777777" w:rsidR="000504CC" w:rsidRPr="00E260F9" w:rsidRDefault="000504CC" w:rsidP="00E260F9">
      <w:pPr>
        <w:ind w:left="720" w:hanging="720"/>
        <w:rPr>
          <w:color w:val="000000"/>
        </w:rPr>
      </w:pPr>
    </w:p>
    <w:p w14:paraId="2115DCA5" w14:textId="5EBE7297" w:rsidR="00166460" w:rsidRPr="00E260F9" w:rsidRDefault="00166460" w:rsidP="00E260F9">
      <w:pPr>
        <w:ind w:left="720" w:hanging="720"/>
        <w:rPr>
          <w:color w:val="000000"/>
        </w:rPr>
      </w:pPr>
      <w:r w:rsidRPr="00E260F9">
        <w:t xml:space="preserve">Bowen, N. E. J. A., &amp; Nanni, A. (2021). Piracy, playing the system, or poor policies? Perspectives on plagiarism in Thailand. </w:t>
      </w:r>
      <w:r w:rsidRPr="00E260F9">
        <w:rPr>
          <w:i/>
          <w:iCs/>
        </w:rPr>
        <w:t>Journal of English for Academic Purposes</w:t>
      </w:r>
      <w:r w:rsidRPr="00E260F9">
        <w:t xml:space="preserve">, </w:t>
      </w:r>
      <w:r w:rsidRPr="00E260F9">
        <w:rPr>
          <w:i/>
          <w:iCs/>
        </w:rPr>
        <w:t>51</w:t>
      </w:r>
      <w:r w:rsidRPr="00E260F9">
        <w:t xml:space="preserve">, 100992. </w:t>
      </w:r>
      <w:hyperlink r:id="rId14" w:history="1">
        <w:r w:rsidRPr="00E260F9">
          <w:rPr>
            <w:rStyle w:val="Hyperlink"/>
          </w:rPr>
          <w:t>https://doi.org/10.1016/j.jeap.2021.100992</w:t>
        </w:r>
      </w:hyperlink>
      <w:r w:rsidRPr="00E260F9">
        <w:t xml:space="preserve">  </w:t>
      </w:r>
    </w:p>
    <w:p w14:paraId="2F1B19EA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3DBE01A5" w14:textId="7E25C621" w:rsidR="00837029" w:rsidRPr="00E260F9" w:rsidRDefault="00837029" w:rsidP="00E260F9">
      <w:pPr>
        <w:shd w:val="clear" w:color="auto" w:fill="FFFFFF"/>
        <w:ind w:left="720" w:hanging="720"/>
        <w:outlineLvl w:val="0"/>
        <w:rPr>
          <w:color w:val="222222"/>
          <w:shd w:val="clear" w:color="auto" w:fill="FFFFFF"/>
          <w:lang w:val="en-GB"/>
        </w:rPr>
      </w:pPr>
      <w:r w:rsidRPr="00E260F9">
        <w:rPr>
          <w:color w:val="000000" w:themeColor="text1"/>
        </w:rPr>
        <w:t xml:space="preserve">Braden, S., &amp; Christison, M. (2018). The absence of language-focused teacher education policy in U.S. K12 contexts: Insights from language socialization research in a ninth-grade physics classroom. </w:t>
      </w:r>
      <w:r w:rsidRPr="00E260F9">
        <w:rPr>
          <w:color w:val="222222"/>
          <w:shd w:val="clear" w:color="auto" w:fill="FFFFFF"/>
          <w:lang w:val="en-GB"/>
        </w:rPr>
        <w:t>I</w:t>
      </w:r>
      <w:r w:rsidRPr="00E260F9">
        <w:rPr>
          <w:color w:val="000000" w:themeColor="text1"/>
          <w:lang w:val="en-AU"/>
        </w:rPr>
        <w:t>n J. A. Crandall &amp; K. M. Bailey (Eds</w:t>
      </w:r>
      <w:r w:rsidRPr="00E260F9">
        <w:rPr>
          <w:i/>
          <w:color w:val="000000" w:themeColor="text1"/>
          <w:lang w:val="en-AU"/>
        </w:rPr>
        <w:t>.</w:t>
      </w:r>
      <w:r w:rsidRPr="00E260F9">
        <w:rPr>
          <w:color w:val="000000" w:themeColor="text1"/>
          <w:lang w:val="en-AU"/>
        </w:rPr>
        <w:t>)</w:t>
      </w:r>
      <w:r w:rsidRPr="00E260F9">
        <w:rPr>
          <w:i/>
          <w:color w:val="000000" w:themeColor="text1"/>
          <w:lang w:val="en-AU"/>
        </w:rPr>
        <w:t xml:space="preserve">, </w:t>
      </w:r>
      <w:r w:rsidRPr="00E260F9">
        <w:rPr>
          <w:i/>
        </w:rPr>
        <w:t xml:space="preserve">Global perspectives on language education policies </w:t>
      </w:r>
      <w:r w:rsidRPr="00E260F9">
        <w:t>(pp. 130-140). Routledge</w:t>
      </w:r>
      <w:r w:rsidR="000A7BCF" w:rsidRPr="00E260F9">
        <w:t xml:space="preserve"> &amp; TIRF</w:t>
      </w:r>
      <w:r w:rsidRPr="00E260F9">
        <w:t>.</w:t>
      </w:r>
    </w:p>
    <w:p w14:paraId="3D51F667" w14:textId="77777777" w:rsidR="00837029" w:rsidRPr="00E260F9" w:rsidRDefault="00837029" w:rsidP="00E260F9">
      <w:pPr>
        <w:ind w:left="720" w:hanging="720"/>
        <w:rPr>
          <w:color w:val="000000"/>
        </w:rPr>
      </w:pPr>
    </w:p>
    <w:p w14:paraId="0C6690A2" w14:textId="718617BD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Brecht, R. D., &amp; Rivers, W. P. (2002). The language crisis in the United States: Language, national security and the federal role. In S. J. Baker (Ed.), </w:t>
      </w:r>
      <w:r w:rsidRPr="00E260F9">
        <w:rPr>
          <w:i/>
          <w:color w:val="000000"/>
        </w:rPr>
        <w:t xml:space="preserve">Language policy: Lessons from global models </w:t>
      </w:r>
      <w:r w:rsidRPr="00E260F9">
        <w:rPr>
          <w:color w:val="000000"/>
        </w:rPr>
        <w:t>(pp. 76-90)</w:t>
      </w:r>
      <w:r w:rsidRPr="00E260F9">
        <w:rPr>
          <w:i/>
          <w:color w:val="000000"/>
        </w:rPr>
        <w:t xml:space="preserve">. </w:t>
      </w:r>
      <w:r w:rsidRPr="00E260F9">
        <w:rPr>
          <w:color w:val="000000"/>
        </w:rPr>
        <w:t xml:space="preserve">Monterey Institute of International Studies. </w:t>
      </w:r>
    </w:p>
    <w:p w14:paraId="01D96CCC" w14:textId="77777777" w:rsidR="00EF6A1F" w:rsidRPr="00E260F9" w:rsidRDefault="00EF6A1F" w:rsidP="00E260F9">
      <w:pPr>
        <w:ind w:left="720" w:hanging="720"/>
        <w:rPr>
          <w:color w:val="000000"/>
        </w:rPr>
      </w:pPr>
    </w:p>
    <w:p w14:paraId="5B8C0131" w14:textId="3EB10957" w:rsidR="00EF6A1F" w:rsidRPr="00E260F9" w:rsidRDefault="00EF6A1F" w:rsidP="00E260F9">
      <w:pPr>
        <w:pStyle w:val="Bibliography"/>
        <w:ind w:left="720" w:hanging="720"/>
      </w:pPr>
      <w:proofErr w:type="spellStart"/>
      <w:r w:rsidRPr="00E260F9">
        <w:t>Bretag</w:t>
      </w:r>
      <w:proofErr w:type="spellEnd"/>
      <w:r w:rsidRPr="00E260F9">
        <w:t xml:space="preserve">, T., &amp; Mahmud, S. (2015). A conceptual framework for implementing exemplary academic integrity policy in Australian higher education. In T. A. </w:t>
      </w:r>
      <w:proofErr w:type="spellStart"/>
      <w:r w:rsidRPr="00E260F9">
        <w:t>Bretag</w:t>
      </w:r>
      <w:proofErr w:type="spellEnd"/>
      <w:r w:rsidRPr="00E260F9">
        <w:t xml:space="preserve"> (Ed.), </w:t>
      </w:r>
      <w:r w:rsidRPr="00E260F9">
        <w:rPr>
          <w:i/>
          <w:iCs/>
        </w:rPr>
        <w:t>Handbook of academic integrity</w:t>
      </w:r>
      <w:r w:rsidRPr="00E260F9">
        <w:t xml:space="preserve"> (pp. 1</w:t>
      </w:r>
      <w:r w:rsidR="00123596">
        <w:t>-</w:t>
      </w:r>
      <w:r w:rsidRPr="00E260F9">
        <w:t>14). Springer. https://doi.org/10.1007/978-981-287-079-7_24-1</w:t>
      </w:r>
    </w:p>
    <w:p w14:paraId="73ECB942" w14:textId="77777777" w:rsidR="00EF6A1F" w:rsidRPr="00E260F9" w:rsidRDefault="00EF6A1F" w:rsidP="00E260F9">
      <w:pPr>
        <w:ind w:left="720" w:hanging="720"/>
        <w:rPr>
          <w:color w:val="000000"/>
        </w:rPr>
      </w:pPr>
    </w:p>
    <w:p w14:paraId="5D6228F6" w14:textId="6E4F956C" w:rsidR="00AA7014" w:rsidRPr="00E260F9" w:rsidRDefault="00AA7014" w:rsidP="00E260F9">
      <w:pPr>
        <w:pStyle w:val="Bibliography"/>
        <w:ind w:left="720" w:hanging="720"/>
      </w:pPr>
      <w:proofErr w:type="spellStart"/>
      <w:r w:rsidRPr="00E260F9">
        <w:t>Bretag</w:t>
      </w:r>
      <w:proofErr w:type="spellEnd"/>
      <w:r w:rsidRPr="00E260F9">
        <w:t xml:space="preserve">, T., &amp; Mahmud, S. (2016). A conceptual framework for implementing exemplary academic integrity policy in Australian higher education. In T. </w:t>
      </w:r>
      <w:proofErr w:type="spellStart"/>
      <w:r w:rsidRPr="00E260F9">
        <w:t>Bretag</w:t>
      </w:r>
      <w:proofErr w:type="spellEnd"/>
      <w:r w:rsidRPr="00E260F9">
        <w:t xml:space="preserve"> (Ed.), </w:t>
      </w:r>
      <w:r w:rsidRPr="00E260F9">
        <w:rPr>
          <w:i/>
          <w:iCs/>
        </w:rPr>
        <w:t>Handbook of academic integrity</w:t>
      </w:r>
      <w:r w:rsidRPr="00E260F9">
        <w:t xml:space="preserve"> (pp. 463</w:t>
      </w:r>
      <w:r w:rsidR="00123596">
        <w:t>-</w:t>
      </w:r>
      <w:r w:rsidRPr="00E260F9">
        <w:t>480). Springer. https://doi.org/10.1007/978-981-287-098-8_24</w:t>
      </w:r>
    </w:p>
    <w:p w14:paraId="55C747B4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4B2569C3" w14:textId="77777777" w:rsidR="00AE2A3D" w:rsidRPr="00E260F9" w:rsidRDefault="00AE2A3D" w:rsidP="00E260F9">
      <w:pPr>
        <w:pStyle w:val="Bibliography"/>
        <w:ind w:left="720" w:hanging="720"/>
      </w:pPr>
      <w:r w:rsidRPr="00E260F9">
        <w:t xml:space="preserve">Bristor, J., &amp; Burke, M. M. (2016). Academic integrity policies: Has your institution implemented an effective policy? </w:t>
      </w:r>
      <w:r w:rsidRPr="00E260F9">
        <w:rPr>
          <w:i/>
          <w:iCs/>
        </w:rPr>
        <w:t>The Accounting Educators’ Journal</w:t>
      </w:r>
      <w:r w:rsidRPr="00E260F9">
        <w:t xml:space="preserve">, </w:t>
      </w:r>
      <w:r w:rsidRPr="00E260F9">
        <w:rPr>
          <w:i/>
          <w:iCs/>
        </w:rPr>
        <w:t xml:space="preserve">26, </w:t>
      </w:r>
      <w:r w:rsidRPr="00E260F9">
        <w:t>1-10. https://twu-ir.tdl.org/bitstream/handle/11274/14534/Burke-Academic%20Integrity%20Policies.pdf?sequence=1</w:t>
      </w:r>
    </w:p>
    <w:p w14:paraId="70CB87CB" w14:textId="77777777" w:rsidR="00AE2A3D" w:rsidRPr="00E260F9" w:rsidRDefault="00AE2A3D" w:rsidP="00E260F9">
      <w:pPr>
        <w:ind w:left="720" w:hanging="720"/>
        <w:rPr>
          <w:color w:val="000000"/>
        </w:rPr>
      </w:pPr>
    </w:p>
    <w:p w14:paraId="5916AEB6" w14:textId="0BC408C3" w:rsidR="007F624F" w:rsidRPr="00E260F9" w:rsidRDefault="007F624F" w:rsidP="00E260F9">
      <w:pPr>
        <w:tabs>
          <w:tab w:val="left" w:pos="709"/>
        </w:tabs>
        <w:autoSpaceDE w:val="0"/>
        <w:autoSpaceDN w:val="0"/>
        <w:adjustRightInd w:val="0"/>
        <w:ind w:left="720" w:hanging="720"/>
      </w:pPr>
      <w:r w:rsidRPr="00E260F9">
        <w:t xml:space="preserve">Brock-Utne, B. (2005). Language-in-education policies and practices in Africa with a special focus on Tanzania and South Africa: Insights from research in progress. In A. Lin &amp; P. Martin (Eds.), </w:t>
      </w:r>
      <w:proofErr w:type="spellStart"/>
      <w:r w:rsidRPr="00E260F9">
        <w:rPr>
          <w:i/>
          <w:iCs/>
        </w:rPr>
        <w:t>Decolonisation</w:t>
      </w:r>
      <w:proofErr w:type="spellEnd"/>
      <w:r w:rsidRPr="00E260F9">
        <w:rPr>
          <w:i/>
          <w:iCs/>
        </w:rPr>
        <w:t xml:space="preserve">, </w:t>
      </w:r>
      <w:proofErr w:type="spellStart"/>
      <w:r w:rsidRPr="00E260F9">
        <w:rPr>
          <w:i/>
          <w:iCs/>
        </w:rPr>
        <w:t>globalisation</w:t>
      </w:r>
      <w:proofErr w:type="spellEnd"/>
      <w:r w:rsidRPr="00E260F9">
        <w:rPr>
          <w:i/>
          <w:iCs/>
        </w:rPr>
        <w:t>: Language-in-education</w:t>
      </w:r>
      <w:r w:rsidRPr="00E260F9">
        <w:t xml:space="preserve"> (pp. 175-195).  Multilingual Matters.</w:t>
      </w:r>
    </w:p>
    <w:p w14:paraId="563972A7" w14:textId="77777777" w:rsidR="007F624F" w:rsidRPr="00E260F9" w:rsidRDefault="007F624F" w:rsidP="00E260F9">
      <w:pPr>
        <w:ind w:left="720" w:hanging="720"/>
        <w:rPr>
          <w:noProof/>
        </w:rPr>
      </w:pPr>
    </w:p>
    <w:p w14:paraId="74F05824" w14:textId="77777777" w:rsidR="00985225" w:rsidRPr="00E260F9" w:rsidRDefault="00985225" w:rsidP="00E260F9">
      <w:pPr>
        <w:ind w:left="720" w:hanging="720"/>
        <w:rPr>
          <w:noProof/>
        </w:rPr>
      </w:pPr>
      <w:r w:rsidRPr="00E260F9">
        <w:rPr>
          <w:noProof/>
        </w:rPr>
        <w:lastRenderedPageBreak/>
        <w:t xml:space="preserve">Brown, K. D. (2013). Language policy and education: Space and place in multilingual post-Soviet states. </w:t>
      </w:r>
      <w:r w:rsidRPr="00E260F9">
        <w:rPr>
          <w:i/>
          <w:noProof/>
        </w:rPr>
        <w:t>Annual Review of Applied Linguistics, 33</w:t>
      </w:r>
      <w:r w:rsidRPr="00E260F9">
        <w:rPr>
          <w:noProof/>
        </w:rPr>
        <w:t xml:space="preserve">, 238-257. </w:t>
      </w:r>
    </w:p>
    <w:p w14:paraId="4372575C" w14:textId="77777777" w:rsidR="00985225" w:rsidRPr="00E260F9" w:rsidRDefault="00985225" w:rsidP="00E260F9">
      <w:pPr>
        <w:ind w:left="720" w:hanging="720"/>
        <w:rPr>
          <w:noProof/>
        </w:rPr>
      </w:pPr>
    </w:p>
    <w:p w14:paraId="148E4F0C" w14:textId="582E7E41" w:rsidR="00985225" w:rsidRPr="00E260F9" w:rsidRDefault="00985225" w:rsidP="00E260F9">
      <w:pPr>
        <w:ind w:left="720" w:hanging="720"/>
      </w:pPr>
      <w:r w:rsidRPr="00E260F9">
        <w:t xml:space="preserve">Bui, T. T. N., &amp; Nguyen, H. T. M. (2016). Standardizing English for educational and socio-economic betterment: A critical analysis of English language policy reforms in Vietnam.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363-388). Springer.</w:t>
      </w:r>
    </w:p>
    <w:p w14:paraId="0324F78A" w14:textId="1D5E8A19" w:rsidR="00AE2A3D" w:rsidRPr="00E260F9" w:rsidRDefault="00985225" w:rsidP="00E260F9">
      <w:pPr>
        <w:pStyle w:val="Body"/>
        <w:tabs>
          <w:tab w:val="left" w:pos="720"/>
        </w:tabs>
        <w:spacing w:before="100" w:after="100"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u w:val="single" w:color="0000FF"/>
        </w:rPr>
      </w:pPr>
      <w:r w:rsidRPr="00E260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Bunch, G. C., Endris, K., </w:t>
      </w:r>
      <w:proofErr w:type="spellStart"/>
      <w:r w:rsidRPr="00E260F9">
        <w:rPr>
          <w:rFonts w:ascii="Times New Roman" w:eastAsia="Times New Roman" w:hAnsi="Times New Roman" w:cs="Times New Roman"/>
          <w:color w:val="auto"/>
          <w:sz w:val="24"/>
          <w:szCs w:val="24"/>
        </w:rPr>
        <w:t>Panayotova</w:t>
      </w:r>
      <w:proofErr w:type="spellEnd"/>
      <w:r w:rsidRPr="00E260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D., Romero, M., &amp; Llosa, L. (2011). </w:t>
      </w:r>
      <w:r w:rsidRPr="00E260F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Language testing and placement policies and practices for language minority students in California’s community colleges: Mapping the terrain. </w:t>
      </w:r>
      <w:r w:rsidRPr="00E260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Report prepared for The William and Flora </w:t>
      </w:r>
      <w:r w:rsidRPr="00E260F9">
        <w:rPr>
          <w:rFonts w:ascii="Times New Roman" w:eastAsia="Times New Roman" w:hAnsi="Times New Roman" w:cs="Times New Roman"/>
          <w:color w:val="auto"/>
          <w:sz w:val="24"/>
          <w:szCs w:val="24"/>
          <w:lang w:val="sv-SE"/>
        </w:rPr>
        <w:t>Hewlett Foundation.</w:t>
      </w:r>
      <w:r w:rsidRPr="00E260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5" w:history="1">
        <w:r w:rsidRPr="00E260F9">
          <w:rPr>
            <w:rStyle w:val="Hyperlink0"/>
            <w:rFonts w:ascii="Times New Roman" w:eastAsia="Times New Roman" w:hAnsi="Times New Roman" w:cs="Times New Roman"/>
            <w:color w:val="auto"/>
            <w:sz w:val="24"/>
            <w:szCs w:val="24"/>
          </w:rPr>
          <w:t>http://www.escholarship.org/uc/item/31m3q6tb</w:t>
        </w:r>
      </w:hyperlink>
    </w:p>
    <w:p w14:paraId="3E148DFD" w14:textId="0A2ECA51" w:rsidR="00985225" w:rsidRPr="00E260F9" w:rsidRDefault="00985225" w:rsidP="00E260F9">
      <w:pPr>
        <w:ind w:left="720" w:hanging="720"/>
      </w:pPr>
      <w:r w:rsidRPr="00E260F9">
        <w:t xml:space="preserve">Byram, M., &amp; Parmenter, L. (Eds.). (2012). </w:t>
      </w:r>
      <w:r w:rsidRPr="00E260F9">
        <w:rPr>
          <w:i/>
        </w:rPr>
        <w:t xml:space="preserve">The common European framework of reference: The </w:t>
      </w:r>
      <w:proofErr w:type="spellStart"/>
      <w:r w:rsidRPr="00E260F9">
        <w:rPr>
          <w:i/>
        </w:rPr>
        <w:t>globalisation</w:t>
      </w:r>
      <w:proofErr w:type="spellEnd"/>
      <w:r w:rsidRPr="00E260F9">
        <w:rPr>
          <w:i/>
        </w:rPr>
        <w:t xml:space="preserve"> of language education policy.</w:t>
      </w:r>
      <w:r w:rsidRPr="00E260F9">
        <w:t xml:space="preserve"> Multilingual Matters. </w:t>
      </w:r>
    </w:p>
    <w:p w14:paraId="3597F854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945EC73" w14:textId="0A8CF4D6" w:rsidR="002416D0" w:rsidRPr="00E260F9" w:rsidRDefault="002416D0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Calafato, R. (2022). Multilingual teacher identity in the Emirates: Implications for language policy and education. In </w:t>
      </w:r>
      <w:r w:rsidRPr="00E260F9">
        <w:t xml:space="preserve">S. </w:t>
      </w:r>
      <w:proofErr w:type="spellStart"/>
      <w:r w:rsidRPr="00E260F9">
        <w:t>Hopkyns</w:t>
      </w:r>
      <w:proofErr w:type="spellEnd"/>
      <w:r w:rsidRPr="00E260F9">
        <w:t xml:space="preserve"> &amp; W. </w:t>
      </w:r>
      <w:proofErr w:type="spellStart"/>
      <w:r w:rsidRPr="00E260F9">
        <w:t>Zoghbor</w:t>
      </w:r>
      <w:proofErr w:type="spellEnd"/>
      <w:r w:rsidRPr="00E260F9">
        <w:t xml:space="preserve"> (Eds.), </w:t>
      </w:r>
      <w:r w:rsidRPr="00E260F9">
        <w:rPr>
          <w:i/>
          <w:iCs/>
        </w:rPr>
        <w:t>Linguistic identities in the Arab Gulf states</w:t>
      </w:r>
      <w:r w:rsidRPr="00E260F9">
        <w:rPr>
          <w:rFonts w:eastAsia="Times New Roman"/>
        </w:rPr>
        <w:t xml:space="preserve"> (pp. 198-214). Routledge.  </w:t>
      </w:r>
    </w:p>
    <w:p w14:paraId="5F4F7400" w14:textId="77777777" w:rsidR="002416D0" w:rsidRPr="00E260F9" w:rsidRDefault="002416D0" w:rsidP="00E260F9">
      <w:pPr>
        <w:ind w:left="720" w:hanging="720"/>
        <w:rPr>
          <w:color w:val="000000"/>
        </w:rPr>
      </w:pPr>
    </w:p>
    <w:p w14:paraId="221E8B0E" w14:textId="2602F5ED" w:rsidR="00985225" w:rsidRPr="00E260F9" w:rsidRDefault="00985225" w:rsidP="00E260F9">
      <w:pPr>
        <w:pStyle w:val="NormalWeb"/>
        <w:spacing w:before="0" w:beforeAutospacing="0" w:after="0" w:afterAutospacing="0"/>
        <w:ind w:left="720" w:hanging="720"/>
      </w:pPr>
      <w:r w:rsidRPr="00E260F9">
        <w:t>Canagarajah, A. S. (2002). </w:t>
      </w:r>
      <w:proofErr w:type="gramStart"/>
      <w:r w:rsidRPr="00E260F9">
        <w:rPr>
          <w:rStyle w:val="Emphasis"/>
          <w:rFonts w:eastAsia="Calibri"/>
        </w:rPr>
        <w:t>A geopolitics of academic writing</w:t>
      </w:r>
      <w:proofErr w:type="gramEnd"/>
      <w:r w:rsidRPr="00E260F9">
        <w:t xml:space="preserve">. University of Pittsburgh Press.   </w:t>
      </w:r>
    </w:p>
    <w:p w14:paraId="08C95814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F44AF63" w14:textId="05C8BC76" w:rsidR="00985225" w:rsidRPr="00E260F9" w:rsidRDefault="00985225" w:rsidP="00E260F9">
      <w:pPr>
        <w:ind w:left="720" w:hanging="720"/>
        <w:rPr>
          <w:i/>
          <w:color w:val="000000"/>
        </w:rPr>
      </w:pPr>
      <w:r w:rsidRPr="00E260F9">
        <w:rPr>
          <w:color w:val="000000"/>
        </w:rPr>
        <w:t xml:space="preserve">Canagarajah, S. (2005). (Ed.). </w:t>
      </w:r>
      <w:r w:rsidRPr="00E260F9">
        <w:rPr>
          <w:i/>
          <w:color w:val="000000"/>
        </w:rPr>
        <w:t xml:space="preserve">Reclaiming the local in language policy and practice. </w:t>
      </w:r>
      <w:r w:rsidRPr="00E260F9">
        <w:rPr>
          <w:color w:val="000000"/>
        </w:rPr>
        <w:t xml:space="preserve"> Lawrence Erlbau</w:t>
      </w:r>
      <w:r w:rsidR="00472C60" w:rsidRPr="00E260F9">
        <w:rPr>
          <w:color w:val="000000"/>
        </w:rPr>
        <w:t>m.</w:t>
      </w:r>
    </w:p>
    <w:p w14:paraId="790944AD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39C8746" w14:textId="00F2B7A3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Canagarajah, S. (2006). Ethnographic methods in language policy. In T. Ricento (Ed.), </w:t>
      </w:r>
      <w:r w:rsidRPr="00E260F9">
        <w:rPr>
          <w:i/>
          <w:color w:val="000000"/>
        </w:rPr>
        <w:t xml:space="preserve">An introduction to language policy: Theory and method </w:t>
      </w:r>
      <w:r w:rsidRPr="00E260F9">
        <w:rPr>
          <w:color w:val="000000"/>
        </w:rPr>
        <w:t>(pp. 153-170). Blackwell.</w:t>
      </w:r>
    </w:p>
    <w:p w14:paraId="10625BF3" w14:textId="77777777" w:rsidR="006E3224" w:rsidRPr="00E260F9" w:rsidRDefault="006E3224" w:rsidP="00E260F9">
      <w:pPr>
        <w:ind w:left="720" w:hanging="720"/>
        <w:rPr>
          <w:color w:val="000000"/>
        </w:rPr>
      </w:pPr>
    </w:p>
    <w:p w14:paraId="293E512E" w14:textId="56BD0F13" w:rsidR="006E3224" w:rsidRPr="00E260F9" w:rsidRDefault="006E3224" w:rsidP="00E260F9">
      <w:pPr>
        <w:ind w:left="720" w:hanging="720"/>
        <w:rPr>
          <w:color w:val="000000"/>
        </w:rPr>
      </w:pPr>
      <w:proofErr w:type="spellStart"/>
      <w:r w:rsidRPr="00E260F9">
        <w:rPr>
          <w:rFonts w:eastAsia="SimSun"/>
          <w:iCs/>
          <w:shd w:val="clear" w:color="auto" w:fill="FFFFFF"/>
          <w:lang w:bidi="ar"/>
        </w:rPr>
        <w:t>Canagarajah</w:t>
      </w:r>
      <w:proofErr w:type="spellEnd"/>
      <w:r w:rsidRPr="00E260F9">
        <w:rPr>
          <w:rFonts w:eastAsia="SimSun"/>
          <w:iCs/>
          <w:shd w:val="clear" w:color="auto" w:fill="FFFFFF"/>
          <w:lang w:bidi="ar"/>
        </w:rPr>
        <w:t xml:space="preserve">, A. S. (2014). Diaspora communities, language maintenance, and policy dilemmas. In T. L. McCarty (Ed.), </w:t>
      </w:r>
      <w:r w:rsidRPr="00E260F9">
        <w:rPr>
          <w:rFonts w:eastAsia="SimSun"/>
          <w:i/>
          <w:iCs/>
          <w:shd w:val="clear" w:color="auto" w:fill="FFFFFF"/>
          <w:lang w:bidi="ar"/>
        </w:rPr>
        <w:t>Ethnography and language policy</w:t>
      </w:r>
      <w:r w:rsidRPr="00E260F9">
        <w:rPr>
          <w:rFonts w:eastAsia="SimSun"/>
          <w:iCs/>
          <w:shd w:val="clear" w:color="auto" w:fill="FFFFFF"/>
          <w:lang w:bidi="ar"/>
        </w:rPr>
        <w:t xml:space="preserve"> (pp. 77-97). Routledge.  </w:t>
      </w:r>
    </w:p>
    <w:p w14:paraId="56FE6DF5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F35A164" w14:textId="77777777" w:rsidR="009C7B6F" w:rsidRPr="00E260F9" w:rsidRDefault="009C7B6F" w:rsidP="00E26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E260F9">
        <w:rPr>
          <w:color w:val="000000"/>
        </w:rPr>
        <w:t>Canagarajah</w:t>
      </w:r>
      <w:proofErr w:type="spellEnd"/>
      <w:r w:rsidRPr="00E260F9">
        <w:rPr>
          <w:color w:val="000000"/>
        </w:rPr>
        <w:t xml:space="preserve">, S. (2016). Shuttling between scales in the workplace: Reexamining policies and pedagogies for migrant professionals. </w:t>
      </w:r>
      <w:r w:rsidRPr="00E260F9">
        <w:rPr>
          <w:i/>
          <w:iCs/>
          <w:color w:val="000000"/>
        </w:rPr>
        <w:t>Linguistics and Education, 34,</w:t>
      </w:r>
      <w:r w:rsidRPr="00E260F9">
        <w:rPr>
          <w:color w:val="000000"/>
        </w:rPr>
        <w:t xml:space="preserve"> 47-57. https://doi.org/10.1016/j.linged.2015.08.002</w:t>
      </w:r>
    </w:p>
    <w:p w14:paraId="542875A2" w14:textId="77777777" w:rsidR="009C7B6F" w:rsidRPr="00E260F9" w:rsidRDefault="009C7B6F" w:rsidP="00E260F9">
      <w:pPr>
        <w:ind w:left="720" w:hanging="720"/>
        <w:rPr>
          <w:color w:val="000000"/>
        </w:rPr>
      </w:pPr>
    </w:p>
    <w:p w14:paraId="79CD2EA3" w14:textId="77777777" w:rsidR="00985225" w:rsidRPr="00E260F9" w:rsidRDefault="00985225" w:rsidP="00E260F9">
      <w:pPr>
        <w:ind w:left="720" w:hanging="720"/>
        <w:rPr>
          <w:noProof/>
        </w:rPr>
      </w:pPr>
      <w:r w:rsidRPr="00E260F9">
        <w:rPr>
          <w:noProof/>
        </w:rPr>
        <w:t xml:space="preserve">Canagarajah, S., &amp; Ashraf, H. (2013). Multilingualism and education in South Asia: Resolving policy/practice dilemmas. </w:t>
      </w:r>
      <w:r w:rsidRPr="00E260F9">
        <w:rPr>
          <w:i/>
          <w:noProof/>
        </w:rPr>
        <w:t>Annual Review of Applied Linguistics, 33</w:t>
      </w:r>
      <w:r w:rsidRPr="00E260F9">
        <w:rPr>
          <w:noProof/>
        </w:rPr>
        <w:t>, 258-285.</w:t>
      </w:r>
    </w:p>
    <w:p w14:paraId="2D671233" w14:textId="77777777" w:rsidR="00FD4397" w:rsidRPr="00E260F9" w:rsidRDefault="00FD4397" w:rsidP="00E260F9">
      <w:pPr>
        <w:ind w:left="720" w:hanging="720"/>
        <w:rPr>
          <w:noProof/>
        </w:rPr>
      </w:pPr>
    </w:p>
    <w:p w14:paraId="6BF22342" w14:textId="433F90B0" w:rsidR="007F7876" w:rsidRPr="00E260F9" w:rsidRDefault="007F7876" w:rsidP="00E260F9">
      <w:pPr>
        <w:ind w:left="720" w:hanging="720"/>
        <w:rPr>
          <w:noProof/>
        </w:rPr>
      </w:pPr>
      <w:bookmarkStart w:id="1" w:name="_Hlk188626563"/>
      <w:proofErr w:type="spellStart"/>
      <w:r w:rsidRPr="00E260F9">
        <w:t>Cantas</w:t>
      </w:r>
      <w:proofErr w:type="spellEnd"/>
      <w:r w:rsidRPr="00E260F9">
        <w:t xml:space="preserve">, N. (2024). Negotiating family language policy: Emotional experiences and playful language input in heritage language learning. </w:t>
      </w:r>
      <w:r w:rsidRPr="00E260F9">
        <w:rPr>
          <w:i/>
          <w:iCs/>
        </w:rPr>
        <w:t>The Modern Language Journal</w:t>
      </w:r>
      <w:r w:rsidRPr="00E260F9">
        <w:t xml:space="preserve">, </w:t>
      </w:r>
      <w:r w:rsidRPr="00E260F9">
        <w:rPr>
          <w:i/>
          <w:iCs/>
        </w:rPr>
        <w:t>108</w:t>
      </w:r>
      <w:r w:rsidRPr="00E260F9">
        <w:t xml:space="preserve">(S1), 37-55. </w:t>
      </w:r>
      <w:hyperlink r:id="rId16" w:history="1">
        <w:r w:rsidRPr="00E260F9">
          <w:rPr>
            <w:rStyle w:val="Hyperlink"/>
            <w:rFonts w:eastAsiaTheme="majorEastAsia"/>
          </w:rPr>
          <w:t>https://doi.org/10.1111/modl.12897</w:t>
        </w:r>
      </w:hyperlink>
      <w:bookmarkEnd w:id="1"/>
    </w:p>
    <w:p w14:paraId="4F830CDD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191589E" w14:textId="30BA37D2" w:rsidR="00985225" w:rsidRPr="00E260F9" w:rsidRDefault="00985225" w:rsidP="00E260F9">
      <w:pPr>
        <w:ind w:left="720" w:hanging="720"/>
        <w:rPr>
          <w:color w:val="000000"/>
        </w:rPr>
      </w:pPr>
      <w:proofErr w:type="spellStart"/>
      <w:r w:rsidRPr="00E260F9">
        <w:rPr>
          <w:color w:val="000000"/>
        </w:rPr>
        <w:t>Chandrasegaran</w:t>
      </w:r>
      <w:proofErr w:type="spellEnd"/>
      <w:r w:rsidRPr="00E260F9">
        <w:rPr>
          <w:color w:val="000000"/>
        </w:rPr>
        <w:t xml:space="preserve">, A. (2005). A success story: English language teaching in Singapore. In G. Braine (Ed.), </w:t>
      </w:r>
      <w:r w:rsidRPr="00E260F9">
        <w:rPr>
          <w:i/>
          <w:iCs/>
          <w:color w:val="000000"/>
        </w:rPr>
        <w:t>Teaching English to the world: History, curriculum, and practice</w:t>
      </w:r>
      <w:r w:rsidRPr="00E260F9">
        <w:rPr>
          <w:color w:val="000000"/>
        </w:rPr>
        <w:t xml:space="preserve"> (pp. 135-145).</w:t>
      </w:r>
      <w:r w:rsidR="008414F4" w:rsidRPr="00E260F9">
        <w:rPr>
          <w:color w:val="000000"/>
        </w:rPr>
        <w:t xml:space="preserve"> Lawrence Erlbaum.</w:t>
      </w:r>
    </w:p>
    <w:p w14:paraId="70019989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086C0B98" w14:textId="2CE74C02" w:rsidR="00985225" w:rsidRPr="00E260F9" w:rsidRDefault="00985225" w:rsidP="00E260F9">
      <w:pPr>
        <w:ind w:left="720" w:hanging="720"/>
      </w:pPr>
      <w:r w:rsidRPr="00E260F9">
        <w:lastRenderedPageBreak/>
        <w:t xml:space="preserve">Chang, B. (2009). Korea’s English education policy innovations to lead the nation into the globalized world. </w:t>
      </w:r>
      <w:r w:rsidRPr="00E260F9">
        <w:rPr>
          <w:i/>
        </w:rPr>
        <w:t>Pan-Pacific Association of Applied Linguistics</w:t>
      </w:r>
      <w:r w:rsidRPr="00E260F9">
        <w:t xml:space="preserve">, </w:t>
      </w:r>
      <w:r w:rsidRPr="00E260F9">
        <w:rPr>
          <w:i/>
        </w:rPr>
        <w:t>13</w:t>
      </w:r>
      <w:r w:rsidRPr="00E260F9">
        <w:t>(1), 83-97.</w:t>
      </w:r>
    </w:p>
    <w:p w14:paraId="405BBBE6" w14:textId="1A4431DC" w:rsidR="00B8031B" w:rsidRPr="00E260F9" w:rsidRDefault="00B8031B" w:rsidP="00E260F9">
      <w:pPr>
        <w:ind w:left="720" w:hanging="720"/>
      </w:pPr>
    </w:p>
    <w:p w14:paraId="7BB95F90" w14:textId="7F879CDE" w:rsidR="00874E73" w:rsidRPr="00E260F9" w:rsidRDefault="00874E73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Chang-Bacon, C. K. (2022). Monolingual language ideologies and the Massachusetts sheltered English immersion endorsement initiative: A critical policy analysis. </w:t>
      </w:r>
      <w:r w:rsidRPr="00E260F9">
        <w:rPr>
          <w:rFonts w:eastAsia="Times New Roman"/>
          <w:i/>
          <w:iCs/>
        </w:rPr>
        <w:t>Educational Policy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36</w:t>
      </w:r>
      <w:r w:rsidRPr="00E260F9">
        <w:rPr>
          <w:rFonts w:eastAsia="Times New Roman"/>
        </w:rPr>
        <w:t xml:space="preserve">(3), 479-519. </w:t>
      </w:r>
    </w:p>
    <w:p w14:paraId="7A3B89A6" w14:textId="77777777" w:rsidR="00874E73" w:rsidRPr="00E260F9" w:rsidRDefault="00874E73" w:rsidP="00E260F9">
      <w:pPr>
        <w:ind w:left="720" w:hanging="720"/>
      </w:pPr>
    </w:p>
    <w:p w14:paraId="45398D74" w14:textId="4BF46E63" w:rsidR="00B8031B" w:rsidRPr="00E260F9" w:rsidRDefault="00B8031B" w:rsidP="00E260F9">
      <w:pPr>
        <w:ind w:left="720" w:hanging="720"/>
      </w:pPr>
      <w:r w:rsidRPr="00E260F9">
        <w:rPr>
          <w:rFonts w:eastAsia="Times New Roman"/>
        </w:rPr>
        <w:t xml:space="preserve">Channa, L. A., Manan, S. A., &amp; David, M. K. (2021). Global aspirations versus local resources: Planning a sustainable English teaching policy in Pakistan. </w:t>
      </w:r>
      <w:r w:rsidRPr="00E260F9">
        <w:rPr>
          <w:rFonts w:eastAsia="Times New Roman"/>
          <w:i/>
          <w:iCs/>
        </w:rPr>
        <w:t xml:space="preserve">Asian </w:t>
      </w:r>
      <w:proofErr w:type="spellStart"/>
      <w:r w:rsidRPr="00E260F9">
        <w:rPr>
          <w:rFonts w:eastAsia="Times New Roman"/>
          <w:i/>
          <w:iCs/>
        </w:rPr>
        <w:t>Englishes</w:t>
      </w:r>
      <w:proofErr w:type="spellEnd"/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23</w:t>
      </w:r>
      <w:r w:rsidRPr="00E260F9">
        <w:rPr>
          <w:rFonts w:eastAsia="Times New Roman"/>
        </w:rPr>
        <w:t>(3), 294-312.</w:t>
      </w:r>
    </w:p>
    <w:p w14:paraId="24C2AA32" w14:textId="712672FE" w:rsidR="00E82FEF" w:rsidRPr="00E260F9" w:rsidRDefault="00E82FEF" w:rsidP="00E260F9">
      <w:pPr>
        <w:pStyle w:val="NormalWeb"/>
        <w:ind w:left="720" w:hanging="720"/>
        <w:rPr>
          <w:rStyle w:val="Hyperlink"/>
        </w:rPr>
      </w:pPr>
      <w:r w:rsidRPr="00E260F9">
        <w:t xml:space="preserve">Cheng, L., DeLuca, C., Braud, H., &amp; Yan, W. (2018). Grading policies in Canada and China: a comparative study. </w:t>
      </w:r>
      <w:r w:rsidRPr="00E260F9">
        <w:rPr>
          <w:rStyle w:val="Emphasis"/>
        </w:rPr>
        <w:t>Comparative and International Education</w:t>
      </w:r>
      <w:r w:rsidRPr="00E260F9">
        <w:t xml:space="preserve">, 47(1). </w:t>
      </w:r>
      <w:hyperlink r:id="rId17" w:history="1">
        <w:r w:rsidRPr="00E260F9">
          <w:rPr>
            <w:rStyle w:val="Hyperlink"/>
          </w:rPr>
          <w:t>https://ir.lib.uwo.ca/cie-eci/vol47/iss1/5</w:t>
        </w:r>
      </w:hyperlink>
    </w:p>
    <w:p w14:paraId="17132402" w14:textId="46BDB703" w:rsidR="00E326D8" w:rsidRPr="00E260F9" w:rsidRDefault="00E326D8" w:rsidP="00E260F9">
      <w:pPr>
        <w:pStyle w:val="NormalWeb"/>
        <w:ind w:left="720" w:hanging="720"/>
      </w:pPr>
      <w:r w:rsidRPr="00E260F9">
        <w:t>Cheng, L. &amp; Yan, W. (2018). Immigrant student achievement and educational policy in Canada. In L. Volante, D. Klinger, &amp; O. Bilgili, (Eds.). </w:t>
      </w:r>
      <w:r w:rsidRPr="00E260F9">
        <w:rPr>
          <w:rStyle w:val="Emphasis"/>
        </w:rPr>
        <w:t xml:space="preserve">Immigrant student achievement and education policy: Cross-cultural approaches </w:t>
      </w:r>
      <w:r w:rsidRPr="00E260F9">
        <w:t>(pp. 137-153). Springer Press.</w:t>
      </w:r>
    </w:p>
    <w:p w14:paraId="71EECD17" w14:textId="77777777" w:rsidR="00B52975" w:rsidRPr="00E260F9" w:rsidRDefault="00B52975" w:rsidP="00E260F9">
      <w:pPr>
        <w:pStyle w:val="NormalWeb"/>
        <w:ind w:left="720" w:hanging="720"/>
      </w:pPr>
      <w:r w:rsidRPr="00E260F9">
        <w:t xml:space="preserve">Cheng, L., Yan, W., Mei. Y., &amp; DeLuca, C. (2017). Grading policies in China: Are we Assessing the learner or the learning? </w:t>
      </w:r>
      <w:r w:rsidRPr="00E260F9">
        <w:rPr>
          <w:rStyle w:val="Emphasis"/>
        </w:rPr>
        <w:t>Assessment Matters</w:t>
      </w:r>
      <w:r w:rsidRPr="00E260F9">
        <w:t xml:space="preserve">, </w:t>
      </w:r>
      <w:r w:rsidRPr="00E260F9">
        <w:rPr>
          <w:rStyle w:val="Emphasis"/>
        </w:rPr>
        <w:t xml:space="preserve">11, </w:t>
      </w:r>
      <w:r w:rsidRPr="00E260F9">
        <w:t xml:space="preserve">6-31. </w:t>
      </w:r>
      <w:hyperlink r:id="rId18" w:history="1">
        <w:r w:rsidRPr="00E260F9">
          <w:rPr>
            <w:rStyle w:val="Hyperlink"/>
          </w:rPr>
          <w:t>http://dx.doi.org/10.18296/am.0022</w:t>
        </w:r>
      </w:hyperlink>
    </w:p>
    <w:p w14:paraId="4F150A9D" w14:textId="5CE64F51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Chew, P. G. L. (2007). Remaking Singapore: Language, culture, and identity in a globalized world. In A. B. M. Tsui &amp; J. W. Tollefson (Eds.), </w:t>
      </w:r>
      <w:r w:rsidRPr="00E260F9">
        <w:rPr>
          <w:i/>
          <w:iCs/>
          <w:color w:val="000000"/>
        </w:rPr>
        <w:t xml:space="preserve">Language policy, culture, and identity in Asian contexts </w:t>
      </w:r>
      <w:r w:rsidRPr="00E260F9">
        <w:rPr>
          <w:color w:val="000000"/>
        </w:rPr>
        <w:t>(pp. 79-93). Lawrence Erlbaum.</w:t>
      </w:r>
    </w:p>
    <w:p w14:paraId="23677698" w14:textId="77777777" w:rsidR="00170E63" w:rsidRPr="00E260F9" w:rsidRDefault="00170E63" w:rsidP="00E260F9">
      <w:pPr>
        <w:ind w:left="720" w:hanging="720"/>
        <w:rPr>
          <w:color w:val="000000"/>
        </w:rPr>
      </w:pPr>
    </w:p>
    <w:p w14:paraId="73DC7232" w14:textId="6B15D721" w:rsidR="00170E63" w:rsidRPr="00E260F9" w:rsidRDefault="00170E63" w:rsidP="00E260F9">
      <w:pPr>
        <w:ind w:left="720" w:hanging="720"/>
        <w:rPr>
          <w:color w:val="000000"/>
        </w:rPr>
      </w:pPr>
      <w:proofErr w:type="spellStart"/>
      <w:r w:rsidRPr="00E260F9">
        <w:t>Choccata</w:t>
      </w:r>
      <w:proofErr w:type="spellEnd"/>
      <w:r w:rsidRPr="00E260F9">
        <w:t>-Cruz, E., Villanueva-Figueroa, R., Galvez-</w:t>
      </w:r>
      <w:proofErr w:type="spellStart"/>
      <w:r w:rsidRPr="00E260F9">
        <w:t>Aurazo</w:t>
      </w:r>
      <w:proofErr w:type="spellEnd"/>
      <w:r w:rsidRPr="00E260F9">
        <w:t xml:space="preserve">, V., Zarate-Ruiz, G., &amp; Miranda-Aburto, E. (2024). Regional educational policies and critical interculturality in rural areas of the province of </w:t>
      </w:r>
      <w:proofErr w:type="spellStart"/>
      <w:r w:rsidRPr="00E260F9">
        <w:t>Abancay</w:t>
      </w:r>
      <w:proofErr w:type="spellEnd"/>
      <w:r w:rsidRPr="00E260F9">
        <w:t xml:space="preserve">-Apurímac, 2023. </w:t>
      </w:r>
      <w:r w:rsidRPr="00E260F9">
        <w:rPr>
          <w:i/>
          <w:iCs/>
        </w:rPr>
        <w:t xml:space="preserve">Salud, Ciencia y </w:t>
      </w:r>
      <w:proofErr w:type="spellStart"/>
      <w:r w:rsidRPr="00E260F9">
        <w:rPr>
          <w:i/>
          <w:iCs/>
        </w:rPr>
        <w:t>Tecnología</w:t>
      </w:r>
      <w:proofErr w:type="spellEnd"/>
      <w:r w:rsidRPr="00E260F9">
        <w:rPr>
          <w:i/>
          <w:iCs/>
        </w:rPr>
        <w:t xml:space="preserve">-Serie de </w:t>
      </w:r>
      <w:proofErr w:type="spellStart"/>
      <w:r w:rsidRPr="00E260F9">
        <w:rPr>
          <w:i/>
          <w:iCs/>
        </w:rPr>
        <w:t>Conferencias</w:t>
      </w:r>
      <w:proofErr w:type="spellEnd"/>
      <w:r w:rsidRPr="00E260F9">
        <w:t xml:space="preserve">, </w:t>
      </w:r>
      <w:r w:rsidRPr="00E260F9">
        <w:rPr>
          <w:i/>
          <w:iCs/>
        </w:rPr>
        <w:t>3</w:t>
      </w:r>
      <w:r w:rsidRPr="00E260F9">
        <w:t xml:space="preserve">, 637-637.  </w:t>
      </w:r>
    </w:p>
    <w:p w14:paraId="75450F4F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5694793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Chua, C. S. K. (2006). Singaporean education planning: Moving from the macro to the micro. </w:t>
      </w:r>
      <w:r w:rsidRPr="00E260F9">
        <w:rPr>
          <w:i/>
          <w:iCs/>
          <w:color w:val="000000"/>
        </w:rPr>
        <w:t>Current Issues in Language Planning</w:t>
      </w:r>
      <w:r w:rsidRPr="00E260F9">
        <w:rPr>
          <w:i/>
          <w:color w:val="000000"/>
        </w:rPr>
        <w:t>, 7</w:t>
      </w:r>
      <w:r w:rsidRPr="00E260F9">
        <w:rPr>
          <w:color w:val="000000"/>
        </w:rPr>
        <w:t xml:space="preserve">(2&amp;3), 214-229. </w:t>
      </w:r>
    </w:p>
    <w:p w14:paraId="62EBD899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0CE14BB6" w14:textId="62C22C73" w:rsidR="001517F3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Chua, S. K. C., &amp; Baldauf, R. B. (2011). Micro language planning. In E. Hinkel (Ed.), </w:t>
      </w:r>
      <w:r w:rsidRPr="00E260F9">
        <w:rPr>
          <w:i/>
          <w:iCs/>
          <w:color w:val="000000"/>
        </w:rPr>
        <w:t xml:space="preserve">Handbook of research in second language teaching and learning </w:t>
      </w:r>
      <w:r w:rsidRPr="00E260F9">
        <w:rPr>
          <w:color w:val="000000"/>
        </w:rPr>
        <w:t>(Vol. 2, pp. 936-951). Routledge.</w:t>
      </w:r>
    </w:p>
    <w:p w14:paraId="3A224EB3" w14:textId="77777777" w:rsidR="001517F3" w:rsidRPr="00E260F9" w:rsidRDefault="001517F3" w:rsidP="00E260F9">
      <w:pPr>
        <w:autoSpaceDE w:val="0"/>
        <w:autoSpaceDN w:val="0"/>
        <w:adjustRightInd w:val="0"/>
        <w:ind w:left="720" w:hanging="720"/>
      </w:pPr>
    </w:p>
    <w:p w14:paraId="5131EABD" w14:textId="0AAE5AAF" w:rsidR="001517F3" w:rsidRPr="00E260F9" w:rsidRDefault="00985225" w:rsidP="00E260F9">
      <w:pPr>
        <w:autoSpaceDE w:val="0"/>
        <w:autoSpaceDN w:val="0"/>
        <w:adjustRightInd w:val="0"/>
        <w:ind w:left="720" w:hanging="720"/>
      </w:pPr>
      <w:r w:rsidRPr="00E260F9">
        <w:t xml:space="preserve">Chung, J., &amp; Choi, T. (2016). English education policies in South Korea: Planned and enacted.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281-299). Springer.</w:t>
      </w:r>
    </w:p>
    <w:p w14:paraId="030739F8" w14:textId="77777777" w:rsidR="001517F3" w:rsidRPr="00E260F9" w:rsidRDefault="001517F3" w:rsidP="00E260F9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47478263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Clapson, M., &amp; Hyatt, D. (2007). Policy, cultural, and ideological influences on the career paths of teachers of English in French higher education. </w:t>
      </w:r>
      <w:r w:rsidRPr="00E260F9">
        <w:rPr>
          <w:i/>
        </w:rPr>
        <w:t>TESOL Quarterly, 41</w:t>
      </w:r>
      <w:r w:rsidRPr="00E260F9">
        <w:t>(3), 625-634.</w:t>
      </w:r>
    </w:p>
    <w:p w14:paraId="7B8C7978" w14:textId="77777777" w:rsidR="00723C2B" w:rsidRPr="00E260F9" w:rsidRDefault="00723C2B" w:rsidP="00E260F9">
      <w:pPr>
        <w:spacing w:after="120"/>
        <w:ind w:left="720" w:hanging="720"/>
      </w:pPr>
    </w:p>
    <w:p w14:paraId="0E524696" w14:textId="767A96FB" w:rsidR="00723C2B" w:rsidRPr="00E260F9" w:rsidRDefault="00723C2B" w:rsidP="00E260F9">
      <w:pPr>
        <w:spacing w:after="120"/>
        <w:ind w:left="720" w:hanging="720"/>
      </w:pPr>
      <w:r w:rsidRPr="00E260F9">
        <w:lastRenderedPageBreak/>
        <w:t xml:space="preserve">Clark‐Gareca, B., Short, D., Lukes, M., &amp; Sharp‐Ross, M. (2020). Long‐term English learners: Current research, policy, and practice. </w:t>
      </w:r>
      <w:r w:rsidRPr="00E260F9">
        <w:rPr>
          <w:i/>
          <w:iCs/>
        </w:rPr>
        <w:t>TESOL Journal</w:t>
      </w:r>
      <w:r w:rsidRPr="00E260F9">
        <w:t xml:space="preserve">, </w:t>
      </w:r>
      <w:r w:rsidRPr="00E260F9">
        <w:rPr>
          <w:i/>
          <w:iCs/>
        </w:rPr>
        <w:t>11</w:t>
      </w:r>
      <w:r w:rsidRPr="00E260F9">
        <w:t>(1), e00452.</w:t>
      </w:r>
      <w:r w:rsidRPr="00E260F9">
        <w:t xml:space="preserve"> </w:t>
      </w:r>
      <w:hyperlink r:id="rId19" w:history="1">
        <w:r w:rsidRPr="00E260F9">
          <w:rPr>
            <w:rStyle w:val="Hyperlink"/>
          </w:rPr>
          <w:t>https://doi.org/10.1002/tesj.452</w:t>
        </w:r>
      </w:hyperlink>
    </w:p>
    <w:p w14:paraId="02076F24" w14:textId="77777777" w:rsidR="00005654" w:rsidRPr="00E260F9" w:rsidRDefault="00005654" w:rsidP="00E260F9">
      <w:pPr>
        <w:ind w:left="720" w:hanging="720"/>
        <w:rPr>
          <w:color w:val="000000"/>
        </w:rPr>
      </w:pPr>
    </w:p>
    <w:p w14:paraId="4DC12A20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Clarke, M. (2007). Language policy and language teacher education in the United Arab Emirates. </w:t>
      </w:r>
      <w:r w:rsidRPr="00E260F9">
        <w:rPr>
          <w:i/>
        </w:rPr>
        <w:t>TESOL Quarterly, 41</w:t>
      </w:r>
      <w:r w:rsidRPr="00E260F9">
        <w:t>(3), 583-591.</w:t>
      </w:r>
    </w:p>
    <w:p w14:paraId="0679F4F4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1986353E" w14:textId="77777777" w:rsidR="00AB34BC" w:rsidRPr="00E260F9" w:rsidRDefault="00AB34BC" w:rsidP="00E260F9">
      <w:pPr>
        <w:pStyle w:val="EndNoteBibliography"/>
        <w:ind w:left="720" w:hanging="720"/>
        <w:rPr>
          <w:szCs w:val="24"/>
        </w:rPr>
      </w:pPr>
      <w:r w:rsidRPr="00E260F9">
        <w:rPr>
          <w:szCs w:val="24"/>
        </w:rPr>
        <w:t xml:space="preserve">Clayton, T. (2002). Language choice in a nation under transition: The struggle between English and French in Cambodia. </w:t>
      </w:r>
      <w:r w:rsidRPr="00E260F9">
        <w:rPr>
          <w:i/>
          <w:szCs w:val="24"/>
        </w:rPr>
        <w:t>Language Policy, 1</w:t>
      </w:r>
      <w:r w:rsidRPr="00E260F9">
        <w:rPr>
          <w:szCs w:val="24"/>
        </w:rPr>
        <w:t>(1) 3-25.</w:t>
      </w:r>
    </w:p>
    <w:p w14:paraId="2D75C152" w14:textId="77777777" w:rsidR="00AB34BC" w:rsidRPr="00E260F9" w:rsidRDefault="00AB34BC" w:rsidP="00E260F9">
      <w:pPr>
        <w:tabs>
          <w:tab w:val="left" w:pos="709"/>
        </w:tabs>
        <w:autoSpaceDE w:val="0"/>
        <w:autoSpaceDN w:val="0"/>
        <w:adjustRightInd w:val="0"/>
        <w:ind w:left="720" w:hanging="720"/>
      </w:pPr>
    </w:p>
    <w:p w14:paraId="190823E8" w14:textId="77777777" w:rsidR="00174031" w:rsidRPr="00E260F9" w:rsidRDefault="00174031" w:rsidP="00E260F9">
      <w:pPr>
        <w:ind w:left="720" w:hanging="720"/>
        <w:rPr>
          <w:rFonts w:eastAsia="Times New Roman"/>
          <w:bCs/>
        </w:rPr>
      </w:pPr>
      <w:proofErr w:type="spellStart"/>
      <w:r w:rsidRPr="00E260F9">
        <w:rPr>
          <w:rFonts w:eastAsia="Times New Roman"/>
          <w:bCs/>
        </w:rPr>
        <w:t>Codó</w:t>
      </w:r>
      <w:proofErr w:type="spellEnd"/>
      <w:r w:rsidRPr="00E260F9">
        <w:rPr>
          <w:rFonts w:eastAsia="Times New Roman"/>
          <w:bCs/>
        </w:rPr>
        <w:t xml:space="preserve">, E. (2022). Introducing global CLIL:  Critical, ethnographic and language policy perspectives. In E. </w:t>
      </w:r>
      <w:proofErr w:type="spellStart"/>
      <w:r w:rsidRPr="00E260F9">
        <w:rPr>
          <w:rFonts w:eastAsia="Times New Roman"/>
          <w:bCs/>
        </w:rPr>
        <w:t>Codó</w:t>
      </w:r>
      <w:proofErr w:type="spellEnd"/>
      <w:r w:rsidRPr="00E260F9">
        <w:rPr>
          <w:rFonts w:eastAsia="Times New Roman"/>
          <w:bCs/>
        </w:rPr>
        <w:t xml:space="preserve"> (Ed.), </w:t>
      </w:r>
      <w:r w:rsidRPr="00E260F9">
        <w:rPr>
          <w:rFonts w:eastAsia="Times New Roman"/>
          <w:bCs/>
          <w:i/>
          <w:iCs/>
        </w:rPr>
        <w:t>Global CLIL: Critical, ethnographic and language policy perspectives</w:t>
      </w:r>
      <w:r w:rsidRPr="00E260F9">
        <w:rPr>
          <w:rFonts w:eastAsia="Times New Roman"/>
          <w:bCs/>
        </w:rPr>
        <w:t xml:space="preserve"> (pp. 1-24). Routledge.</w:t>
      </w:r>
    </w:p>
    <w:p w14:paraId="560BAD67" w14:textId="77777777" w:rsidR="00174031" w:rsidRPr="00E260F9" w:rsidRDefault="00174031" w:rsidP="00E260F9">
      <w:pPr>
        <w:tabs>
          <w:tab w:val="left" w:pos="709"/>
        </w:tabs>
        <w:autoSpaceDE w:val="0"/>
        <w:autoSpaceDN w:val="0"/>
        <w:adjustRightInd w:val="0"/>
        <w:ind w:left="720" w:hanging="720"/>
      </w:pPr>
    </w:p>
    <w:p w14:paraId="0FB6FAA0" w14:textId="0570A0D0" w:rsidR="002C5DAA" w:rsidRPr="00E260F9" w:rsidRDefault="002C5DAA" w:rsidP="00E260F9">
      <w:pPr>
        <w:tabs>
          <w:tab w:val="left" w:pos="709"/>
        </w:tabs>
        <w:autoSpaceDE w:val="0"/>
        <w:autoSpaceDN w:val="0"/>
        <w:adjustRightInd w:val="0"/>
        <w:ind w:left="720" w:hanging="720"/>
      </w:pPr>
      <w:r w:rsidRPr="00E260F9">
        <w:t xml:space="preserve">Coleman, H., &amp; Capstick, T. (Eds.). (2012). </w:t>
      </w:r>
      <w:r w:rsidRPr="00E260F9">
        <w:rPr>
          <w:i/>
          <w:iCs/>
        </w:rPr>
        <w:t>Language in education in Pakistan: Recommendations for policy and practice</w:t>
      </w:r>
      <w:r w:rsidRPr="00E260F9">
        <w:t>. The British Council.</w:t>
      </w:r>
    </w:p>
    <w:p w14:paraId="79B998A0" w14:textId="77777777" w:rsidR="002C5DAA" w:rsidRPr="00E260F9" w:rsidRDefault="002C5DAA" w:rsidP="00E260F9">
      <w:pPr>
        <w:ind w:left="720" w:hanging="720"/>
      </w:pPr>
    </w:p>
    <w:p w14:paraId="60211D6C" w14:textId="4E30276C" w:rsidR="00985225" w:rsidRPr="00E260F9" w:rsidRDefault="00985225" w:rsidP="00E260F9">
      <w:pPr>
        <w:ind w:left="720" w:hanging="720"/>
      </w:pPr>
      <w:r w:rsidRPr="00E260F9">
        <w:t xml:space="preserve">Cooper, R. L. (1989). </w:t>
      </w:r>
      <w:r w:rsidRPr="00E260F9">
        <w:rPr>
          <w:i/>
        </w:rPr>
        <w:t>Language planning and social change</w:t>
      </w:r>
      <w:r w:rsidRPr="00E260F9">
        <w:t>. Cambridge University Press.</w:t>
      </w:r>
    </w:p>
    <w:p w14:paraId="71729644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53FBAD55" w14:textId="50C3A3B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>Corson, D. (1999).</w:t>
      </w:r>
      <w:r w:rsidRPr="00E260F9">
        <w:rPr>
          <w:i/>
          <w:iCs/>
          <w:color w:val="000000"/>
        </w:rPr>
        <w:t xml:space="preserve"> Language policy in schools: A resource for teachers and administrators.</w:t>
      </w:r>
      <w:r w:rsidR="008414F4" w:rsidRPr="00E260F9">
        <w:rPr>
          <w:color w:val="000000"/>
        </w:rPr>
        <w:t xml:space="preserve"> Lawrence Erlbaum.</w:t>
      </w:r>
    </w:p>
    <w:p w14:paraId="79356ED1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11E93912" w14:textId="58ADD41E" w:rsidR="00E56797" w:rsidRPr="00E260F9" w:rsidRDefault="00E56797" w:rsidP="00E260F9">
      <w:pPr>
        <w:ind w:left="720" w:hanging="720"/>
      </w:pPr>
      <w:r w:rsidRPr="00E260F9">
        <w:t xml:space="preserve">Council of Europe. (2007). </w:t>
      </w:r>
      <w:r w:rsidRPr="00E260F9">
        <w:rPr>
          <w:i/>
        </w:rPr>
        <w:t xml:space="preserve">From linguistic diversity to plurilingual education: Guide for the development of language education policies in Europe. </w:t>
      </w:r>
      <w:r w:rsidRPr="00E260F9">
        <w:t xml:space="preserve">Council of Europe. </w:t>
      </w:r>
    </w:p>
    <w:p w14:paraId="3B3F25CE" w14:textId="77777777" w:rsidR="00E56797" w:rsidRPr="00E260F9" w:rsidRDefault="00E56797" w:rsidP="00E260F9">
      <w:pPr>
        <w:ind w:left="720" w:hanging="720"/>
      </w:pPr>
    </w:p>
    <w:p w14:paraId="009A2782" w14:textId="3B00DF54" w:rsidR="00D122CF" w:rsidRPr="00E260F9" w:rsidRDefault="00D122CF" w:rsidP="00E260F9">
      <w:pPr>
        <w:widowControl w:val="0"/>
        <w:autoSpaceDE w:val="0"/>
        <w:autoSpaceDN w:val="0"/>
        <w:adjustRightInd w:val="0"/>
        <w:ind w:left="720" w:hanging="720"/>
        <w:rPr>
          <w:shd w:val="clear" w:color="auto" w:fill="FFFFFF"/>
        </w:rPr>
      </w:pPr>
      <w:r w:rsidRPr="00E260F9">
        <w:rPr>
          <w:shd w:val="clear" w:color="auto" w:fill="FFFFFF"/>
        </w:rPr>
        <w:t xml:space="preserve">Council of Europe (2007). </w:t>
      </w:r>
      <w:r w:rsidRPr="00E260F9">
        <w:rPr>
          <w:i/>
          <w:shd w:val="clear" w:color="auto" w:fill="FFFFFF"/>
        </w:rPr>
        <w:t xml:space="preserve">Guide for the development of language education policies in Europe: From linguistic diversity to plurilingual education. </w:t>
      </w:r>
      <w:r w:rsidRPr="00E260F9">
        <w:rPr>
          <w:shd w:val="clear" w:color="auto" w:fill="FFFFFF"/>
        </w:rPr>
        <w:t xml:space="preserve">Council of Europe Publishing.  </w:t>
      </w:r>
      <w:hyperlink r:id="rId20" w:anchor="TopOfPage" w:history="1">
        <w:r w:rsidRPr="00E260F9">
          <w:rPr>
            <w:rStyle w:val="Hyperlink"/>
            <w:shd w:val="clear" w:color="auto" w:fill="FFFFFF"/>
          </w:rPr>
          <w:t>http://www.coe.int/t/dg4/linguistic/Guide_niveau3_EN.asp#TopOfPage</w:t>
        </w:r>
      </w:hyperlink>
      <w:r w:rsidRPr="00E260F9">
        <w:rPr>
          <w:shd w:val="clear" w:color="auto" w:fill="FFFFFF"/>
        </w:rPr>
        <w:t xml:space="preserve"> </w:t>
      </w:r>
    </w:p>
    <w:p w14:paraId="34EA4745" w14:textId="6CFB37BA" w:rsidR="00D122CF" w:rsidRPr="00E260F9" w:rsidRDefault="00D122CF" w:rsidP="00E260F9">
      <w:pPr>
        <w:ind w:left="720" w:hanging="720"/>
      </w:pPr>
    </w:p>
    <w:p w14:paraId="1BE57074" w14:textId="77777777" w:rsidR="00A05FA7" w:rsidRPr="00E260F9" w:rsidRDefault="00A05FA7" w:rsidP="00E260F9">
      <w:pPr>
        <w:autoSpaceDE w:val="0"/>
        <w:autoSpaceDN w:val="0"/>
        <w:adjustRightInd w:val="0"/>
        <w:ind w:left="720" w:hanging="720"/>
        <w:contextualSpacing/>
        <w:rPr>
          <w:i/>
          <w:iCs/>
          <w:color w:val="000000" w:themeColor="text1"/>
        </w:rPr>
      </w:pPr>
      <w:r w:rsidRPr="00E260F9">
        <w:rPr>
          <w:color w:val="000000" w:themeColor="text1"/>
        </w:rPr>
        <w:t xml:space="preserve">Crandall, J. A., Bernache, C., &amp; Prager, S. (1998). New frontiers in educational policy and program development: The challenge of the under-schooled immigrant secondary school student. </w:t>
      </w:r>
      <w:r w:rsidRPr="00E260F9">
        <w:rPr>
          <w:i/>
          <w:iCs/>
          <w:color w:val="000000" w:themeColor="text1"/>
        </w:rPr>
        <w:t>Educational Policy, 12</w:t>
      </w:r>
      <w:r w:rsidRPr="00E260F9">
        <w:rPr>
          <w:color w:val="000000" w:themeColor="text1"/>
        </w:rPr>
        <w:t>(6), 719-734.</w:t>
      </w:r>
      <w:r w:rsidRPr="00E260F9">
        <w:rPr>
          <w:i/>
          <w:iCs/>
          <w:color w:val="000000" w:themeColor="text1"/>
        </w:rPr>
        <w:t xml:space="preserve"> </w:t>
      </w:r>
    </w:p>
    <w:p w14:paraId="7C95DA52" w14:textId="77777777" w:rsidR="00A05FA7" w:rsidRPr="00E260F9" w:rsidRDefault="00A05FA7" w:rsidP="00E260F9">
      <w:pPr>
        <w:ind w:left="720" w:hanging="720"/>
      </w:pPr>
    </w:p>
    <w:p w14:paraId="1ABCFFE1" w14:textId="7A90C6C0" w:rsidR="00985225" w:rsidRPr="00E260F9" w:rsidRDefault="00985225" w:rsidP="00E260F9">
      <w:pPr>
        <w:spacing w:after="240"/>
        <w:ind w:left="720" w:hanging="720"/>
      </w:pPr>
      <w:r w:rsidRPr="00E260F9">
        <w:t xml:space="preserve">Crawford, J. (2000). </w:t>
      </w:r>
      <w:r w:rsidRPr="00E260F9">
        <w:rPr>
          <w:i/>
        </w:rPr>
        <w:t xml:space="preserve">At war with diversity: US language policy in an age of anxiety. </w:t>
      </w:r>
      <w:r w:rsidRPr="00E260F9">
        <w:t xml:space="preserve"> Multilingual Matters. </w:t>
      </w:r>
    </w:p>
    <w:p w14:paraId="1C014925" w14:textId="785FD0F4" w:rsidR="00EA7DA7" w:rsidRPr="00E260F9" w:rsidRDefault="00EA7DA7" w:rsidP="00E260F9">
      <w:pPr>
        <w:spacing w:after="240"/>
        <w:ind w:left="720" w:hanging="720"/>
      </w:pPr>
      <w:r w:rsidRPr="00E260F9">
        <w:rPr>
          <w:highlight w:val="white"/>
        </w:rPr>
        <w:t xml:space="preserve">Cuban, S., &amp; Stromquist, N. P. (2009). “It is difficult to be a woman with a dream of an education”: Challenging U.S. adult basic education policies to support women immigrants’ self-determination. </w:t>
      </w:r>
      <w:r w:rsidRPr="00E260F9">
        <w:rPr>
          <w:i/>
          <w:highlight w:val="white"/>
        </w:rPr>
        <w:t>Journal for Critical Education Policy Studies, 7</w:t>
      </w:r>
      <w:r w:rsidRPr="00E260F9">
        <w:rPr>
          <w:highlight w:val="white"/>
        </w:rPr>
        <w:t xml:space="preserve">(2). </w:t>
      </w:r>
      <w:hyperlink r:id="rId21" w:history="1">
        <w:r w:rsidRPr="00E260F9">
          <w:rPr>
            <w:rStyle w:val="Hyperlink"/>
            <w:highlight w:val="white"/>
          </w:rPr>
          <w:t>http://jceps.com/?pageID=article&amp;articleID=165</w:t>
        </w:r>
      </w:hyperlink>
    </w:p>
    <w:p w14:paraId="5FB12999" w14:textId="2F5972F0" w:rsidR="00605CC2" w:rsidRPr="00E260F9" w:rsidRDefault="00605CC2" w:rsidP="00E260F9">
      <w:pPr>
        <w:spacing w:after="240"/>
        <w:ind w:left="720" w:hanging="720"/>
      </w:pPr>
      <w:r w:rsidRPr="00E260F9">
        <w:t>Cummins, J. (2013). Language and identity in multilingual schools: Constructing evidence-based instructional policies.</w:t>
      </w:r>
      <w:r w:rsidRPr="00E260F9">
        <w:rPr>
          <w:i/>
        </w:rPr>
        <w:t xml:space="preserve"> </w:t>
      </w:r>
      <w:r w:rsidRPr="00E260F9">
        <w:t xml:space="preserve">In D. Little, C. Leung, &amp; P. van Avermaet (Eds.), </w:t>
      </w:r>
      <w:r w:rsidRPr="00E260F9">
        <w:rPr>
          <w:i/>
        </w:rPr>
        <w:t xml:space="preserve">Managing diversity in education: Languages, policies, pedagogies. </w:t>
      </w:r>
      <w:r w:rsidRPr="00E260F9">
        <w:t xml:space="preserve"> Multilingual Matters.</w:t>
      </w:r>
    </w:p>
    <w:p w14:paraId="560D424C" w14:textId="134A8694" w:rsidR="000814AA" w:rsidRPr="00E260F9" w:rsidRDefault="000814AA" w:rsidP="00E260F9">
      <w:pPr>
        <w:spacing w:after="240"/>
        <w:ind w:left="720" w:hanging="720"/>
        <w:rPr>
          <w:rFonts w:eastAsia="Times New Roman"/>
        </w:rPr>
      </w:pPr>
      <w:r w:rsidRPr="00E260F9">
        <w:rPr>
          <w:rFonts w:eastAsia="Times New Roman"/>
        </w:rPr>
        <w:lastRenderedPageBreak/>
        <w:t xml:space="preserve">Cunningham, D., &amp; </w:t>
      </w:r>
      <w:proofErr w:type="spellStart"/>
      <w:r w:rsidRPr="00E260F9">
        <w:rPr>
          <w:rFonts w:eastAsia="Times New Roman"/>
        </w:rPr>
        <w:t>Hatoss</w:t>
      </w:r>
      <w:proofErr w:type="spellEnd"/>
      <w:r w:rsidRPr="00E260F9">
        <w:rPr>
          <w:rFonts w:eastAsia="Times New Roman"/>
        </w:rPr>
        <w:t xml:space="preserve">, A. (Eds.). (2005).  </w:t>
      </w:r>
      <w:r w:rsidRPr="00E260F9">
        <w:rPr>
          <w:rFonts w:eastAsia="Times New Roman"/>
          <w:i/>
          <w:iCs/>
        </w:rPr>
        <w:t>An international perspective on language policies, practices and proficiencies</w:t>
      </w:r>
      <w:r w:rsidRPr="00E260F9">
        <w:rPr>
          <w:rFonts w:eastAsia="Times New Roman"/>
        </w:rPr>
        <w:t>. FIPLV.</w:t>
      </w:r>
    </w:p>
    <w:p w14:paraId="5AADB46A" w14:textId="77777777" w:rsidR="00C91BBE" w:rsidRPr="00E260F9" w:rsidRDefault="00C91BBE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Curdt-Christiansen, X. L., &amp; Huang, J. (2020). Factors influencing family language policy. In A. C. </w:t>
      </w:r>
      <w:proofErr w:type="spellStart"/>
      <w:r w:rsidRPr="00E260F9">
        <w:rPr>
          <w:rFonts w:eastAsia="Times New Roman"/>
        </w:rPr>
        <w:t>Schalley</w:t>
      </w:r>
      <w:proofErr w:type="spellEnd"/>
      <w:r w:rsidRPr="00E260F9">
        <w:rPr>
          <w:rFonts w:eastAsia="Times New Roman"/>
        </w:rPr>
        <w:t xml:space="preserve"> &amp; </w:t>
      </w:r>
      <w:r w:rsidRPr="00E260F9">
        <w:rPr>
          <w:rStyle w:val="displayname"/>
        </w:rPr>
        <w:t xml:space="preserve">S. A. </w:t>
      </w:r>
      <w:proofErr w:type="spellStart"/>
      <w:r w:rsidRPr="00E260F9">
        <w:rPr>
          <w:rStyle w:val="displayname"/>
        </w:rPr>
        <w:t>Eisenchlas</w:t>
      </w:r>
      <w:proofErr w:type="spellEnd"/>
      <w:r w:rsidRPr="00E260F9">
        <w:rPr>
          <w:rStyle w:val="displayname"/>
        </w:rPr>
        <w:t xml:space="preserve"> (Eds.), </w:t>
      </w:r>
      <w:r w:rsidRPr="00E260F9">
        <w:rPr>
          <w:rFonts w:eastAsia="Times New Roman"/>
          <w:i/>
          <w:iCs/>
        </w:rPr>
        <w:t>Handbook of social and affective factors in home language maintenance and development</w:t>
      </w:r>
      <w:r w:rsidRPr="00E260F9">
        <w:rPr>
          <w:rFonts w:eastAsia="Times New Roman"/>
        </w:rPr>
        <w:t xml:space="preserve"> (pp. 174-193). De Gruyter. </w:t>
      </w:r>
    </w:p>
    <w:p w14:paraId="21CDFC86" w14:textId="77777777" w:rsidR="00C91BBE" w:rsidRPr="00E260F9" w:rsidRDefault="00C91BBE" w:rsidP="00E260F9">
      <w:pPr>
        <w:ind w:left="720" w:hanging="720"/>
        <w:rPr>
          <w:rFonts w:eastAsia="Times New Roman"/>
        </w:rPr>
      </w:pPr>
    </w:p>
    <w:p w14:paraId="48FDAAAB" w14:textId="608CE800" w:rsidR="009100B2" w:rsidRPr="00E260F9" w:rsidRDefault="009100B2" w:rsidP="00E260F9">
      <w:pPr>
        <w:ind w:left="720" w:hanging="720"/>
        <w:rPr>
          <w:bCs/>
        </w:rPr>
      </w:pPr>
      <w:r w:rsidRPr="00E260F9">
        <w:t xml:space="preserve">Curle, S., Ali, H., Alhassan, A., &amp;. </w:t>
      </w:r>
      <w:proofErr w:type="spellStart"/>
      <w:r w:rsidRPr="00E260F9">
        <w:t>Scatolini</w:t>
      </w:r>
      <w:proofErr w:type="spellEnd"/>
      <w:r w:rsidRPr="00E260F9">
        <w:t xml:space="preserve">, S. S. (Eds.). (2022). </w:t>
      </w:r>
      <w:r w:rsidRPr="00E260F9">
        <w:rPr>
          <w:bCs/>
          <w:i/>
          <w:iCs/>
        </w:rPr>
        <w:t>English-medium instruction in higher education in the Middle East and North Africa: Policy, research and pedagogy.</w:t>
      </w:r>
      <w:r w:rsidRPr="00E260F9">
        <w:rPr>
          <w:bCs/>
        </w:rPr>
        <w:t xml:space="preserve"> Bloomsbury.  </w:t>
      </w:r>
    </w:p>
    <w:p w14:paraId="18AD2211" w14:textId="77777777" w:rsidR="009100B2" w:rsidRPr="00E260F9" w:rsidRDefault="009100B2" w:rsidP="00E260F9">
      <w:pPr>
        <w:ind w:left="720" w:hanging="720"/>
      </w:pPr>
    </w:p>
    <w:p w14:paraId="2A95C663" w14:textId="77777777" w:rsidR="00985225" w:rsidRPr="00E260F9" w:rsidRDefault="00985225" w:rsidP="00E260F9">
      <w:pPr>
        <w:ind w:left="720" w:hanging="720"/>
        <w:rPr>
          <w:noProof/>
        </w:rPr>
      </w:pPr>
      <w:r w:rsidRPr="00E260F9">
        <w:rPr>
          <w:noProof/>
        </w:rPr>
        <w:t xml:space="preserve">Dagenais, D. (2013). Mulitlingualism in Canada: Policy and educaiton in applied linguistic research. </w:t>
      </w:r>
      <w:r w:rsidRPr="00E260F9">
        <w:rPr>
          <w:i/>
          <w:noProof/>
        </w:rPr>
        <w:t>Annual Review of Applied Linguistics, 33</w:t>
      </w:r>
      <w:r w:rsidRPr="00E260F9">
        <w:rPr>
          <w:noProof/>
        </w:rPr>
        <w:t>, 286-301.</w:t>
      </w:r>
    </w:p>
    <w:p w14:paraId="3ABA8F93" w14:textId="77777777" w:rsidR="00C04115" w:rsidRPr="00E260F9" w:rsidRDefault="00C04115" w:rsidP="00E260F9">
      <w:pPr>
        <w:ind w:left="720" w:hanging="720"/>
        <w:rPr>
          <w:noProof/>
        </w:rPr>
      </w:pPr>
    </w:p>
    <w:p w14:paraId="2EFE2BA2" w14:textId="5538AD04" w:rsidR="00C04115" w:rsidRPr="00E260F9" w:rsidRDefault="00C04115" w:rsidP="00E260F9">
      <w:pPr>
        <w:ind w:left="720" w:hanging="720"/>
        <w:rPr>
          <w:noProof/>
        </w:rPr>
      </w:pPr>
      <w:r w:rsidRPr="00E260F9">
        <w:t xml:space="preserve">Daghigh, A. J., Jan, J. M. &amp; Kaur, S. (Eds.). (2022). </w:t>
      </w:r>
      <w:proofErr w:type="spellStart"/>
      <w:r w:rsidRPr="00E260F9">
        <w:rPr>
          <w:rFonts w:eastAsia="Times New Roman"/>
          <w:i/>
          <w:iCs/>
        </w:rPr>
        <w:t>Neoliberalization</w:t>
      </w:r>
      <w:proofErr w:type="spellEnd"/>
      <w:r w:rsidRPr="00E260F9">
        <w:rPr>
          <w:rFonts w:eastAsia="Times New Roman"/>
          <w:i/>
          <w:iCs/>
        </w:rPr>
        <w:t xml:space="preserve"> of English language policy in the global south</w:t>
      </w:r>
      <w:r w:rsidRPr="00E260F9">
        <w:rPr>
          <w:rFonts w:eastAsia="Times New Roman"/>
        </w:rPr>
        <w:t xml:space="preserve">. Springer.  </w:t>
      </w:r>
    </w:p>
    <w:p w14:paraId="4EA8FE2F" w14:textId="77777777" w:rsidR="0047598D" w:rsidRPr="00E260F9" w:rsidRDefault="0047598D" w:rsidP="00E260F9">
      <w:pPr>
        <w:ind w:left="720" w:hanging="720"/>
        <w:rPr>
          <w:noProof/>
        </w:rPr>
      </w:pPr>
    </w:p>
    <w:p w14:paraId="5736E5C8" w14:textId="771AB15B" w:rsidR="0047598D" w:rsidRPr="00E260F9" w:rsidRDefault="0047598D" w:rsidP="00E260F9">
      <w:pPr>
        <w:tabs>
          <w:tab w:val="left" w:pos="728"/>
        </w:tabs>
        <w:ind w:left="720" w:hanging="720"/>
      </w:pPr>
      <w:r w:rsidRPr="00E260F9">
        <w:rPr>
          <w:lang w:val="en-CA"/>
        </w:rPr>
        <w:t xml:space="preserve">Dahmardeh, M., &amp; Nunan, D. (2024). Factors influencing Iranian language education policy: An empirical investigation. </w:t>
      </w:r>
      <w:r w:rsidRPr="00E260F9">
        <w:t xml:space="preserve">In K. M. Bailey &amp; D. Nunan (Eds.), </w:t>
      </w:r>
      <w:r w:rsidRPr="00E260F9">
        <w:rPr>
          <w:i/>
          <w:iCs/>
        </w:rPr>
        <w:t xml:space="preserve">Research on teaching and learning English in the Middle East and North Africa </w:t>
      </w:r>
      <w:r w:rsidRPr="00E260F9">
        <w:t xml:space="preserve">(pp. 185-196). Routledge </w:t>
      </w:r>
      <w:r w:rsidR="00ED1A20">
        <w:t>&amp;</w:t>
      </w:r>
      <w:r w:rsidRPr="00E260F9">
        <w:t xml:space="preserve"> TIRF.</w:t>
      </w:r>
    </w:p>
    <w:p w14:paraId="4EE8800F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4F76A6F3" w14:textId="77777777" w:rsidR="00CE159A" w:rsidRPr="00E260F9" w:rsidRDefault="00CE159A" w:rsidP="00E260F9">
      <w:pPr>
        <w:ind w:left="720" w:hanging="720"/>
        <w:rPr>
          <w:shd w:val="clear" w:color="auto" w:fill="FFFFFF"/>
        </w:rPr>
      </w:pPr>
      <w:r w:rsidRPr="00E260F9">
        <w:rPr>
          <w:shd w:val="clear" w:color="auto" w:fill="FFFFFF"/>
        </w:rPr>
        <w:t xml:space="preserve">Dal Negro, S. (2009). Local policy modelling the linguistic landscape. In E. </w:t>
      </w:r>
      <w:proofErr w:type="spellStart"/>
      <w:r w:rsidRPr="00E260F9">
        <w:rPr>
          <w:shd w:val="clear" w:color="auto" w:fill="FFFFFF"/>
        </w:rPr>
        <w:t>Shohamy</w:t>
      </w:r>
      <w:proofErr w:type="spellEnd"/>
      <w:r w:rsidRPr="00E260F9">
        <w:rPr>
          <w:shd w:val="clear" w:color="auto" w:fill="FFFFFF"/>
        </w:rPr>
        <w:t xml:space="preserve"> &amp; D. Gorter (Eds.), </w:t>
      </w:r>
      <w:r w:rsidRPr="00E260F9">
        <w:rPr>
          <w:i/>
          <w:iCs/>
          <w:shd w:val="clear" w:color="auto" w:fill="FFFFFF"/>
        </w:rPr>
        <w:t>Linguistic landscape: Expanding the scenery</w:t>
      </w:r>
      <w:r w:rsidRPr="00E260F9">
        <w:rPr>
          <w:shd w:val="clear" w:color="auto" w:fill="FFFFFF"/>
        </w:rPr>
        <w:t> (pp. ‎206-218‎). Routledge.</w:t>
      </w:r>
    </w:p>
    <w:p w14:paraId="1D7292CE" w14:textId="77777777" w:rsidR="00CE159A" w:rsidRPr="00E260F9" w:rsidRDefault="00CE159A" w:rsidP="00E260F9">
      <w:pPr>
        <w:ind w:left="720" w:hanging="720"/>
        <w:rPr>
          <w:color w:val="000000"/>
        </w:rPr>
      </w:pPr>
    </w:p>
    <w:p w14:paraId="48858CDA" w14:textId="4049A0D3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Daoud, M. (2002). Language policy and planning in Tunisia: Accommodating language rivalry. In S. J. Baker (Ed.), </w:t>
      </w:r>
      <w:r w:rsidRPr="00E260F9">
        <w:rPr>
          <w:i/>
          <w:color w:val="000000"/>
        </w:rPr>
        <w:t xml:space="preserve">Language policy: Lessons from global models </w:t>
      </w:r>
      <w:r w:rsidRPr="00E260F9">
        <w:rPr>
          <w:color w:val="000000"/>
        </w:rPr>
        <w:t>(pp. 206-224)</w:t>
      </w:r>
      <w:r w:rsidRPr="00E260F9">
        <w:rPr>
          <w:i/>
          <w:color w:val="000000"/>
        </w:rPr>
        <w:t xml:space="preserve">. </w:t>
      </w:r>
      <w:r w:rsidRPr="00E260F9">
        <w:rPr>
          <w:color w:val="000000"/>
        </w:rPr>
        <w:t xml:space="preserve">Monterey Institute of International Studies. </w:t>
      </w:r>
    </w:p>
    <w:p w14:paraId="46795306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6AB872EA" w14:textId="411D5F90" w:rsidR="00E7400E" w:rsidRPr="00E260F9" w:rsidRDefault="00E7400E" w:rsidP="00E260F9">
      <w:pPr>
        <w:ind w:left="720" w:hanging="720"/>
        <w:rPr>
          <w:color w:val="212121"/>
        </w:rPr>
      </w:pPr>
      <w:r w:rsidRPr="00E260F9">
        <w:rPr>
          <w:color w:val="212121"/>
        </w:rPr>
        <w:t xml:space="preserve">Darder, A. (2014). Cultural hegemony, language, and the politics of forgetting: Interrogating restrictive language policies. In P. </w:t>
      </w:r>
      <w:bookmarkStart w:id="2" w:name="_Hlk190589262"/>
      <w:r w:rsidRPr="00E260F9">
        <w:rPr>
          <w:color w:val="212121"/>
        </w:rPr>
        <w:t xml:space="preserve">Orelus (Ed.), </w:t>
      </w:r>
      <w:r w:rsidRPr="00E260F9">
        <w:rPr>
          <w:i/>
          <w:iCs/>
          <w:color w:val="212121"/>
        </w:rPr>
        <w:t>Affirming language diversity in schools and society: Beyond linguistic apartheid</w:t>
      </w:r>
      <w:r w:rsidRPr="00E260F9">
        <w:rPr>
          <w:color w:val="212121"/>
        </w:rPr>
        <w:t xml:space="preserve"> (pp. 53-71). Routledge.</w:t>
      </w:r>
      <w:bookmarkEnd w:id="2"/>
    </w:p>
    <w:p w14:paraId="5F885088" w14:textId="77777777" w:rsidR="00E7400E" w:rsidRPr="00E260F9" w:rsidRDefault="00E7400E" w:rsidP="00E260F9">
      <w:pPr>
        <w:ind w:left="720" w:hanging="720"/>
        <w:rPr>
          <w:color w:val="000000"/>
        </w:rPr>
      </w:pPr>
    </w:p>
    <w:p w14:paraId="3772E020" w14:textId="13333A7C" w:rsidR="001A1DCE" w:rsidRPr="00E260F9" w:rsidRDefault="001A1DCE" w:rsidP="00E260F9">
      <w:pPr>
        <w:shd w:val="clear" w:color="auto" w:fill="FFFFFF"/>
        <w:ind w:left="720" w:hanging="720"/>
        <w:outlineLvl w:val="0"/>
        <w:rPr>
          <w:color w:val="222222"/>
          <w:shd w:val="clear" w:color="auto" w:fill="FFFFFF"/>
          <w:lang w:val="en-GB"/>
        </w:rPr>
      </w:pPr>
      <w:r w:rsidRPr="00E260F9">
        <w:rPr>
          <w:bCs/>
          <w:color w:val="000000" w:themeColor="text1"/>
        </w:rPr>
        <w:t>Darvin, R. (2018). Digital literacy, language learning, and educational policy in British Columbia.</w:t>
      </w:r>
      <w:r w:rsidRPr="00E260F9">
        <w:rPr>
          <w:color w:val="222222"/>
          <w:shd w:val="clear" w:color="auto" w:fill="FFFFFF"/>
          <w:lang w:val="en-GB"/>
        </w:rPr>
        <w:t xml:space="preserve"> </w:t>
      </w:r>
      <w:r w:rsidRPr="00E260F9">
        <w:rPr>
          <w:color w:val="000000" w:themeColor="text1"/>
          <w:lang w:val="en-AU"/>
        </w:rPr>
        <w:t>In J. A. Crandall &amp; K. M. Bailey (Eds</w:t>
      </w:r>
      <w:r w:rsidRPr="00E260F9">
        <w:rPr>
          <w:i/>
          <w:color w:val="000000" w:themeColor="text1"/>
          <w:lang w:val="en-AU"/>
        </w:rPr>
        <w:t>.</w:t>
      </w:r>
      <w:r w:rsidRPr="00E260F9">
        <w:rPr>
          <w:color w:val="000000" w:themeColor="text1"/>
          <w:lang w:val="en-AU"/>
        </w:rPr>
        <w:t>)</w:t>
      </w:r>
      <w:r w:rsidRPr="00E260F9">
        <w:rPr>
          <w:i/>
          <w:color w:val="000000" w:themeColor="text1"/>
          <w:lang w:val="en-AU"/>
        </w:rPr>
        <w:t xml:space="preserve">, </w:t>
      </w:r>
      <w:r w:rsidRPr="00E260F9">
        <w:rPr>
          <w:i/>
        </w:rPr>
        <w:t xml:space="preserve">Global perspectives on language education policies </w:t>
      </w:r>
      <w:r w:rsidRPr="00E260F9">
        <w:t>(pp. 181-191).  Routledge</w:t>
      </w:r>
      <w:r w:rsidR="000A7BCF" w:rsidRPr="00E260F9">
        <w:t xml:space="preserve"> &amp; TIRF</w:t>
      </w:r>
      <w:r w:rsidRPr="00E260F9">
        <w:t>.</w:t>
      </w:r>
    </w:p>
    <w:p w14:paraId="4D0D0863" w14:textId="77777777" w:rsidR="001A1DCE" w:rsidRPr="00E260F9" w:rsidRDefault="001A1DCE" w:rsidP="00E260F9">
      <w:pPr>
        <w:ind w:left="720" w:hanging="720"/>
      </w:pPr>
    </w:p>
    <w:p w14:paraId="080792DD" w14:textId="437D1403" w:rsidR="00985225" w:rsidRPr="00E260F9" w:rsidRDefault="00985225" w:rsidP="00E260F9">
      <w:pPr>
        <w:ind w:left="720" w:hanging="720"/>
      </w:pPr>
      <w:r w:rsidRPr="00E260F9">
        <w:t xml:space="preserve">Dawe, C. J. (2014). Language governmentality in Philippine education policy. </w:t>
      </w:r>
      <w:r w:rsidRPr="00E260F9">
        <w:rPr>
          <w:i/>
        </w:rPr>
        <w:t>Working Papers in Educational Linguistics</w:t>
      </w:r>
      <w:r w:rsidRPr="00E260F9">
        <w:t xml:space="preserve">, </w:t>
      </w:r>
      <w:r w:rsidRPr="00E260F9">
        <w:rPr>
          <w:i/>
        </w:rPr>
        <w:t>29</w:t>
      </w:r>
      <w:r w:rsidRPr="00E260F9">
        <w:t>(1), 61-77.</w:t>
      </w:r>
    </w:p>
    <w:p w14:paraId="30758F82" w14:textId="290F2E97" w:rsidR="00CD1E91" w:rsidRPr="00E260F9" w:rsidRDefault="00CD1E91" w:rsidP="00E260F9">
      <w:pPr>
        <w:ind w:left="720" w:hanging="720"/>
      </w:pPr>
    </w:p>
    <w:p w14:paraId="7F330C64" w14:textId="77777777" w:rsidR="00CD1E91" w:rsidRPr="00E260F9" w:rsidRDefault="00CD1E91" w:rsidP="00E260F9">
      <w:pPr>
        <w:ind w:left="720" w:hanging="720"/>
        <w:contextualSpacing/>
        <w:textAlignment w:val="baseline"/>
        <w:rPr>
          <w:color w:val="000000"/>
        </w:rPr>
      </w:pPr>
      <w:r w:rsidRPr="00E260F9">
        <w:rPr>
          <w:color w:val="000000"/>
        </w:rPr>
        <w:t xml:space="preserve">De Backer, F., Van Avermaet, P., &amp; </w:t>
      </w:r>
      <w:proofErr w:type="spellStart"/>
      <w:r w:rsidRPr="00E260F9">
        <w:rPr>
          <w:color w:val="000000"/>
        </w:rPr>
        <w:t>Slembrouck</w:t>
      </w:r>
      <w:proofErr w:type="spellEnd"/>
      <w:r w:rsidRPr="00E260F9">
        <w:rPr>
          <w:color w:val="000000"/>
        </w:rPr>
        <w:t xml:space="preserve">, S. (2017). Schools as laboratories for exploring multilingual assessment policies and practices. </w:t>
      </w:r>
      <w:r w:rsidRPr="00E260F9">
        <w:rPr>
          <w:i/>
          <w:color w:val="000000"/>
        </w:rPr>
        <w:t>Language and Education, 31</w:t>
      </w:r>
      <w:r w:rsidRPr="00E260F9">
        <w:rPr>
          <w:color w:val="000000"/>
        </w:rPr>
        <w:t>(3), 217-230.</w:t>
      </w:r>
    </w:p>
    <w:p w14:paraId="2599D40C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C49FA1E" w14:textId="564B3582" w:rsidR="00575C95" w:rsidRPr="00E260F9" w:rsidRDefault="00985225" w:rsidP="00E260F9">
      <w:pPr>
        <w:ind w:left="720" w:hanging="720"/>
        <w:rPr>
          <w:bCs/>
        </w:rPr>
      </w:pPr>
      <w:r w:rsidRPr="00E260F9">
        <w:rPr>
          <w:bCs/>
          <w:color w:val="000000"/>
        </w:rPr>
        <w:t xml:space="preserve">De Costa, P. I. (2010). </w:t>
      </w:r>
      <w:r w:rsidRPr="00E260F9">
        <w:rPr>
          <w:bCs/>
        </w:rPr>
        <w:t xml:space="preserve">Language ideologies and standard English language policy in Singapore:  Responses of a 'designer immigrant' student. </w:t>
      </w:r>
      <w:r w:rsidRPr="00E260F9">
        <w:rPr>
          <w:bCs/>
          <w:i/>
        </w:rPr>
        <w:t>Language Policy, 9</w:t>
      </w:r>
      <w:r w:rsidRPr="00E260F9">
        <w:rPr>
          <w:bCs/>
        </w:rPr>
        <w:t>(3), 217-239.</w:t>
      </w:r>
    </w:p>
    <w:p w14:paraId="6AAAB949" w14:textId="77777777" w:rsidR="00575C95" w:rsidRPr="00E260F9" w:rsidRDefault="00575C95" w:rsidP="00E260F9">
      <w:pPr>
        <w:pStyle w:val="NormalWeb"/>
        <w:ind w:left="720" w:hanging="720"/>
      </w:pPr>
      <w:r w:rsidRPr="00E260F9">
        <w:lastRenderedPageBreak/>
        <w:t xml:space="preserve">DeLuca, C., Braund, H., Valiquette, A., &amp; Cheng, L. (2018). Grading policies and practices in Canada: A landscape study. </w:t>
      </w:r>
      <w:r w:rsidRPr="00E260F9">
        <w:rPr>
          <w:rStyle w:val="Emphasis"/>
        </w:rPr>
        <w:t>Canadian Journal of Educational Administration and Policy,</w:t>
      </w:r>
      <w:r w:rsidRPr="00E260F9">
        <w:t xml:space="preserve"> 184, 4-1.</w:t>
      </w:r>
    </w:p>
    <w:p w14:paraId="7A0492F8" w14:textId="21D5BF07" w:rsidR="00DF75ED" w:rsidRPr="00E260F9" w:rsidRDefault="008D2EEC" w:rsidP="00E260F9">
      <w:pPr>
        <w:pStyle w:val="NormalWeb"/>
        <w:ind w:left="720" w:hanging="720"/>
      </w:pPr>
      <w:r w:rsidRPr="00E260F9">
        <w:t xml:space="preserve">DeLuca, C., Cheng, L., &amp; Volante, L. (2019). Grading across Canada: Policies, practices, and perils. The </w:t>
      </w:r>
      <w:proofErr w:type="spellStart"/>
      <w:r w:rsidRPr="00E260F9">
        <w:t>EdCan</w:t>
      </w:r>
      <w:proofErr w:type="spellEnd"/>
      <w:r w:rsidRPr="00E260F9">
        <w:t xml:space="preserve"> Network </w:t>
      </w:r>
      <w:hyperlink r:id="rId22" w:history="1">
        <w:r w:rsidR="00DF75ED" w:rsidRPr="00E260F9">
          <w:rPr>
            <w:rStyle w:val="Hyperlink"/>
          </w:rPr>
          <w:t>https://www.edcan.ca/articles/grading-across-canada/</w:t>
        </w:r>
      </w:hyperlink>
    </w:p>
    <w:p w14:paraId="2724B728" w14:textId="4693491B" w:rsidR="00DF75ED" w:rsidRPr="00E260F9" w:rsidRDefault="00DF75ED" w:rsidP="00E260F9">
      <w:pPr>
        <w:pStyle w:val="NormalWeb"/>
        <w:ind w:left="720" w:hanging="720"/>
      </w:pPr>
      <w:proofErr w:type="spellStart"/>
      <w:r w:rsidRPr="00E260F9">
        <w:t>Demirezen</w:t>
      </w:r>
      <w:proofErr w:type="spellEnd"/>
      <w:r w:rsidRPr="00E260F9">
        <w:t xml:space="preserve">, M. (2021). Spelling pronunciation versus relaxed pronunciation in foreign language teacher education policy. </w:t>
      </w:r>
      <w:r w:rsidRPr="00E260F9">
        <w:rPr>
          <w:i/>
          <w:iCs/>
        </w:rPr>
        <w:t>Education Reform Journal</w:t>
      </w:r>
      <w:r w:rsidRPr="00E260F9">
        <w:t xml:space="preserve">, </w:t>
      </w:r>
      <w:r w:rsidRPr="00E260F9">
        <w:rPr>
          <w:i/>
          <w:iCs/>
        </w:rPr>
        <w:t>6</w:t>
      </w:r>
      <w:r w:rsidRPr="00E260F9">
        <w:t>(1), 31-46.</w:t>
      </w:r>
    </w:p>
    <w:p w14:paraId="37E39986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Diallo, I. (2014). English in education policy shift in Senegal: From traditional pedagogies to communicative language teaching. </w:t>
      </w:r>
      <w:r w:rsidRPr="00E260F9">
        <w:rPr>
          <w:i/>
          <w:iCs/>
          <w:color w:val="000000"/>
        </w:rPr>
        <w:t>International Journal of Pedagogies and Learning, 9</w:t>
      </w:r>
      <w:r w:rsidRPr="00E260F9">
        <w:rPr>
          <w:color w:val="000000"/>
        </w:rPr>
        <w:t>(2), 142-151.</w:t>
      </w:r>
    </w:p>
    <w:p w14:paraId="318586E4" w14:textId="77777777" w:rsidR="00985225" w:rsidRPr="00E260F9" w:rsidRDefault="00985225" w:rsidP="00E260F9">
      <w:pPr>
        <w:ind w:left="720" w:hanging="720"/>
        <w:rPr>
          <w:bCs/>
        </w:rPr>
      </w:pPr>
    </w:p>
    <w:p w14:paraId="6A94B12B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Dixon, L. Q. (2009). Assumptions behind Singapore’s language-in-education policy: Implications for language planning and second language acquisition. </w:t>
      </w:r>
      <w:r w:rsidRPr="00E260F9">
        <w:rPr>
          <w:i/>
          <w:iCs/>
          <w:color w:val="000000"/>
        </w:rPr>
        <w:t>Language Policy</w:t>
      </w:r>
      <w:r w:rsidRPr="00E260F9">
        <w:rPr>
          <w:i/>
          <w:color w:val="000000"/>
        </w:rPr>
        <w:t>, 8,</w:t>
      </w:r>
      <w:r w:rsidRPr="00E260F9">
        <w:rPr>
          <w:color w:val="000000"/>
        </w:rPr>
        <w:t xml:space="preserve"> 117-137. </w:t>
      </w:r>
    </w:p>
    <w:p w14:paraId="655D9E61" w14:textId="77777777" w:rsidR="0000322D" w:rsidRPr="00E260F9" w:rsidRDefault="0000322D" w:rsidP="00E260F9">
      <w:pPr>
        <w:ind w:left="720" w:hanging="720"/>
        <w:rPr>
          <w:color w:val="000000"/>
        </w:rPr>
      </w:pPr>
    </w:p>
    <w:p w14:paraId="5391CE52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>Doğançay-Aktuna, S. (1995). An evaluation of the Turkish language reform after 60 years.</w:t>
      </w:r>
      <w:r w:rsidR="0000322D" w:rsidRPr="00E260F9">
        <w:rPr>
          <w:color w:val="000000"/>
        </w:rPr>
        <w:t xml:space="preserve"> </w:t>
      </w:r>
      <w:r w:rsidRPr="00E260F9">
        <w:rPr>
          <w:i/>
          <w:iCs/>
          <w:color w:val="000000"/>
        </w:rPr>
        <w:t>Language Problems and Language Planning, 19</w:t>
      </w:r>
      <w:r w:rsidRPr="00E260F9">
        <w:rPr>
          <w:color w:val="000000"/>
        </w:rPr>
        <w:t>(3), 221-249.</w:t>
      </w:r>
    </w:p>
    <w:p w14:paraId="1BA50CE3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25EC25ED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Doğançay-Aktuna, S. (2004). Language planning in Turkey: Yesterday and today. </w:t>
      </w:r>
      <w:r w:rsidRPr="00E260F9">
        <w:rPr>
          <w:i/>
          <w:color w:val="000000"/>
        </w:rPr>
        <w:t>International</w:t>
      </w:r>
      <w:r w:rsidR="0000322D" w:rsidRPr="00E260F9">
        <w:rPr>
          <w:i/>
          <w:color w:val="000000"/>
        </w:rPr>
        <w:t xml:space="preserve"> </w:t>
      </w:r>
      <w:r w:rsidRPr="00E260F9">
        <w:rPr>
          <w:i/>
          <w:iCs/>
          <w:color w:val="000000"/>
        </w:rPr>
        <w:t>Journal of the Sociology of Language, 165</w:t>
      </w:r>
      <w:r w:rsidRPr="00E260F9">
        <w:rPr>
          <w:color w:val="000000"/>
        </w:rPr>
        <w:t>, 5-32.</w:t>
      </w:r>
    </w:p>
    <w:p w14:paraId="6F77B72F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0F36D395" w14:textId="588045B7" w:rsidR="0060003C" w:rsidRPr="00E260F9" w:rsidRDefault="0060003C" w:rsidP="00E260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Dorner, L. M. (2011). Contested communities in a debate over dual language education: The import of “public” values on public policies. </w:t>
      </w:r>
      <w:r w:rsidRPr="00E260F9">
        <w:rPr>
          <w:i/>
          <w:iCs/>
          <w:color w:val="000000"/>
        </w:rPr>
        <w:t>Educational Policy</w:t>
      </w:r>
      <w:r w:rsidRPr="00E260F9">
        <w:rPr>
          <w:color w:val="000000"/>
        </w:rPr>
        <w:t xml:space="preserve">, </w:t>
      </w:r>
      <w:r w:rsidRPr="00E260F9">
        <w:rPr>
          <w:i/>
          <w:iCs/>
          <w:color w:val="000000"/>
        </w:rPr>
        <w:t>25</w:t>
      </w:r>
      <w:r w:rsidRPr="00E260F9">
        <w:rPr>
          <w:color w:val="000000"/>
        </w:rPr>
        <w:t>(4), 577-613. https://doi.org/10.1177/0895904810368275</w:t>
      </w:r>
    </w:p>
    <w:p w14:paraId="6562828A" w14:textId="77777777" w:rsidR="0060003C" w:rsidRPr="00E260F9" w:rsidRDefault="0060003C" w:rsidP="00E260F9">
      <w:pPr>
        <w:ind w:left="720" w:hanging="720"/>
        <w:rPr>
          <w:color w:val="000000"/>
        </w:rPr>
      </w:pPr>
    </w:p>
    <w:p w14:paraId="5EBB67DB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Dudzik, D. (2007). The great debate affecting English policies and curricular reforms in multilingual, postcolonial Djibouti. </w:t>
      </w:r>
      <w:r w:rsidRPr="00E260F9">
        <w:rPr>
          <w:i/>
        </w:rPr>
        <w:t>TESOL Quarterly, 41</w:t>
      </w:r>
      <w:r w:rsidRPr="00E260F9">
        <w:t>(3), 591-600.</w:t>
      </w:r>
    </w:p>
    <w:p w14:paraId="568C180C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578355E1" w14:textId="63AB9F88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Dumas, G. (2002). Quebec’s language policy: Perceptions and realities. In S. J. Baker (Ed.), </w:t>
      </w:r>
      <w:r w:rsidRPr="00E260F9">
        <w:rPr>
          <w:i/>
          <w:color w:val="000000"/>
        </w:rPr>
        <w:t xml:space="preserve">Language policy: Lessons from global models </w:t>
      </w:r>
      <w:r w:rsidRPr="00E260F9">
        <w:rPr>
          <w:color w:val="000000"/>
        </w:rPr>
        <w:t>(pp. 152-163)</w:t>
      </w:r>
      <w:r w:rsidRPr="00E260F9">
        <w:rPr>
          <w:i/>
          <w:color w:val="000000"/>
        </w:rPr>
        <w:t xml:space="preserve">. </w:t>
      </w:r>
      <w:r w:rsidRPr="00E260F9">
        <w:rPr>
          <w:color w:val="000000"/>
        </w:rPr>
        <w:t xml:space="preserve">Monterey Institute of International Studies. </w:t>
      </w:r>
    </w:p>
    <w:p w14:paraId="64828A8D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F0A400D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Durrani, M. (2012). Banishing colonial specters: Language ideology and education policy in Pakistan. </w:t>
      </w:r>
      <w:r w:rsidRPr="00E260F9">
        <w:rPr>
          <w:i/>
          <w:color w:val="000000"/>
        </w:rPr>
        <w:t>Working Papers in Educational Linguistics, 27</w:t>
      </w:r>
      <w:r w:rsidRPr="00E260F9">
        <w:rPr>
          <w:color w:val="000000"/>
        </w:rPr>
        <w:t>(1), 29-49.</w:t>
      </w:r>
    </w:p>
    <w:p w14:paraId="47482417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359D5974" w14:textId="77777777" w:rsidR="00C459A4" w:rsidRPr="00E260F9" w:rsidRDefault="00C459A4" w:rsidP="00E260F9">
      <w:pPr>
        <w:pStyle w:val="EndNoteBibliography"/>
        <w:ind w:left="720" w:hanging="720"/>
        <w:rPr>
          <w:szCs w:val="24"/>
        </w:rPr>
      </w:pPr>
      <w:r w:rsidRPr="00E260F9">
        <w:rPr>
          <w:szCs w:val="24"/>
        </w:rPr>
        <w:t xml:space="preserve">Dy, S. S. (2004). Strategies and policies for basic education in Cambodia: Historical perspectives. </w:t>
      </w:r>
      <w:r w:rsidRPr="00E260F9">
        <w:rPr>
          <w:i/>
          <w:szCs w:val="24"/>
        </w:rPr>
        <w:t>International Education Journal, 5</w:t>
      </w:r>
      <w:r w:rsidRPr="00E260F9">
        <w:rPr>
          <w:szCs w:val="24"/>
        </w:rPr>
        <w:t xml:space="preserve">(1), 90-97. </w:t>
      </w:r>
    </w:p>
    <w:p w14:paraId="17662F4F" w14:textId="77777777" w:rsidR="0002065A" w:rsidRPr="00E260F9" w:rsidRDefault="0002065A" w:rsidP="00E260F9">
      <w:pPr>
        <w:pStyle w:val="EndNoteBibliography"/>
        <w:ind w:left="720" w:hanging="720"/>
        <w:rPr>
          <w:szCs w:val="24"/>
        </w:rPr>
      </w:pPr>
    </w:p>
    <w:p w14:paraId="436516F4" w14:textId="1E7AE3BB" w:rsidR="0002065A" w:rsidRPr="00E260F9" w:rsidRDefault="0002065A" w:rsidP="00E260F9">
      <w:pPr>
        <w:pStyle w:val="Bibliography"/>
        <w:ind w:left="720" w:hanging="720"/>
      </w:pPr>
      <w:r w:rsidRPr="00E260F9">
        <w:t xml:space="preserve">East, J. (2009). Aligning policy and practice: An approach to integrating academic integrity. </w:t>
      </w:r>
      <w:r w:rsidRPr="00E260F9">
        <w:rPr>
          <w:i/>
          <w:iCs/>
        </w:rPr>
        <w:t>Journal of Academic Language and Learning</w:t>
      </w:r>
      <w:r w:rsidRPr="00E260F9">
        <w:t xml:space="preserve">, </w:t>
      </w:r>
      <w:r w:rsidRPr="00E260F9">
        <w:rPr>
          <w:i/>
          <w:iCs/>
        </w:rPr>
        <w:t>3</w:t>
      </w:r>
      <w:r w:rsidRPr="00E260F9">
        <w:t>(1), A38</w:t>
      </w:r>
      <w:r w:rsidR="00123596">
        <w:t>-</w:t>
      </w:r>
      <w:r w:rsidRPr="00E260F9">
        <w:t xml:space="preserve">A51. </w:t>
      </w:r>
      <w:hyperlink r:id="rId23" w:history="1">
        <w:r w:rsidR="00472C60" w:rsidRPr="00E260F9">
          <w:rPr>
            <w:rStyle w:val="Hyperlink"/>
          </w:rPr>
          <w:t>https://journal.aall.org.au/index.php/jall/article/view/66</w:t>
        </w:r>
      </w:hyperlink>
    </w:p>
    <w:p w14:paraId="4B80661C" w14:textId="77777777" w:rsidR="00472C60" w:rsidRPr="00E260F9" w:rsidRDefault="00472C60" w:rsidP="00E260F9">
      <w:pPr>
        <w:ind w:left="720" w:hanging="720"/>
      </w:pPr>
    </w:p>
    <w:p w14:paraId="2019F86B" w14:textId="010A2742" w:rsidR="00693A20" w:rsidRPr="00E260F9" w:rsidRDefault="00693A20" w:rsidP="00E260F9">
      <w:pPr>
        <w:pStyle w:val="Bibliography"/>
        <w:ind w:left="720" w:hanging="720"/>
      </w:pPr>
      <w:r w:rsidRPr="00E260F9">
        <w:lastRenderedPageBreak/>
        <w:t xml:space="preserve">Eaton, S. E., Stoesz, B. M., Thacker, E. J., &amp; Miron, J. B. (2020). Methodological decisions in undertaking academic integrity policy analysis: Considerations for future research. </w:t>
      </w:r>
      <w:r w:rsidRPr="00E260F9">
        <w:rPr>
          <w:i/>
          <w:iCs/>
        </w:rPr>
        <w:t>Canadian Perspectives on Academic Integrity</w:t>
      </w:r>
      <w:r w:rsidRPr="00E260F9">
        <w:t xml:space="preserve">, </w:t>
      </w:r>
      <w:r w:rsidRPr="00E260F9">
        <w:rPr>
          <w:i/>
          <w:iCs/>
        </w:rPr>
        <w:t>3</w:t>
      </w:r>
      <w:r w:rsidRPr="00E260F9">
        <w:t>(1), 83</w:t>
      </w:r>
      <w:r w:rsidR="00123596">
        <w:t>-</w:t>
      </w:r>
      <w:r w:rsidRPr="00E260F9">
        <w:t>91. https://doi.org/10.11575/cpai.v3i1.69768</w:t>
      </w:r>
    </w:p>
    <w:p w14:paraId="707D7B79" w14:textId="77777777" w:rsidR="00C459A4" w:rsidRPr="00E260F9" w:rsidRDefault="00C459A4" w:rsidP="00E260F9">
      <w:pPr>
        <w:ind w:left="720" w:hanging="720"/>
      </w:pPr>
    </w:p>
    <w:p w14:paraId="18F6C3FA" w14:textId="707C3908" w:rsidR="00985225" w:rsidRPr="00E260F9" w:rsidRDefault="00985225" w:rsidP="00E260F9">
      <w:pPr>
        <w:ind w:left="720" w:hanging="720"/>
      </w:pPr>
      <w:r w:rsidRPr="00E260F9">
        <w:t xml:space="preserve">Edmonson, J. (2000). </w:t>
      </w:r>
      <w:r w:rsidRPr="00E260F9">
        <w:rPr>
          <w:i/>
        </w:rPr>
        <w:t xml:space="preserve">America reads: A critical policy analysis. </w:t>
      </w:r>
      <w:r w:rsidRPr="00E260F9">
        <w:t xml:space="preserve">International Reading Association. </w:t>
      </w:r>
    </w:p>
    <w:p w14:paraId="4DC8FA67" w14:textId="77777777" w:rsidR="00985225" w:rsidRPr="00E260F9" w:rsidRDefault="00985225" w:rsidP="00E260F9">
      <w:pPr>
        <w:ind w:left="720" w:hanging="720"/>
      </w:pPr>
    </w:p>
    <w:p w14:paraId="73CB1BB5" w14:textId="77777777" w:rsidR="00F54CFF" w:rsidRPr="00E260F9" w:rsidRDefault="00F54CFF" w:rsidP="00E260F9">
      <w:pPr>
        <w:ind w:left="720" w:hanging="720"/>
      </w:pPr>
      <w:r w:rsidRPr="00E260F9">
        <w:t xml:space="preserve">Eggington, W. G. (2005). Language policy and planning: Introduction. In P. </w:t>
      </w:r>
      <w:proofErr w:type="spellStart"/>
      <w:r w:rsidRPr="00E260F9">
        <w:t>Bruthiaux</w:t>
      </w:r>
      <w:proofErr w:type="spellEnd"/>
      <w:r w:rsidRPr="00E260F9">
        <w:t xml:space="preserve">, D. Atkinson, W. Eggington, W. Grabe, &amp; V. Ramanathan (Eds.), </w:t>
      </w:r>
      <w:r w:rsidRPr="00E260F9">
        <w:rPr>
          <w:i/>
        </w:rPr>
        <w:t>Directions in applied linguistics</w:t>
      </w:r>
      <w:r w:rsidRPr="00E260F9">
        <w:t xml:space="preserve"> (pp. 223-226). Multilingual Matters.</w:t>
      </w:r>
    </w:p>
    <w:p w14:paraId="3A5541D3" w14:textId="77777777" w:rsidR="00F54CFF" w:rsidRPr="00E260F9" w:rsidRDefault="00F54CFF" w:rsidP="00E260F9">
      <w:pPr>
        <w:ind w:left="720" w:hanging="720"/>
      </w:pPr>
    </w:p>
    <w:p w14:paraId="323B1E2E" w14:textId="480FED33" w:rsidR="00985225" w:rsidRPr="00E260F9" w:rsidRDefault="00985225" w:rsidP="00E260F9">
      <w:pPr>
        <w:autoSpaceDE w:val="0"/>
        <w:autoSpaceDN w:val="0"/>
        <w:adjustRightInd w:val="0"/>
        <w:ind w:left="720" w:hanging="720"/>
      </w:pPr>
      <w:r w:rsidRPr="00E260F9">
        <w:t xml:space="preserve">Elorza, I., &amp; </w:t>
      </w:r>
      <w:proofErr w:type="spellStart"/>
      <w:r w:rsidRPr="00E260F9">
        <w:t>Muñoa</w:t>
      </w:r>
      <w:proofErr w:type="spellEnd"/>
      <w:r w:rsidRPr="00E260F9">
        <w:t xml:space="preserve">, I. (2008). Promoting the minority language through integrated plurilingual language planning: The case of the </w:t>
      </w:r>
      <w:proofErr w:type="spellStart"/>
      <w:r w:rsidRPr="00E260F9">
        <w:t>ikastolas</w:t>
      </w:r>
      <w:proofErr w:type="spellEnd"/>
      <w:r w:rsidRPr="00E260F9">
        <w:t xml:space="preserve">. </w:t>
      </w:r>
      <w:r w:rsidRPr="00E260F9">
        <w:rPr>
          <w:i/>
          <w:iCs/>
        </w:rPr>
        <w:t xml:space="preserve">Language, Culture and Curriculum, </w:t>
      </w:r>
      <w:r w:rsidRPr="00E260F9">
        <w:rPr>
          <w:i/>
        </w:rPr>
        <w:t>21,</w:t>
      </w:r>
      <w:r w:rsidRPr="00E260F9">
        <w:t xml:space="preserve"> 85-101.</w:t>
      </w:r>
    </w:p>
    <w:p w14:paraId="260BA621" w14:textId="77777777" w:rsidR="00630EA1" w:rsidRPr="00E260F9" w:rsidRDefault="00630EA1" w:rsidP="00E260F9">
      <w:pPr>
        <w:autoSpaceDE w:val="0"/>
        <w:autoSpaceDN w:val="0"/>
        <w:adjustRightInd w:val="0"/>
        <w:ind w:left="720" w:hanging="720"/>
      </w:pPr>
    </w:p>
    <w:p w14:paraId="02723C88" w14:textId="15FE20AF" w:rsidR="00FE41D1" w:rsidRPr="00E260F9" w:rsidRDefault="00630EA1" w:rsidP="00E260F9">
      <w:pPr>
        <w:autoSpaceDE w:val="0"/>
        <w:autoSpaceDN w:val="0"/>
        <w:adjustRightInd w:val="0"/>
        <w:ind w:left="720" w:hanging="720"/>
      </w:pPr>
      <w:bookmarkStart w:id="3" w:name="_Hlk111879899"/>
      <w:r w:rsidRPr="00E260F9">
        <w:t xml:space="preserve">Elyas, T., &amp; Al-Ghamdi, A. (2018). A critical 'positivist' analysis of </w:t>
      </w:r>
      <w:proofErr w:type="spellStart"/>
      <w:r w:rsidRPr="00E260F9">
        <w:t>Tatweer</w:t>
      </w:r>
      <w:proofErr w:type="spellEnd"/>
      <w:r w:rsidRPr="00E260F9">
        <w:t xml:space="preserve"> policy in Saudi Arabia. In A. W. Wiseman, N. H. </w:t>
      </w:r>
      <w:proofErr w:type="spellStart"/>
      <w:r w:rsidRPr="00E260F9">
        <w:t>Alromi</w:t>
      </w:r>
      <w:proofErr w:type="spellEnd"/>
      <w:r w:rsidRPr="00E260F9">
        <w:t xml:space="preserve">, &amp; S. </w:t>
      </w:r>
      <w:proofErr w:type="spellStart"/>
      <w:r w:rsidRPr="00E260F9">
        <w:t>Alshumrani</w:t>
      </w:r>
      <w:proofErr w:type="spellEnd"/>
      <w:r w:rsidRPr="00E260F9">
        <w:t xml:space="preserve"> (Eds.), </w:t>
      </w:r>
      <w:r w:rsidRPr="00E260F9">
        <w:rPr>
          <w:i/>
          <w:iCs/>
        </w:rPr>
        <w:t>Cross-nationally comparative, evidence-based educational policymaking and reform</w:t>
      </w:r>
      <w:r w:rsidRPr="00E260F9">
        <w:t>. (pp. 241-276). Emerald Group Publishing. doi:10.1108/S1479-367920180000035008</w:t>
      </w:r>
      <w:bookmarkEnd w:id="3"/>
      <w:r w:rsidRPr="00E260F9">
        <w:t xml:space="preserve">  </w:t>
      </w:r>
    </w:p>
    <w:p w14:paraId="0564D0E9" w14:textId="77777777" w:rsidR="00FE41D1" w:rsidRPr="00E260F9" w:rsidRDefault="00FE41D1" w:rsidP="00E260F9">
      <w:pPr>
        <w:autoSpaceDE w:val="0"/>
        <w:autoSpaceDN w:val="0"/>
        <w:adjustRightInd w:val="0"/>
        <w:ind w:left="720" w:hanging="720"/>
      </w:pPr>
    </w:p>
    <w:p w14:paraId="6C6B49AF" w14:textId="6AF6ABBE" w:rsidR="0063546E" w:rsidRPr="00E260F9" w:rsidRDefault="0063546E" w:rsidP="00E260F9">
      <w:pPr>
        <w:autoSpaceDE w:val="0"/>
        <w:autoSpaceDN w:val="0"/>
        <w:adjustRightInd w:val="0"/>
        <w:ind w:left="720" w:hanging="720"/>
        <w:rPr>
          <w:rFonts w:eastAsia="Times New Roman"/>
        </w:rPr>
      </w:pPr>
      <w:bookmarkStart w:id="4" w:name="_Hlk158615586"/>
      <w:r w:rsidRPr="00E260F9">
        <w:rPr>
          <w:rFonts w:eastAsia="Times New Roman"/>
        </w:rPr>
        <w:t xml:space="preserve">Emerick, M. R., &amp; Goldberg, J. L. (2023). “I would purposely try to keep them separated”: Language ideologies, language policy, and beliefs about emergent bilinguals in career and technical education. </w:t>
      </w:r>
      <w:r w:rsidRPr="00E260F9">
        <w:rPr>
          <w:rFonts w:eastAsia="Times New Roman"/>
          <w:i/>
          <w:iCs/>
        </w:rPr>
        <w:t>TESOL Quarterly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57</w:t>
      </w:r>
      <w:r w:rsidRPr="00E260F9">
        <w:rPr>
          <w:rFonts w:eastAsia="Times New Roman"/>
        </w:rPr>
        <w:t>(4), 1339-1363.</w:t>
      </w:r>
      <w:bookmarkEnd w:id="4"/>
      <w:r w:rsidRPr="00E260F9">
        <w:rPr>
          <w:rFonts w:eastAsia="Times New Roman"/>
        </w:rPr>
        <w:t xml:space="preserve">  </w:t>
      </w:r>
    </w:p>
    <w:p w14:paraId="11F6A68B" w14:textId="77777777" w:rsidR="0063546E" w:rsidRPr="00E260F9" w:rsidRDefault="0063546E" w:rsidP="00E260F9">
      <w:pPr>
        <w:autoSpaceDE w:val="0"/>
        <w:autoSpaceDN w:val="0"/>
        <w:adjustRightInd w:val="0"/>
        <w:ind w:left="720" w:hanging="720"/>
      </w:pPr>
    </w:p>
    <w:p w14:paraId="1454DC44" w14:textId="77777777" w:rsidR="00FE41D1" w:rsidRPr="00E260F9" w:rsidRDefault="00FE41D1" w:rsidP="00E260F9">
      <w:pPr>
        <w:ind w:left="720" w:hanging="720"/>
      </w:pPr>
      <w:r w:rsidRPr="00E260F9">
        <w:t>Erin, J., Brogan, K., Clerc-</w:t>
      </w:r>
      <w:proofErr w:type="spellStart"/>
      <w:r w:rsidRPr="00E260F9">
        <w:t>Gevrey</w:t>
      </w:r>
      <w:proofErr w:type="spellEnd"/>
      <w:r w:rsidRPr="00E260F9">
        <w:t xml:space="preserve">, M. C., Minardi, S., &amp; </w:t>
      </w:r>
      <w:proofErr w:type="spellStart"/>
      <w:r w:rsidRPr="00E260F9">
        <w:t>Štiberc</w:t>
      </w:r>
      <w:proofErr w:type="spellEnd"/>
      <w:r w:rsidRPr="00E260F9">
        <w:t xml:space="preserve">, L. (2022). Setting up whole-school policies and practices through a symbolic approach to language matters. </w:t>
      </w:r>
      <w:r w:rsidRPr="00E260F9">
        <w:rPr>
          <w:i/>
          <w:iCs/>
        </w:rPr>
        <w:t>Iranian Journal of Language Teaching 10</w:t>
      </w:r>
      <w:r w:rsidRPr="00E260F9">
        <w:t xml:space="preserve">(3), 97-117. </w:t>
      </w:r>
    </w:p>
    <w:p w14:paraId="16F30425" w14:textId="77777777" w:rsidR="00751D81" w:rsidRPr="00E260F9" w:rsidRDefault="00751D81" w:rsidP="00E260F9">
      <w:pPr>
        <w:autoSpaceDE w:val="0"/>
        <w:autoSpaceDN w:val="0"/>
        <w:adjustRightInd w:val="0"/>
        <w:ind w:left="720" w:hanging="720"/>
      </w:pPr>
    </w:p>
    <w:p w14:paraId="307634ED" w14:textId="4D1B6644" w:rsidR="006D3DE0" w:rsidRPr="00E260F9" w:rsidRDefault="006D3DE0" w:rsidP="00E260F9">
      <w:pPr>
        <w:ind w:left="720" w:hanging="720"/>
        <w:rPr>
          <w:rFonts w:eastAsia="Times New Roman"/>
        </w:rPr>
      </w:pPr>
      <w:proofErr w:type="spellStart"/>
      <w:r w:rsidRPr="00E260F9">
        <w:rPr>
          <w:rFonts w:eastAsia="Times New Roman"/>
        </w:rPr>
        <w:t>Errihani</w:t>
      </w:r>
      <w:proofErr w:type="spellEnd"/>
      <w:r w:rsidRPr="00E260F9">
        <w:rPr>
          <w:rFonts w:eastAsia="Times New Roman"/>
        </w:rPr>
        <w:t xml:space="preserve">, M. (2017). English education policy and practice in Morocco. </w:t>
      </w:r>
      <w:r w:rsidR="00D9404D" w:rsidRPr="00E260F9">
        <w:rPr>
          <w:rFonts w:eastAsia="Times New Roman"/>
        </w:rPr>
        <w:t xml:space="preserve">In R. Kirkpatrick (Ed.), </w:t>
      </w:r>
      <w:r w:rsidRPr="00E260F9">
        <w:rPr>
          <w:rFonts w:eastAsia="Times New Roman"/>
          <w:i/>
          <w:iCs/>
        </w:rPr>
        <w:t>English language education policy in the Middle East and North Africa</w:t>
      </w:r>
      <w:r w:rsidRPr="00E260F9">
        <w:rPr>
          <w:rFonts w:eastAsia="Times New Roman"/>
        </w:rPr>
        <w:t>, (pp. 115-131). Springer.</w:t>
      </w:r>
    </w:p>
    <w:p w14:paraId="1A1BD882" w14:textId="77777777" w:rsidR="006D3DE0" w:rsidRPr="00E260F9" w:rsidRDefault="006D3DE0" w:rsidP="00E260F9">
      <w:pPr>
        <w:autoSpaceDE w:val="0"/>
        <w:autoSpaceDN w:val="0"/>
        <w:adjustRightInd w:val="0"/>
        <w:ind w:left="720" w:hanging="720"/>
      </w:pPr>
    </w:p>
    <w:p w14:paraId="61B3C37A" w14:textId="77777777" w:rsidR="00751D81" w:rsidRPr="00E260F9" w:rsidRDefault="00751D81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>Esseili, F. (2020). Civic nationalism and language-in-education policies in the UAE. In K. MacIntosh (Ed.),</w:t>
      </w:r>
      <w:r w:rsidRPr="00E260F9">
        <w:rPr>
          <w:rStyle w:val="gmail-apple-converted-space"/>
          <w:color w:val="000000"/>
        </w:rPr>
        <w:t> </w:t>
      </w:r>
      <w:r w:rsidRPr="00E260F9">
        <w:rPr>
          <w:i/>
          <w:iCs/>
          <w:color w:val="000000"/>
        </w:rPr>
        <w:t>Applied linguistics and language teaching in the neo-nationalist era.</w:t>
      </w:r>
      <w:r w:rsidRPr="00E260F9">
        <w:rPr>
          <w:color w:val="000000"/>
        </w:rPr>
        <w:t xml:space="preserve"> Palgrave MacMillan.</w:t>
      </w:r>
    </w:p>
    <w:p w14:paraId="67AFE367" w14:textId="77777777" w:rsidR="00751D81" w:rsidRPr="00E260F9" w:rsidRDefault="00751D81" w:rsidP="00E260F9">
      <w:pPr>
        <w:autoSpaceDE w:val="0"/>
        <w:autoSpaceDN w:val="0"/>
        <w:adjustRightInd w:val="0"/>
        <w:ind w:left="720" w:hanging="720"/>
      </w:pPr>
    </w:p>
    <w:p w14:paraId="5654CF6E" w14:textId="77777777" w:rsidR="00985225" w:rsidRPr="00E260F9" w:rsidRDefault="00985225" w:rsidP="00E260F9">
      <w:pPr>
        <w:ind w:left="720" w:hanging="720"/>
      </w:pPr>
      <w:r w:rsidRPr="00E260F9">
        <w:t xml:space="preserve">Evers, C. (2011). Orthographic policy and planning in Sénégal/Senegal: The </w:t>
      </w:r>
      <w:proofErr w:type="spellStart"/>
      <w:r w:rsidRPr="00E260F9">
        <w:rPr>
          <w:i/>
        </w:rPr>
        <w:t>détournement</w:t>
      </w:r>
      <w:proofErr w:type="spellEnd"/>
      <w:r w:rsidRPr="00E260F9">
        <w:rPr>
          <w:i/>
        </w:rPr>
        <w:t xml:space="preserve"> </w:t>
      </w:r>
      <w:r w:rsidRPr="00E260F9">
        <w:t xml:space="preserve">of orthographic stereotypes. </w:t>
      </w:r>
      <w:r w:rsidRPr="00E260F9">
        <w:rPr>
          <w:i/>
        </w:rPr>
        <w:t>Working Papers in</w:t>
      </w:r>
      <w:r w:rsidRPr="00E260F9">
        <w:t xml:space="preserve"> </w:t>
      </w:r>
      <w:r w:rsidRPr="00E260F9">
        <w:rPr>
          <w:i/>
          <w:iCs/>
        </w:rPr>
        <w:t>Educational Linguistics, 26</w:t>
      </w:r>
      <w:r w:rsidRPr="00E260F9">
        <w:t>(1), 21-51.</w:t>
      </w:r>
    </w:p>
    <w:p w14:paraId="0EA68BCD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64DECF9" w14:textId="4A141F4A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Extra, G. (2002). The other languages of multicultural Europe: Perceptions, facts and educational policies. In S. J. Baker (Ed.), </w:t>
      </w:r>
      <w:r w:rsidRPr="00E260F9">
        <w:rPr>
          <w:i/>
          <w:color w:val="000000"/>
        </w:rPr>
        <w:t xml:space="preserve">Language policy: Lessons from global models </w:t>
      </w:r>
      <w:r w:rsidRPr="00E260F9">
        <w:rPr>
          <w:color w:val="000000"/>
        </w:rPr>
        <w:t>(pp.130-151)</w:t>
      </w:r>
      <w:r w:rsidRPr="00E260F9">
        <w:rPr>
          <w:i/>
          <w:color w:val="000000"/>
        </w:rPr>
        <w:t xml:space="preserve">. </w:t>
      </w:r>
      <w:r w:rsidRPr="00E260F9">
        <w:rPr>
          <w:color w:val="000000"/>
        </w:rPr>
        <w:t xml:space="preserve">Monterey Institute of International Studies. </w:t>
      </w:r>
    </w:p>
    <w:p w14:paraId="1688DA76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3505EA6" w14:textId="3852DD54" w:rsidR="000954E8" w:rsidRPr="00E260F9" w:rsidRDefault="000954E8" w:rsidP="00E260F9">
      <w:pPr>
        <w:ind w:left="720" w:hanging="720"/>
        <w:rPr>
          <w:rFonts w:eastAsia="Times New Roman"/>
          <w:b/>
          <w:bCs/>
          <w:lang w:val="en-AU"/>
        </w:rPr>
      </w:pPr>
      <w:r w:rsidRPr="00E260F9">
        <w:rPr>
          <w:rFonts w:eastAsia="Times New Roman"/>
          <w:lang w:val="en-GB"/>
        </w:rPr>
        <w:t>Fang</w:t>
      </w:r>
      <w:r w:rsidRPr="00E260F9">
        <w:rPr>
          <w:rFonts w:eastAsia="Times New Roman"/>
          <w:lang w:val="en-GB"/>
        </w:rPr>
        <w:t>, G. F.,</w:t>
      </w:r>
      <w:r w:rsidRPr="00E260F9">
        <w:rPr>
          <w:rFonts w:eastAsia="Times New Roman"/>
          <w:lang w:val="en-GB"/>
        </w:rPr>
        <w:t xml:space="preserve"> &amp; Saha</w:t>
      </w:r>
      <w:r w:rsidRPr="00E260F9">
        <w:rPr>
          <w:rFonts w:eastAsia="Times New Roman"/>
          <w:lang w:val="en-GB"/>
        </w:rPr>
        <w:t>, P.</w:t>
      </w:r>
      <w:r w:rsidRPr="00E260F9">
        <w:rPr>
          <w:rFonts w:eastAsia="Times New Roman"/>
          <w:lang w:val="en-GB"/>
        </w:rPr>
        <w:t xml:space="preserve"> (Eds.)</w:t>
      </w:r>
      <w:r w:rsidRPr="00E260F9">
        <w:rPr>
          <w:rFonts w:eastAsia="Times New Roman"/>
          <w:lang w:val="en-GB"/>
        </w:rPr>
        <w:t>. (2024).</w:t>
      </w:r>
      <w:r w:rsidRPr="00E260F9">
        <w:rPr>
          <w:rFonts w:eastAsia="Times New Roman"/>
          <w:lang w:val="en-GB"/>
        </w:rPr>
        <w:t>  </w:t>
      </w:r>
      <w:r w:rsidRPr="00E260F9">
        <w:rPr>
          <w:rFonts w:eastAsia="Times New Roman"/>
          <w:i/>
          <w:iCs/>
          <w:lang w:val="en-AU"/>
        </w:rPr>
        <w:t>English-Medium instruction in multilingual universities: Politics, policies, and pedagogies in Asia</w:t>
      </w:r>
      <w:r w:rsidRPr="00E260F9">
        <w:rPr>
          <w:rFonts w:eastAsia="Times New Roman"/>
          <w:b/>
          <w:bCs/>
          <w:lang w:val="en-AU"/>
        </w:rPr>
        <w:t>. </w:t>
      </w:r>
      <w:r w:rsidRPr="00E260F9">
        <w:rPr>
          <w:rFonts w:eastAsia="Times New Roman"/>
          <w:lang w:val="en-AU"/>
        </w:rPr>
        <w:t>Routledge</w:t>
      </w:r>
      <w:r w:rsidRPr="00E260F9">
        <w:rPr>
          <w:rFonts w:eastAsia="Times New Roman"/>
          <w:b/>
          <w:bCs/>
          <w:lang w:val="en-AU"/>
        </w:rPr>
        <w:t>. </w:t>
      </w:r>
    </w:p>
    <w:p w14:paraId="4BF411DD" w14:textId="77777777" w:rsidR="000954E8" w:rsidRPr="00E260F9" w:rsidRDefault="000954E8" w:rsidP="00E260F9">
      <w:pPr>
        <w:ind w:left="720" w:hanging="720"/>
        <w:rPr>
          <w:color w:val="000000"/>
        </w:rPr>
      </w:pPr>
    </w:p>
    <w:p w14:paraId="1B3197B8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Farr, M., &amp; Song, J. (2011). Language ideologies and policies: Multilingualism and education. </w:t>
      </w:r>
      <w:r w:rsidRPr="00E260F9">
        <w:rPr>
          <w:i/>
          <w:color w:val="000000"/>
        </w:rPr>
        <w:t>Language and Linguistics Compass, 5</w:t>
      </w:r>
      <w:r w:rsidRPr="00E260F9">
        <w:rPr>
          <w:color w:val="000000"/>
        </w:rPr>
        <w:t xml:space="preserve">(9), 650-665.  </w:t>
      </w:r>
    </w:p>
    <w:p w14:paraId="58961FD2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124F9B0D" w14:textId="77777777" w:rsidR="00985225" w:rsidRPr="00E260F9" w:rsidRDefault="00985225" w:rsidP="00E260F9">
      <w:pPr>
        <w:ind w:left="720" w:hanging="720"/>
      </w:pPr>
      <w:r w:rsidRPr="00E260F9">
        <w:t xml:space="preserve">Farrell, T. S. C., &amp; Kun, S. (2008). Language policy, teachers’ beliefs and classroom practices. </w:t>
      </w:r>
      <w:r w:rsidRPr="00E260F9">
        <w:rPr>
          <w:i/>
        </w:rPr>
        <w:t>Applied Linguistics</w:t>
      </w:r>
      <w:r w:rsidRPr="00E260F9">
        <w:t xml:space="preserve">, </w:t>
      </w:r>
      <w:r w:rsidRPr="00E260F9">
        <w:rPr>
          <w:i/>
        </w:rPr>
        <w:t>29</w:t>
      </w:r>
      <w:r w:rsidRPr="00E260F9">
        <w:t xml:space="preserve"> (3), 381-403.</w:t>
      </w:r>
    </w:p>
    <w:p w14:paraId="12FBFA72" w14:textId="77777777" w:rsidR="00985225" w:rsidRPr="00E260F9" w:rsidRDefault="00985225" w:rsidP="00E260F9">
      <w:pPr>
        <w:ind w:left="720" w:hanging="720"/>
      </w:pPr>
    </w:p>
    <w:p w14:paraId="67C3AE25" w14:textId="4DF4DD09" w:rsidR="000325E2" w:rsidRPr="00E260F9" w:rsidRDefault="000325E2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Faux, N. R. (Ed.) (2007). </w:t>
      </w:r>
      <w:r w:rsidRPr="00E260F9">
        <w:rPr>
          <w:rFonts w:eastAsia="Times New Roman"/>
          <w:i/>
        </w:rPr>
        <w:t>Low-educated second language and literacy acquisition: Research, policy and</w:t>
      </w:r>
      <w:r w:rsidRPr="00E260F9">
        <w:rPr>
          <w:i/>
        </w:rPr>
        <w:t xml:space="preserve"> </w:t>
      </w:r>
      <w:r w:rsidRPr="00E260F9">
        <w:rPr>
          <w:rFonts w:eastAsia="Times New Roman"/>
          <w:i/>
        </w:rPr>
        <w:t>practice: Proceedings of the second annual forum</w:t>
      </w:r>
      <w:r w:rsidRPr="00E260F9">
        <w:rPr>
          <w:rFonts w:eastAsia="Times New Roman"/>
        </w:rPr>
        <w:t>. Literacy</w:t>
      </w:r>
      <w:r w:rsidRPr="00E260F9">
        <w:t xml:space="preserve"> </w:t>
      </w:r>
      <w:r w:rsidRPr="00E260F9">
        <w:rPr>
          <w:rFonts w:eastAsia="Times New Roman"/>
        </w:rPr>
        <w:t>Institute at Virginia Commonwealth University.</w:t>
      </w:r>
    </w:p>
    <w:p w14:paraId="771C2E01" w14:textId="77777777" w:rsidR="005D329C" w:rsidRPr="00E260F9" w:rsidRDefault="005D329C" w:rsidP="00E260F9">
      <w:pPr>
        <w:ind w:left="720" w:hanging="720"/>
        <w:rPr>
          <w:rFonts w:eastAsia="Times New Roman"/>
        </w:rPr>
      </w:pPr>
    </w:p>
    <w:p w14:paraId="04FD16F3" w14:textId="2A10404C" w:rsidR="005D329C" w:rsidRPr="00E260F9" w:rsidRDefault="005D329C" w:rsidP="00E260F9">
      <w:pPr>
        <w:ind w:left="720" w:hanging="720"/>
      </w:pPr>
      <w:r w:rsidRPr="00E260F9">
        <w:t xml:space="preserve">Fenton-Smith, </w:t>
      </w:r>
      <w:r w:rsidRPr="00E260F9">
        <w:t xml:space="preserve">B., </w:t>
      </w:r>
      <w:r w:rsidRPr="00E260F9">
        <w:t xml:space="preserve">Humphreys, </w:t>
      </w:r>
      <w:r w:rsidRPr="00E260F9">
        <w:t xml:space="preserve">P., </w:t>
      </w:r>
      <w:r w:rsidRPr="00E260F9">
        <w:t>&amp; Walkinshaw</w:t>
      </w:r>
      <w:r w:rsidRPr="00E260F9">
        <w:t>, I.</w:t>
      </w:r>
      <w:r w:rsidRPr="00E260F9">
        <w:t xml:space="preserve"> (Eds.)</w:t>
      </w:r>
      <w:r w:rsidRPr="00E260F9">
        <w:t xml:space="preserve">. (2017). </w:t>
      </w:r>
      <w:r w:rsidRPr="00E260F9">
        <w:rPr>
          <w:i/>
          <w:iCs/>
        </w:rPr>
        <w:t>English medium instruction in higher education in Asia-Pacific: From policy to pedagogy</w:t>
      </w:r>
      <w:r w:rsidRPr="00E260F9">
        <w:t>. Springer.</w:t>
      </w:r>
    </w:p>
    <w:p w14:paraId="58FCAD43" w14:textId="77777777" w:rsidR="000325E2" w:rsidRPr="00E260F9" w:rsidRDefault="000325E2" w:rsidP="00E260F9">
      <w:pPr>
        <w:ind w:left="720" w:hanging="720"/>
      </w:pPr>
    </w:p>
    <w:p w14:paraId="34E9D322" w14:textId="095589D5" w:rsidR="00D03F80" w:rsidRPr="00E260F9" w:rsidRDefault="00D03F80" w:rsidP="00E260F9">
      <w:pPr>
        <w:ind w:left="720" w:hanging="720"/>
      </w:pPr>
      <w:bookmarkStart w:id="5" w:name="_Hlk160342549"/>
      <w:r w:rsidRPr="00E260F9">
        <w:t xml:space="preserve">Finn, H. B., &amp; Avni, S. (2018). Academic literacy as language policy in community college developmental writing. In A. J Liddicoat (Ed.), </w:t>
      </w:r>
      <w:r w:rsidRPr="00E260F9">
        <w:rPr>
          <w:i/>
          <w:iCs/>
        </w:rPr>
        <w:t>Language policy and planning in universities</w:t>
      </w:r>
      <w:r w:rsidRPr="00E260F9">
        <w:t xml:space="preserve"> (pp. 150-165). Routledge.</w:t>
      </w:r>
      <w:bookmarkEnd w:id="5"/>
      <w:r w:rsidRPr="00E260F9">
        <w:t xml:space="preserve">  </w:t>
      </w:r>
    </w:p>
    <w:p w14:paraId="09225CAE" w14:textId="77777777" w:rsidR="00D03F80" w:rsidRPr="00E260F9" w:rsidRDefault="00D03F80" w:rsidP="00E260F9">
      <w:pPr>
        <w:ind w:left="720" w:hanging="720"/>
      </w:pPr>
    </w:p>
    <w:p w14:paraId="708FCBCA" w14:textId="0A46DF6C" w:rsidR="00D04219" w:rsidRPr="00E260F9" w:rsidRDefault="00D04219" w:rsidP="00E260F9">
      <w:pPr>
        <w:ind w:left="720" w:hanging="720"/>
      </w:pPr>
      <w:r w:rsidRPr="00E260F9">
        <w:t xml:space="preserve">Fitzsimmons-Doolan, S. (2018). Language ideology </w:t>
      </w:r>
      <w:proofErr w:type="gramStart"/>
      <w:r w:rsidRPr="00E260F9">
        <w:t>change</w:t>
      </w:r>
      <w:proofErr w:type="gramEnd"/>
      <w:r w:rsidRPr="00E260F9">
        <w:t xml:space="preserve"> over time: Lessons for language policy in the U.S. state of Arizona and beyond. </w:t>
      </w:r>
      <w:r w:rsidRPr="00E260F9">
        <w:rPr>
          <w:i/>
        </w:rPr>
        <w:t>TESOL Quarterly, 52</w:t>
      </w:r>
      <w:r w:rsidRPr="00E260F9">
        <w:t>(1), 34-61.</w:t>
      </w:r>
    </w:p>
    <w:p w14:paraId="5BF5F18C" w14:textId="0540745C" w:rsidR="0055650C" w:rsidRPr="00E260F9" w:rsidRDefault="0055650C" w:rsidP="00E260F9">
      <w:pPr>
        <w:ind w:left="720" w:hanging="720"/>
      </w:pPr>
    </w:p>
    <w:p w14:paraId="238C6832" w14:textId="77777777" w:rsidR="0055650C" w:rsidRPr="00E260F9" w:rsidRDefault="0055650C" w:rsidP="00E260F9">
      <w:pPr>
        <w:ind w:left="720" w:hanging="720"/>
      </w:pPr>
      <w:proofErr w:type="spellStart"/>
      <w:r w:rsidRPr="00E260F9">
        <w:t>Frisén</w:t>
      </w:r>
      <w:proofErr w:type="spellEnd"/>
      <w:r w:rsidRPr="00E260F9">
        <w:t xml:space="preserve">, L. B., Sundqvist, P., &amp; Sandlund, E. (2021). Policy in practice: Teachers’ conceptualizations of L2 English oral proficiency as operationalized in high-stakes test assessment. </w:t>
      </w:r>
      <w:r w:rsidRPr="00E260F9">
        <w:rPr>
          <w:i/>
          <w:iCs/>
        </w:rPr>
        <w:t>Languages, 6</w:t>
      </w:r>
      <w:r w:rsidRPr="00E260F9">
        <w:t xml:space="preserve">(4), </w:t>
      </w:r>
      <w:hyperlink r:id="rId24" w:history="1">
        <w:r w:rsidRPr="00E260F9">
          <w:rPr>
            <w:rStyle w:val="Hyperlink"/>
          </w:rPr>
          <w:t>https://doi.org/10.3390/languages6040204</w:t>
        </w:r>
      </w:hyperlink>
      <w:r w:rsidRPr="00E260F9">
        <w:t>.</w:t>
      </w:r>
    </w:p>
    <w:p w14:paraId="5789E62A" w14:textId="77777777" w:rsidR="00D04219" w:rsidRPr="00E260F9" w:rsidRDefault="00D04219" w:rsidP="00E260F9">
      <w:pPr>
        <w:ind w:left="720" w:hanging="720"/>
      </w:pPr>
    </w:p>
    <w:p w14:paraId="604FB4BE" w14:textId="77777777" w:rsidR="00985225" w:rsidRPr="00E260F9" w:rsidRDefault="00985225" w:rsidP="00E260F9">
      <w:pPr>
        <w:ind w:left="720" w:hanging="720"/>
      </w:pPr>
      <w:r w:rsidRPr="00E260F9">
        <w:t xml:space="preserve">Gal, S. (2006). Contradictions of standard language in Europe: Implications for the study of practices and publics. </w:t>
      </w:r>
      <w:r w:rsidRPr="00E260F9">
        <w:rPr>
          <w:i/>
        </w:rPr>
        <w:t>Social Anthropology, 14</w:t>
      </w:r>
      <w:r w:rsidRPr="00E260F9">
        <w:t>(2), 163-181.</w:t>
      </w:r>
    </w:p>
    <w:p w14:paraId="6CD5D4E8" w14:textId="77777777" w:rsidR="00985225" w:rsidRPr="00E260F9" w:rsidRDefault="00985225" w:rsidP="00E260F9">
      <w:pPr>
        <w:ind w:left="720" w:hanging="720"/>
      </w:pPr>
    </w:p>
    <w:p w14:paraId="6255BA18" w14:textId="459A53F4" w:rsidR="00300F92" w:rsidRPr="00E260F9" w:rsidRDefault="00300F92" w:rsidP="00E260F9">
      <w:pPr>
        <w:ind w:left="720" w:hanging="720"/>
        <w:rPr>
          <w:color w:val="000000" w:themeColor="text1"/>
        </w:rPr>
      </w:pPr>
      <w:r w:rsidRPr="00E260F9">
        <w:rPr>
          <w:color w:val="000000" w:themeColor="text1"/>
        </w:rPr>
        <w:t xml:space="preserve">Galante, A. (2018). Examining Brazilian foreign language policy and its application in an EFL university program: Teacher perspectives on plurilingualism. </w:t>
      </w:r>
      <w:r w:rsidRPr="00E260F9">
        <w:rPr>
          <w:color w:val="000000" w:themeColor="text1"/>
          <w:lang w:val="en-AU"/>
        </w:rPr>
        <w:t>In J. A. Crandall &amp; K. M. Bailey (Eds</w:t>
      </w:r>
      <w:r w:rsidRPr="00E260F9">
        <w:rPr>
          <w:i/>
          <w:color w:val="000000" w:themeColor="text1"/>
          <w:lang w:val="en-AU"/>
        </w:rPr>
        <w:t>.</w:t>
      </w:r>
      <w:r w:rsidRPr="00E260F9">
        <w:rPr>
          <w:color w:val="000000" w:themeColor="text1"/>
          <w:lang w:val="en-AU"/>
        </w:rPr>
        <w:t>)</w:t>
      </w:r>
      <w:r w:rsidRPr="00E260F9">
        <w:rPr>
          <w:i/>
          <w:color w:val="000000" w:themeColor="text1"/>
          <w:lang w:val="en-AU"/>
        </w:rPr>
        <w:t xml:space="preserve">, </w:t>
      </w:r>
      <w:r w:rsidRPr="00E260F9">
        <w:rPr>
          <w:i/>
        </w:rPr>
        <w:t xml:space="preserve">Global perspectives on language education policies </w:t>
      </w:r>
      <w:r w:rsidRPr="00E260F9">
        <w:t>(pp. 46-55).  Routledge</w:t>
      </w:r>
      <w:r w:rsidR="000A7BCF" w:rsidRPr="00E260F9">
        <w:t xml:space="preserve"> &amp; TIRF</w:t>
      </w:r>
      <w:r w:rsidRPr="00E260F9">
        <w:t>.</w:t>
      </w:r>
      <w:r w:rsidRPr="00E260F9">
        <w:rPr>
          <w:color w:val="000000" w:themeColor="text1"/>
        </w:rPr>
        <w:t xml:space="preserve"> </w:t>
      </w:r>
    </w:p>
    <w:p w14:paraId="30EDC53A" w14:textId="77777777" w:rsidR="00A661E8" w:rsidRPr="00E260F9" w:rsidRDefault="00A661E8" w:rsidP="00E260F9">
      <w:pPr>
        <w:ind w:left="720" w:hanging="720"/>
        <w:rPr>
          <w:color w:val="000000" w:themeColor="text1"/>
        </w:rPr>
      </w:pPr>
    </w:p>
    <w:p w14:paraId="282A34D5" w14:textId="77777777" w:rsidR="00A661E8" w:rsidRPr="00E260F9" w:rsidRDefault="00A661E8" w:rsidP="00E260F9">
      <w:pPr>
        <w:ind w:left="720" w:hanging="720"/>
        <w:rPr>
          <w:rFonts w:eastAsia="Times New Roman"/>
          <w:bCs/>
        </w:rPr>
      </w:pPr>
      <w:r w:rsidRPr="00E260F9">
        <w:rPr>
          <w:rFonts w:eastAsia="Times New Roman"/>
          <w:bCs/>
        </w:rPr>
        <w:t xml:space="preserve">Gamage, U. P. (2023). Systemic functional linguistic approach to language policy-problems in Sri Lanka: From colonialism to post-war reconciliation. </w:t>
      </w:r>
      <w:r w:rsidRPr="00E260F9">
        <w:rPr>
          <w:rFonts w:eastAsia="Times New Roman"/>
          <w:bCs/>
          <w:i/>
          <w:iCs/>
        </w:rPr>
        <w:t>International Journal</w:t>
      </w:r>
      <w:r w:rsidRPr="00E260F9">
        <w:rPr>
          <w:rFonts w:eastAsia="Times New Roman"/>
          <w:bCs/>
        </w:rPr>
        <w:t xml:space="preserve">, </w:t>
      </w:r>
      <w:r w:rsidRPr="00E260F9">
        <w:rPr>
          <w:rFonts w:eastAsia="Times New Roman"/>
          <w:bCs/>
          <w:i/>
          <w:iCs/>
        </w:rPr>
        <w:t>10</w:t>
      </w:r>
      <w:r w:rsidRPr="00E260F9">
        <w:rPr>
          <w:rFonts w:eastAsia="Times New Roman"/>
          <w:bCs/>
        </w:rPr>
        <w:t>(2), 2141-2150.</w:t>
      </w:r>
    </w:p>
    <w:p w14:paraId="0DD127A1" w14:textId="77777777" w:rsidR="00300F92" w:rsidRPr="00E260F9" w:rsidRDefault="00300F92" w:rsidP="00E260F9">
      <w:pPr>
        <w:ind w:left="720" w:hanging="720"/>
      </w:pPr>
    </w:p>
    <w:p w14:paraId="131C3EDB" w14:textId="3DA42496" w:rsidR="00E06322" w:rsidRPr="00E260F9" w:rsidRDefault="00E06322" w:rsidP="00E260F9">
      <w:pPr>
        <w:ind w:left="720" w:hanging="720"/>
        <w:rPr>
          <w:rFonts w:eastAsia="Times New Roman"/>
        </w:rPr>
      </w:pPr>
      <w:bookmarkStart w:id="6" w:name="_Hlk133654937"/>
      <w:r w:rsidRPr="00E260F9">
        <w:rPr>
          <w:rFonts w:eastAsia="Times New Roman"/>
        </w:rPr>
        <w:t xml:space="preserve">García, E. E., &amp; Frede, E. C. (Eds.). (2019). </w:t>
      </w:r>
      <w:r w:rsidRPr="00E260F9">
        <w:rPr>
          <w:rFonts w:eastAsia="Times New Roman"/>
          <w:i/>
          <w:iCs/>
        </w:rPr>
        <w:t>Young English language learners: Current research and emerging directions for practice and policy</w:t>
      </w:r>
      <w:r w:rsidRPr="00E260F9">
        <w:rPr>
          <w:rFonts w:eastAsia="Times New Roman"/>
        </w:rPr>
        <w:t>. Teachers College Press.</w:t>
      </w:r>
      <w:bookmarkEnd w:id="6"/>
    </w:p>
    <w:p w14:paraId="0F22EBB3" w14:textId="77777777" w:rsidR="00E06322" w:rsidRPr="00E260F9" w:rsidRDefault="00E06322" w:rsidP="00E260F9">
      <w:pPr>
        <w:ind w:left="720" w:hanging="720"/>
      </w:pPr>
    </w:p>
    <w:p w14:paraId="2BE9F719" w14:textId="0B307F20" w:rsidR="00985225" w:rsidRPr="00E260F9" w:rsidRDefault="00985225" w:rsidP="00E260F9">
      <w:pPr>
        <w:ind w:left="720" w:hanging="720"/>
      </w:pPr>
      <w:r w:rsidRPr="00E260F9">
        <w:t xml:space="preserve">García, O., &amp; Kleifgen, J. A. (2010). </w:t>
      </w:r>
      <w:r w:rsidRPr="00E260F9">
        <w:rPr>
          <w:i/>
        </w:rPr>
        <w:t>Educating emergent bilinguals: Policies, programs, and practices for English language learners.</w:t>
      </w:r>
      <w:r w:rsidRPr="00E260F9">
        <w:t xml:space="preserve"> Teachers College Press.</w:t>
      </w:r>
    </w:p>
    <w:p w14:paraId="49B948FB" w14:textId="77777777" w:rsidR="00985225" w:rsidRPr="00E260F9" w:rsidRDefault="00985225" w:rsidP="00E260F9">
      <w:pPr>
        <w:ind w:left="720" w:hanging="720"/>
      </w:pPr>
    </w:p>
    <w:p w14:paraId="6431A949" w14:textId="4084FE96" w:rsidR="001938F1" w:rsidRPr="00E260F9" w:rsidRDefault="001938F1" w:rsidP="00E260F9">
      <w:pPr>
        <w:tabs>
          <w:tab w:val="left" w:pos="709"/>
        </w:tabs>
        <w:ind w:left="720" w:hanging="720"/>
      </w:pPr>
      <w:r w:rsidRPr="00E260F9">
        <w:t xml:space="preserve">García, O., &amp; Menken, K. (2010). Stirring the onion: Educators and the dynamics of language education policies (looking ahead). In K. Menken &amp; O. García (Eds.), </w:t>
      </w:r>
      <w:r w:rsidRPr="00E260F9">
        <w:rPr>
          <w:i/>
          <w:iCs/>
        </w:rPr>
        <w:t xml:space="preserve">Negotiating language policies in schools: Educators as policymakers </w:t>
      </w:r>
      <w:r w:rsidRPr="00E260F9">
        <w:t>(pp. 249-268). Routledge.</w:t>
      </w:r>
    </w:p>
    <w:p w14:paraId="60384922" w14:textId="77777777" w:rsidR="001938F1" w:rsidRPr="00E260F9" w:rsidRDefault="001938F1" w:rsidP="00E260F9">
      <w:pPr>
        <w:ind w:left="720" w:hanging="720"/>
      </w:pPr>
    </w:p>
    <w:p w14:paraId="6A5A819A" w14:textId="5DD9A199" w:rsidR="00985225" w:rsidRPr="00E260F9" w:rsidRDefault="00985225" w:rsidP="00E260F9">
      <w:pPr>
        <w:ind w:left="720" w:hanging="720"/>
      </w:pPr>
      <w:r w:rsidRPr="00E260F9">
        <w:t xml:space="preserve">Gil, J. (2016). English language education policies in the People’s Republic of China.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49-90). Springer.</w:t>
      </w:r>
    </w:p>
    <w:p w14:paraId="2D2AF27F" w14:textId="77777777" w:rsidR="00985225" w:rsidRPr="00E260F9" w:rsidRDefault="00985225" w:rsidP="00E260F9">
      <w:pPr>
        <w:ind w:left="720" w:hanging="720"/>
      </w:pPr>
    </w:p>
    <w:p w14:paraId="63A5CE26" w14:textId="01194300" w:rsidR="00985225" w:rsidRPr="00E260F9" w:rsidRDefault="00985225" w:rsidP="00E260F9">
      <w:pPr>
        <w:ind w:left="720" w:hanging="720"/>
      </w:pPr>
      <w:r w:rsidRPr="00E260F9">
        <w:t xml:space="preserve">Glasgow, G. P., &amp; Paller, D. L. (2016). English language education policy in Japan: At a crossroads.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153-180). Springer.</w:t>
      </w:r>
    </w:p>
    <w:p w14:paraId="6AE263BD" w14:textId="77777777" w:rsidR="00985225" w:rsidRPr="00E260F9" w:rsidRDefault="00985225" w:rsidP="00E260F9">
      <w:pPr>
        <w:ind w:left="720" w:hanging="720"/>
      </w:pPr>
    </w:p>
    <w:p w14:paraId="1A421BCE" w14:textId="77777777" w:rsidR="00D724D1" w:rsidRPr="00E260F9" w:rsidRDefault="00D724D1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Gómez Soler, I., &amp; Fuentes, R. (2021). Navigating a policy vacuum in the New Latino Diaspora: Teaching Spanish as a heritage language in Tennessee high schools. </w:t>
      </w:r>
      <w:r w:rsidRPr="00E260F9">
        <w:rPr>
          <w:rFonts w:eastAsia="Times New Roman"/>
          <w:i/>
          <w:iCs/>
        </w:rPr>
        <w:t>Foreign Language Annals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54</w:t>
      </w:r>
      <w:r w:rsidRPr="00E260F9">
        <w:rPr>
          <w:rFonts w:eastAsia="Times New Roman"/>
        </w:rPr>
        <w:t>(1), 91-113.</w:t>
      </w:r>
    </w:p>
    <w:p w14:paraId="4BB5D891" w14:textId="77777777" w:rsidR="00D724D1" w:rsidRPr="00E260F9" w:rsidRDefault="00D724D1" w:rsidP="00E260F9">
      <w:pPr>
        <w:ind w:left="720" w:hanging="720"/>
      </w:pPr>
    </w:p>
    <w:p w14:paraId="0A1944FF" w14:textId="13204847" w:rsidR="00985225" w:rsidRPr="00E260F9" w:rsidRDefault="00985225" w:rsidP="00E260F9">
      <w:pPr>
        <w:ind w:left="720" w:hanging="720"/>
      </w:pPr>
      <w:r w:rsidRPr="00E260F9">
        <w:t xml:space="preserve">Grin, F. (2007). Economics and language policy. In M. Hellinger &amp; A. Pauwels (Eds.), </w:t>
      </w:r>
      <w:r w:rsidRPr="00E260F9">
        <w:rPr>
          <w:i/>
        </w:rPr>
        <w:t>Handbook of language and communication: Diversity and change</w:t>
      </w:r>
      <w:r w:rsidRPr="00E260F9">
        <w:t xml:space="preserve"> (pp. 271-297). Mouton de Gruyter.</w:t>
      </w:r>
    </w:p>
    <w:p w14:paraId="06789D84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5C3F913D" w14:textId="3BA9C111" w:rsidR="001D794C" w:rsidRPr="00E260F9" w:rsidRDefault="001D794C" w:rsidP="00E260F9">
      <w:pPr>
        <w:ind w:left="720" w:hanging="720"/>
      </w:pPr>
      <w:r w:rsidRPr="00E260F9">
        <w:t xml:space="preserve">Grommes. P., &amp; Hu, A. (Eds.) (2014). </w:t>
      </w:r>
      <w:r w:rsidRPr="00E260F9">
        <w:rPr>
          <w:i/>
        </w:rPr>
        <w:t>Plurilingual education. Policies – practices – language development</w:t>
      </w:r>
      <w:r w:rsidRPr="00E260F9">
        <w:t>. John Benjamins.</w:t>
      </w:r>
    </w:p>
    <w:p w14:paraId="0DB3CB85" w14:textId="77777777" w:rsidR="002637D7" w:rsidRPr="00E260F9" w:rsidRDefault="002637D7" w:rsidP="00E260F9">
      <w:pPr>
        <w:ind w:left="720" w:hanging="720"/>
      </w:pPr>
    </w:p>
    <w:p w14:paraId="4593788B" w14:textId="761738D3" w:rsidR="002637D7" w:rsidRPr="00E260F9" w:rsidRDefault="002637D7" w:rsidP="00E260F9">
      <w:pPr>
        <w:ind w:left="720" w:hanging="720"/>
      </w:pPr>
      <w:r w:rsidRPr="00E260F9">
        <w:t xml:space="preserve">Grommes, P., &amp; Hu, A. (2014). Introduction. In P. Grommes &amp; A Hu (Eds.), </w:t>
      </w:r>
      <w:r w:rsidRPr="00E260F9">
        <w:rPr>
          <w:i/>
        </w:rPr>
        <w:t>Plurilingual education. Policies – practices – language development</w:t>
      </w:r>
      <w:r w:rsidRPr="00E260F9">
        <w:t xml:space="preserve"> (pp. 1-12). John Benjamins.</w:t>
      </w:r>
    </w:p>
    <w:p w14:paraId="4584546C" w14:textId="50258966" w:rsidR="001D794C" w:rsidRPr="00E260F9" w:rsidRDefault="002D7AD7" w:rsidP="00E260F9">
      <w:pPr>
        <w:ind w:left="720" w:hanging="720"/>
      </w:pPr>
      <w:r w:rsidRPr="00E260F9">
        <w:rPr>
          <w:color w:val="212121"/>
        </w:rPr>
        <w:t xml:space="preserve">Guerrero, C. (2009). Language policies in Colombia: The inherited disdain for our native languages. </w:t>
      </w:r>
      <w:r w:rsidRPr="00E260F9">
        <w:rPr>
          <w:i/>
          <w:iCs/>
          <w:color w:val="212121"/>
        </w:rPr>
        <w:t>HOW, 16</w:t>
      </w:r>
      <w:r w:rsidRPr="00E260F9">
        <w:rPr>
          <w:color w:val="212121"/>
        </w:rPr>
        <w:t>(1), 11-24. </w:t>
      </w:r>
      <w:hyperlink r:id="rId25" w:history="1">
        <w:r w:rsidRPr="00E260F9">
          <w:rPr>
            <w:rStyle w:val="Hyperlink"/>
          </w:rPr>
          <w:t>http://www.scielo.org.co/pdf/prf/n10/n10a03.pdf</w:t>
        </w:r>
      </w:hyperlink>
    </w:p>
    <w:p w14:paraId="54291596" w14:textId="77777777" w:rsidR="002D7AD7" w:rsidRPr="00E260F9" w:rsidRDefault="002D7AD7" w:rsidP="00E260F9">
      <w:pPr>
        <w:ind w:left="720" w:hanging="720"/>
      </w:pPr>
    </w:p>
    <w:p w14:paraId="48B22594" w14:textId="755877A1" w:rsidR="00B83578" w:rsidRPr="00E260F9" w:rsidRDefault="00B83578" w:rsidP="00E260F9">
      <w:pPr>
        <w:ind w:left="720" w:hanging="720"/>
      </w:pPr>
      <w:r w:rsidRPr="00E260F9">
        <w:t>Gursoy, E., Korkmaz, S. C., &amp; Damar, E. A. (2017). English language teaching within the new educational policy of Turkey: Views of stakeholders. </w:t>
      </w:r>
      <w:r w:rsidRPr="00E260F9">
        <w:rPr>
          <w:i/>
          <w:iCs/>
        </w:rPr>
        <w:t>International Education Studies</w:t>
      </w:r>
      <w:r w:rsidRPr="00E260F9">
        <w:t>, </w:t>
      </w:r>
      <w:r w:rsidRPr="00E260F9">
        <w:rPr>
          <w:i/>
          <w:iCs/>
        </w:rPr>
        <w:t>10</w:t>
      </w:r>
      <w:r w:rsidRPr="00E260F9">
        <w:t>(4), 18-30.</w:t>
      </w:r>
    </w:p>
    <w:p w14:paraId="0C44E3FD" w14:textId="77777777" w:rsidR="00472C60" w:rsidRPr="00E260F9" w:rsidRDefault="00472C60" w:rsidP="00E260F9">
      <w:pPr>
        <w:ind w:left="720" w:hanging="720"/>
      </w:pPr>
    </w:p>
    <w:p w14:paraId="00A78A9B" w14:textId="04049F6D" w:rsidR="00804442" w:rsidRPr="00E260F9" w:rsidRDefault="00804442" w:rsidP="00E260F9">
      <w:pPr>
        <w:tabs>
          <w:tab w:val="left" w:pos="9360"/>
        </w:tabs>
        <w:ind w:left="720" w:hanging="720"/>
      </w:pPr>
      <w:r w:rsidRPr="00E260F9">
        <w:t xml:space="preserve">Halonen, M. &amp; Ihalainen, P., &amp; Saarinen, T. (2014). </w:t>
      </w:r>
      <w:r w:rsidRPr="00E260F9">
        <w:rPr>
          <w:i/>
        </w:rPr>
        <w:t>Language policies in Finland and Sweden: Interdisciplinary and multi-sited comparisons</w:t>
      </w:r>
      <w:r w:rsidRPr="00E260F9">
        <w:t xml:space="preserve">. Multilingual Matters.  </w:t>
      </w:r>
    </w:p>
    <w:p w14:paraId="28F2FCBD" w14:textId="0CD6B79A" w:rsidR="00107CC8" w:rsidRPr="00E260F9" w:rsidRDefault="00107CC8" w:rsidP="00E260F9">
      <w:pPr>
        <w:tabs>
          <w:tab w:val="left" w:pos="9360"/>
        </w:tabs>
        <w:ind w:left="720" w:hanging="720"/>
      </w:pPr>
    </w:p>
    <w:p w14:paraId="244E59BA" w14:textId="5A2BA183" w:rsidR="00107CC8" w:rsidRPr="00E260F9" w:rsidRDefault="00107CC8" w:rsidP="00E260F9">
      <w:pPr>
        <w:ind w:left="720" w:hanging="720"/>
      </w:pPr>
      <w:r w:rsidRPr="00E260F9">
        <w:rPr>
          <w:rFonts w:eastAsia="Times New Roman"/>
        </w:rPr>
        <w:t xml:space="preserve">Hamid, M. O. (2011). Planning for failure: English and language policy and planning in Bangladesh. In J. Fishman &amp; O. Garcia (Eds.), </w:t>
      </w:r>
      <w:r w:rsidRPr="00E260F9">
        <w:rPr>
          <w:rFonts w:eastAsia="Times New Roman"/>
          <w:i/>
          <w:iCs/>
        </w:rPr>
        <w:t>Handbook of language and ethnic identity: The success-failure continuum in language and ethnic identity efforts</w:t>
      </w:r>
      <w:r w:rsidRPr="00E260F9">
        <w:rPr>
          <w:rFonts w:eastAsia="Times New Roman"/>
        </w:rPr>
        <w:t xml:space="preserve"> (pp. 192-203). Oxford University Press. </w:t>
      </w:r>
    </w:p>
    <w:p w14:paraId="367D07D8" w14:textId="77777777" w:rsidR="00804442" w:rsidRPr="00E260F9" w:rsidRDefault="00804442" w:rsidP="00E260F9">
      <w:pPr>
        <w:ind w:left="720" w:hanging="720"/>
      </w:pPr>
    </w:p>
    <w:p w14:paraId="31E031CC" w14:textId="77777777" w:rsidR="00067AD0" w:rsidRPr="00E260F9" w:rsidRDefault="00067AD0" w:rsidP="00E260F9">
      <w:pPr>
        <w:ind w:left="720" w:hanging="720"/>
        <w:rPr>
          <w:rFonts w:eastAsia="Times New Roman"/>
          <w:bCs/>
        </w:rPr>
      </w:pPr>
      <w:r w:rsidRPr="00E260F9">
        <w:rPr>
          <w:rFonts w:eastAsia="Times New Roman"/>
          <w:bCs/>
        </w:rPr>
        <w:t xml:space="preserve">Hamid, M. O. (2020). </w:t>
      </w:r>
      <w:proofErr w:type="spellStart"/>
      <w:r w:rsidRPr="00E260F9">
        <w:rPr>
          <w:rFonts w:eastAsia="Times New Roman"/>
          <w:bCs/>
        </w:rPr>
        <w:t>Globalisation</w:t>
      </w:r>
      <w:proofErr w:type="spellEnd"/>
      <w:r w:rsidRPr="00E260F9">
        <w:rPr>
          <w:rFonts w:eastAsia="Times New Roman"/>
          <w:bCs/>
        </w:rPr>
        <w:t xml:space="preserve">, English for everyone and English teacher capacity: Language policy discourses and realities in Bangladesh. In B. Lingard (Ed.), </w:t>
      </w:r>
      <w:proofErr w:type="spellStart"/>
      <w:r w:rsidRPr="00E260F9">
        <w:rPr>
          <w:rFonts w:eastAsia="Times New Roman"/>
          <w:bCs/>
          <w:i/>
          <w:iCs/>
        </w:rPr>
        <w:t>Globalisation</w:t>
      </w:r>
      <w:proofErr w:type="spellEnd"/>
      <w:r w:rsidRPr="00E260F9">
        <w:rPr>
          <w:rFonts w:eastAsia="Times New Roman"/>
          <w:bCs/>
          <w:i/>
          <w:iCs/>
        </w:rPr>
        <w:t xml:space="preserve"> and education</w:t>
      </w:r>
      <w:r w:rsidRPr="00E260F9">
        <w:rPr>
          <w:rFonts w:eastAsia="Times New Roman"/>
          <w:bCs/>
        </w:rPr>
        <w:t xml:space="preserve"> (pp. 207-228). Routledge. </w:t>
      </w:r>
    </w:p>
    <w:p w14:paraId="696DBC5D" w14:textId="77777777" w:rsidR="00067AD0" w:rsidRPr="00E260F9" w:rsidRDefault="00067AD0" w:rsidP="00E260F9">
      <w:pPr>
        <w:ind w:left="720" w:hanging="720"/>
      </w:pPr>
    </w:p>
    <w:p w14:paraId="75A2B166" w14:textId="412C175D" w:rsidR="00985225" w:rsidRPr="00E260F9" w:rsidRDefault="00985225" w:rsidP="00E260F9">
      <w:pPr>
        <w:ind w:left="720" w:hanging="720"/>
      </w:pPr>
      <w:r w:rsidRPr="00E260F9">
        <w:t xml:space="preserve">Hamid, M. O., &amp; Erling, E. J. (2016). English-in-education policy and planning in Bangladesh: A critical examination.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25-48). Springer.</w:t>
      </w:r>
    </w:p>
    <w:p w14:paraId="7D7C89BE" w14:textId="77777777" w:rsidR="00985225" w:rsidRPr="00E260F9" w:rsidRDefault="00985225" w:rsidP="00E260F9">
      <w:pPr>
        <w:ind w:left="720" w:hanging="720"/>
      </w:pPr>
    </w:p>
    <w:p w14:paraId="2DBD293F" w14:textId="715E11D5" w:rsidR="00B0606C" w:rsidRPr="00E260F9" w:rsidRDefault="00B0606C" w:rsidP="00E260F9">
      <w:pPr>
        <w:shd w:val="clear" w:color="auto" w:fill="FFFFFF"/>
        <w:ind w:left="720" w:hanging="720"/>
        <w:outlineLvl w:val="0"/>
      </w:pPr>
      <w:r w:rsidRPr="00E260F9">
        <w:rPr>
          <w:color w:val="000000" w:themeColor="text1"/>
          <w:spacing w:val="-2"/>
        </w:rPr>
        <w:lastRenderedPageBreak/>
        <w:t xml:space="preserve">Hamman, L. (2018). Bilingualism for all? Interrogating language and equity in dual language immersion in Wisconsin. </w:t>
      </w:r>
      <w:r w:rsidRPr="00E260F9">
        <w:rPr>
          <w:color w:val="000000" w:themeColor="text1"/>
          <w:lang w:val="en-AU"/>
        </w:rPr>
        <w:t>In J. A. Crandall &amp; K. M. Bailey (Eds</w:t>
      </w:r>
      <w:r w:rsidRPr="00E260F9">
        <w:rPr>
          <w:i/>
          <w:color w:val="000000" w:themeColor="text1"/>
          <w:lang w:val="en-AU"/>
        </w:rPr>
        <w:t>.</w:t>
      </w:r>
      <w:r w:rsidRPr="00E260F9">
        <w:rPr>
          <w:color w:val="000000" w:themeColor="text1"/>
          <w:lang w:val="en-AU"/>
        </w:rPr>
        <w:t>)</w:t>
      </w:r>
      <w:r w:rsidRPr="00E260F9">
        <w:rPr>
          <w:i/>
          <w:color w:val="000000" w:themeColor="text1"/>
          <w:lang w:val="en-AU"/>
        </w:rPr>
        <w:t xml:space="preserve">, </w:t>
      </w:r>
      <w:r w:rsidRPr="00E260F9">
        <w:rPr>
          <w:i/>
        </w:rPr>
        <w:t xml:space="preserve">Global perspectives on language education policies </w:t>
      </w:r>
      <w:r w:rsidRPr="00E260F9">
        <w:t>(pp. 141-152). Routledge</w:t>
      </w:r>
      <w:r w:rsidR="000A7BCF" w:rsidRPr="00E260F9">
        <w:t xml:space="preserve"> &amp; TIRF</w:t>
      </w:r>
      <w:r w:rsidRPr="00E260F9">
        <w:t>.</w:t>
      </w:r>
    </w:p>
    <w:p w14:paraId="4CE42D07" w14:textId="77777777" w:rsidR="00B0606C" w:rsidRPr="00E260F9" w:rsidRDefault="00B0606C" w:rsidP="00E260F9">
      <w:pPr>
        <w:ind w:left="720" w:hanging="720"/>
      </w:pPr>
    </w:p>
    <w:p w14:paraId="68A048E5" w14:textId="538925C0" w:rsidR="00985225" w:rsidRPr="00E260F9" w:rsidRDefault="00985225" w:rsidP="00E260F9">
      <w:pPr>
        <w:ind w:left="720" w:hanging="720"/>
      </w:pPr>
      <w:proofErr w:type="spellStart"/>
      <w:r w:rsidRPr="00E260F9">
        <w:t>Hanewald</w:t>
      </w:r>
      <w:proofErr w:type="spellEnd"/>
      <w:r w:rsidRPr="00E260F9">
        <w:t xml:space="preserve">, R. (2016). The impact of English on educational policies and practices in Malaysia.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181-198). Springer.</w:t>
      </w:r>
    </w:p>
    <w:p w14:paraId="681973D9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337E32EF" w14:textId="77777777" w:rsidR="00985225" w:rsidRPr="00E260F9" w:rsidRDefault="00985225" w:rsidP="00E260F9">
      <w:pPr>
        <w:ind w:left="720" w:hanging="720"/>
      </w:pPr>
      <w:r w:rsidRPr="00E260F9">
        <w:rPr>
          <w:color w:val="000000"/>
        </w:rPr>
        <w:t xml:space="preserve">Haque, E., &amp; Cray, E. (2007). Constraining teachers: Adult ESL settlement language training policy and implementation. </w:t>
      </w:r>
      <w:r w:rsidRPr="00E260F9">
        <w:rPr>
          <w:i/>
        </w:rPr>
        <w:t>TESOL Quarterly, 41</w:t>
      </w:r>
      <w:r w:rsidRPr="00E260F9">
        <w:t>(3), 634-642.</w:t>
      </w:r>
    </w:p>
    <w:p w14:paraId="6032DDFE" w14:textId="77777777" w:rsidR="00B174B4" w:rsidRPr="00E260F9" w:rsidRDefault="00B174B4" w:rsidP="00E260F9">
      <w:pPr>
        <w:ind w:left="720" w:hanging="720"/>
      </w:pPr>
    </w:p>
    <w:p w14:paraId="032853ED" w14:textId="3D2867F1" w:rsidR="00B174B4" w:rsidRPr="00E260F9" w:rsidRDefault="00B174B4" w:rsidP="00E260F9">
      <w:pPr>
        <w:ind w:left="720" w:hanging="720"/>
        <w:rPr>
          <w:color w:val="000000"/>
        </w:rPr>
      </w:pPr>
      <w:r w:rsidRPr="00E260F9">
        <w:rPr>
          <w:color w:val="212121"/>
        </w:rPr>
        <w:t xml:space="preserve">Haque, E., &amp; Patrick, D. (2015). Indigenous languages and the racial </w:t>
      </w:r>
      <w:proofErr w:type="spellStart"/>
      <w:r w:rsidRPr="00E260F9">
        <w:rPr>
          <w:color w:val="212121"/>
        </w:rPr>
        <w:t>hierarchisation</w:t>
      </w:r>
      <w:proofErr w:type="spellEnd"/>
      <w:r w:rsidRPr="00E260F9">
        <w:rPr>
          <w:color w:val="212121"/>
        </w:rPr>
        <w:t xml:space="preserve"> of language policy in Canada. </w:t>
      </w:r>
      <w:r w:rsidRPr="00E260F9">
        <w:rPr>
          <w:i/>
          <w:iCs/>
          <w:color w:val="212121"/>
        </w:rPr>
        <w:t>Journal of Multilingual and Multicultural Development:</w:t>
      </w:r>
      <w:r w:rsidRPr="00E260F9">
        <w:rPr>
          <w:color w:val="212121"/>
        </w:rPr>
        <w:t xml:space="preserve"> </w:t>
      </w:r>
      <w:r w:rsidRPr="00E260F9">
        <w:rPr>
          <w:i/>
          <w:iCs/>
          <w:color w:val="212121"/>
        </w:rPr>
        <w:t>Race and Language Learning in Multicultural Canada, 36</w:t>
      </w:r>
      <w:r w:rsidRPr="00E260F9">
        <w:rPr>
          <w:color w:val="212121"/>
        </w:rPr>
        <w:t xml:space="preserve">(1), 27-41. </w:t>
      </w:r>
      <w:hyperlink r:id="rId26" w:history="1">
        <w:r w:rsidRPr="00E260F9">
          <w:rPr>
            <w:rStyle w:val="Hyperlink"/>
          </w:rPr>
          <w:t>https://doi.org/10.1080/01434632.2014.892499</w:t>
        </w:r>
      </w:hyperlink>
    </w:p>
    <w:p w14:paraId="0B74D245" w14:textId="294D05FD" w:rsidR="00985225" w:rsidRPr="00E260F9" w:rsidRDefault="00985225" w:rsidP="00E260F9">
      <w:pPr>
        <w:ind w:left="720" w:hanging="720"/>
        <w:rPr>
          <w:color w:val="000000"/>
        </w:rPr>
      </w:pPr>
    </w:p>
    <w:p w14:paraId="0ACA7A85" w14:textId="77777777" w:rsidR="00B17EEC" w:rsidRPr="00E260F9" w:rsidRDefault="00B17EEC" w:rsidP="00E260F9">
      <w:pPr>
        <w:shd w:val="clear" w:color="auto" w:fill="FFFFFF"/>
        <w:ind w:left="720" w:hanging="720"/>
      </w:pPr>
      <w:r w:rsidRPr="00E260F9">
        <w:t xml:space="preserve">Harklau, L., &amp; Coda, J. (2019). Situating ITAs in higher education and immigration policy studies. In S. D. Looney &amp; S. Bhalla (Eds), </w:t>
      </w:r>
      <w:r w:rsidRPr="00E260F9">
        <w:rPr>
          <w:i/>
          <w:iCs/>
        </w:rPr>
        <w:t xml:space="preserve">A transdisciplinary approach to international teaching assistants </w:t>
      </w:r>
      <w:r w:rsidRPr="00E260F9">
        <w:t xml:space="preserve">(pp. 136-153). Multilingual Matters. </w:t>
      </w:r>
    </w:p>
    <w:p w14:paraId="19AB2F44" w14:textId="77777777" w:rsidR="008721DA" w:rsidRPr="00E260F9" w:rsidRDefault="008721DA" w:rsidP="00E260F9">
      <w:pPr>
        <w:shd w:val="clear" w:color="auto" w:fill="FFFFFF"/>
        <w:ind w:left="720" w:hanging="720"/>
      </w:pPr>
    </w:p>
    <w:p w14:paraId="73C1A116" w14:textId="664DB436" w:rsidR="008721DA" w:rsidRPr="00E260F9" w:rsidRDefault="008721DA" w:rsidP="00E260F9">
      <w:pPr>
        <w:shd w:val="clear" w:color="auto" w:fill="FFFFFF"/>
        <w:ind w:left="720" w:hanging="720"/>
      </w:pPr>
      <w:r w:rsidRPr="00E260F9">
        <w:rPr>
          <w:color w:val="1A1A1A"/>
        </w:rPr>
        <w:t xml:space="preserve">Harris, B., Kulkarni, T., &amp; Sullivan, A. L. (2024). Review of state policies and guidance for the identification of culturally and linguistically minoritized students with specific learning disabilities. </w:t>
      </w:r>
      <w:r w:rsidRPr="00E260F9">
        <w:rPr>
          <w:i/>
          <w:iCs/>
          <w:color w:val="1A1A1A"/>
        </w:rPr>
        <w:t>Journal of Learning Disabilities</w:t>
      </w:r>
      <w:r w:rsidRPr="00E260F9">
        <w:rPr>
          <w:color w:val="1A1A1A"/>
        </w:rPr>
        <w:t xml:space="preserve">, </w:t>
      </w:r>
      <w:r w:rsidRPr="00E260F9">
        <w:rPr>
          <w:i/>
          <w:iCs/>
          <w:color w:val="1A1A1A"/>
        </w:rPr>
        <w:t>57</w:t>
      </w:r>
      <w:r w:rsidRPr="00E260F9">
        <w:rPr>
          <w:color w:val="1A1A1A"/>
        </w:rPr>
        <w:t xml:space="preserve">(1), 3-15. </w:t>
      </w:r>
      <w:hyperlink r:id="rId27" w:history="1">
        <w:r w:rsidRPr="00E260F9">
          <w:rPr>
            <w:rStyle w:val="Hyperlink"/>
          </w:rPr>
          <w:t>https://doi.org/10.1177/00222194231158070</w:t>
        </w:r>
      </w:hyperlink>
    </w:p>
    <w:p w14:paraId="0AEB9547" w14:textId="77777777" w:rsidR="00B17EEC" w:rsidRPr="00E260F9" w:rsidRDefault="00B17EEC" w:rsidP="00E260F9">
      <w:pPr>
        <w:ind w:left="720" w:hanging="720"/>
        <w:rPr>
          <w:color w:val="000000"/>
        </w:rPr>
      </w:pPr>
    </w:p>
    <w:p w14:paraId="2BD7537E" w14:textId="7EAAD99E" w:rsidR="00933091" w:rsidRPr="00E260F9" w:rsidRDefault="00933091" w:rsidP="00E260F9">
      <w:pPr>
        <w:ind w:left="720" w:hanging="720"/>
        <w:rPr>
          <w:rFonts w:eastAsia="Times"/>
          <w:color w:val="000000" w:themeColor="text1"/>
        </w:rPr>
      </w:pPr>
      <w:r w:rsidRPr="00E260F9">
        <w:rPr>
          <w:rFonts w:eastAsia="Times New Roman"/>
          <w:color w:val="000000" w:themeColor="text1"/>
        </w:rPr>
        <w:t xml:space="preserve">Harrison, W., Prator, C., &amp; Tucker, R. (1975). </w:t>
      </w:r>
      <w:r w:rsidRPr="00E260F9">
        <w:rPr>
          <w:rFonts w:eastAsia="Times New Roman"/>
          <w:i/>
          <w:color w:val="000000" w:themeColor="text1"/>
        </w:rPr>
        <w:t>English-language policy survey of Jordan: A case study in language planning</w:t>
      </w:r>
      <w:r w:rsidRPr="00E260F9">
        <w:rPr>
          <w:rFonts w:eastAsia="Times New Roman"/>
          <w:color w:val="000000" w:themeColor="text1"/>
        </w:rPr>
        <w:t xml:space="preserve">. </w:t>
      </w:r>
      <w:r w:rsidRPr="00E260F9">
        <w:rPr>
          <w:rFonts w:eastAsia="Times"/>
          <w:color w:val="000000" w:themeColor="text1"/>
        </w:rPr>
        <w:t xml:space="preserve">The Center for Applied Linguistics.  </w:t>
      </w:r>
    </w:p>
    <w:p w14:paraId="69C50403" w14:textId="77777777" w:rsidR="00933091" w:rsidRPr="00E260F9" w:rsidRDefault="00933091" w:rsidP="00E260F9">
      <w:pPr>
        <w:ind w:left="720" w:hanging="720"/>
        <w:rPr>
          <w:color w:val="000000"/>
        </w:rPr>
      </w:pPr>
    </w:p>
    <w:p w14:paraId="1BB35392" w14:textId="01012F88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Haskell, C. D. (2002). Language and globalization: Why national policies matter. In S. J. Baker (Ed.), </w:t>
      </w:r>
      <w:r w:rsidRPr="00E260F9">
        <w:rPr>
          <w:i/>
          <w:color w:val="000000"/>
        </w:rPr>
        <w:t xml:space="preserve">Language policy: Lessons from global models </w:t>
      </w:r>
      <w:r w:rsidRPr="00E260F9">
        <w:rPr>
          <w:color w:val="000000"/>
        </w:rPr>
        <w:t>(pp. 2-7)</w:t>
      </w:r>
      <w:r w:rsidRPr="00E260F9">
        <w:rPr>
          <w:i/>
          <w:color w:val="000000"/>
        </w:rPr>
        <w:t xml:space="preserve">. </w:t>
      </w:r>
      <w:r w:rsidRPr="00E260F9">
        <w:rPr>
          <w:color w:val="000000"/>
        </w:rPr>
        <w:t xml:space="preserve">Monterey Institute of International Studies. </w:t>
      </w:r>
    </w:p>
    <w:p w14:paraId="4999CBD9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FD8F883" w14:textId="77777777" w:rsidR="00331E2A" w:rsidRPr="00E260F9" w:rsidRDefault="00331E2A" w:rsidP="00E260F9">
      <w:pPr>
        <w:ind w:left="720" w:hanging="720"/>
        <w:rPr>
          <w:rFonts w:eastAsia="Times New Roman"/>
          <w:bCs/>
        </w:rPr>
      </w:pPr>
      <w:proofErr w:type="spellStart"/>
      <w:r w:rsidRPr="00E260F9">
        <w:rPr>
          <w:rFonts w:eastAsia="Times New Roman"/>
          <w:bCs/>
        </w:rPr>
        <w:t>Hatoss</w:t>
      </w:r>
      <w:proofErr w:type="spellEnd"/>
      <w:r w:rsidRPr="00E260F9">
        <w:rPr>
          <w:rFonts w:eastAsia="Times New Roman"/>
          <w:bCs/>
        </w:rPr>
        <w:t xml:space="preserve">, A. (2024). Shifting ecologies of family language planning: Hungarian Australian </w:t>
      </w:r>
      <w:bookmarkStart w:id="7" w:name="_Hlk190006090"/>
      <w:r w:rsidRPr="00E260F9">
        <w:rPr>
          <w:rFonts w:eastAsia="Times New Roman"/>
          <w:bCs/>
        </w:rPr>
        <w:t xml:space="preserve">families during COVID-19. </w:t>
      </w:r>
      <w:r w:rsidRPr="00E260F9">
        <w:rPr>
          <w:rFonts w:eastAsia="Times New Roman"/>
          <w:bCs/>
          <w:i/>
          <w:iCs/>
        </w:rPr>
        <w:t>Current Issues in Language Planning</w:t>
      </w:r>
      <w:r w:rsidRPr="00E260F9">
        <w:rPr>
          <w:rFonts w:eastAsia="Times New Roman"/>
          <w:bCs/>
        </w:rPr>
        <w:t xml:space="preserve">, </w:t>
      </w:r>
      <w:r w:rsidRPr="00E260F9">
        <w:rPr>
          <w:rFonts w:eastAsia="Times New Roman"/>
          <w:bCs/>
          <w:i/>
          <w:iCs/>
        </w:rPr>
        <w:t>25</w:t>
      </w:r>
      <w:r w:rsidRPr="00E260F9">
        <w:rPr>
          <w:rFonts w:eastAsia="Times New Roman"/>
          <w:bCs/>
        </w:rPr>
        <w:t>(5), 488-508.</w:t>
      </w:r>
    </w:p>
    <w:bookmarkEnd w:id="7"/>
    <w:p w14:paraId="4A8588AC" w14:textId="77777777" w:rsidR="00331E2A" w:rsidRPr="00E260F9" w:rsidRDefault="00331E2A" w:rsidP="00E260F9">
      <w:pPr>
        <w:ind w:left="720" w:hanging="720"/>
        <w:rPr>
          <w:color w:val="000000"/>
        </w:rPr>
      </w:pPr>
    </w:p>
    <w:p w14:paraId="2C2E2C6F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E260F9">
        <w:rPr>
          <w:color w:val="000000"/>
        </w:rPr>
        <w:t>Hawanti</w:t>
      </w:r>
      <w:proofErr w:type="spellEnd"/>
      <w:r w:rsidRPr="00E260F9">
        <w:rPr>
          <w:color w:val="000000"/>
        </w:rPr>
        <w:t xml:space="preserve">, S. (2014). Implementing Indonesia’s English language teaching policy in primary schools: The role of teachers’ knowledge and beliefs. </w:t>
      </w:r>
      <w:r w:rsidRPr="00E260F9">
        <w:rPr>
          <w:i/>
          <w:iCs/>
          <w:color w:val="000000"/>
        </w:rPr>
        <w:t>International Journal of Pedagogies and Learning, 9</w:t>
      </w:r>
      <w:r w:rsidRPr="00E260F9">
        <w:rPr>
          <w:color w:val="000000"/>
        </w:rPr>
        <w:t>(2), 162-170.</w:t>
      </w:r>
    </w:p>
    <w:p w14:paraId="026B67AF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6D755161" w14:textId="2FB2092C" w:rsidR="00985225" w:rsidRPr="00E260F9" w:rsidRDefault="00985225" w:rsidP="00E260F9">
      <w:pPr>
        <w:ind w:left="720" w:hanging="720"/>
      </w:pPr>
      <w:r w:rsidRPr="00E260F9">
        <w:t xml:space="preserve">Hawthorne, L. (1997). English language testing and immigration policy. In G. Brindley &amp; G. Wigglesworth (Eds.), </w:t>
      </w:r>
      <w:r w:rsidRPr="00E260F9">
        <w:rPr>
          <w:i/>
        </w:rPr>
        <w:t>Access: Issues in language test design and delivery</w:t>
      </w:r>
      <w:r w:rsidRPr="00E260F9">
        <w:t xml:space="preserve"> (pp. 9-29). NCELTR.</w:t>
      </w:r>
    </w:p>
    <w:p w14:paraId="48BFE7E8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5AB251FA" w14:textId="589D5B43" w:rsidR="000A6BC8" w:rsidRPr="00E260F9" w:rsidRDefault="000A6BC8" w:rsidP="00E260F9">
      <w:pPr>
        <w:ind w:left="720" w:hanging="720"/>
      </w:pPr>
      <w:r w:rsidRPr="00E260F9">
        <w:t xml:space="preserve">Hayati, M., &amp; Mashhadi, A. (2010). Language planning and language-in-education policy in Iran. </w:t>
      </w:r>
      <w:r w:rsidRPr="00E260F9">
        <w:rPr>
          <w:i/>
          <w:iCs/>
        </w:rPr>
        <w:t>Language Problems and Language Planning 34</w:t>
      </w:r>
      <w:r w:rsidRPr="00E260F9">
        <w:t xml:space="preserve">(1), 24-42. </w:t>
      </w:r>
    </w:p>
    <w:p w14:paraId="7BDB6A2F" w14:textId="77777777" w:rsidR="000A6BC8" w:rsidRPr="00E260F9" w:rsidRDefault="000A6BC8" w:rsidP="00E260F9">
      <w:pPr>
        <w:ind w:left="720" w:hanging="720"/>
        <w:rPr>
          <w:color w:val="000000"/>
        </w:rPr>
      </w:pPr>
    </w:p>
    <w:p w14:paraId="05308ED2" w14:textId="46274158" w:rsidR="00985225" w:rsidRPr="00E260F9" w:rsidRDefault="00985225" w:rsidP="00E260F9">
      <w:pPr>
        <w:ind w:left="720" w:hanging="720"/>
      </w:pPr>
      <w:r w:rsidRPr="00E260F9">
        <w:lastRenderedPageBreak/>
        <w:t xml:space="preserve">Hayes, D. (2012). Mismatched perspectives: In-service teacher education policy and practice in South Korea. In C. Tribble (Ed.), </w:t>
      </w:r>
      <w:r w:rsidRPr="00E260F9">
        <w:rPr>
          <w:i/>
        </w:rPr>
        <w:t xml:space="preserve">Managing change in English language teaching: Lessons from experience </w:t>
      </w:r>
      <w:r w:rsidRPr="00E260F9">
        <w:t>(pp. 99-104)</w:t>
      </w:r>
      <w:r w:rsidR="000D05E3" w:rsidRPr="00E260F9">
        <w:t>.</w:t>
      </w:r>
      <w:r w:rsidRPr="00E260F9">
        <w:t xml:space="preserve"> British Council.</w:t>
      </w:r>
    </w:p>
    <w:p w14:paraId="32E3B21B" w14:textId="77777777" w:rsidR="00985225" w:rsidRPr="00E260F9" w:rsidRDefault="00985225" w:rsidP="00E260F9">
      <w:pPr>
        <w:ind w:left="720" w:hanging="720"/>
      </w:pPr>
    </w:p>
    <w:p w14:paraId="643488E7" w14:textId="71713CF8" w:rsidR="00B80FE0" w:rsidRPr="00E260F9" w:rsidRDefault="00B80FE0" w:rsidP="00E260F9">
      <w:pPr>
        <w:ind w:left="720" w:hanging="720"/>
      </w:pPr>
      <w:r w:rsidRPr="00E260F9">
        <w:t xml:space="preserve">Heineke, A. J. (2016). </w:t>
      </w:r>
      <w:r w:rsidRPr="00E260F9">
        <w:rPr>
          <w:i/>
          <w:iCs/>
        </w:rPr>
        <w:t>Restrictive language policy in practice: English learners in Arizona</w:t>
      </w:r>
      <w:r w:rsidRPr="00E260F9">
        <w:t>.  Multilingual Matters.</w:t>
      </w:r>
    </w:p>
    <w:p w14:paraId="4E74F09E" w14:textId="77777777" w:rsidR="00B80FE0" w:rsidRPr="00E260F9" w:rsidRDefault="00B80FE0" w:rsidP="00E260F9">
      <w:pPr>
        <w:ind w:left="720" w:hanging="720"/>
        <w:rPr>
          <w:noProof/>
        </w:rPr>
      </w:pPr>
    </w:p>
    <w:p w14:paraId="55E99823" w14:textId="77777777" w:rsidR="00A61ECF" w:rsidRDefault="00A61ECF" w:rsidP="00E260F9">
      <w:pPr>
        <w:ind w:left="720" w:hanging="720"/>
      </w:pPr>
      <w:r w:rsidRPr="00E260F9">
        <w:t xml:space="preserve">Heineke, A. J., &amp; Davin, K. J. (Eds.). (2020). </w:t>
      </w:r>
      <w:r w:rsidRPr="00E260F9">
        <w:rPr>
          <w:i/>
          <w:iCs/>
        </w:rPr>
        <w:t>The seal of biliteracy: Case studies and considerations for policy implementation</w:t>
      </w:r>
      <w:r w:rsidRPr="00E260F9">
        <w:t>. IAP.</w:t>
      </w:r>
    </w:p>
    <w:p w14:paraId="4549B14B" w14:textId="77777777" w:rsidR="00710E01" w:rsidRPr="00E260F9" w:rsidRDefault="00710E01" w:rsidP="00E260F9">
      <w:pPr>
        <w:ind w:left="720" w:hanging="720"/>
      </w:pPr>
    </w:p>
    <w:p w14:paraId="6C3FDACE" w14:textId="68BA08F2" w:rsidR="00B205E5" w:rsidRPr="00E260F9" w:rsidRDefault="00B205E5" w:rsidP="00E260F9">
      <w:pPr>
        <w:ind w:left="720" w:hanging="720"/>
      </w:pPr>
      <w:bookmarkStart w:id="8" w:name="_Hlk189898728"/>
      <w:r w:rsidRPr="00E260F9">
        <w:rPr>
          <w:color w:val="000000"/>
        </w:rPr>
        <w:t xml:space="preserve">Henderson, K. I. (2017). Teacher language ideologies mediating classroom-level language policy in the implementation of dual language bilingual education. </w:t>
      </w:r>
      <w:bookmarkEnd w:id="8"/>
      <w:r w:rsidRPr="00E260F9">
        <w:rPr>
          <w:i/>
          <w:iCs/>
          <w:color w:val="000000"/>
        </w:rPr>
        <w:t>Linguistics and Education, 42</w:t>
      </w:r>
      <w:r w:rsidRPr="00E260F9">
        <w:rPr>
          <w:color w:val="000000"/>
        </w:rPr>
        <w:t xml:space="preserve">, 21-33. </w:t>
      </w:r>
      <w:hyperlink r:id="rId28" w:history="1">
        <w:r w:rsidRPr="00E260F9">
          <w:rPr>
            <w:rStyle w:val="Hyperlink"/>
          </w:rPr>
          <w:t>https://doi.org/10.1016/j.linged.2017.08.003</w:t>
        </w:r>
      </w:hyperlink>
    </w:p>
    <w:p w14:paraId="4883436C" w14:textId="77777777" w:rsidR="00793C48" w:rsidRPr="00E260F9" w:rsidRDefault="00793C48" w:rsidP="00E260F9">
      <w:pPr>
        <w:ind w:left="720" w:hanging="720"/>
      </w:pPr>
    </w:p>
    <w:p w14:paraId="1ADFAEE7" w14:textId="07251344" w:rsidR="00793C48" w:rsidRPr="00E260F9" w:rsidRDefault="00793C48" w:rsidP="00E260F9">
      <w:pPr>
        <w:ind w:left="720" w:hanging="720"/>
      </w:pPr>
      <w:r w:rsidRPr="00E260F9">
        <w:rPr>
          <w:color w:val="000000" w:themeColor="text1"/>
          <w:shd w:val="clear" w:color="auto" w:fill="FFFFFF"/>
        </w:rPr>
        <w:t xml:space="preserve">Hernández, R. T., &amp; </w:t>
      </w:r>
      <w:proofErr w:type="spellStart"/>
      <w:r w:rsidRPr="00E260F9">
        <w:rPr>
          <w:color w:val="000000" w:themeColor="text1"/>
          <w:shd w:val="clear" w:color="auto" w:fill="FFFFFF"/>
        </w:rPr>
        <w:t>Subtirelu</w:t>
      </w:r>
      <w:proofErr w:type="spellEnd"/>
      <w:r w:rsidRPr="00E260F9">
        <w:rPr>
          <w:color w:val="000000" w:themeColor="text1"/>
          <w:shd w:val="clear" w:color="auto" w:fill="FFFFFF"/>
        </w:rPr>
        <w:t>, N. C. (2021). Educators influencing policy: The language opportunity coalition and the Seal of Biliteracy in the U.S. In P. Vinogradova &amp; J. K. Shin (Eds.),</w:t>
      </w:r>
      <w:r w:rsidRPr="00E260F9">
        <w:rPr>
          <w:rStyle w:val="apple-converted-space"/>
          <w:color w:val="000000" w:themeColor="text1"/>
          <w:shd w:val="clear" w:color="auto" w:fill="FFFFFF"/>
        </w:rPr>
        <w:t> </w:t>
      </w:r>
      <w:r w:rsidRPr="00E260F9">
        <w:rPr>
          <w:i/>
          <w:iCs/>
          <w:color w:val="000000" w:themeColor="text1"/>
          <w:shd w:val="clear" w:color="auto" w:fill="FFFFFF"/>
        </w:rPr>
        <w:t>Contemporary foundations for teaching English as an additional language: Pedagogical approaches and classroom applications</w:t>
      </w:r>
      <w:r w:rsidRPr="00E260F9">
        <w:rPr>
          <w:rStyle w:val="apple-converted-space"/>
          <w:color w:val="000000" w:themeColor="text1"/>
          <w:shd w:val="clear" w:color="auto" w:fill="FFFFFF"/>
        </w:rPr>
        <w:t> </w:t>
      </w:r>
      <w:r w:rsidRPr="00E260F9">
        <w:rPr>
          <w:color w:val="000000" w:themeColor="text1"/>
          <w:shd w:val="clear" w:color="auto" w:fill="FFFFFF"/>
        </w:rPr>
        <w:t>(pp. 257-264). Routledge.</w:t>
      </w:r>
      <w:r w:rsidR="004514FB" w:rsidRPr="00E260F9">
        <w:rPr>
          <w:color w:val="000000" w:themeColor="text1"/>
          <w:shd w:val="clear" w:color="auto" w:fill="FFFFFF"/>
        </w:rPr>
        <w:t xml:space="preserve">  </w:t>
      </w:r>
    </w:p>
    <w:p w14:paraId="6CC533FD" w14:textId="77777777" w:rsidR="00412FDA" w:rsidRPr="00E260F9" w:rsidRDefault="00412FDA" w:rsidP="00E260F9">
      <w:pPr>
        <w:ind w:left="720" w:hanging="720"/>
      </w:pPr>
    </w:p>
    <w:p w14:paraId="19114B20" w14:textId="477BDC99" w:rsidR="004E65B6" w:rsidRPr="00E260F9" w:rsidRDefault="004E65B6" w:rsidP="00E260F9">
      <w:pPr>
        <w:ind w:left="720" w:hanging="720"/>
        <w:rPr>
          <w:shd w:val="clear" w:color="auto" w:fill="FFFFFF"/>
        </w:rPr>
      </w:pPr>
      <w:proofErr w:type="spellStart"/>
      <w:r w:rsidRPr="00E260F9">
        <w:rPr>
          <w:shd w:val="clear" w:color="auto" w:fill="FFFFFF"/>
        </w:rPr>
        <w:t>Hettema</w:t>
      </w:r>
      <w:proofErr w:type="spellEnd"/>
      <w:r w:rsidRPr="00E260F9">
        <w:rPr>
          <w:shd w:val="clear" w:color="auto" w:fill="FFFFFF"/>
        </w:rPr>
        <w:t xml:space="preserve">, L. J. (2024). Local processes and practices of policy implementation for Sami languages: An ethnographic study in administrative areas for Sami language in Sweden. </w:t>
      </w:r>
      <w:r w:rsidRPr="00E260F9">
        <w:rPr>
          <w:i/>
          <w:iCs/>
          <w:shd w:val="clear" w:color="auto" w:fill="FFFFFF"/>
        </w:rPr>
        <w:t>Journal of Northern Studies</w:t>
      </w:r>
      <w:r w:rsidRPr="00E260F9">
        <w:rPr>
          <w:shd w:val="clear" w:color="auto" w:fill="FFFFFF"/>
        </w:rPr>
        <w:t xml:space="preserve">, </w:t>
      </w:r>
      <w:r w:rsidRPr="00E260F9">
        <w:rPr>
          <w:i/>
          <w:iCs/>
          <w:shd w:val="clear" w:color="auto" w:fill="FFFFFF"/>
        </w:rPr>
        <w:t>16</w:t>
      </w:r>
      <w:r w:rsidRPr="00E260F9">
        <w:rPr>
          <w:shd w:val="clear" w:color="auto" w:fill="FFFFFF"/>
        </w:rPr>
        <w:t xml:space="preserve">(1), 36-37.  </w:t>
      </w:r>
    </w:p>
    <w:p w14:paraId="54455BA3" w14:textId="77777777" w:rsidR="004E65B6" w:rsidRPr="00E260F9" w:rsidRDefault="004E65B6" w:rsidP="00E260F9">
      <w:pPr>
        <w:ind w:left="720" w:hanging="720"/>
      </w:pPr>
    </w:p>
    <w:p w14:paraId="773FAA0C" w14:textId="77777777" w:rsidR="00985225" w:rsidRPr="00E260F9" w:rsidRDefault="00985225" w:rsidP="00E260F9">
      <w:pPr>
        <w:ind w:left="720" w:hanging="720"/>
        <w:rPr>
          <w:noProof/>
        </w:rPr>
      </w:pPr>
      <w:r w:rsidRPr="00E260F9">
        <w:rPr>
          <w:noProof/>
        </w:rPr>
        <w:t xml:space="preserve">Heugh, K. (2013). Multilingual education policy in South Africa constrained by theoretical and historical disconnections. </w:t>
      </w:r>
      <w:r w:rsidRPr="00E260F9">
        <w:rPr>
          <w:i/>
          <w:noProof/>
        </w:rPr>
        <w:t>Annual Review of Applied Linguistics, 33</w:t>
      </w:r>
      <w:r w:rsidRPr="00E260F9">
        <w:rPr>
          <w:noProof/>
        </w:rPr>
        <w:t>, 215.</w:t>
      </w:r>
    </w:p>
    <w:p w14:paraId="606B8797" w14:textId="77777777" w:rsidR="00985225" w:rsidRPr="00E260F9" w:rsidRDefault="00985225" w:rsidP="00E260F9">
      <w:pPr>
        <w:ind w:left="720" w:hanging="720"/>
        <w:rPr>
          <w:noProof/>
        </w:rPr>
      </w:pPr>
    </w:p>
    <w:p w14:paraId="183DA82A" w14:textId="37236403" w:rsidR="00985225" w:rsidRPr="00E260F9" w:rsidRDefault="00985225" w:rsidP="00E260F9">
      <w:pPr>
        <w:ind w:left="720" w:hanging="720"/>
      </w:pPr>
      <w:r w:rsidRPr="00E260F9">
        <w:t xml:space="preserve">Hiramatsu, S. (2005). Contexts and policy reform: A case study of EFL teaching in a high school in Japan. In D. J. Tedick (Ed.), </w:t>
      </w:r>
      <w:r w:rsidRPr="00E260F9">
        <w:rPr>
          <w:i/>
        </w:rPr>
        <w:t>Second language teacher education: International perspectives</w:t>
      </w:r>
      <w:r w:rsidRPr="00E260F9">
        <w:t xml:space="preserve"> (pp. 113-134). Lawrence Erlbau</w:t>
      </w:r>
      <w:r w:rsidR="00472C60" w:rsidRPr="00E260F9">
        <w:t>m</w:t>
      </w:r>
      <w:r w:rsidRPr="00E260F9">
        <w:t>.</w:t>
      </w:r>
    </w:p>
    <w:p w14:paraId="05B6792E" w14:textId="445382FF" w:rsidR="002C2B79" w:rsidRPr="00E260F9" w:rsidRDefault="002C2B79" w:rsidP="00E260F9">
      <w:pPr>
        <w:ind w:left="720" w:hanging="720"/>
      </w:pPr>
    </w:p>
    <w:p w14:paraId="52D54DB2" w14:textId="5C12966E" w:rsidR="002C2B79" w:rsidRPr="00E260F9" w:rsidRDefault="002C2B79" w:rsidP="00E260F9">
      <w:pPr>
        <w:ind w:left="720" w:hanging="720"/>
      </w:pPr>
      <w:proofErr w:type="spellStart"/>
      <w:r w:rsidRPr="00E260F9">
        <w:t>Hismanoglu</w:t>
      </w:r>
      <w:proofErr w:type="spellEnd"/>
      <w:r w:rsidRPr="00E260F9">
        <w:t>, M. (2012). The impact of globalization and information technology on language education policy in Turkey. </w:t>
      </w:r>
      <w:r w:rsidRPr="00E260F9">
        <w:rPr>
          <w:i/>
          <w:iCs/>
        </w:rPr>
        <w:t>Procedia-Social and Behavioral Sciences</w:t>
      </w:r>
      <w:r w:rsidRPr="00E260F9">
        <w:t>, </w:t>
      </w:r>
      <w:r w:rsidRPr="00E260F9">
        <w:rPr>
          <w:i/>
          <w:iCs/>
        </w:rPr>
        <w:t>31</w:t>
      </w:r>
      <w:r w:rsidRPr="00E260F9">
        <w:t>, 629-633.</w:t>
      </w:r>
    </w:p>
    <w:p w14:paraId="106913D9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A2B3557" w14:textId="60D5D54A" w:rsidR="00985225" w:rsidRPr="00E260F9" w:rsidRDefault="00985225" w:rsidP="00E260F9">
      <w:pPr>
        <w:ind w:left="720" w:hanging="720"/>
      </w:pPr>
      <w:r w:rsidRPr="00E260F9">
        <w:t xml:space="preserve">Hoffman, J. V., &amp; Goodman, Y. M. (Eds.). (2009). </w:t>
      </w:r>
      <w:r w:rsidRPr="00E260F9">
        <w:rPr>
          <w:i/>
        </w:rPr>
        <w:t>Changing literacies for changing times: An historical perspective on the future of reading research, public policy, and classroom practices.</w:t>
      </w:r>
      <w:r w:rsidR="00472C60" w:rsidRPr="00E260F9">
        <w:t xml:space="preserve"> </w:t>
      </w:r>
      <w:r w:rsidRPr="00E260F9">
        <w:t xml:space="preserve">Routledge. </w:t>
      </w:r>
    </w:p>
    <w:p w14:paraId="721182A7" w14:textId="77777777" w:rsidR="006B0725" w:rsidRPr="00E260F9" w:rsidRDefault="006B0725" w:rsidP="00E260F9">
      <w:pPr>
        <w:ind w:left="720" w:hanging="720"/>
      </w:pPr>
    </w:p>
    <w:p w14:paraId="6093DF7C" w14:textId="77777777" w:rsidR="006B0725" w:rsidRPr="006B0725" w:rsidRDefault="006B0725" w:rsidP="00E260F9">
      <w:pPr>
        <w:ind w:left="720" w:hanging="720"/>
      </w:pPr>
      <w:r w:rsidRPr="006B0725">
        <w:t xml:space="preserve">Holmen, A. (2025). Danish language legislation and de facto language policies. </w:t>
      </w:r>
      <w:r w:rsidRPr="006B0725">
        <w:rPr>
          <w:i/>
          <w:iCs/>
        </w:rPr>
        <w:t>Current Issues in Language Planning</w:t>
      </w:r>
      <w:r w:rsidRPr="006B0725">
        <w:t xml:space="preserve">, </w:t>
      </w:r>
      <w:r w:rsidRPr="006B0725">
        <w:rPr>
          <w:i/>
          <w:iCs/>
        </w:rPr>
        <w:t>26</w:t>
      </w:r>
      <w:r w:rsidRPr="006B0725">
        <w:t>(1), 63-73.</w:t>
      </w:r>
    </w:p>
    <w:p w14:paraId="56AA0559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539C10C1" w14:textId="07F9DF12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Hong, L. (2009). Speak Standard English to maintain competitive edge, says DPM Teo. </w:t>
      </w:r>
      <w:r w:rsidRPr="00E260F9">
        <w:rPr>
          <w:i/>
          <w:color w:val="000000"/>
        </w:rPr>
        <w:t xml:space="preserve">Channel NewsAsia. </w:t>
      </w:r>
      <w:hyperlink r:id="rId29" w:history="1">
        <w:r w:rsidR="00412FDA" w:rsidRPr="00E260F9">
          <w:rPr>
            <w:rStyle w:val="Hyperlink"/>
            <w:lang w:val="pt-BR"/>
          </w:rPr>
          <w:t>http://www.channelnewsasia.com/</w:t>
        </w:r>
        <w:r w:rsidR="00412FDA" w:rsidRPr="00E260F9">
          <w:rPr>
            <w:rStyle w:val="Hyperlink"/>
          </w:rPr>
          <w:t>stories/singaporelocalnews/view/1001477/1/.html</w:t>
        </w:r>
      </w:hyperlink>
      <w:r w:rsidRPr="00E260F9">
        <w:rPr>
          <w:color w:val="000000"/>
          <w:lang w:val="pt-BR"/>
        </w:rPr>
        <w:t xml:space="preserve"> </w:t>
      </w:r>
    </w:p>
    <w:p w14:paraId="253BABC2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D38FDAD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Hornberger, N. H. (2002). Multilingual language policies and the continua of biliteracy: An ecological approach. </w:t>
      </w:r>
      <w:r w:rsidRPr="00E260F9">
        <w:rPr>
          <w:i/>
          <w:color w:val="000000"/>
        </w:rPr>
        <w:t>Language Policy, 1</w:t>
      </w:r>
      <w:r w:rsidRPr="00E260F9">
        <w:rPr>
          <w:color w:val="000000"/>
        </w:rPr>
        <w:t xml:space="preserve">, 27-51.  </w:t>
      </w:r>
    </w:p>
    <w:p w14:paraId="0E68CBA3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lastRenderedPageBreak/>
        <w:t xml:space="preserve">  </w:t>
      </w:r>
    </w:p>
    <w:p w14:paraId="6558F45E" w14:textId="066473AB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Hornberger, N. H. (2003). Multilingual language policies and the continua of biliteracy: An ecological approach. In N. H. Hornberger (Ed.), </w:t>
      </w:r>
      <w:r w:rsidRPr="00E260F9">
        <w:rPr>
          <w:i/>
          <w:color w:val="000000"/>
        </w:rPr>
        <w:t>Continua of biliteracy: An ecological framework for educational policy, research, and practice in multilingual settings</w:t>
      </w:r>
      <w:r w:rsidRPr="00E260F9">
        <w:rPr>
          <w:color w:val="000000"/>
        </w:rPr>
        <w:t xml:space="preserve"> (pp. 315-339). Multilingual Matters. </w:t>
      </w:r>
    </w:p>
    <w:p w14:paraId="20A3B748" w14:textId="77777777" w:rsidR="00985225" w:rsidRPr="00E260F9" w:rsidRDefault="00985225" w:rsidP="00E260F9">
      <w:pPr>
        <w:ind w:left="720" w:hanging="720"/>
      </w:pPr>
    </w:p>
    <w:p w14:paraId="43BB05AB" w14:textId="1797867E" w:rsidR="00985225" w:rsidRPr="00E260F9" w:rsidRDefault="00985225" w:rsidP="00E260F9">
      <w:pPr>
        <w:ind w:left="720" w:hanging="720"/>
      </w:pPr>
      <w:r w:rsidRPr="00E260F9">
        <w:t>Hornberger, N.</w:t>
      </w:r>
      <w:r w:rsidR="003F5776" w:rsidRPr="00E260F9">
        <w:t xml:space="preserve"> H.</w:t>
      </w:r>
      <w:r w:rsidRPr="00E260F9">
        <w:t xml:space="preserve"> (2006). Frameworks and models in language policy and planning. In T. Ricento (Ed.), </w:t>
      </w:r>
      <w:r w:rsidRPr="00E260F9">
        <w:rPr>
          <w:i/>
        </w:rPr>
        <w:t>An introduction to language policy: Theory and method</w:t>
      </w:r>
      <w:r w:rsidRPr="00E260F9">
        <w:t xml:space="preserve"> (pp. 24-41). Wiley.</w:t>
      </w:r>
    </w:p>
    <w:p w14:paraId="595408C0" w14:textId="77777777" w:rsidR="00617396" w:rsidRPr="00E260F9" w:rsidRDefault="00617396" w:rsidP="00E260F9">
      <w:pPr>
        <w:ind w:left="720" w:hanging="720"/>
      </w:pPr>
    </w:p>
    <w:p w14:paraId="44F40253" w14:textId="600A0C3B" w:rsidR="00617396" w:rsidRPr="00E260F9" w:rsidRDefault="00617396" w:rsidP="00E260F9">
      <w:pPr>
        <w:ind w:left="720" w:hanging="720"/>
      </w:pPr>
      <w:r w:rsidRPr="00E260F9">
        <w:rPr>
          <w:color w:val="000000"/>
          <w:shd w:val="clear" w:color="auto" w:fill="FFFFFF"/>
        </w:rPr>
        <w:t xml:space="preserve">Hornberger, N. H. (Ed.) (2008). </w:t>
      </w:r>
      <w:r w:rsidRPr="00E260F9">
        <w:rPr>
          <w:i/>
          <w:iCs/>
          <w:color w:val="000000"/>
          <w:shd w:val="clear" w:color="auto" w:fill="FFFFFF"/>
        </w:rPr>
        <w:t>Can schools save Indigenous languages? Policy and practice on four continents</w:t>
      </w:r>
      <w:r w:rsidRPr="00E260F9">
        <w:rPr>
          <w:color w:val="000000"/>
          <w:shd w:val="clear" w:color="auto" w:fill="FFFFFF"/>
        </w:rPr>
        <w:t xml:space="preserve">. Palgrave Macmillan.  </w:t>
      </w:r>
    </w:p>
    <w:p w14:paraId="78D55A04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BEB570C" w14:textId="238EAC9A" w:rsidR="00E933EC" w:rsidRPr="00E260F9" w:rsidRDefault="00E933EC" w:rsidP="00E260F9">
      <w:pPr>
        <w:ind w:left="720" w:hanging="720"/>
      </w:pPr>
      <w:r w:rsidRPr="00E260F9">
        <w:t xml:space="preserve">Hornberger, N. H. (2016). </w:t>
      </w:r>
      <w:r w:rsidRPr="00E260F9">
        <w:rPr>
          <w:i/>
          <w:iCs/>
        </w:rPr>
        <w:t>Honoring Richard Ruiz and his work on language planning and bilingual education</w:t>
      </w:r>
      <w:r w:rsidRPr="00E260F9">
        <w:t>. Multilingual Matters.</w:t>
      </w:r>
    </w:p>
    <w:p w14:paraId="7E772A1E" w14:textId="499045BB" w:rsidR="00E933EC" w:rsidRPr="00E260F9" w:rsidRDefault="00E933EC" w:rsidP="00E260F9">
      <w:pPr>
        <w:ind w:left="720" w:hanging="720"/>
        <w:rPr>
          <w:color w:val="000000"/>
        </w:rPr>
      </w:pPr>
    </w:p>
    <w:p w14:paraId="6A8E8914" w14:textId="792DB182" w:rsidR="00B70FD4" w:rsidRPr="00E260F9" w:rsidRDefault="00B70FD4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Hornberger, N. H. (2020). Reflect, revisit, reimagine: Ethnography of language policy and planning. </w:t>
      </w:r>
      <w:r w:rsidRPr="00E260F9">
        <w:rPr>
          <w:rFonts w:eastAsia="Times New Roman"/>
          <w:i/>
          <w:iCs/>
        </w:rPr>
        <w:t>Annual Review of Applied Linguistics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40</w:t>
      </w:r>
      <w:r w:rsidRPr="00E260F9">
        <w:rPr>
          <w:rFonts w:eastAsia="Times New Roman"/>
        </w:rPr>
        <w:t xml:space="preserve">, 119-127.  </w:t>
      </w:r>
    </w:p>
    <w:p w14:paraId="05C446B5" w14:textId="77777777" w:rsidR="003F5776" w:rsidRPr="00E260F9" w:rsidRDefault="003F5776" w:rsidP="00E260F9">
      <w:pPr>
        <w:ind w:left="720" w:hanging="720"/>
        <w:rPr>
          <w:color w:val="000000"/>
        </w:rPr>
      </w:pPr>
    </w:p>
    <w:p w14:paraId="3ECFF8CA" w14:textId="637F31B4" w:rsidR="002C6E48" w:rsidRPr="00E260F9" w:rsidRDefault="002C6E48" w:rsidP="00E260F9">
      <w:pPr>
        <w:ind w:left="720" w:hanging="720"/>
      </w:pPr>
      <w:r w:rsidRPr="00E260F9">
        <w:t>Hornberger, N. H. (2021). Ideological and implementational spaces in COVID-era language policy and planning: Perspectives from Indigenous communities in the Global South. </w:t>
      </w:r>
      <w:r w:rsidRPr="00E260F9">
        <w:rPr>
          <w:i/>
          <w:iCs/>
        </w:rPr>
        <w:t>Journal of Multilingual Theories and Practices</w:t>
      </w:r>
      <w:r w:rsidRPr="00E260F9">
        <w:t>, </w:t>
      </w:r>
      <w:r w:rsidRPr="00E260F9">
        <w:rPr>
          <w:i/>
          <w:iCs/>
        </w:rPr>
        <w:t>2</w:t>
      </w:r>
      <w:r w:rsidRPr="00E260F9">
        <w:t>(1), 71-97.</w:t>
      </w:r>
    </w:p>
    <w:p w14:paraId="1308C95A" w14:textId="77777777" w:rsidR="00A15B11" w:rsidRPr="00E260F9" w:rsidRDefault="00A15B11" w:rsidP="00E260F9">
      <w:pPr>
        <w:ind w:left="720" w:hanging="720"/>
      </w:pPr>
    </w:p>
    <w:p w14:paraId="3D8B78F0" w14:textId="2AAB7371" w:rsidR="00A15B11" w:rsidRPr="00E260F9" w:rsidRDefault="00A15B11" w:rsidP="00E260F9">
      <w:pPr>
        <w:ind w:left="720" w:hanging="720"/>
      </w:pPr>
      <w:r w:rsidRPr="00E260F9">
        <w:rPr>
          <w:color w:val="212121"/>
        </w:rPr>
        <w:t xml:space="preserve">Hornberger, N. H., &amp; Coronel-Molina, S. M. (2004). Quechua language shift, maintenance, and revitalization in the Andes: The case for language planning. </w:t>
      </w:r>
      <w:r w:rsidRPr="00E260F9">
        <w:rPr>
          <w:i/>
          <w:iCs/>
          <w:color w:val="212121"/>
        </w:rPr>
        <w:t>International Journal of the Sociology of Language, 167</w:t>
      </w:r>
      <w:r w:rsidRPr="00E260F9">
        <w:rPr>
          <w:color w:val="212121"/>
        </w:rPr>
        <w:t>, 9-67.</w:t>
      </w:r>
      <w:hyperlink r:id="rId30" w:history="1">
        <w:r w:rsidRPr="00E260F9">
          <w:rPr>
            <w:rStyle w:val="Hyperlink"/>
            <w:color w:val="212121"/>
          </w:rPr>
          <w:t xml:space="preserve"> http://dx.doi.org/10.1515/ijsl.2004.025</w:t>
        </w:r>
      </w:hyperlink>
      <w:r w:rsidRPr="00E260F9">
        <w:t xml:space="preserve">  </w:t>
      </w:r>
    </w:p>
    <w:p w14:paraId="21A2AEEB" w14:textId="77777777" w:rsidR="002C6E48" w:rsidRPr="00E260F9" w:rsidRDefault="002C6E48" w:rsidP="00E260F9">
      <w:pPr>
        <w:ind w:left="720" w:hanging="720"/>
        <w:rPr>
          <w:color w:val="000000"/>
        </w:rPr>
      </w:pPr>
    </w:p>
    <w:p w14:paraId="0AE4A365" w14:textId="005D02E8" w:rsidR="003F5776" w:rsidRPr="00E260F9" w:rsidRDefault="003F5776" w:rsidP="00E260F9">
      <w:pPr>
        <w:ind w:left="720" w:hanging="720"/>
      </w:pPr>
      <w:bookmarkStart w:id="9" w:name="_Hlk192146659"/>
      <w:r w:rsidRPr="00E260F9">
        <w:rPr>
          <w:color w:val="212121"/>
        </w:rPr>
        <w:t xml:space="preserve">Hornberger, N. H., &amp; Johnson, D. C. (2007). Slicing the onion ethnographically: Layers and spaces in multilingual language education policy and practice. </w:t>
      </w:r>
      <w:r w:rsidRPr="00E260F9">
        <w:rPr>
          <w:i/>
          <w:iCs/>
          <w:color w:val="212121"/>
        </w:rPr>
        <w:t>TESOL Quarterly, 41</w:t>
      </w:r>
      <w:r w:rsidRPr="00E260F9">
        <w:rPr>
          <w:color w:val="212121"/>
        </w:rPr>
        <w:t xml:space="preserve">(3), 509-532. </w:t>
      </w:r>
      <w:hyperlink r:id="rId31" w:history="1">
        <w:r w:rsidRPr="00E260F9">
          <w:rPr>
            <w:rStyle w:val="Hyperlink"/>
          </w:rPr>
          <w:t>https://doi.org/10.1002/j.1545-7249.2007.tb00083.x</w:t>
        </w:r>
      </w:hyperlink>
      <w:bookmarkEnd w:id="9"/>
    </w:p>
    <w:p w14:paraId="49A79480" w14:textId="77777777" w:rsidR="003F5776" w:rsidRPr="00E260F9" w:rsidRDefault="003F5776" w:rsidP="00E260F9">
      <w:pPr>
        <w:ind w:left="720" w:hanging="720"/>
        <w:rPr>
          <w:color w:val="000000"/>
        </w:rPr>
      </w:pPr>
    </w:p>
    <w:p w14:paraId="22AF9AE3" w14:textId="33804811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Hornberger, N. H., &amp; McKay, S. L. (Eds.). (2010). </w:t>
      </w:r>
      <w:r w:rsidRPr="00E260F9">
        <w:rPr>
          <w:i/>
          <w:iCs/>
          <w:color w:val="000000"/>
        </w:rPr>
        <w:t>Sociolinguistics and language education</w:t>
      </w:r>
      <w:r w:rsidRPr="00E260F9">
        <w:rPr>
          <w:color w:val="000000"/>
        </w:rPr>
        <w:t xml:space="preserve"> (pp. 3-39). Multilingual Matters. </w:t>
      </w:r>
    </w:p>
    <w:p w14:paraId="45D5C477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3CF8262C" w14:textId="2F2F2D99" w:rsidR="006C069B" w:rsidRPr="00E260F9" w:rsidRDefault="006C069B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Hos, R., &amp; </w:t>
      </w:r>
      <w:proofErr w:type="spellStart"/>
      <w:r w:rsidRPr="00E260F9">
        <w:rPr>
          <w:rFonts w:eastAsia="Times New Roman"/>
        </w:rPr>
        <w:t>Cinarbas</w:t>
      </w:r>
      <w:proofErr w:type="spellEnd"/>
      <w:r w:rsidRPr="00E260F9">
        <w:rPr>
          <w:rFonts w:eastAsia="Times New Roman"/>
        </w:rPr>
        <w:t xml:space="preserve">, H. I. (2017). Education interrupted: English education policy from the rubble in Syria: Language education policy in Syria. </w:t>
      </w:r>
      <w:r w:rsidR="00D9404D" w:rsidRPr="00E260F9">
        <w:rPr>
          <w:rFonts w:eastAsia="Times New Roman"/>
        </w:rPr>
        <w:t xml:space="preserve">In R. Kirkpatrick (Ed.), </w:t>
      </w:r>
      <w:r w:rsidRPr="00E260F9">
        <w:rPr>
          <w:rFonts w:eastAsia="Times New Roman"/>
          <w:i/>
          <w:iCs/>
        </w:rPr>
        <w:t>English language education policy in the Middle East and North Africa</w:t>
      </w:r>
      <w:r w:rsidRPr="00E260F9">
        <w:rPr>
          <w:rFonts w:eastAsia="Times New Roman"/>
        </w:rPr>
        <w:t xml:space="preserve"> (pp. 223-234) Springer.</w:t>
      </w:r>
    </w:p>
    <w:p w14:paraId="04F907C9" w14:textId="77777777" w:rsidR="006C069B" w:rsidRPr="00E260F9" w:rsidRDefault="006C069B" w:rsidP="00E260F9">
      <w:pPr>
        <w:ind w:left="720" w:hanging="720"/>
        <w:rPr>
          <w:color w:val="000000"/>
        </w:rPr>
      </w:pPr>
    </w:p>
    <w:p w14:paraId="34DEE671" w14:textId="77777777" w:rsidR="00985225" w:rsidRPr="00E260F9" w:rsidRDefault="00985225" w:rsidP="00E260F9">
      <w:pPr>
        <w:widowControl w:val="0"/>
        <w:autoSpaceDE w:val="0"/>
        <w:autoSpaceDN w:val="0"/>
        <w:adjustRightInd w:val="0"/>
        <w:ind w:left="720" w:hanging="720"/>
      </w:pPr>
      <w:r w:rsidRPr="00E260F9">
        <w:t xml:space="preserve">Hughes, R. (2008). </w:t>
      </w:r>
      <w:proofErr w:type="spellStart"/>
      <w:r w:rsidRPr="00E260F9">
        <w:t>Internationalisation</w:t>
      </w:r>
      <w:proofErr w:type="spellEnd"/>
      <w:r w:rsidRPr="00E260F9">
        <w:t xml:space="preserve"> of higher education and language policy: Questions of quality and equity. </w:t>
      </w:r>
      <w:r w:rsidRPr="00E260F9">
        <w:rPr>
          <w:i/>
          <w:iCs/>
        </w:rPr>
        <w:t>Higher Education Management and Policy</w:t>
      </w:r>
      <w:r w:rsidRPr="00E260F9">
        <w:t xml:space="preserve">, </w:t>
      </w:r>
      <w:r w:rsidRPr="00E260F9">
        <w:rPr>
          <w:i/>
          <w:iCs/>
        </w:rPr>
        <w:t>20</w:t>
      </w:r>
      <w:r w:rsidRPr="00E260F9">
        <w:t>(1), 111.</w:t>
      </w:r>
    </w:p>
    <w:p w14:paraId="663B5564" w14:textId="77777777" w:rsidR="00985225" w:rsidRPr="00E260F9" w:rsidRDefault="00985225" w:rsidP="00E260F9">
      <w:pPr>
        <w:widowControl w:val="0"/>
        <w:autoSpaceDE w:val="0"/>
        <w:autoSpaceDN w:val="0"/>
        <w:adjustRightInd w:val="0"/>
        <w:ind w:left="720" w:hanging="720"/>
      </w:pPr>
    </w:p>
    <w:p w14:paraId="0D47BD17" w14:textId="77777777" w:rsidR="00985225" w:rsidRPr="00E260F9" w:rsidRDefault="00985225" w:rsidP="00E260F9">
      <w:pPr>
        <w:widowControl w:val="0"/>
        <w:autoSpaceDE w:val="0"/>
        <w:autoSpaceDN w:val="0"/>
        <w:adjustRightInd w:val="0"/>
        <w:ind w:left="720" w:hanging="720"/>
      </w:pPr>
      <w:r w:rsidRPr="00E260F9">
        <w:t xml:space="preserve">Hult, F. M. (2010). Analysis of language policy discourses across the scales of space and time. International Journal of Sociology of Language, 2010(202), 7-24. doi:10.1515/ijsl.2010.011 </w:t>
      </w:r>
    </w:p>
    <w:p w14:paraId="142DD414" w14:textId="77777777" w:rsidR="00D04219" w:rsidRPr="00E260F9" w:rsidRDefault="00D04219" w:rsidP="00E260F9">
      <w:pPr>
        <w:widowControl w:val="0"/>
        <w:autoSpaceDE w:val="0"/>
        <w:autoSpaceDN w:val="0"/>
        <w:adjustRightInd w:val="0"/>
        <w:ind w:left="720" w:hanging="720"/>
      </w:pPr>
    </w:p>
    <w:p w14:paraId="3D2DCA00" w14:textId="77777777" w:rsidR="00D04219" w:rsidRPr="00E260F9" w:rsidRDefault="00D04219" w:rsidP="00E260F9">
      <w:pPr>
        <w:ind w:left="720" w:hanging="720"/>
      </w:pPr>
      <w:r w:rsidRPr="00E260F9">
        <w:lastRenderedPageBreak/>
        <w:t xml:space="preserve">Hult, F. M. (2018). Foreign language education policy on the horizon. </w:t>
      </w:r>
      <w:r w:rsidRPr="00E260F9">
        <w:rPr>
          <w:i/>
        </w:rPr>
        <w:t>Foreign Language Annals, 51</w:t>
      </w:r>
      <w:r w:rsidRPr="00E260F9">
        <w:t>(1), 35-45.</w:t>
      </w:r>
    </w:p>
    <w:p w14:paraId="20AB2776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61159BF4" w14:textId="75AF29B0" w:rsidR="00605731" w:rsidRPr="00E260F9" w:rsidRDefault="00605731" w:rsidP="00E260F9">
      <w:pPr>
        <w:ind w:left="720" w:hanging="720"/>
        <w:rPr>
          <w:rFonts w:eastAsia="Times New Roman"/>
        </w:rPr>
      </w:pPr>
      <w:bookmarkStart w:id="10" w:name="_Hlk512405307"/>
      <w:r w:rsidRPr="00E260F9">
        <w:rPr>
          <w:rFonts w:eastAsia="Times New Roman"/>
        </w:rPr>
        <w:t xml:space="preserve">Hult, F., &amp; Johnson, D. (2014). </w:t>
      </w:r>
      <w:r w:rsidRPr="00E260F9">
        <w:rPr>
          <w:rFonts w:eastAsia="Times New Roman"/>
          <w:i/>
        </w:rPr>
        <w:t xml:space="preserve">Research methods in language policy and planning: A practical </w:t>
      </w:r>
      <w:bookmarkEnd w:id="10"/>
      <w:r w:rsidRPr="00E260F9">
        <w:rPr>
          <w:rFonts w:eastAsia="Times New Roman"/>
          <w:i/>
        </w:rPr>
        <w:t>guide.</w:t>
      </w:r>
      <w:r w:rsidRPr="00E260F9">
        <w:rPr>
          <w:rFonts w:eastAsia="Times New Roman"/>
        </w:rPr>
        <w:t xml:space="preserve"> Wiley.</w:t>
      </w:r>
    </w:p>
    <w:p w14:paraId="150CC16D" w14:textId="77777777" w:rsidR="00605731" w:rsidRPr="00E260F9" w:rsidRDefault="00605731" w:rsidP="00E260F9">
      <w:pPr>
        <w:ind w:left="720" w:hanging="720"/>
        <w:rPr>
          <w:color w:val="000000"/>
        </w:rPr>
      </w:pPr>
    </w:p>
    <w:p w14:paraId="256527A6" w14:textId="4A9DB180" w:rsidR="00985225" w:rsidRPr="00E260F9" w:rsidRDefault="00985225" w:rsidP="00E260F9">
      <w:pPr>
        <w:autoSpaceDE w:val="0"/>
        <w:autoSpaceDN w:val="0"/>
        <w:adjustRightInd w:val="0"/>
        <w:ind w:left="720" w:hanging="720"/>
      </w:pPr>
      <w:r w:rsidRPr="00E260F9">
        <w:t xml:space="preserve">Idris, H. F., </w:t>
      </w:r>
      <w:proofErr w:type="spellStart"/>
      <w:r w:rsidRPr="00E260F9">
        <w:t>Legère</w:t>
      </w:r>
      <w:proofErr w:type="spellEnd"/>
      <w:r w:rsidRPr="00E260F9">
        <w:t xml:space="preserve">, K., &amp; Rosendal, T. (2007). Language policy in selected African countries: Achievements and constraints. In H. Coleman (Ed.), </w:t>
      </w:r>
      <w:r w:rsidRPr="00E260F9">
        <w:rPr>
          <w:bCs/>
          <w:i/>
          <w:iCs/>
        </w:rPr>
        <w:t xml:space="preserve">Language and development: Africa and beyond </w:t>
      </w:r>
      <w:r w:rsidRPr="00E260F9">
        <w:rPr>
          <w:bCs/>
          <w:iCs/>
        </w:rPr>
        <w:t xml:space="preserve">(pp. </w:t>
      </w:r>
      <w:r w:rsidRPr="00E260F9">
        <w:t xml:space="preserve">27-48). Addis Ababa, Ethiopia: British Council.  </w:t>
      </w:r>
      <w:hyperlink r:id="rId32" w:history="1">
        <w:r w:rsidRPr="00E260F9">
          <w:rPr>
            <w:rStyle w:val="Hyperlink"/>
          </w:rPr>
          <w:t xml:space="preserve">http://www.fileqube.com/shared/BCMNpVKOn109942 </w:t>
        </w:r>
      </w:hyperlink>
    </w:p>
    <w:p w14:paraId="34AED5DC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</w:pPr>
    </w:p>
    <w:p w14:paraId="2DD9BE45" w14:textId="77777777" w:rsidR="000D799F" w:rsidRPr="00E260F9" w:rsidRDefault="000D799F" w:rsidP="00E260F9">
      <w:pPr>
        <w:widowControl w:val="0"/>
        <w:autoSpaceDE w:val="0"/>
        <w:autoSpaceDN w:val="0"/>
        <w:adjustRightInd w:val="0"/>
        <w:ind w:left="720" w:hanging="720"/>
      </w:pPr>
      <w:r w:rsidRPr="00E260F9">
        <w:t xml:space="preserve">IPAR Rwanda. (2014). </w:t>
      </w:r>
      <w:r w:rsidRPr="00E260F9">
        <w:rPr>
          <w:i/>
          <w:iCs/>
        </w:rPr>
        <w:t>Evaluation of results-based aid in Rwandan education: 2013 evaluation report</w:t>
      </w:r>
      <w:r w:rsidRPr="00E260F9">
        <w:t xml:space="preserve">. </w:t>
      </w:r>
      <w:proofErr w:type="spellStart"/>
      <w:r w:rsidRPr="00E260F9">
        <w:t>Upperquartile</w:t>
      </w:r>
      <w:proofErr w:type="spellEnd"/>
      <w:r w:rsidRPr="00E260F9">
        <w:t>/Institute of Policy Analysis and Research.</w:t>
      </w:r>
    </w:p>
    <w:p w14:paraId="3FF4CFEE" w14:textId="77777777" w:rsidR="000D799F" w:rsidRPr="00E260F9" w:rsidRDefault="000D799F" w:rsidP="00E260F9">
      <w:pPr>
        <w:ind w:left="720" w:hanging="720"/>
        <w:rPr>
          <w:color w:val="000000"/>
        </w:rPr>
      </w:pPr>
    </w:p>
    <w:p w14:paraId="29D992D3" w14:textId="3EE170F3" w:rsidR="00FC1A71" w:rsidRPr="00E260F9" w:rsidRDefault="00FC1A71" w:rsidP="00E260F9">
      <w:pPr>
        <w:ind w:left="720" w:hanging="720"/>
        <w:rPr>
          <w:rFonts w:eastAsia="Times New Roman"/>
        </w:rPr>
      </w:pPr>
      <w:proofErr w:type="spellStart"/>
      <w:r w:rsidRPr="00E260F9">
        <w:rPr>
          <w:rFonts w:eastAsia="Times New Roman"/>
        </w:rPr>
        <w:t>Iranmehr</w:t>
      </w:r>
      <w:proofErr w:type="spellEnd"/>
      <w:r w:rsidRPr="00E260F9">
        <w:rPr>
          <w:rFonts w:eastAsia="Times New Roman"/>
        </w:rPr>
        <w:t xml:space="preserve">, A., Davari, H., </w:t>
      </w:r>
      <w:proofErr w:type="spellStart"/>
      <w:r w:rsidRPr="00E260F9">
        <w:rPr>
          <w:rFonts w:eastAsia="Times New Roman"/>
        </w:rPr>
        <w:t>Nourzadeh</w:t>
      </w:r>
      <w:proofErr w:type="spellEnd"/>
      <w:r w:rsidRPr="00E260F9">
        <w:rPr>
          <w:rFonts w:eastAsia="Times New Roman"/>
        </w:rPr>
        <w:t xml:space="preserve">, S., &amp; Hassani, G. (2023). English education policy and practice in Iran and Saudi Arabia: A comparative study. </w:t>
      </w:r>
      <w:r w:rsidRPr="00E260F9">
        <w:rPr>
          <w:rFonts w:eastAsia="Times New Roman"/>
          <w:i/>
          <w:iCs/>
        </w:rPr>
        <w:t>Iranian Journal of Comparative Education, 7</w:t>
      </w:r>
      <w:r w:rsidRPr="00E260F9">
        <w:rPr>
          <w:rFonts w:eastAsia="Times New Roman"/>
        </w:rPr>
        <w:t>(1), 2805-2806.</w:t>
      </w:r>
    </w:p>
    <w:p w14:paraId="60B5DDA7" w14:textId="77777777" w:rsidR="00FC1A71" w:rsidRPr="00E260F9" w:rsidRDefault="00FC1A71" w:rsidP="00E260F9">
      <w:pPr>
        <w:ind w:left="720" w:hanging="720"/>
        <w:rPr>
          <w:color w:val="000000"/>
        </w:rPr>
      </w:pPr>
    </w:p>
    <w:p w14:paraId="324F287F" w14:textId="58818FC0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Jaffe, A. (1999). </w:t>
      </w:r>
      <w:r w:rsidRPr="00E260F9">
        <w:rPr>
          <w:i/>
          <w:iCs/>
          <w:color w:val="000000"/>
        </w:rPr>
        <w:t>Ideologies in action: Language politics on Corsica</w:t>
      </w:r>
      <w:r w:rsidRPr="00E260F9">
        <w:rPr>
          <w:color w:val="000000"/>
        </w:rPr>
        <w:t xml:space="preserve">. Mouton de Gruyter. </w:t>
      </w:r>
    </w:p>
    <w:p w14:paraId="21D1663B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94BB3F5" w14:textId="7F79FF1E" w:rsidR="00985225" w:rsidRPr="00E260F9" w:rsidRDefault="00985225" w:rsidP="00E260F9">
      <w:pPr>
        <w:widowControl w:val="0"/>
        <w:autoSpaceDE w:val="0"/>
        <w:snapToGrid w:val="0"/>
        <w:spacing w:after="173"/>
        <w:ind w:left="720" w:hanging="720"/>
        <w:rPr>
          <w:rFonts w:eastAsia="Batang"/>
        </w:rPr>
      </w:pPr>
      <w:r w:rsidRPr="00E260F9">
        <w:rPr>
          <w:rFonts w:eastAsia="Batang"/>
        </w:rPr>
        <w:t xml:space="preserve">Jang, K. S., Si, K. J., &amp; Yun, J. H. (2011). </w:t>
      </w:r>
      <w:r w:rsidRPr="00E260F9">
        <w:rPr>
          <w:rFonts w:eastAsia="Batang"/>
          <w:i/>
          <w:iCs/>
        </w:rPr>
        <w:t>A study of how national English education policies affect communicative language learning for EFL learners in Korea</w:t>
      </w:r>
      <w:r w:rsidRPr="00E260F9">
        <w:rPr>
          <w:rFonts w:eastAsia="Batang"/>
        </w:rPr>
        <w:t>. Korea Institute for Curriculum and Evaluation.</w:t>
      </w:r>
    </w:p>
    <w:p w14:paraId="7C72D7D0" w14:textId="77777777" w:rsidR="00597FD0" w:rsidRPr="00597FD0" w:rsidRDefault="00597FD0" w:rsidP="00E260F9">
      <w:pPr>
        <w:widowControl w:val="0"/>
        <w:autoSpaceDE w:val="0"/>
        <w:snapToGrid w:val="0"/>
        <w:spacing w:after="173"/>
        <w:ind w:left="720" w:hanging="720"/>
        <w:rPr>
          <w:rFonts w:eastAsia="Batang"/>
        </w:rPr>
      </w:pPr>
      <w:proofErr w:type="spellStart"/>
      <w:r w:rsidRPr="00597FD0">
        <w:rPr>
          <w:rFonts w:eastAsia="Batang"/>
        </w:rPr>
        <w:t>Jánk</w:t>
      </w:r>
      <w:proofErr w:type="spellEnd"/>
      <w:r w:rsidRPr="00597FD0">
        <w:rPr>
          <w:rFonts w:eastAsia="Batang"/>
        </w:rPr>
        <w:t xml:space="preserve">, I., &amp; </w:t>
      </w:r>
      <w:proofErr w:type="spellStart"/>
      <w:r w:rsidRPr="00597FD0">
        <w:rPr>
          <w:rFonts w:eastAsia="Batang"/>
        </w:rPr>
        <w:t>Rási</w:t>
      </w:r>
      <w:proofErr w:type="spellEnd"/>
      <w:r w:rsidRPr="00597FD0">
        <w:rPr>
          <w:rFonts w:eastAsia="Batang"/>
        </w:rPr>
        <w:t xml:space="preserve">, S. (2025). Hungarian as a minority and majority language in different language policy contexts. </w:t>
      </w:r>
      <w:r w:rsidRPr="00597FD0">
        <w:rPr>
          <w:rFonts w:eastAsia="Batang"/>
          <w:i/>
          <w:iCs/>
        </w:rPr>
        <w:t>Current Issues in Language Planning</w:t>
      </w:r>
      <w:r w:rsidRPr="00597FD0">
        <w:rPr>
          <w:rFonts w:eastAsia="Batang"/>
        </w:rPr>
        <w:t xml:space="preserve">, </w:t>
      </w:r>
      <w:r w:rsidRPr="00597FD0">
        <w:rPr>
          <w:rFonts w:eastAsia="Batang"/>
          <w:i/>
          <w:iCs/>
        </w:rPr>
        <w:t>26</w:t>
      </w:r>
      <w:r w:rsidRPr="00597FD0">
        <w:rPr>
          <w:rFonts w:eastAsia="Batang"/>
        </w:rPr>
        <w:t>(1), 120-137.</w:t>
      </w:r>
    </w:p>
    <w:p w14:paraId="00BE4D52" w14:textId="77777777" w:rsidR="00F54CFF" w:rsidRPr="00E260F9" w:rsidRDefault="00F54CFF" w:rsidP="00E260F9">
      <w:pPr>
        <w:spacing w:afterLines="20" w:after="48"/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Jensen, M. T. (2022). Are test-based policies in the schools associated with burnout and bullying? A study of direct and indirect associations with pupil-teacher ratio as a moderator. </w:t>
      </w:r>
      <w:r w:rsidRPr="00E260F9">
        <w:rPr>
          <w:rFonts w:eastAsia="Times New Roman"/>
          <w:i/>
          <w:iCs/>
        </w:rPr>
        <w:t>Teaching &amp; Teacher Education, 113</w:t>
      </w:r>
      <w:r w:rsidRPr="00E260F9">
        <w:rPr>
          <w:rFonts w:eastAsia="Times New Roman"/>
        </w:rPr>
        <w:t xml:space="preserve">. DOI: 10.1016/j.tate.2022.103670 </w:t>
      </w:r>
    </w:p>
    <w:p w14:paraId="1A4B62AD" w14:textId="77777777" w:rsidR="00F54CFF" w:rsidRPr="00E260F9" w:rsidRDefault="00F54CFF" w:rsidP="00E260F9">
      <w:pPr>
        <w:spacing w:afterLines="20" w:after="48"/>
        <w:ind w:left="720" w:hanging="720"/>
        <w:rPr>
          <w:rFonts w:eastAsia="Times New Roman"/>
        </w:rPr>
      </w:pPr>
    </w:p>
    <w:p w14:paraId="6843A5A1" w14:textId="4F7A0952" w:rsidR="00985225" w:rsidRPr="00E260F9" w:rsidRDefault="00985225" w:rsidP="00E260F9">
      <w:pPr>
        <w:pStyle w:val="page-range"/>
        <w:spacing w:before="0" w:after="0" w:line="240" w:lineRule="auto"/>
        <w:ind w:left="720" w:hanging="720"/>
      </w:pPr>
      <w:r w:rsidRPr="00E260F9">
        <w:t xml:space="preserve">Jeon, M. (2016). English language education policy and the native-speaking English teacher (NET) scheme in Hong Kong.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91-111). Springer.</w:t>
      </w:r>
    </w:p>
    <w:p w14:paraId="0635F36C" w14:textId="77777777" w:rsidR="00985225" w:rsidRPr="00E260F9" w:rsidRDefault="00985225" w:rsidP="00E260F9">
      <w:pPr>
        <w:pStyle w:val="page-range"/>
        <w:spacing w:before="0" w:after="0" w:line="240" w:lineRule="auto"/>
        <w:ind w:left="720" w:hanging="720"/>
      </w:pPr>
    </w:p>
    <w:p w14:paraId="5EC83938" w14:textId="77777777" w:rsidR="00985225" w:rsidRPr="00E260F9" w:rsidRDefault="00985225" w:rsidP="00E260F9">
      <w:pPr>
        <w:pStyle w:val="page-range"/>
        <w:spacing w:before="0" w:after="0" w:line="240" w:lineRule="auto"/>
        <w:ind w:left="720" w:hanging="720"/>
      </w:pPr>
      <w:r w:rsidRPr="00E260F9">
        <w:t xml:space="preserve">Jessop, B. (2010). Cultural political economy and critical policy studies. </w:t>
      </w:r>
      <w:r w:rsidRPr="00E260F9">
        <w:rPr>
          <w:i/>
        </w:rPr>
        <w:t>Critical Policy Studies, 3</w:t>
      </w:r>
      <w:r w:rsidRPr="00E260F9">
        <w:t xml:space="preserve">, 336-356. </w:t>
      </w:r>
    </w:p>
    <w:p w14:paraId="42480205" w14:textId="77777777" w:rsidR="00985225" w:rsidRPr="00E260F9" w:rsidRDefault="00985225" w:rsidP="00E260F9">
      <w:pPr>
        <w:pStyle w:val="page-range"/>
        <w:spacing w:before="0" w:after="0" w:line="240" w:lineRule="auto"/>
        <w:ind w:left="720" w:hanging="720"/>
      </w:pPr>
    </w:p>
    <w:p w14:paraId="5FDE5951" w14:textId="3E68E232" w:rsidR="00DF4666" w:rsidRPr="00E260F9" w:rsidRDefault="00DF4666" w:rsidP="00E260F9">
      <w:pPr>
        <w:ind w:left="720" w:hanging="720"/>
        <w:rPr>
          <w:color w:val="222222"/>
          <w:shd w:val="clear" w:color="auto" w:fill="FFFFFF"/>
        </w:rPr>
      </w:pPr>
      <w:r w:rsidRPr="00E260F9">
        <w:rPr>
          <w:color w:val="222222"/>
          <w:shd w:val="clear" w:color="auto" w:fill="FFFFFF"/>
        </w:rPr>
        <w:t>Jia, Q., &amp; Ericson, D. P. (2017). Equity and access to higher education in China: Lessons from Hunan province for university admissions policy. </w:t>
      </w:r>
      <w:r w:rsidRPr="00E260F9">
        <w:rPr>
          <w:i/>
          <w:iCs/>
          <w:color w:val="222222"/>
        </w:rPr>
        <w:t>International Journal of Educational Development</w:t>
      </w:r>
      <w:r w:rsidRPr="00E260F9">
        <w:rPr>
          <w:color w:val="222222"/>
          <w:shd w:val="clear" w:color="auto" w:fill="FFFFFF"/>
        </w:rPr>
        <w:t>, </w:t>
      </w:r>
      <w:r w:rsidRPr="00E260F9">
        <w:rPr>
          <w:i/>
          <w:iCs/>
          <w:color w:val="222222"/>
        </w:rPr>
        <w:t>52</w:t>
      </w:r>
      <w:r w:rsidRPr="00E260F9">
        <w:rPr>
          <w:color w:val="222222"/>
          <w:shd w:val="clear" w:color="auto" w:fill="FFFFFF"/>
        </w:rPr>
        <w:t>, 97-110.</w:t>
      </w:r>
    </w:p>
    <w:p w14:paraId="03AEA24C" w14:textId="77777777" w:rsidR="00516F6A" w:rsidRPr="00E260F9" w:rsidRDefault="00516F6A" w:rsidP="00E260F9">
      <w:pPr>
        <w:ind w:left="720" w:hanging="720"/>
      </w:pPr>
    </w:p>
    <w:p w14:paraId="65446667" w14:textId="77777777" w:rsidR="00516F6A" w:rsidRPr="00E260F9" w:rsidRDefault="00516F6A" w:rsidP="00E260F9">
      <w:pPr>
        <w:widowControl w:val="0"/>
        <w:autoSpaceDE w:val="0"/>
        <w:autoSpaceDN w:val="0"/>
        <w:adjustRightInd w:val="0"/>
        <w:ind w:left="720" w:hanging="720"/>
      </w:pPr>
      <w:r w:rsidRPr="00E260F9">
        <w:rPr>
          <w:color w:val="000000" w:themeColor="text1"/>
          <w:shd w:val="clear" w:color="auto" w:fill="FCFCFC"/>
        </w:rPr>
        <w:t xml:space="preserve">Johnson, D. (2013). </w:t>
      </w:r>
      <w:r w:rsidRPr="00E260F9">
        <w:rPr>
          <w:i/>
          <w:iCs/>
          <w:color w:val="000000" w:themeColor="text1"/>
          <w:shd w:val="clear" w:color="auto" w:fill="FCFCFC"/>
        </w:rPr>
        <w:t>Language policy: Research and practice in applied linguistics.</w:t>
      </w:r>
      <w:r w:rsidRPr="00E260F9">
        <w:rPr>
          <w:color w:val="000000" w:themeColor="text1"/>
          <w:shd w:val="clear" w:color="auto" w:fill="FCFCFC"/>
        </w:rPr>
        <w:t xml:space="preserve"> Palgrave Macmillan. </w:t>
      </w:r>
      <w:hyperlink r:id="rId33" w:history="1">
        <w:r w:rsidRPr="00E260F9">
          <w:rPr>
            <w:rStyle w:val="Hyperlink"/>
            <w:shd w:val="clear" w:color="auto" w:fill="FCFCFC"/>
          </w:rPr>
          <w:t>https://doi.org/10.1057/9781137316202_1</w:t>
        </w:r>
      </w:hyperlink>
    </w:p>
    <w:p w14:paraId="07DC0CE8" w14:textId="77777777" w:rsidR="00BD4C3D" w:rsidRPr="00E260F9" w:rsidRDefault="00BD4C3D" w:rsidP="00E260F9">
      <w:pPr>
        <w:widowControl w:val="0"/>
        <w:autoSpaceDE w:val="0"/>
        <w:autoSpaceDN w:val="0"/>
        <w:adjustRightInd w:val="0"/>
        <w:ind w:left="720" w:hanging="720"/>
      </w:pPr>
    </w:p>
    <w:p w14:paraId="1E17CF9B" w14:textId="128424E9" w:rsidR="00BD4C3D" w:rsidRPr="00E260F9" w:rsidRDefault="00BD4C3D" w:rsidP="00E260F9">
      <w:pPr>
        <w:widowControl w:val="0"/>
        <w:autoSpaceDE w:val="0"/>
        <w:autoSpaceDN w:val="0"/>
        <w:adjustRightInd w:val="0"/>
        <w:ind w:left="720" w:hanging="720"/>
        <w:rPr>
          <w:color w:val="000000" w:themeColor="text1"/>
          <w:shd w:val="clear" w:color="auto" w:fill="FCFCFC"/>
        </w:rPr>
      </w:pPr>
      <w:r w:rsidRPr="00E260F9">
        <w:rPr>
          <w:color w:val="000000"/>
        </w:rPr>
        <w:t xml:space="preserve">Johnson, D. C., &amp; Freeman, R. (2010). Appropriating language policy on the local level: </w:t>
      </w:r>
      <w:r w:rsidRPr="00E260F9">
        <w:rPr>
          <w:color w:val="000000"/>
        </w:rPr>
        <w:lastRenderedPageBreak/>
        <w:t xml:space="preserve">Working the spaces for bilingual education. In K. Menken &amp; O. Garcia (Eds.), </w:t>
      </w:r>
      <w:r w:rsidRPr="00E260F9">
        <w:rPr>
          <w:i/>
          <w:iCs/>
          <w:color w:val="000000"/>
        </w:rPr>
        <w:t>Negotiating language policies in schools: Educators as policymakers</w:t>
      </w:r>
      <w:r w:rsidRPr="00E260F9">
        <w:rPr>
          <w:color w:val="000000"/>
        </w:rPr>
        <w:t xml:space="preserve"> (pp. 13-31). Routledge.  </w:t>
      </w:r>
    </w:p>
    <w:p w14:paraId="24631621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0854BBAB" w14:textId="77777777" w:rsidR="00985225" w:rsidRPr="00E260F9" w:rsidRDefault="00985225" w:rsidP="00E260F9">
      <w:pPr>
        <w:ind w:left="720" w:hanging="720"/>
      </w:pPr>
      <w:r w:rsidRPr="00E260F9">
        <w:t xml:space="preserve">Johnson, R. K. (1983). Language policy in education in Hong Kong. </w:t>
      </w:r>
      <w:r w:rsidRPr="00E260F9">
        <w:rPr>
          <w:i/>
        </w:rPr>
        <w:t>Asian Journal of Public Administration, 5</w:t>
      </w:r>
      <w:r w:rsidRPr="00E260F9">
        <w:t xml:space="preserve">(2), 25-43. </w:t>
      </w:r>
    </w:p>
    <w:p w14:paraId="35B05422" w14:textId="77777777" w:rsidR="00985225" w:rsidRPr="00E260F9" w:rsidRDefault="00985225" w:rsidP="00E260F9">
      <w:pPr>
        <w:ind w:left="720" w:hanging="720"/>
      </w:pPr>
    </w:p>
    <w:p w14:paraId="48985AFE" w14:textId="77777777" w:rsidR="00985225" w:rsidRPr="00E260F9" w:rsidRDefault="00985225" w:rsidP="00E260F9">
      <w:pPr>
        <w:ind w:left="720" w:hanging="720"/>
      </w:pPr>
      <w:r w:rsidRPr="00E260F9">
        <w:t xml:space="preserve">Johnson, R. K. (1983). Language policy in Hong Kong: The Llewellyn report and the medium of instruction. </w:t>
      </w:r>
      <w:r w:rsidRPr="00E260F9">
        <w:rPr>
          <w:i/>
        </w:rPr>
        <w:t>New Horizons, 24,</w:t>
      </w:r>
      <w:r w:rsidRPr="00E260F9">
        <w:t xml:space="preserve"> 195-204. </w:t>
      </w:r>
    </w:p>
    <w:p w14:paraId="17E7966C" w14:textId="77777777" w:rsidR="00985225" w:rsidRPr="00E260F9" w:rsidRDefault="00985225" w:rsidP="00E260F9">
      <w:pPr>
        <w:ind w:left="720" w:hanging="720"/>
      </w:pPr>
    </w:p>
    <w:p w14:paraId="2A82600A" w14:textId="77777777" w:rsidR="00985225" w:rsidRPr="00E260F9" w:rsidRDefault="00985225" w:rsidP="00E260F9">
      <w:pPr>
        <w:ind w:left="720" w:hanging="720"/>
      </w:pPr>
      <w:r w:rsidRPr="00E260F9">
        <w:t xml:space="preserve">Johnson, R. K. (1994). Language policy and planning in Hong Kong. </w:t>
      </w:r>
      <w:r w:rsidRPr="00E260F9">
        <w:rPr>
          <w:i/>
        </w:rPr>
        <w:t>Annual Review of Applied Linguistics, 14</w:t>
      </w:r>
      <w:r w:rsidRPr="00E260F9">
        <w:t xml:space="preserve">, 177-199. </w:t>
      </w:r>
    </w:p>
    <w:p w14:paraId="66AB18F3" w14:textId="0762D1F6" w:rsidR="00985225" w:rsidRPr="00E260F9" w:rsidRDefault="00985225" w:rsidP="00E260F9">
      <w:pPr>
        <w:ind w:left="720" w:hanging="720"/>
        <w:rPr>
          <w:color w:val="000000"/>
        </w:rPr>
      </w:pPr>
    </w:p>
    <w:p w14:paraId="0A379933" w14:textId="77777777" w:rsidR="00431C20" w:rsidRPr="00E260F9" w:rsidRDefault="00431C20" w:rsidP="00E260F9">
      <w:pPr>
        <w:autoSpaceDE w:val="0"/>
        <w:autoSpaceDN w:val="0"/>
        <w:adjustRightInd w:val="0"/>
        <w:ind w:left="720" w:hanging="720"/>
        <w:contextualSpacing/>
        <w:rPr>
          <w:color w:val="000000" w:themeColor="text1"/>
        </w:rPr>
      </w:pPr>
      <w:r w:rsidRPr="00E260F9">
        <w:rPr>
          <w:color w:val="000000" w:themeColor="text1"/>
        </w:rPr>
        <w:t xml:space="preserve">Julián-de-Vega, C., &amp; Fonseca-Mora, M. (2017). Language policy and teacher team coordination practices in secondary CLIL schools. </w:t>
      </w:r>
      <w:r w:rsidRPr="00E260F9">
        <w:rPr>
          <w:i/>
          <w:iCs/>
          <w:color w:val="000000" w:themeColor="text1"/>
        </w:rPr>
        <w:t>European Journal of Language Policy, 9</w:t>
      </w:r>
      <w:r w:rsidRPr="00E260F9">
        <w:rPr>
          <w:color w:val="000000" w:themeColor="text1"/>
        </w:rPr>
        <w:t xml:space="preserve">(2), 183-202. </w:t>
      </w:r>
    </w:p>
    <w:p w14:paraId="751D9059" w14:textId="77777777" w:rsidR="00431C20" w:rsidRPr="00E260F9" w:rsidRDefault="00431C20" w:rsidP="00E260F9">
      <w:pPr>
        <w:ind w:left="720" w:hanging="720"/>
        <w:rPr>
          <w:color w:val="000000"/>
        </w:rPr>
      </w:pPr>
    </w:p>
    <w:p w14:paraId="4CE920C1" w14:textId="15F1DDE5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Kachru, B. B. (1985). Standards, codification and sociolinguistic realism: The English language in the outer circle. In R. Quirk &amp; H. G. Widdowson (Eds.), </w:t>
      </w:r>
      <w:r w:rsidRPr="00E260F9">
        <w:rPr>
          <w:i/>
          <w:color w:val="000000"/>
        </w:rPr>
        <w:t>English in the world: Teaching and learning the language and literatures</w:t>
      </w:r>
      <w:r w:rsidRPr="00E260F9">
        <w:rPr>
          <w:color w:val="000000"/>
        </w:rPr>
        <w:t xml:space="preserve"> (pp.11-30). Cambridge University Press. </w:t>
      </w:r>
    </w:p>
    <w:p w14:paraId="6BE25A28" w14:textId="77777777" w:rsidR="00FD5DF5" w:rsidRPr="00E260F9" w:rsidRDefault="00FD5DF5" w:rsidP="00FD5DF5">
      <w:pPr>
        <w:rPr>
          <w:color w:val="000000"/>
        </w:rPr>
      </w:pPr>
    </w:p>
    <w:p w14:paraId="16BC730C" w14:textId="276BF219" w:rsidR="00100007" w:rsidRPr="00100007" w:rsidRDefault="00100007" w:rsidP="00E260F9">
      <w:pPr>
        <w:ind w:left="720" w:hanging="720"/>
        <w:rPr>
          <w:color w:val="000000"/>
        </w:rPr>
      </w:pPr>
      <w:proofErr w:type="spellStart"/>
      <w:r w:rsidRPr="00100007">
        <w:rPr>
          <w:color w:val="000000"/>
        </w:rPr>
        <w:t>Kalėdienė</w:t>
      </w:r>
      <w:proofErr w:type="spellEnd"/>
      <w:r w:rsidRPr="00100007">
        <w:rPr>
          <w:color w:val="000000"/>
        </w:rPr>
        <w:t xml:space="preserve">, L., &amp; </w:t>
      </w:r>
      <w:proofErr w:type="spellStart"/>
      <w:r w:rsidRPr="00100007">
        <w:rPr>
          <w:color w:val="000000"/>
        </w:rPr>
        <w:t>Aleknavičienė</w:t>
      </w:r>
      <w:proofErr w:type="spellEnd"/>
      <w:r w:rsidRPr="00100007">
        <w:rPr>
          <w:color w:val="000000"/>
        </w:rPr>
        <w:t xml:space="preserve">, O. (2025). Language policy in Lithuania: </w:t>
      </w:r>
      <w:r w:rsidRPr="00E260F9">
        <w:rPr>
          <w:color w:val="000000"/>
        </w:rPr>
        <w:t>C</w:t>
      </w:r>
      <w:r w:rsidRPr="00100007">
        <w:rPr>
          <w:color w:val="000000"/>
        </w:rPr>
        <w:t xml:space="preserve">urrent issues in the legal framework. </w:t>
      </w:r>
      <w:r w:rsidRPr="00100007">
        <w:rPr>
          <w:i/>
          <w:iCs/>
          <w:color w:val="000000"/>
        </w:rPr>
        <w:t>Current Issues in Language Planning</w:t>
      </w:r>
      <w:r w:rsidRPr="00100007">
        <w:rPr>
          <w:color w:val="000000"/>
        </w:rPr>
        <w:t xml:space="preserve">, </w:t>
      </w:r>
      <w:r w:rsidRPr="00100007">
        <w:rPr>
          <w:i/>
          <w:iCs/>
          <w:color w:val="000000"/>
        </w:rPr>
        <w:t>26</w:t>
      </w:r>
      <w:r w:rsidRPr="00100007">
        <w:rPr>
          <w:color w:val="000000"/>
        </w:rPr>
        <w:t>(1), 43-62.</w:t>
      </w:r>
    </w:p>
    <w:p w14:paraId="173D4153" w14:textId="77777777" w:rsidR="00100007" w:rsidRPr="00E260F9" w:rsidRDefault="00100007" w:rsidP="00E260F9">
      <w:pPr>
        <w:ind w:left="720" w:hanging="720"/>
        <w:rPr>
          <w:color w:val="000000"/>
        </w:rPr>
      </w:pPr>
    </w:p>
    <w:p w14:paraId="0FC6EAF7" w14:textId="02F8E903" w:rsidR="00085A6F" w:rsidRPr="00E260F9" w:rsidRDefault="00085A6F" w:rsidP="00E260F9">
      <w:pPr>
        <w:ind w:left="720" w:hanging="720"/>
      </w:pPr>
      <w:r w:rsidRPr="00E260F9">
        <w:t xml:space="preserve">Kam, H. W., &amp; Wong, R. Y. L. (Eds.) (2003). </w:t>
      </w:r>
      <w:r w:rsidRPr="00E260F9">
        <w:rPr>
          <w:i/>
        </w:rPr>
        <w:t>English language teaching in East Asia today: Changing policies and practices</w:t>
      </w:r>
      <w:r w:rsidRPr="00E260F9">
        <w:t>. Eastern University Press.</w:t>
      </w:r>
    </w:p>
    <w:p w14:paraId="5D30CB56" w14:textId="77777777" w:rsidR="00085A6F" w:rsidRPr="00E260F9" w:rsidRDefault="00085A6F" w:rsidP="00E260F9">
      <w:pPr>
        <w:ind w:left="720" w:hanging="720"/>
      </w:pPr>
    </w:p>
    <w:p w14:paraId="33F598A1" w14:textId="7ADA5947" w:rsidR="007B5EF6" w:rsidRPr="00E260F9" w:rsidRDefault="007B5EF6" w:rsidP="00E260F9">
      <w:pPr>
        <w:ind w:left="720" w:hanging="720"/>
      </w:pPr>
      <w:r w:rsidRPr="00E260F9">
        <w:t xml:space="preserve">Kamhi-Stein, L. D., Díaz Maggioli, G., &amp; de Oliveira. L. C. (Eds.) (2017). </w:t>
      </w:r>
      <w:r w:rsidRPr="00E260F9">
        <w:rPr>
          <w:i/>
        </w:rPr>
        <w:t>English language teaching in South America: Policy, preparation and practices</w:t>
      </w:r>
      <w:r w:rsidRPr="00E260F9">
        <w:t>. Multilingual Matters.</w:t>
      </w:r>
    </w:p>
    <w:p w14:paraId="6FED3206" w14:textId="77777777" w:rsidR="007B5EF6" w:rsidRPr="00E260F9" w:rsidRDefault="007B5EF6" w:rsidP="00E260F9">
      <w:pPr>
        <w:ind w:left="720" w:hanging="720"/>
      </w:pPr>
    </w:p>
    <w:p w14:paraId="79A512B4" w14:textId="462353A7" w:rsidR="00985225" w:rsidRPr="00E260F9" w:rsidRDefault="00985225" w:rsidP="00E260F9">
      <w:pPr>
        <w:ind w:left="720" w:hanging="720"/>
      </w:pPr>
      <w:proofErr w:type="spellStart"/>
      <w:r w:rsidRPr="00E260F9">
        <w:t>Kamwangamalu</w:t>
      </w:r>
      <w:proofErr w:type="spellEnd"/>
      <w:r w:rsidRPr="00E260F9">
        <w:t xml:space="preserve">, N. M. (2011). Language planning: Approaches and methods. In E. Hinkel (Ed.), </w:t>
      </w:r>
      <w:r w:rsidRPr="00E260F9">
        <w:rPr>
          <w:i/>
        </w:rPr>
        <w:t>Handbook of research in second language teaching and learning</w:t>
      </w:r>
      <w:r w:rsidRPr="00E260F9">
        <w:t xml:space="preserve"> (Vol. 2, pp. 888-904)</w:t>
      </w:r>
      <w:r w:rsidR="00EA4DF5" w:rsidRPr="00E260F9">
        <w:t>.</w:t>
      </w:r>
      <w:r w:rsidRPr="00E260F9">
        <w:t xml:space="preserve"> Routledge.</w:t>
      </w:r>
    </w:p>
    <w:p w14:paraId="4CCB6D6A" w14:textId="77777777" w:rsidR="00985225" w:rsidRPr="00E260F9" w:rsidRDefault="00985225" w:rsidP="00E260F9">
      <w:pPr>
        <w:ind w:left="720" w:hanging="720"/>
      </w:pPr>
    </w:p>
    <w:p w14:paraId="3331563F" w14:textId="12E50FD5" w:rsidR="00985225" w:rsidRPr="00E260F9" w:rsidRDefault="00985225" w:rsidP="00E260F9">
      <w:pPr>
        <w:ind w:left="720" w:hanging="720"/>
      </w:pPr>
      <w:r w:rsidRPr="00E260F9">
        <w:t xml:space="preserve">Kaplan, R. B. (2011). Macro language planning. In </w:t>
      </w:r>
      <w:proofErr w:type="spellStart"/>
      <w:proofErr w:type="gramStart"/>
      <w:r w:rsidRPr="00E260F9">
        <w:t>E.Hinkel</w:t>
      </w:r>
      <w:proofErr w:type="spellEnd"/>
      <w:proofErr w:type="gramEnd"/>
      <w:r w:rsidRPr="00E260F9">
        <w:t xml:space="preserve"> (Ed.), </w:t>
      </w:r>
      <w:r w:rsidRPr="00E260F9">
        <w:rPr>
          <w:i/>
        </w:rPr>
        <w:t>Handbook of research in second language teaching and learning</w:t>
      </w:r>
      <w:r w:rsidRPr="00E260F9">
        <w:t xml:space="preserve"> (Vol. 2, pp. 924-935)</w:t>
      </w:r>
      <w:r w:rsidR="00710E01">
        <w:t>.</w:t>
      </w:r>
      <w:r w:rsidRPr="00E260F9">
        <w:t xml:space="preserve"> Routledge.</w:t>
      </w:r>
    </w:p>
    <w:p w14:paraId="06C68775" w14:textId="77777777" w:rsidR="00985225" w:rsidRPr="00E260F9" w:rsidRDefault="00985225" w:rsidP="00E260F9">
      <w:pPr>
        <w:ind w:left="720" w:hanging="720"/>
      </w:pPr>
    </w:p>
    <w:p w14:paraId="09473B72" w14:textId="73EBE47F" w:rsidR="00985225" w:rsidRPr="00E260F9" w:rsidRDefault="00985225" w:rsidP="00E260F9">
      <w:pPr>
        <w:ind w:left="720" w:hanging="720"/>
      </w:pPr>
      <w:r w:rsidRPr="00E260F9">
        <w:t xml:space="preserve">Kaplan, R. B., &amp; Baldauf, R. B. (1997). </w:t>
      </w:r>
      <w:r w:rsidRPr="00E260F9">
        <w:rPr>
          <w:i/>
        </w:rPr>
        <w:t>Language planning from practice to theory</w:t>
      </w:r>
      <w:r w:rsidRPr="00E260F9">
        <w:t xml:space="preserve">. Multilingual Matters. </w:t>
      </w:r>
    </w:p>
    <w:p w14:paraId="0CC030C6" w14:textId="77777777" w:rsidR="00985225" w:rsidRPr="00E260F9" w:rsidRDefault="00985225" w:rsidP="00E260F9">
      <w:pPr>
        <w:ind w:left="720" w:hanging="720"/>
      </w:pPr>
      <w:r w:rsidRPr="00E260F9">
        <w:t xml:space="preserve">  </w:t>
      </w:r>
    </w:p>
    <w:p w14:paraId="441BE3C9" w14:textId="259FF6C0" w:rsidR="00985225" w:rsidRPr="00E260F9" w:rsidRDefault="00985225" w:rsidP="00E260F9">
      <w:pPr>
        <w:ind w:left="720" w:hanging="720"/>
      </w:pPr>
      <w:r w:rsidRPr="00E260F9">
        <w:t xml:space="preserve">Kaplan, R. B., &amp; Baldauf, R. B. (2008). An ecology perspective on language planning. In A. Creese, P. Martin, &amp; N. H. Hornberger (Eds.), </w:t>
      </w:r>
      <w:r w:rsidRPr="00E260F9">
        <w:rPr>
          <w:i/>
        </w:rPr>
        <w:t>Encyclopedia of language and education</w:t>
      </w:r>
      <w:r w:rsidRPr="00E260F9">
        <w:t xml:space="preserve"> (2 ed., Vol. 9, Ecology of language, pp. 41-53). Springer. </w:t>
      </w:r>
    </w:p>
    <w:p w14:paraId="7CFE7746" w14:textId="77777777" w:rsidR="00985225" w:rsidRPr="00E260F9" w:rsidRDefault="00985225" w:rsidP="00E260F9">
      <w:pPr>
        <w:ind w:left="720" w:hanging="720"/>
      </w:pPr>
    </w:p>
    <w:p w14:paraId="4932AFCA" w14:textId="5C446B59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lastRenderedPageBreak/>
        <w:t xml:space="preserve">Kaplan, R. B., &amp; Baldauf, R. B. (2003). </w:t>
      </w:r>
      <w:r w:rsidRPr="00E260F9">
        <w:rPr>
          <w:i/>
          <w:iCs/>
          <w:color w:val="000000"/>
        </w:rPr>
        <w:t>Language and language-in-education planning in the Pacific Basin</w:t>
      </w:r>
      <w:r w:rsidRPr="00E260F9">
        <w:rPr>
          <w:color w:val="000000"/>
        </w:rPr>
        <w:t>. Kluwer.</w:t>
      </w:r>
    </w:p>
    <w:p w14:paraId="388EBFDC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57632ED7" w14:textId="04C9E444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Kaplan, R. B., &amp; Baldauf, R. B. (2005). </w:t>
      </w:r>
      <w:r w:rsidRPr="00E260F9">
        <w:rPr>
          <w:i/>
          <w:iCs/>
          <w:color w:val="000000"/>
        </w:rPr>
        <w:t>Language policy and planning in Europe</w:t>
      </w:r>
      <w:r w:rsidRPr="00E260F9">
        <w:rPr>
          <w:color w:val="000000"/>
        </w:rPr>
        <w:t xml:space="preserve">, </w:t>
      </w:r>
      <w:r w:rsidRPr="00E260F9">
        <w:rPr>
          <w:i/>
          <w:color w:val="000000"/>
        </w:rPr>
        <w:t>Vol. 1: Hungary, Finland and Sweden</w:t>
      </w:r>
      <w:r w:rsidRPr="00E260F9">
        <w:rPr>
          <w:color w:val="000000"/>
        </w:rPr>
        <w:t>. Multilingual Matters.</w:t>
      </w:r>
    </w:p>
    <w:p w14:paraId="1308D8BB" w14:textId="77777777" w:rsidR="00985225" w:rsidRPr="00E260F9" w:rsidRDefault="00985225" w:rsidP="00E260F9">
      <w:pPr>
        <w:ind w:left="720" w:hanging="720"/>
      </w:pPr>
    </w:p>
    <w:p w14:paraId="37C6B1BD" w14:textId="1F8434ED" w:rsidR="00426CAD" w:rsidRPr="00E260F9" w:rsidRDefault="00985225" w:rsidP="00E260F9">
      <w:pPr>
        <w:ind w:left="720" w:hanging="720"/>
      </w:pPr>
      <w:r w:rsidRPr="00E260F9">
        <w:t xml:space="preserve">Kaske, E. (2008). </w:t>
      </w:r>
      <w:r w:rsidRPr="00E260F9">
        <w:rPr>
          <w:i/>
        </w:rPr>
        <w:t>The politics of language in Chinese education: 1895-1919</w:t>
      </w:r>
      <w:r w:rsidRPr="00E260F9">
        <w:t>. Brill Publishers.</w:t>
      </w:r>
    </w:p>
    <w:p w14:paraId="1CFDDB32" w14:textId="77777777" w:rsidR="00426CAD" w:rsidRPr="00E260F9" w:rsidRDefault="00426CAD" w:rsidP="00E260F9">
      <w:pPr>
        <w:ind w:left="720" w:hanging="720"/>
      </w:pPr>
    </w:p>
    <w:p w14:paraId="4D34F97F" w14:textId="3410BE5E" w:rsidR="00426CAD" w:rsidRPr="00E260F9" w:rsidRDefault="00426CAD" w:rsidP="00E260F9">
      <w:pPr>
        <w:ind w:left="720" w:hanging="720"/>
      </w:pPr>
      <w:r w:rsidRPr="00E260F9">
        <w:t>Kennett, P. (2011). English as a tool for conflict transformation. In H. Coleman (Ed.), Dreams and realities: Developing countries and the English language (pp</w:t>
      </w:r>
      <w:r w:rsidRPr="00E260F9">
        <w:rPr>
          <w:rFonts w:eastAsia="Microsoft JhengHei"/>
          <w:lang w:eastAsia="zh-CN"/>
        </w:rPr>
        <w:t xml:space="preserve">. </w:t>
      </w:r>
      <w:r w:rsidRPr="00E260F9">
        <w:t>1</w:t>
      </w:r>
      <w:r w:rsidR="00123596">
        <w:t>-</w:t>
      </w:r>
      <w:r w:rsidRPr="00E260F9">
        <w:t>16). British Council.</w:t>
      </w:r>
    </w:p>
    <w:p w14:paraId="2881DB64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18CA60C0" w14:textId="17C46F13" w:rsidR="00985225" w:rsidRPr="00E260F9" w:rsidRDefault="00985225" w:rsidP="00E260F9">
      <w:pPr>
        <w:ind w:left="720" w:hanging="720"/>
      </w:pPr>
      <w:r w:rsidRPr="00E260F9">
        <w:t xml:space="preserve">Kaur, A., Young, D., &amp; Kirkpatrick, R. (2016). English education policy in Thailand: Why the poor results?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345-361). Springer.</w:t>
      </w:r>
    </w:p>
    <w:p w14:paraId="26EE5BED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1495317" w14:textId="025E0DE2" w:rsidR="00A07C82" w:rsidRPr="00E260F9" w:rsidRDefault="00A07C82" w:rsidP="00E260F9">
      <w:pPr>
        <w:ind w:left="720" w:hanging="720"/>
        <w:rPr>
          <w:color w:val="000000" w:themeColor="text1"/>
          <w:lang w:val="en-AU"/>
        </w:rPr>
      </w:pPr>
      <w:r w:rsidRPr="00E260F9">
        <w:rPr>
          <w:color w:val="000000" w:themeColor="text1"/>
          <w:lang w:val="en-AU"/>
        </w:rPr>
        <w:t xml:space="preserve">Khan, A. (2018). Whither mother-tongue (in) </w:t>
      </w:r>
      <w:proofErr w:type="gramStart"/>
      <w:r w:rsidRPr="00E260F9">
        <w:rPr>
          <w:color w:val="000000" w:themeColor="text1"/>
          <w:lang w:val="en-AU"/>
        </w:rPr>
        <w:t>education?:</w:t>
      </w:r>
      <w:proofErr w:type="gramEnd"/>
      <w:r w:rsidRPr="00E260F9">
        <w:rPr>
          <w:color w:val="000000" w:themeColor="text1"/>
          <w:lang w:val="en-AU"/>
        </w:rPr>
        <w:t xml:space="preserve"> An ethnographic study of language policy in rural primary schools in Pakistan. In J. A. Crandall &amp; K. M. Bailey (Eds</w:t>
      </w:r>
      <w:r w:rsidRPr="00E260F9">
        <w:rPr>
          <w:i/>
          <w:color w:val="000000" w:themeColor="text1"/>
          <w:lang w:val="en-AU"/>
        </w:rPr>
        <w:t>.</w:t>
      </w:r>
      <w:r w:rsidRPr="00E260F9">
        <w:rPr>
          <w:color w:val="000000" w:themeColor="text1"/>
          <w:lang w:val="en-AU"/>
        </w:rPr>
        <w:t>)</w:t>
      </w:r>
      <w:r w:rsidRPr="00E260F9">
        <w:rPr>
          <w:i/>
          <w:color w:val="000000" w:themeColor="text1"/>
          <w:lang w:val="en-AU"/>
        </w:rPr>
        <w:t xml:space="preserve">, </w:t>
      </w:r>
      <w:r w:rsidRPr="00E260F9">
        <w:rPr>
          <w:i/>
        </w:rPr>
        <w:t xml:space="preserve">Global perspectives on language education policies </w:t>
      </w:r>
      <w:r w:rsidRPr="00E260F9">
        <w:t>(pp. 23-33).  Routledge</w:t>
      </w:r>
      <w:r w:rsidR="000A7BCF" w:rsidRPr="00E260F9">
        <w:t xml:space="preserve"> &amp; TIRF</w:t>
      </w:r>
      <w:r w:rsidRPr="00E260F9">
        <w:t>.</w:t>
      </w:r>
    </w:p>
    <w:p w14:paraId="1505517B" w14:textId="77777777" w:rsidR="00A07C82" w:rsidRPr="00E260F9" w:rsidRDefault="00A07C82" w:rsidP="00E260F9">
      <w:pPr>
        <w:ind w:left="720" w:hanging="720"/>
      </w:pPr>
    </w:p>
    <w:p w14:paraId="08139109" w14:textId="08A5729C" w:rsidR="00985225" w:rsidRPr="00E260F9" w:rsidRDefault="00985225" w:rsidP="00E260F9">
      <w:pPr>
        <w:ind w:left="720" w:hanging="720"/>
      </w:pPr>
      <w:r w:rsidRPr="00E260F9">
        <w:t xml:space="preserve">Kheng, C. C. S., &amp; Baldauf, R. B. Jr. (2011). Micro language planning. In E. Hinkel (Ed.), </w:t>
      </w:r>
      <w:r w:rsidRPr="00E260F9">
        <w:rPr>
          <w:i/>
        </w:rPr>
        <w:t>Handbook of research in second language teaching and learning</w:t>
      </w:r>
      <w:r w:rsidRPr="00E260F9">
        <w:t xml:space="preserve"> (Vol. 2, pp. 936-951).  Routledge.</w:t>
      </w:r>
    </w:p>
    <w:p w14:paraId="71AFC655" w14:textId="77777777" w:rsidR="00985225" w:rsidRPr="00E260F9" w:rsidRDefault="00985225" w:rsidP="00E260F9">
      <w:pPr>
        <w:ind w:left="720" w:hanging="720"/>
      </w:pPr>
    </w:p>
    <w:p w14:paraId="7F589054" w14:textId="5046C73D" w:rsidR="00985225" w:rsidRPr="00E260F9" w:rsidRDefault="00985225" w:rsidP="00E260F9">
      <w:pPr>
        <w:ind w:left="720" w:hanging="720"/>
      </w:pPr>
      <w:r w:rsidRPr="00E260F9">
        <w:t>Kheng, C. C. S., &amp; Baldauf, R. B. Jr. (2011). Global language: (De)</w:t>
      </w:r>
      <w:proofErr w:type="spellStart"/>
      <w:r w:rsidRPr="00E260F9">
        <w:t>colonisation</w:t>
      </w:r>
      <w:proofErr w:type="spellEnd"/>
      <w:r w:rsidRPr="00E260F9">
        <w:t xml:space="preserve"> in the new era. In E. Hinkel (Ed.), </w:t>
      </w:r>
      <w:r w:rsidRPr="00E260F9">
        <w:rPr>
          <w:i/>
        </w:rPr>
        <w:t>Handbook of research in second language teaching and learning</w:t>
      </w:r>
      <w:r w:rsidRPr="00E260F9">
        <w:t xml:space="preserve"> (Vol. 2, pp. 952-969). Routledge.</w:t>
      </w:r>
    </w:p>
    <w:p w14:paraId="03A5E4A0" w14:textId="77777777" w:rsidR="00985225" w:rsidRPr="00E260F9" w:rsidRDefault="00985225" w:rsidP="00E260F9">
      <w:pPr>
        <w:ind w:left="720" w:hanging="720"/>
      </w:pPr>
    </w:p>
    <w:p w14:paraId="56A4AAE6" w14:textId="1B701E07" w:rsidR="0017155D" w:rsidRPr="00E260F9" w:rsidRDefault="0017155D" w:rsidP="00E260F9">
      <w:pPr>
        <w:ind w:left="720" w:hanging="720"/>
      </w:pPr>
      <w:proofErr w:type="spellStart"/>
      <w:r w:rsidRPr="00E260F9">
        <w:t>Kirama</w:t>
      </w:r>
      <w:proofErr w:type="spellEnd"/>
      <w:r w:rsidRPr="00E260F9">
        <w:t xml:space="preserve">, L. K., &amp; Harris, V. J. (2019). Navigating authoritative discourses in a multilingual classroom: Conversations with policy and practice. </w:t>
      </w:r>
      <w:r w:rsidRPr="00E260F9">
        <w:rPr>
          <w:i/>
          <w:iCs/>
        </w:rPr>
        <w:t>TESOL Quarterly, 53</w:t>
      </w:r>
      <w:r w:rsidRPr="00E260F9">
        <w:t>(2), 456-481.</w:t>
      </w:r>
    </w:p>
    <w:p w14:paraId="373CA38C" w14:textId="2C5B03C2" w:rsidR="004910D4" w:rsidRPr="00E260F9" w:rsidRDefault="004910D4" w:rsidP="00E260F9">
      <w:pPr>
        <w:ind w:left="720" w:hanging="720"/>
      </w:pPr>
    </w:p>
    <w:p w14:paraId="3AABF169" w14:textId="71590B01" w:rsidR="004910D4" w:rsidRPr="00E260F9" w:rsidRDefault="004910D4" w:rsidP="00E260F9">
      <w:pPr>
        <w:ind w:left="720" w:hanging="720"/>
      </w:pPr>
      <w:proofErr w:type="spellStart"/>
      <w:r w:rsidRPr="00E260F9">
        <w:t>Kirkgoz</w:t>
      </w:r>
      <w:proofErr w:type="spellEnd"/>
      <w:r w:rsidRPr="00E260F9">
        <w:t>, Y. (2007). English language teaching in Turkey: Policy changes and their implementations. </w:t>
      </w:r>
      <w:r w:rsidRPr="00E260F9">
        <w:rPr>
          <w:i/>
          <w:iCs/>
        </w:rPr>
        <w:t>RELC Journal</w:t>
      </w:r>
      <w:r w:rsidRPr="00E260F9">
        <w:t>, </w:t>
      </w:r>
      <w:r w:rsidRPr="00E260F9">
        <w:rPr>
          <w:i/>
          <w:iCs/>
        </w:rPr>
        <w:t>38</w:t>
      </w:r>
      <w:r w:rsidRPr="00E260F9">
        <w:t>(2), 216-228.</w:t>
      </w:r>
    </w:p>
    <w:p w14:paraId="2F90A14A" w14:textId="77777777" w:rsidR="004456E7" w:rsidRPr="00E260F9" w:rsidRDefault="004456E7" w:rsidP="00E260F9">
      <w:pPr>
        <w:ind w:left="720" w:hanging="720"/>
      </w:pPr>
    </w:p>
    <w:p w14:paraId="277EB5E3" w14:textId="77777777" w:rsidR="00671DA2" w:rsidRPr="00E260F9" w:rsidRDefault="00671DA2" w:rsidP="00E260F9">
      <w:pPr>
        <w:ind w:left="720" w:hanging="720"/>
        <w:rPr>
          <w:rFonts w:eastAsia="Times New Roman"/>
        </w:rPr>
      </w:pPr>
      <w:proofErr w:type="spellStart"/>
      <w:r w:rsidRPr="00E260F9">
        <w:rPr>
          <w:rFonts w:eastAsia="Times New Roman"/>
        </w:rPr>
        <w:t>Kirkgöz</w:t>
      </w:r>
      <w:proofErr w:type="spellEnd"/>
      <w:r w:rsidRPr="00E260F9">
        <w:rPr>
          <w:rFonts w:eastAsia="Times New Roman"/>
        </w:rPr>
        <w:t xml:space="preserve">, Y. (2007). Language planning and implementation in Turkish primary schools. </w:t>
      </w:r>
      <w:r w:rsidRPr="00E260F9">
        <w:rPr>
          <w:rFonts w:eastAsia="Times New Roman"/>
          <w:i/>
          <w:iCs/>
        </w:rPr>
        <w:t>Current Issues in Language Planning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8</w:t>
      </w:r>
      <w:r w:rsidRPr="00E260F9">
        <w:rPr>
          <w:rFonts w:eastAsia="Times New Roman"/>
        </w:rPr>
        <w:t>(2), 174-191.</w:t>
      </w:r>
    </w:p>
    <w:p w14:paraId="32C31C51" w14:textId="77777777" w:rsidR="00671DA2" w:rsidRPr="00E260F9" w:rsidRDefault="00671DA2" w:rsidP="00E260F9">
      <w:pPr>
        <w:ind w:left="720" w:hanging="720"/>
      </w:pPr>
    </w:p>
    <w:p w14:paraId="1AA438E9" w14:textId="755FFA25" w:rsidR="004456E7" w:rsidRPr="00E260F9" w:rsidRDefault="004456E7" w:rsidP="00E260F9">
      <w:pPr>
        <w:ind w:left="720" w:hanging="720"/>
        <w:rPr>
          <w:rFonts w:eastAsia="Times New Roman"/>
        </w:rPr>
      </w:pPr>
      <w:proofErr w:type="spellStart"/>
      <w:r w:rsidRPr="00E260F9">
        <w:rPr>
          <w:rFonts w:eastAsia="Times New Roman"/>
        </w:rPr>
        <w:t>Kirkgöz</w:t>
      </w:r>
      <w:proofErr w:type="spellEnd"/>
      <w:r w:rsidRPr="00E260F9">
        <w:rPr>
          <w:rFonts w:eastAsia="Times New Roman"/>
        </w:rPr>
        <w:t xml:space="preserve">, Y. (2009). Globalization and English language policy in Turkey. </w:t>
      </w:r>
      <w:r w:rsidRPr="00E260F9">
        <w:rPr>
          <w:rFonts w:eastAsia="Times New Roman"/>
          <w:i/>
          <w:iCs/>
        </w:rPr>
        <w:t>Educational Policy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23</w:t>
      </w:r>
      <w:r w:rsidRPr="00E260F9">
        <w:rPr>
          <w:rFonts w:eastAsia="Times New Roman"/>
        </w:rPr>
        <w:t>(5), 663-684.</w:t>
      </w:r>
    </w:p>
    <w:p w14:paraId="4B6BE352" w14:textId="77777777" w:rsidR="0017155D" w:rsidRPr="00E260F9" w:rsidRDefault="0017155D" w:rsidP="00E260F9">
      <w:pPr>
        <w:ind w:left="720" w:hanging="720"/>
      </w:pPr>
    </w:p>
    <w:p w14:paraId="3925F77A" w14:textId="295B4939" w:rsidR="004456E7" w:rsidRPr="00E260F9" w:rsidRDefault="004456E7" w:rsidP="00E260F9">
      <w:pPr>
        <w:ind w:left="720" w:hanging="720"/>
        <w:rPr>
          <w:rFonts w:eastAsia="Times New Roman"/>
        </w:rPr>
      </w:pPr>
      <w:proofErr w:type="spellStart"/>
      <w:r w:rsidRPr="00E260F9">
        <w:rPr>
          <w:rFonts w:eastAsia="Times New Roman"/>
        </w:rPr>
        <w:t>Kırkgöz</w:t>
      </w:r>
      <w:proofErr w:type="spellEnd"/>
      <w:r w:rsidRPr="00E260F9">
        <w:rPr>
          <w:rFonts w:eastAsia="Times New Roman"/>
        </w:rPr>
        <w:t xml:space="preserve">, Y. (2017). English education policy in Turkey. </w:t>
      </w:r>
      <w:r w:rsidR="00D9404D" w:rsidRPr="00E260F9">
        <w:rPr>
          <w:rFonts w:eastAsia="Times New Roman"/>
        </w:rPr>
        <w:t xml:space="preserve">In R. Kirkpatrick (Ed.), </w:t>
      </w:r>
      <w:r w:rsidRPr="00E260F9">
        <w:rPr>
          <w:rFonts w:eastAsia="Times New Roman"/>
          <w:i/>
          <w:iCs/>
        </w:rPr>
        <w:t>English language education policy in the Middle East and North Africa</w:t>
      </w:r>
      <w:r w:rsidRPr="00E260F9">
        <w:rPr>
          <w:rFonts w:eastAsia="Times New Roman"/>
        </w:rPr>
        <w:t xml:space="preserve"> (pp. 235-256). Springer.</w:t>
      </w:r>
    </w:p>
    <w:p w14:paraId="62164086" w14:textId="77777777" w:rsidR="004456E7" w:rsidRPr="00E260F9" w:rsidRDefault="004456E7" w:rsidP="00E260F9">
      <w:pPr>
        <w:ind w:left="720" w:hanging="720"/>
      </w:pPr>
    </w:p>
    <w:p w14:paraId="0E407637" w14:textId="65E5EF09" w:rsidR="00985225" w:rsidRPr="00E260F9" w:rsidRDefault="00985225" w:rsidP="00E260F9">
      <w:pPr>
        <w:ind w:left="720" w:hanging="720"/>
      </w:pPr>
      <w:r w:rsidRPr="00E260F9">
        <w:t xml:space="preserve">Kirkpatrick, R. (Ed.) (2016), </w:t>
      </w:r>
      <w:r w:rsidRPr="00E260F9">
        <w:rPr>
          <w:i/>
          <w:iCs/>
        </w:rPr>
        <w:t>English language education policy in Asia</w:t>
      </w:r>
      <w:r w:rsidRPr="00E260F9">
        <w:t>. Springer.</w:t>
      </w:r>
    </w:p>
    <w:p w14:paraId="5A03D646" w14:textId="79BAA331" w:rsidR="00985225" w:rsidRPr="00E260F9" w:rsidRDefault="00985225" w:rsidP="00E260F9">
      <w:pPr>
        <w:ind w:left="720" w:hanging="720"/>
      </w:pPr>
    </w:p>
    <w:p w14:paraId="6E84EC03" w14:textId="458B4B5A" w:rsidR="00BD1B6D" w:rsidRPr="00E260F9" w:rsidRDefault="00BD1B6D" w:rsidP="00E260F9">
      <w:pPr>
        <w:ind w:left="720" w:hanging="720"/>
        <w:rPr>
          <w:shd w:val="clear" w:color="auto" w:fill="FFFFFF"/>
        </w:rPr>
      </w:pPr>
      <w:r w:rsidRPr="00E260F9">
        <w:rPr>
          <w:shd w:val="clear" w:color="auto" w:fill="FFFFFF"/>
        </w:rPr>
        <w:t>Kirkpatrick, R. (Ed.). (2017). </w:t>
      </w:r>
      <w:r w:rsidRPr="00E260F9">
        <w:rPr>
          <w:i/>
          <w:iCs/>
          <w:shd w:val="clear" w:color="auto" w:fill="FFFFFF"/>
        </w:rPr>
        <w:t>English language education policy in the Middle East and North Africa</w:t>
      </w:r>
      <w:r w:rsidRPr="00E260F9">
        <w:rPr>
          <w:shd w:val="clear" w:color="auto" w:fill="FFFFFF"/>
        </w:rPr>
        <w:t>. Springer.</w:t>
      </w:r>
    </w:p>
    <w:p w14:paraId="08137BE6" w14:textId="77777777" w:rsidR="00BD1B6D" w:rsidRPr="00E260F9" w:rsidRDefault="00BD1B6D" w:rsidP="00E260F9">
      <w:pPr>
        <w:ind w:left="720" w:hanging="720"/>
      </w:pPr>
    </w:p>
    <w:p w14:paraId="60402168" w14:textId="411022E2" w:rsidR="00985225" w:rsidRPr="00E260F9" w:rsidRDefault="00985225" w:rsidP="00E260F9">
      <w:pPr>
        <w:ind w:left="720" w:hanging="720"/>
      </w:pPr>
      <w:r w:rsidRPr="00E260F9">
        <w:t xml:space="preserve">Kirkpatrick, R., &amp; Bui, T. T. N., (2016). Introduction: The challenges for English education policies in Asia.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1-23). Springer.</w:t>
      </w:r>
    </w:p>
    <w:p w14:paraId="174E74CA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37E33356" w14:textId="77777777" w:rsidR="00985225" w:rsidRPr="00E260F9" w:rsidRDefault="00985225" w:rsidP="00E260F9">
      <w:pPr>
        <w:ind w:left="720" w:hanging="720"/>
      </w:pPr>
      <w:r w:rsidRPr="00E260F9">
        <w:rPr>
          <w:color w:val="000000"/>
        </w:rPr>
        <w:t xml:space="preserve">Kobayashi, Y. (2007). TEFL policy as part of stratified Japan and beyond. </w:t>
      </w:r>
      <w:r w:rsidRPr="00E260F9">
        <w:rPr>
          <w:i/>
        </w:rPr>
        <w:t>TESOL Quarterly, 41</w:t>
      </w:r>
      <w:r w:rsidRPr="00E260F9">
        <w:t>(3), 566-571.</w:t>
      </w:r>
    </w:p>
    <w:p w14:paraId="22354ECC" w14:textId="77777777" w:rsidR="00985225" w:rsidRPr="00E260F9" w:rsidRDefault="00985225" w:rsidP="00E260F9">
      <w:pPr>
        <w:ind w:left="720" w:hanging="720"/>
      </w:pPr>
    </w:p>
    <w:p w14:paraId="721CB8CE" w14:textId="0AC0EBAF" w:rsidR="00151B9A" w:rsidRPr="00E260F9" w:rsidRDefault="00151B9A" w:rsidP="00E260F9">
      <w:pPr>
        <w:tabs>
          <w:tab w:val="left" w:pos="9360"/>
        </w:tabs>
        <w:autoSpaceDE w:val="0"/>
        <w:autoSpaceDN w:val="0"/>
        <w:adjustRightInd w:val="0"/>
        <w:ind w:left="720" w:hanging="720"/>
      </w:pPr>
      <w:r w:rsidRPr="00E260F9">
        <w:t xml:space="preserve">Kosonen, K., &amp; Young, C. (Eds.). (2009). </w:t>
      </w:r>
      <w:r w:rsidRPr="00E260F9">
        <w:rPr>
          <w:bCs/>
          <w:i/>
          <w:iCs/>
        </w:rPr>
        <w:t>Mother tongue as bridge language of instruction: Policies and experiences in Southeast Asia</w:t>
      </w:r>
      <w:r w:rsidRPr="00E260F9">
        <w:t>. SEAMEO.</w:t>
      </w:r>
    </w:p>
    <w:p w14:paraId="52EAA8BA" w14:textId="77777777" w:rsidR="00151B9A" w:rsidRPr="00E260F9" w:rsidRDefault="00151B9A" w:rsidP="00E260F9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DBF161F" w14:textId="72446CCF" w:rsidR="00426CAD" w:rsidRPr="00E260F9" w:rsidRDefault="00985225" w:rsidP="00E260F9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260F9">
        <w:rPr>
          <w:rFonts w:ascii="Times New Roman" w:hAnsi="Times New Roman"/>
          <w:sz w:val="24"/>
          <w:szCs w:val="24"/>
        </w:rPr>
        <w:t xml:space="preserve">Kowalski, T. J. (1988). </w:t>
      </w:r>
      <w:r w:rsidRPr="00E260F9">
        <w:rPr>
          <w:rFonts w:ascii="Times New Roman" w:hAnsi="Times New Roman"/>
          <w:i/>
          <w:sz w:val="24"/>
          <w:szCs w:val="24"/>
        </w:rPr>
        <w:t>The organization and planning of adult education.</w:t>
      </w:r>
      <w:r w:rsidRPr="00E260F9">
        <w:rPr>
          <w:rFonts w:ascii="Times New Roman" w:hAnsi="Times New Roman"/>
          <w:sz w:val="24"/>
          <w:szCs w:val="24"/>
        </w:rPr>
        <w:t xml:space="preserve"> SUNY Press.</w:t>
      </w:r>
    </w:p>
    <w:p w14:paraId="44F03923" w14:textId="77777777" w:rsidR="00426CAD" w:rsidRPr="00E260F9" w:rsidRDefault="00426CAD" w:rsidP="00E260F9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E1AF533" w14:textId="731A39FE" w:rsidR="00426CAD" w:rsidRPr="00E260F9" w:rsidRDefault="00426CAD" w:rsidP="00E260F9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E260F9">
        <w:rPr>
          <w:rFonts w:ascii="Times New Roman" w:hAnsi="Times New Roman"/>
          <w:color w:val="000000"/>
          <w:sz w:val="24"/>
          <w:szCs w:val="24"/>
        </w:rPr>
        <w:t>Kölhi</w:t>
      </w:r>
      <w:proofErr w:type="spellEnd"/>
      <w:r w:rsidRPr="00E260F9">
        <w:rPr>
          <w:rFonts w:ascii="Times New Roman" w:hAnsi="Times New Roman"/>
          <w:color w:val="000000"/>
          <w:sz w:val="24"/>
          <w:szCs w:val="24"/>
        </w:rPr>
        <w:t xml:space="preserve">, J. (2012). Language and identity in Montenegro: A study among university students. In J. Lindstedt &amp; M. </w:t>
      </w:r>
      <w:proofErr w:type="spellStart"/>
      <w:r w:rsidRPr="00E260F9">
        <w:rPr>
          <w:rFonts w:ascii="Times New Roman" w:hAnsi="Times New Roman"/>
          <w:color w:val="000000"/>
          <w:sz w:val="24"/>
          <w:szCs w:val="24"/>
        </w:rPr>
        <w:t>Wahlström</w:t>
      </w:r>
      <w:proofErr w:type="spellEnd"/>
      <w:r w:rsidRPr="00E260F9">
        <w:rPr>
          <w:rFonts w:ascii="Times New Roman" w:hAnsi="Times New Roman"/>
          <w:color w:val="000000"/>
          <w:sz w:val="24"/>
          <w:szCs w:val="24"/>
        </w:rPr>
        <w:t xml:space="preserve"> (Eds.), </w:t>
      </w:r>
      <w:r w:rsidRPr="00E260F9">
        <w:rPr>
          <w:rFonts w:ascii="Times New Roman" w:hAnsi="Times New Roman"/>
          <w:i/>
          <w:iCs/>
          <w:color w:val="000000"/>
          <w:sz w:val="24"/>
          <w:szCs w:val="24"/>
        </w:rPr>
        <w:t>Balkan encounters: Old and new identities in South-Eastern Europe</w:t>
      </w:r>
      <w:r w:rsidRPr="00E260F9">
        <w:rPr>
          <w:rFonts w:ascii="Times New Roman" w:hAnsi="Times New Roman"/>
          <w:color w:val="000000"/>
          <w:sz w:val="24"/>
          <w:szCs w:val="24"/>
        </w:rPr>
        <w:t xml:space="preserve"> (pp. 79</w:t>
      </w:r>
      <w:r w:rsidR="00123596">
        <w:rPr>
          <w:rFonts w:ascii="Times New Roman" w:hAnsi="Times New Roman"/>
          <w:color w:val="000000"/>
          <w:sz w:val="24"/>
          <w:szCs w:val="24"/>
        </w:rPr>
        <w:t>-</w:t>
      </w:r>
      <w:r w:rsidRPr="00E260F9">
        <w:rPr>
          <w:rFonts w:ascii="Times New Roman" w:hAnsi="Times New Roman"/>
          <w:color w:val="000000"/>
          <w:sz w:val="24"/>
          <w:szCs w:val="24"/>
        </w:rPr>
        <w:t xml:space="preserve">106). Slavica </w:t>
      </w:r>
      <w:proofErr w:type="spellStart"/>
      <w:r w:rsidRPr="00E260F9">
        <w:rPr>
          <w:rFonts w:ascii="Times New Roman" w:hAnsi="Times New Roman"/>
          <w:color w:val="000000"/>
          <w:sz w:val="24"/>
          <w:szCs w:val="24"/>
        </w:rPr>
        <w:t>Helsingiensia</w:t>
      </w:r>
      <w:proofErr w:type="spellEnd"/>
      <w:r w:rsidRPr="00E260F9">
        <w:rPr>
          <w:rFonts w:ascii="Times New Roman" w:hAnsi="Times New Roman"/>
          <w:color w:val="000000"/>
          <w:sz w:val="24"/>
          <w:szCs w:val="24"/>
        </w:rPr>
        <w:t xml:space="preserve"> (Vol.41). University of Helsinki.</w:t>
      </w:r>
    </w:p>
    <w:p w14:paraId="0A9B2CA5" w14:textId="77777777" w:rsidR="00426CAD" w:rsidRPr="00E260F9" w:rsidRDefault="00426CAD" w:rsidP="00E260F9">
      <w:pPr>
        <w:ind w:left="720" w:hanging="720"/>
        <w:rPr>
          <w:color w:val="000000"/>
        </w:rPr>
      </w:pPr>
    </w:p>
    <w:p w14:paraId="3310C811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>Kramer-Dahl, A. (2003). Reading the “Singlish Debate”: Construction of a crisis of language standards and language teaching in Singapore.</w:t>
      </w:r>
      <w:r w:rsidRPr="00E260F9">
        <w:rPr>
          <w:i/>
          <w:iCs/>
          <w:color w:val="000000"/>
        </w:rPr>
        <w:t xml:space="preserve"> Journal of Language, Identity, and Education</w:t>
      </w:r>
      <w:r w:rsidRPr="00E260F9">
        <w:rPr>
          <w:i/>
          <w:color w:val="000000"/>
        </w:rPr>
        <w:t>, 2</w:t>
      </w:r>
      <w:r w:rsidRPr="00E260F9">
        <w:rPr>
          <w:color w:val="000000"/>
        </w:rPr>
        <w:t>(3),</w:t>
      </w:r>
      <w:r w:rsidRPr="00E260F9">
        <w:rPr>
          <w:i/>
          <w:iCs/>
          <w:color w:val="000000"/>
        </w:rPr>
        <w:t xml:space="preserve"> </w:t>
      </w:r>
      <w:r w:rsidRPr="00E260F9">
        <w:rPr>
          <w:color w:val="000000"/>
        </w:rPr>
        <w:t xml:space="preserve">159-190. </w:t>
      </w:r>
    </w:p>
    <w:p w14:paraId="25D81463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6D92D621" w14:textId="64C0E6F8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Kramer-Dahl, A. (2007). Teaching English language in Singapore after 2001: A case of change in progress. In V. Vaish, S. Gopinathan &amp; Y. Liu (Eds.), </w:t>
      </w:r>
      <w:r w:rsidRPr="00E260F9">
        <w:rPr>
          <w:i/>
          <w:iCs/>
          <w:color w:val="000000"/>
        </w:rPr>
        <w:t xml:space="preserve">Language, capita, culture: Critical studies of language and education in Singapore </w:t>
      </w:r>
      <w:r w:rsidRPr="00E260F9">
        <w:rPr>
          <w:color w:val="000000"/>
        </w:rPr>
        <w:t>(pp. 47-72).</w:t>
      </w:r>
      <w:r w:rsidR="00EA4DF5" w:rsidRPr="00E260F9">
        <w:rPr>
          <w:color w:val="000000"/>
        </w:rPr>
        <w:t xml:space="preserve"> </w:t>
      </w:r>
      <w:r w:rsidRPr="00E260F9">
        <w:rPr>
          <w:color w:val="000000"/>
        </w:rPr>
        <w:t>Sense Publishers.</w:t>
      </w:r>
    </w:p>
    <w:p w14:paraId="289311F1" w14:textId="2D240226" w:rsidR="00141F3B" w:rsidRPr="00E260F9" w:rsidRDefault="00141F3B" w:rsidP="00E260F9">
      <w:pPr>
        <w:ind w:left="720" w:hanging="720"/>
        <w:rPr>
          <w:color w:val="000000"/>
        </w:rPr>
      </w:pPr>
    </w:p>
    <w:p w14:paraId="34FBEB5B" w14:textId="77777777" w:rsidR="00141F3B" w:rsidRPr="00E260F9" w:rsidRDefault="00141F3B" w:rsidP="00E260F9">
      <w:pPr>
        <w:shd w:val="clear" w:color="auto" w:fill="FFFFFF"/>
        <w:ind w:left="720" w:hanging="720"/>
        <w:rPr>
          <w:color w:val="222222"/>
          <w:shd w:val="clear" w:color="auto" w:fill="FFFFFF"/>
        </w:rPr>
      </w:pPr>
      <w:proofErr w:type="spellStart"/>
      <w:r w:rsidRPr="00E260F9">
        <w:rPr>
          <w:color w:val="222222"/>
          <w:shd w:val="clear" w:color="auto" w:fill="FFFFFF"/>
        </w:rPr>
        <w:t>Kuteeva</w:t>
      </w:r>
      <w:proofErr w:type="spellEnd"/>
      <w:r w:rsidRPr="00E260F9">
        <w:rPr>
          <w:color w:val="222222"/>
          <w:shd w:val="clear" w:color="auto" w:fill="FFFFFF"/>
        </w:rPr>
        <w:t>, M., &amp; Airey, J. (2014). Disciplinary differences in the use of English in higher education: Reflections on recent language policy developments. </w:t>
      </w:r>
      <w:r w:rsidRPr="00E260F9">
        <w:rPr>
          <w:i/>
          <w:iCs/>
          <w:color w:val="222222"/>
          <w:shd w:val="clear" w:color="auto" w:fill="FFFFFF"/>
        </w:rPr>
        <w:t>Higher Education</w:t>
      </w:r>
      <w:r w:rsidRPr="00E260F9">
        <w:rPr>
          <w:color w:val="222222"/>
          <w:shd w:val="clear" w:color="auto" w:fill="FFFFFF"/>
        </w:rPr>
        <w:t>, </w:t>
      </w:r>
      <w:r w:rsidRPr="00E260F9">
        <w:rPr>
          <w:i/>
          <w:iCs/>
          <w:color w:val="222222"/>
          <w:shd w:val="clear" w:color="auto" w:fill="FFFFFF"/>
        </w:rPr>
        <w:t>67</w:t>
      </w:r>
      <w:r w:rsidRPr="00E260F9">
        <w:rPr>
          <w:color w:val="222222"/>
          <w:shd w:val="clear" w:color="auto" w:fill="FFFFFF"/>
        </w:rPr>
        <w:t>(5), 533-549.</w:t>
      </w:r>
    </w:p>
    <w:p w14:paraId="352DAAB9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33FB4310" w14:textId="46565463" w:rsidR="00985225" w:rsidRPr="00E260F9" w:rsidRDefault="00985225" w:rsidP="00E260F9">
      <w:pPr>
        <w:ind w:left="720" w:hanging="720"/>
        <w:rPr>
          <w:i/>
          <w:iCs/>
          <w:color w:val="000000"/>
        </w:rPr>
      </w:pPr>
      <w:proofErr w:type="spellStart"/>
      <w:r w:rsidRPr="00E260F9">
        <w:rPr>
          <w:color w:val="000000"/>
        </w:rPr>
        <w:t>Kroskrity</w:t>
      </w:r>
      <w:proofErr w:type="spellEnd"/>
      <w:r w:rsidRPr="00E260F9">
        <w:rPr>
          <w:color w:val="000000"/>
        </w:rPr>
        <w:t xml:space="preserve">, P. (2004). Language ideologies. In A. </w:t>
      </w:r>
      <w:proofErr w:type="spellStart"/>
      <w:r w:rsidRPr="00E260F9">
        <w:rPr>
          <w:color w:val="000000"/>
        </w:rPr>
        <w:t>Duranti</w:t>
      </w:r>
      <w:proofErr w:type="spellEnd"/>
      <w:r w:rsidRPr="00E260F9">
        <w:rPr>
          <w:color w:val="000000"/>
        </w:rPr>
        <w:t xml:space="preserve"> (Ed.), </w:t>
      </w:r>
      <w:r w:rsidRPr="00E260F9">
        <w:rPr>
          <w:i/>
          <w:iCs/>
          <w:color w:val="000000"/>
        </w:rPr>
        <w:t>A companion to linguistic anthropology</w:t>
      </w:r>
      <w:r w:rsidRPr="00E260F9">
        <w:rPr>
          <w:color w:val="000000"/>
        </w:rPr>
        <w:t xml:space="preserve"> (pp. 49-517). Blackwell.</w:t>
      </w:r>
    </w:p>
    <w:p w14:paraId="49489E12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198C6A34" w14:textId="3AD31E30" w:rsidR="00883391" w:rsidRPr="00E260F9" w:rsidRDefault="00883391" w:rsidP="00E260F9">
      <w:pPr>
        <w:ind w:left="720" w:hanging="720"/>
        <w:rPr>
          <w:rFonts w:eastAsia="Times New Roman"/>
        </w:rPr>
      </w:pPr>
      <w:proofErr w:type="spellStart"/>
      <w:r w:rsidRPr="00E260F9">
        <w:rPr>
          <w:rFonts w:eastAsia="Times New Roman"/>
        </w:rPr>
        <w:t>Kucheryavaya</w:t>
      </w:r>
      <w:proofErr w:type="spellEnd"/>
      <w:r w:rsidRPr="00E260F9">
        <w:rPr>
          <w:rFonts w:eastAsia="Times New Roman"/>
        </w:rPr>
        <w:t xml:space="preserve">, E. V., Witkowska, M., Kalinovskaya, V., Seleznev, P., </w:t>
      </w:r>
      <w:proofErr w:type="spellStart"/>
      <w:r w:rsidRPr="00E260F9">
        <w:rPr>
          <w:rFonts w:eastAsia="Times New Roman"/>
        </w:rPr>
        <w:t>Zubanova</w:t>
      </w:r>
      <w:proofErr w:type="spellEnd"/>
      <w:r w:rsidRPr="00E260F9">
        <w:rPr>
          <w:rFonts w:eastAsia="Times New Roman"/>
        </w:rPr>
        <w:t xml:space="preserve">, S., &amp; </w:t>
      </w:r>
      <w:proofErr w:type="spellStart"/>
      <w:r w:rsidRPr="00E260F9">
        <w:rPr>
          <w:rFonts w:eastAsia="Times New Roman"/>
        </w:rPr>
        <w:t>Fedyakin</w:t>
      </w:r>
      <w:proofErr w:type="spellEnd"/>
      <w:r w:rsidRPr="00E260F9">
        <w:rPr>
          <w:rFonts w:eastAsia="Times New Roman"/>
        </w:rPr>
        <w:t xml:space="preserve">, A. (2020). The multiculturalism policy in Europe. </w:t>
      </w:r>
      <w:r w:rsidRPr="00E260F9">
        <w:rPr>
          <w:rFonts w:eastAsia="Times New Roman"/>
          <w:i/>
          <w:iCs/>
        </w:rPr>
        <w:t>Online Journal Modelling the New Europe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32</w:t>
      </w:r>
      <w:r w:rsidRPr="00E260F9">
        <w:rPr>
          <w:rFonts w:eastAsia="Times New Roman"/>
        </w:rPr>
        <w:t xml:space="preserve">, 58-71.  </w:t>
      </w:r>
    </w:p>
    <w:p w14:paraId="7AEF1086" w14:textId="77777777" w:rsidR="00883391" w:rsidRPr="00E260F9" w:rsidRDefault="00883391" w:rsidP="00E260F9">
      <w:pPr>
        <w:ind w:left="720" w:hanging="720"/>
        <w:rPr>
          <w:color w:val="000000"/>
        </w:rPr>
      </w:pPr>
    </w:p>
    <w:p w14:paraId="01E4E98A" w14:textId="77777777" w:rsidR="00985225" w:rsidRPr="00E260F9" w:rsidRDefault="00985225" w:rsidP="00E260F9">
      <w:pPr>
        <w:ind w:left="720" w:hanging="720"/>
      </w:pPr>
      <w:proofErr w:type="spellStart"/>
      <w:r w:rsidRPr="00E260F9">
        <w:rPr>
          <w:color w:val="000000"/>
        </w:rPr>
        <w:t>Kvietok</w:t>
      </w:r>
      <w:proofErr w:type="spellEnd"/>
      <w:r w:rsidRPr="00E260F9">
        <w:rPr>
          <w:color w:val="000000"/>
        </w:rPr>
        <w:t xml:space="preserve">, F. (2011). Interpreting and implementing interculturality: EIB educators and in-service teacher training programs. </w:t>
      </w:r>
      <w:r w:rsidRPr="00E260F9">
        <w:rPr>
          <w:i/>
        </w:rPr>
        <w:t>Working Papers in</w:t>
      </w:r>
      <w:r w:rsidRPr="00E260F9">
        <w:t xml:space="preserve"> </w:t>
      </w:r>
      <w:r w:rsidRPr="00E260F9">
        <w:rPr>
          <w:i/>
          <w:iCs/>
        </w:rPr>
        <w:t>Educational Linguistics, 26</w:t>
      </w:r>
      <w:r w:rsidRPr="00E260F9">
        <w:t>(1), 53-80.</w:t>
      </w:r>
    </w:p>
    <w:p w14:paraId="45E0142C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4072A8F0" w14:textId="77777777" w:rsidR="00985225" w:rsidRPr="00E260F9" w:rsidRDefault="00985225" w:rsidP="00E260F9">
      <w:pPr>
        <w:ind w:left="720" w:hanging="720"/>
      </w:pPr>
      <w:r w:rsidRPr="00E260F9">
        <w:t xml:space="preserve">Kwo, O., &amp; Bray, M. (1987). Language and English in Hong Kong: New policies but unresolved problems. </w:t>
      </w:r>
      <w:r w:rsidRPr="00E260F9">
        <w:rPr>
          <w:i/>
        </w:rPr>
        <w:t>RELC Journal, 18</w:t>
      </w:r>
      <w:r w:rsidRPr="00E260F9">
        <w:t xml:space="preserve">(1), 98-108. </w:t>
      </w:r>
    </w:p>
    <w:p w14:paraId="09C7DE93" w14:textId="77777777" w:rsidR="00985225" w:rsidRPr="00E260F9" w:rsidRDefault="00985225" w:rsidP="00E260F9">
      <w:pPr>
        <w:ind w:left="720" w:hanging="720"/>
      </w:pPr>
    </w:p>
    <w:p w14:paraId="53B269A5" w14:textId="02D07E74" w:rsidR="00985225" w:rsidRPr="00E260F9" w:rsidRDefault="00985225" w:rsidP="00E260F9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260F9">
        <w:rPr>
          <w:rFonts w:ascii="Times New Roman" w:hAnsi="Times New Roman"/>
          <w:sz w:val="24"/>
          <w:szCs w:val="24"/>
        </w:rPr>
        <w:t xml:space="preserve">La Fontaine, F. (1998). The effects of a continual enrollment policy on classroom dynamics. In J. C. Richards (Ed.), </w:t>
      </w:r>
      <w:r w:rsidRPr="00E260F9">
        <w:rPr>
          <w:rFonts w:ascii="Times New Roman" w:hAnsi="Times New Roman"/>
          <w:i/>
          <w:sz w:val="24"/>
          <w:szCs w:val="24"/>
        </w:rPr>
        <w:t xml:space="preserve">Teaching in action: Case studies from second language classrooms </w:t>
      </w:r>
      <w:r w:rsidRPr="00E260F9">
        <w:rPr>
          <w:rFonts w:ascii="Times New Roman" w:hAnsi="Times New Roman"/>
          <w:sz w:val="24"/>
          <w:szCs w:val="24"/>
        </w:rPr>
        <w:t>(pp. 195-198). TESOL.</w:t>
      </w:r>
    </w:p>
    <w:p w14:paraId="7E8BBA47" w14:textId="77777777" w:rsidR="00985225" w:rsidRPr="00E260F9" w:rsidRDefault="00985225" w:rsidP="00E260F9">
      <w:pPr>
        <w:ind w:left="720" w:hanging="720"/>
      </w:pPr>
    </w:p>
    <w:p w14:paraId="51761FBE" w14:textId="669533A9" w:rsidR="00985225" w:rsidRPr="00E260F9" w:rsidRDefault="00985225" w:rsidP="00E260F9">
      <w:pPr>
        <w:ind w:left="720" w:hanging="720"/>
      </w:pPr>
      <w:r w:rsidRPr="00E260F9">
        <w:lastRenderedPageBreak/>
        <w:t xml:space="preserve">Lam, A. S. (2005). </w:t>
      </w:r>
      <w:r w:rsidRPr="00E260F9">
        <w:rPr>
          <w:i/>
        </w:rPr>
        <w:t>Language education in China: Policy and experience from 1949</w:t>
      </w:r>
      <w:r w:rsidRPr="00E260F9">
        <w:t>.</w:t>
      </w:r>
      <w:r w:rsidR="00904593" w:rsidRPr="00E260F9">
        <w:t xml:space="preserve"> </w:t>
      </w:r>
      <w:r w:rsidRPr="00E260F9">
        <w:t>Hong Kong University Press.</w:t>
      </w:r>
    </w:p>
    <w:p w14:paraId="07E4E599" w14:textId="77777777" w:rsidR="00904593" w:rsidRPr="00E260F9" w:rsidRDefault="00904593" w:rsidP="00E260F9">
      <w:pPr>
        <w:ind w:left="720" w:hanging="720"/>
      </w:pPr>
    </w:p>
    <w:p w14:paraId="4918587D" w14:textId="0CB5A135" w:rsidR="00556CF1" w:rsidRPr="00E260F9" w:rsidRDefault="00556CF1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>Lanza, E. (2020). Urban multilingualism and family language policy.</w:t>
      </w:r>
      <w:r w:rsidR="00224294" w:rsidRPr="00E260F9">
        <w:rPr>
          <w:rFonts w:eastAsia="Times New Roman"/>
        </w:rPr>
        <w:t xml:space="preserve"> In </w:t>
      </w:r>
      <w:r w:rsidR="00224294" w:rsidRPr="00E260F9">
        <w:rPr>
          <w:rStyle w:val="displayname"/>
        </w:rPr>
        <w:t>G. Caliendo</w:t>
      </w:r>
      <w:r w:rsidR="00224294" w:rsidRPr="00E260F9">
        <w:rPr>
          <w:rStyle w:val="comma"/>
        </w:rPr>
        <w:t xml:space="preserve">, </w:t>
      </w:r>
      <w:r w:rsidR="00224294" w:rsidRPr="00E260F9">
        <w:rPr>
          <w:rStyle w:val="displayname"/>
        </w:rPr>
        <w:t xml:space="preserve">R. Janssens, S. </w:t>
      </w:r>
      <w:proofErr w:type="spellStart"/>
      <w:r w:rsidR="00224294" w:rsidRPr="00E260F9">
        <w:rPr>
          <w:rStyle w:val="displayname"/>
        </w:rPr>
        <w:t>Slembrouck</w:t>
      </w:r>
      <w:proofErr w:type="spellEnd"/>
      <w:r w:rsidR="00224294" w:rsidRPr="00E260F9">
        <w:rPr>
          <w:rStyle w:val="contributor"/>
        </w:rPr>
        <w:t>, &amp; P.</w:t>
      </w:r>
      <w:r w:rsidR="00224294" w:rsidRPr="00E260F9">
        <w:rPr>
          <w:rStyle w:val="displayname"/>
        </w:rPr>
        <w:t xml:space="preserve"> Van Avermaet (Eds.),</w:t>
      </w:r>
      <w:r w:rsidRPr="00E260F9">
        <w:rPr>
          <w:rFonts w:eastAsia="Times New Roman"/>
        </w:rPr>
        <w:t xml:space="preserve"> </w:t>
      </w:r>
      <w:r w:rsidRPr="00E260F9">
        <w:rPr>
          <w:rFonts w:eastAsia="Times New Roman"/>
          <w:i/>
          <w:iCs/>
        </w:rPr>
        <w:t>Urban multilingualism in Europe: Bridging the gap between language policies and language practices</w:t>
      </w:r>
      <w:r w:rsidR="00224294" w:rsidRPr="00E260F9">
        <w:rPr>
          <w:rFonts w:eastAsia="Times New Roman"/>
        </w:rPr>
        <w:t xml:space="preserve"> (pp. </w:t>
      </w:r>
      <w:r w:rsidRPr="00E260F9">
        <w:rPr>
          <w:rFonts w:eastAsia="Times New Roman"/>
        </w:rPr>
        <w:t>121-139</w:t>
      </w:r>
      <w:r w:rsidR="00224294" w:rsidRPr="00E260F9">
        <w:rPr>
          <w:rFonts w:eastAsia="Times New Roman"/>
        </w:rPr>
        <w:t>). De Gruyter</w:t>
      </w:r>
      <w:r w:rsidRPr="00E260F9">
        <w:rPr>
          <w:rFonts w:eastAsia="Times New Roman"/>
        </w:rPr>
        <w:t>.</w:t>
      </w:r>
    </w:p>
    <w:p w14:paraId="46078036" w14:textId="77777777" w:rsidR="00556CF1" w:rsidRPr="00E260F9" w:rsidRDefault="00556CF1" w:rsidP="00E260F9">
      <w:pPr>
        <w:ind w:left="720" w:hanging="720"/>
        <w:rPr>
          <w:rFonts w:eastAsia="Times New Roman"/>
        </w:rPr>
      </w:pPr>
    </w:p>
    <w:p w14:paraId="28CE786D" w14:textId="6524EA4F" w:rsidR="00556CF1" w:rsidRPr="00E260F9" w:rsidRDefault="00556CF1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Lanza, E., &amp; Gomes, R. L. (2020). Family language policy: Foundations, theoretical perspectives and critical approaches. In A. C. </w:t>
      </w:r>
      <w:proofErr w:type="spellStart"/>
      <w:r w:rsidRPr="00E260F9">
        <w:rPr>
          <w:rFonts w:eastAsia="Times New Roman"/>
        </w:rPr>
        <w:t>Schalley</w:t>
      </w:r>
      <w:proofErr w:type="spellEnd"/>
      <w:r w:rsidRPr="00E260F9">
        <w:rPr>
          <w:rFonts w:eastAsia="Times New Roman"/>
        </w:rPr>
        <w:t xml:space="preserve"> &amp; </w:t>
      </w:r>
      <w:r w:rsidRPr="00E260F9">
        <w:rPr>
          <w:rStyle w:val="displayname"/>
        </w:rPr>
        <w:t xml:space="preserve">S. A. </w:t>
      </w:r>
      <w:proofErr w:type="spellStart"/>
      <w:r w:rsidRPr="00E260F9">
        <w:rPr>
          <w:rStyle w:val="displayname"/>
        </w:rPr>
        <w:t>Eisenchlas</w:t>
      </w:r>
      <w:proofErr w:type="spellEnd"/>
      <w:r w:rsidRPr="00E260F9">
        <w:rPr>
          <w:rStyle w:val="displayname"/>
        </w:rPr>
        <w:t xml:space="preserve"> (Eds.), </w:t>
      </w:r>
      <w:r w:rsidRPr="00E260F9">
        <w:rPr>
          <w:rFonts w:eastAsia="Times New Roman"/>
          <w:i/>
          <w:iCs/>
        </w:rPr>
        <w:t>Handbook of home language maintenance and development: Social and affective factors</w:t>
      </w:r>
      <w:r w:rsidRPr="00E260F9">
        <w:rPr>
          <w:rFonts w:eastAsia="Times New Roman"/>
        </w:rPr>
        <w:t xml:space="preserve"> (pp. 153-173). De Gruyter.</w:t>
      </w:r>
    </w:p>
    <w:p w14:paraId="31955631" w14:textId="77777777" w:rsidR="00556CF1" w:rsidRPr="00E260F9" w:rsidRDefault="00556CF1" w:rsidP="00E260F9">
      <w:pPr>
        <w:ind w:left="720" w:hanging="720"/>
      </w:pPr>
    </w:p>
    <w:p w14:paraId="4DB326E8" w14:textId="4544D59F" w:rsidR="00847179" w:rsidRPr="00E260F9" w:rsidRDefault="00904593" w:rsidP="00E260F9">
      <w:pPr>
        <w:pStyle w:val="Footer"/>
        <w:ind w:left="720" w:hanging="720"/>
      </w:pPr>
      <w:r w:rsidRPr="00E260F9">
        <w:t>Latif, M. M. A. (2017). English education policy at the pre-university stages in Egypt: Past, present and future directions. In R. Kirkpatrick (Ed.), </w:t>
      </w:r>
      <w:r w:rsidRPr="00E260F9">
        <w:rPr>
          <w:i/>
          <w:iCs/>
        </w:rPr>
        <w:t>English language education policy in the Middle East and North Africa</w:t>
      </w:r>
      <w:r w:rsidRPr="00E260F9">
        <w:t> (pp. 33-45). Springer.</w:t>
      </w:r>
      <w:r w:rsidR="00847179" w:rsidRPr="00E260F9">
        <w:t xml:space="preserve"> </w:t>
      </w:r>
      <w:hyperlink r:id="rId34" w:history="1">
        <w:r w:rsidR="00847179" w:rsidRPr="00E260F9">
          <w:rPr>
            <w:rStyle w:val="Hyperlink"/>
          </w:rPr>
          <w:t>Doi: https://doi.org/10.1007/978-3-319-46778-8_3</w:t>
        </w:r>
      </w:hyperlink>
      <w:r w:rsidR="00847179" w:rsidRPr="00E260F9">
        <w:t xml:space="preserve">      </w:t>
      </w:r>
    </w:p>
    <w:p w14:paraId="3BAC8FDE" w14:textId="77777777" w:rsidR="00985225" w:rsidRPr="00E260F9" w:rsidRDefault="00985225" w:rsidP="00710E01"/>
    <w:p w14:paraId="315EC028" w14:textId="41D672A7" w:rsidR="0017753D" w:rsidRPr="00E260F9" w:rsidRDefault="0017753D" w:rsidP="00E260F9">
      <w:pPr>
        <w:ind w:left="720" w:hanging="720"/>
        <w:rPr>
          <w:bCs/>
        </w:rPr>
      </w:pPr>
      <w:r w:rsidRPr="00E260F9">
        <w:rPr>
          <w:bCs/>
        </w:rPr>
        <w:t xml:space="preserve">Le, </w:t>
      </w:r>
      <w:r w:rsidR="00652747" w:rsidRPr="00E260F9">
        <w:rPr>
          <w:bCs/>
        </w:rPr>
        <w:t xml:space="preserve">V. C., </w:t>
      </w:r>
      <w:r w:rsidRPr="00E260F9">
        <w:rPr>
          <w:bCs/>
        </w:rPr>
        <w:t>Ngyuen, H. T.</w:t>
      </w:r>
      <w:r w:rsidR="00652747" w:rsidRPr="00E260F9">
        <w:rPr>
          <w:bCs/>
        </w:rPr>
        <w:t xml:space="preserve"> M.</w:t>
      </w:r>
      <w:r w:rsidRPr="00E260F9">
        <w:rPr>
          <w:bCs/>
        </w:rPr>
        <w:t xml:space="preserve">, Nguyen, T. T. M., &amp; Barnard, R. (Eds.). (2019). </w:t>
      </w:r>
      <w:r w:rsidRPr="00E260F9">
        <w:rPr>
          <w:bCs/>
          <w:i/>
          <w:iCs/>
        </w:rPr>
        <w:t xml:space="preserve">Building teacher capacity in English </w:t>
      </w:r>
      <w:r w:rsidR="00A94B97" w:rsidRPr="00E260F9">
        <w:rPr>
          <w:bCs/>
          <w:i/>
          <w:iCs/>
        </w:rPr>
        <w:t>l</w:t>
      </w:r>
      <w:r w:rsidRPr="00E260F9">
        <w:rPr>
          <w:bCs/>
          <w:i/>
          <w:iCs/>
        </w:rPr>
        <w:t xml:space="preserve">anguage </w:t>
      </w:r>
      <w:r w:rsidR="00A94B97" w:rsidRPr="00E260F9">
        <w:rPr>
          <w:bCs/>
          <w:i/>
          <w:iCs/>
        </w:rPr>
        <w:t>t</w:t>
      </w:r>
      <w:r w:rsidRPr="00E260F9">
        <w:rPr>
          <w:bCs/>
          <w:i/>
          <w:iCs/>
        </w:rPr>
        <w:t xml:space="preserve">eaching in Vietnam: Research, policy and practice. </w:t>
      </w:r>
      <w:r w:rsidRPr="00E260F9">
        <w:rPr>
          <w:bCs/>
        </w:rPr>
        <w:t>Routledge.</w:t>
      </w:r>
    </w:p>
    <w:p w14:paraId="34282576" w14:textId="77777777" w:rsidR="0017753D" w:rsidRPr="00E260F9" w:rsidRDefault="0017753D" w:rsidP="00E260F9">
      <w:pPr>
        <w:ind w:left="720" w:hanging="720"/>
      </w:pPr>
    </w:p>
    <w:p w14:paraId="66181B4D" w14:textId="2317002F" w:rsidR="00985225" w:rsidRPr="00E260F9" w:rsidRDefault="00985225" w:rsidP="00E260F9">
      <w:pPr>
        <w:ind w:left="720" w:hanging="720"/>
      </w:pPr>
      <w:r w:rsidRPr="00E260F9">
        <w:t xml:space="preserve">Leong, P. N. C. (2016). Singapore’s English-knowing bilingual policy: A critical evaluation.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265-280). Springer.</w:t>
      </w:r>
    </w:p>
    <w:p w14:paraId="45DC4924" w14:textId="77777777" w:rsidR="00985225" w:rsidRPr="00E260F9" w:rsidRDefault="00985225" w:rsidP="00E260F9">
      <w:pPr>
        <w:ind w:left="720" w:hanging="720"/>
      </w:pPr>
    </w:p>
    <w:p w14:paraId="2EEEC0B2" w14:textId="7A4EDBBE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Lewis, G. (1999). </w:t>
      </w:r>
      <w:r w:rsidRPr="00E260F9">
        <w:rPr>
          <w:i/>
          <w:iCs/>
          <w:color w:val="000000"/>
        </w:rPr>
        <w:t>The Turkish language reform: A catastrophic success</w:t>
      </w:r>
      <w:r w:rsidRPr="00E260F9">
        <w:rPr>
          <w:color w:val="000000"/>
        </w:rPr>
        <w:t>.  Oxford University Press.</w:t>
      </w:r>
    </w:p>
    <w:p w14:paraId="1863459B" w14:textId="77777777" w:rsidR="00985225" w:rsidRPr="00E260F9" w:rsidRDefault="00985225" w:rsidP="00E260F9">
      <w:pPr>
        <w:ind w:left="720" w:hanging="720"/>
      </w:pPr>
    </w:p>
    <w:p w14:paraId="7DB4EA87" w14:textId="20964650" w:rsidR="0060003C" w:rsidRPr="00E260F9" w:rsidRDefault="0060003C" w:rsidP="00E260F9">
      <w:pPr>
        <w:ind w:left="720" w:hanging="720"/>
        <w:rPr>
          <w:rFonts w:eastAsia="Times New Roman"/>
          <w:bCs/>
        </w:rPr>
      </w:pPr>
      <w:r w:rsidRPr="00E260F9">
        <w:rPr>
          <w:rFonts w:eastAsia="Times New Roman"/>
          <w:bCs/>
        </w:rPr>
        <w:t xml:space="preserve">Li, X., &amp; Shen, Q. (2024). Individual agency in language-in-education policy: A story of Chinese heritage language schools in multilingual Brussels. </w:t>
      </w:r>
      <w:r w:rsidRPr="00E260F9">
        <w:rPr>
          <w:rFonts w:eastAsia="Times New Roman"/>
          <w:bCs/>
          <w:i/>
          <w:iCs/>
        </w:rPr>
        <w:t>Current Issues in Language Planning</w:t>
      </w:r>
      <w:r w:rsidRPr="00E260F9">
        <w:rPr>
          <w:rFonts w:eastAsia="Times New Roman"/>
          <w:bCs/>
        </w:rPr>
        <w:t xml:space="preserve">, </w:t>
      </w:r>
      <w:r w:rsidRPr="00E260F9">
        <w:rPr>
          <w:rFonts w:eastAsia="Times New Roman"/>
          <w:bCs/>
          <w:i/>
          <w:iCs/>
        </w:rPr>
        <w:t>25</w:t>
      </w:r>
      <w:r w:rsidRPr="00E260F9">
        <w:rPr>
          <w:rFonts w:eastAsia="Times New Roman"/>
          <w:bCs/>
        </w:rPr>
        <w:t>(2), 137-156.</w:t>
      </w:r>
    </w:p>
    <w:p w14:paraId="4AB31FCA" w14:textId="77777777" w:rsidR="0060003C" w:rsidRPr="00E260F9" w:rsidRDefault="0060003C" w:rsidP="00E260F9">
      <w:pPr>
        <w:ind w:left="720" w:hanging="720"/>
      </w:pPr>
    </w:p>
    <w:p w14:paraId="22945898" w14:textId="650E1FD1" w:rsidR="00D51662" w:rsidRPr="00E260F9" w:rsidRDefault="00D51662" w:rsidP="00E260F9">
      <w:pPr>
        <w:pStyle w:val="Bibliography"/>
        <w:ind w:left="720" w:hanging="720"/>
      </w:pPr>
      <w:r w:rsidRPr="00E260F9">
        <w:t xml:space="preserve">Li, Y. (2013). Three ESL students writing a policy paper assignment: An activity-analytic perspective. </w:t>
      </w:r>
      <w:r w:rsidRPr="00E260F9">
        <w:rPr>
          <w:i/>
          <w:iCs/>
        </w:rPr>
        <w:t>Journal of English for Academic Purposes</w:t>
      </w:r>
      <w:r w:rsidRPr="00E260F9">
        <w:t xml:space="preserve">, </w:t>
      </w:r>
      <w:r w:rsidRPr="00E260F9">
        <w:rPr>
          <w:i/>
          <w:iCs/>
        </w:rPr>
        <w:t>12</w:t>
      </w:r>
      <w:r w:rsidRPr="00E260F9">
        <w:t>(2), 73</w:t>
      </w:r>
      <w:r w:rsidR="0060003C" w:rsidRPr="00E260F9">
        <w:t>-</w:t>
      </w:r>
      <w:r w:rsidRPr="00E260F9">
        <w:t>86. https://doi.org/10.1016/j.jeap.2012.11.006</w:t>
      </w:r>
    </w:p>
    <w:p w14:paraId="31C30B46" w14:textId="77777777" w:rsidR="00D51662" w:rsidRPr="00E260F9" w:rsidRDefault="00D51662" w:rsidP="00E260F9">
      <w:pPr>
        <w:ind w:left="720" w:hanging="720"/>
      </w:pPr>
    </w:p>
    <w:p w14:paraId="33721617" w14:textId="2AB98E60" w:rsidR="00985225" w:rsidRPr="00E260F9" w:rsidRDefault="00985225" w:rsidP="00E260F9">
      <w:pPr>
        <w:ind w:left="720" w:hanging="720"/>
      </w:pPr>
      <w:r w:rsidRPr="00E260F9">
        <w:t xml:space="preserve">Liddicoat, A. J. (2005). Corpus planning: Syllabus and materials development. In E. Hinkel (Ed.), </w:t>
      </w:r>
      <w:r w:rsidRPr="00E260F9">
        <w:rPr>
          <w:i/>
          <w:iCs/>
        </w:rPr>
        <w:t>Handbook of research in second language teaching and learning</w:t>
      </w:r>
      <w:r w:rsidRPr="00E260F9">
        <w:rPr>
          <w:iCs/>
        </w:rPr>
        <w:t xml:space="preserve"> (pp. 993-1011)</w:t>
      </w:r>
      <w:r w:rsidRPr="00E260F9">
        <w:t>.  Lawrence Erlbaum.</w:t>
      </w:r>
    </w:p>
    <w:p w14:paraId="3AC62E79" w14:textId="77777777" w:rsidR="00985225" w:rsidRPr="00E260F9" w:rsidRDefault="00985225" w:rsidP="00E260F9">
      <w:pPr>
        <w:ind w:left="720" w:hanging="720"/>
      </w:pPr>
    </w:p>
    <w:p w14:paraId="5FF1A1AF" w14:textId="2B97C202" w:rsidR="00573BC0" w:rsidRPr="00E260F9" w:rsidRDefault="00573BC0" w:rsidP="00E260F9">
      <w:pPr>
        <w:autoSpaceDE w:val="0"/>
        <w:autoSpaceDN w:val="0"/>
        <w:adjustRightInd w:val="0"/>
        <w:ind w:left="720" w:hanging="720"/>
      </w:pPr>
      <w:r w:rsidRPr="00E260F9">
        <w:t xml:space="preserve">Liddicoat, A. J. (2013). </w:t>
      </w:r>
      <w:r w:rsidRPr="00E260F9">
        <w:rPr>
          <w:i/>
        </w:rPr>
        <w:t>Language-in-education policies: The discursive construction of intercultural relations.</w:t>
      </w:r>
      <w:r w:rsidRPr="00E260F9">
        <w:t xml:space="preserve"> Multilingual Matters.</w:t>
      </w:r>
    </w:p>
    <w:p w14:paraId="53D4AC96" w14:textId="77777777" w:rsidR="00573BC0" w:rsidRPr="00E260F9" w:rsidRDefault="00573BC0" w:rsidP="00E260F9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20EDD38E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Liddicoat, A. J. (2014). The interface between macro and micro-level language policy and the place of language pedagogies. </w:t>
      </w:r>
      <w:r w:rsidRPr="00E260F9">
        <w:rPr>
          <w:i/>
          <w:iCs/>
          <w:color w:val="000000"/>
        </w:rPr>
        <w:t>International Journal of Pedagogies and Learning, 9</w:t>
      </w:r>
      <w:r w:rsidRPr="00E260F9">
        <w:rPr>
          <w:color w:val="000000"/>
        </w:rPr>
        <w:t>(2), 118-129.</w:t>
      </w:r>
    </w:p>
    <w:p w14:paraId="5ED9B8FD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14C95FA7" w14:textId="0C67367B" w:rsidR="00E42ACE" w:rsidRPr="00E260F9" w:rsidRDefault="00E42ACE" w:rsidP="00E260F9">
      <w:pPr>
        <w:autoSpaceDE w:val="0"/>
        <w:autoSpaceDN w:val="0"/>
        <w:adjustRightInd w:val="0"/>
        <w:ind w:left="720" w:hanging="720"/>
        <w:rPr>
          <w:rFonts w:eastAsia="Times New Roman"/>
          <w:bCs/>
        </w:rPr>
      </w:pPr>
      <w:r w:rsidRPr="00E260F9">
        <w:rPr>
          <w:rFonts w:eastAsia="Times New Roman"/>
          <w:bCs/>
        </w:rPr>
        <w:t xml:space="preserve">Liddicoat, A. J. (2016). Language planning in universities: Teaching, research and administration. </w:t>
      </w:r>
      <w:r w:rsidRPr="00E260F9">
        <w:rPr>
          <w:rFonts w:eastAsia="Times New Roman"/>
          <w:bCs/>
          <w:i/>
          <w:iCs/>
        </w:rPr>
        <w:t>Current Issues in Language Planning</w:t>
      </w:r>
      <w:r w:rsidRPr="00E260F9">
        <w:rPr>
          <w:rFonts w:eastAsia="Times New Roman"/>
          <w:bCs/>
        </w:rPr>
        <w:t xml:space="preserve">, </w:t>
      </w:r>
      <w:r w:rsidRPr="00E260F9">
        <w:rPr>
          <w:rFonts w:eastAsia="Times New Roman"/>
          <w:bCs/>
          <w:i/>
          <w:iCs/>
        </w:rPr>
        <w:t>17</w:t>
      </w:r>
      <w:r w:rsidRPr="00E260F9">
        <w:rPr>
          <w:rFonts w:eastAsia="Times New Roman"/>
          <w:bCs/>
        </w:rPr>
        <w:t>(3-4), 231-241.</w:t>
      </w:r>
    </w:p>
    <w:p w14:paraId="12238C78" w14:textId="77777777" w:rsidR="00E42ACE" w:rsidRPr="00E260F9" w:rsidRDefault="00E42ACE" w:rsidP="00E260F9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619AA9E9" w14:textId="77FA84FD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Liddicoat, A. J., &amp; Baldauf, R. B. (2008). Language planning in local contexts: Agents, contexts and interactions. In A. J. Liddicoat &amp; R. B. Baldauf (Eds.), </w:t>
      </w:r>
      <w:r w:rsidRPr="00E260F9">
        <w:rPr>
          <w:i/>
          <w:iCs/>
          <w:color w:val="000000"/>
        </w:rPr>
        <w:t>Language planning and policy: Language planning in local contexts</w:t>
      </w:r>
      <w:r w:rsidRPr="00E260F9">
        <w:rPr>
          <w:color w:val="000000"/>
        </w:rPr>
        <w:t xml:space="preserve"> (pp. 3-17). Multilingual Matters.</w:t>
      </w:r>
    </w:p>
    <w:p w14:paraId="05752DFC" w14:textId="77777777" w:rsidR="00985225" w:rsidRPr="00E260F9" w:rsidRDefault="00985225" w:rsidP="00E260F9">
      <w:pPr>
        <w:ind w:left="720" w:hanging="720"/>
      </w:pPr>
    </w:p>
    <w:p w14:paraId="7B71C3F5" w14:textId="77777777" w:rsidR="00985225" w:rsidRPr="00E260F9" w:rsidRDefault="00985225" w:rsidP="00E260F9">
      <w:pPr>
        <w:ind w:left="720" w:hanging="720"/>
      </w:pPr>
      <w:r w:rsidRPr="00E260F9">
        <w:rPr>
          <w:color w:val="000000"/>
        </w:rPr>
        <w:t xml:space="preserve">Limerick, N. (2011). Political organization and texts: Legislative developments in Ecuador.  </w:t>
      </w:r>
      <w:r w:rsidRPr="00E260F9">
        <w:rPr>
          <w:i/>
        </w:rPr>
        <w:t>Working Papers in</w:t>
      </w:r>
      <w:r w:rsidRPr="00E260F9">
        <w:t xml:space="preserve"> </w:t>
      </w:r>
      <w:r w:rsidRPr="00E260F9">
        <w:rPr>
          <w:i/>
          <w:iCs/>
        </w:rPr>
        <w:t>Educational Linguistics, 26</w:t>
      </w:r>
      <w:r w:rsidRPr="00E260F9">
        <w:t>(1), 81-99.</w:t>
      </w:r>
    </w:p>
    <w:p w14:paraId="56777CAC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40F6B743" w14:textId="60CCDBF0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Lin, A., &amp; Martin, P. (Eds.). (2005). </w:t>
      </w:r>
      <w:r w:rsidRPr="00E260F9">
        <w:rPr>
          <w:i/>
          <w:color w:val="000000"/>
        </w:rPr>
        <w:t xml:space="preserve">Decolonization, globalization: Language-in-education policy and practice. </w:t>
      </w:r>
      <w:r w:rsidRPr="00E260F9">
        <w:rPr>
          <w:color w:val="000000"/>
        </w:rPr>
        <w:t xml:space="preserve">Multilingual Matters. </w:t>
      </w:r>
    </w:p>
    <w:p w14:paraId="53E16AF1" w14:textId="77777777" w:rsidR="00985225" w:rsidRPr="00E260F9" w:rsidRDefault="00985225" w:rsidP="00E260F9">
      <w:pPr>
        <w:ind w:left="720" w:hanging="720"/>
        <w:rPr>
          <w:i/>
          <w:color w:val="000000"/>
        </w:rPr>
      </w:pPr>
    </w:p>
    <w:p w14:paraId="09D08515" w14:textId="77777777" w:rsidR="00985225" w:rsidRPr="00E260F9" w:rsidRDefault="00985225" w:rsidP="00E260F9">
      <w:pPr>
        <w:ind w:left="720" w:hanging="720"/>
      </w:pPr>
      <w:r w:rsidRPr="00E260F9">
        <w:rPr>
          <w:color w:val="000000"/>
        </w:rPr>
        <w:t xml:space="preserve">Link, H. (2011). </w:t>
      </w:r>
      <w:r w:rsidRPr="00E260F9">
        <w:rPr>
          <w:i/>
          <w:color w:val="000000"/>
        </w:rPr>
        <w:t>Hola</w:t>
      </w:r>
      <w:r w:rsidRPr="00E260F9">
        <w:rPr>
          <w:color w:val="000000"/>
        </w:rPr>
        <w:t xml:space="preserve"> means hello: The intersection of language ideologies and language policies in a school of the new Latino diaspora. </w:t>
      </w:r>
      <w:r w:rsidRPr="00E260F9">
        <w:rPr>
          <w:i/>
        </w:rPr>
        <w:t>Working Papers in</w:t>
      </w:r>
      <w:r w:rsidRPr="00E260F9">
        <w:t xml:space="preserve"> </w:t>
      </w:r>
      <w:r w:rsidRPr="00E260F9">
        <w:rPr>
          <w:i/>
          <w:iCs/>
        </w:rPr>
        <w:t>Educational Linguistics, 26</w:t>
      </w:r>
      <w:r w:rsidRPr="00E260F9">
        <w:t>(1), 101-120.</w:t>
      </w:r>
    </w:p>
    <w:p w14:paraId="1F8E2ED4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CA73756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Linton, A. (2009). Language politics and policy in the United States: Implications for the immigration debate. </w:t>
      </w:r>
      <w:r w:rsidRPr="00E260F9">
        <w:rPr>
          <w:i/>
          <w:iCs/>
          <w:color w:val="000000"/>
        </w:rPr>
        <w:t>International Journal of the Sociology of Language</w:t>
      </w:r>
      <w:r w:rsidRPr="00E260F9">
        <w:rPr>
          <w:i/>
          <w:color w:val="000000"/>
        </w:rPr>
        <w:t>, 199,</w:t>
      </w:r>
      <w:r w:rsidRPr="00E260F9">
        <w:rPr>
          <w:color w:val="000000"/>
        </w:rPr>
        <w:t xml:space="preserve"> 9-37. </w:t>
      </w:r>
    </w:p>
    <w:p w14:paraId="26029A30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4CE1E2E7" w14:textId="77777777" w:rsidR="00985225" w:rsidRPr="00E260F9" w:rsidRDefault="00985225" w:rsidP="00E260F9">
      <w:pPr>
        <w:ind w:left="720" w:hanging="720"/>
        <w:rPr>
          <w:rFonts w:eastAsia="Times New Roman"/>
        </w:rPr>
      </w:pPr>
      <w:r w:rsidRPr="00E260F9">
        <w:t>Little, D. (</w:t>
      </w:r>
      <w:r w:rsidRPr="00E260F9">
        <w:rPr>
          <w:rFonts w:eastAsia="Times New Roman"/>
        </w:rPr>
        <w:t xml:space="preserve">2007). The Common European Framework of Reference for Languages: Perspectives on the making of supranational language education policy. </w:t>
      </w:r>
      <w:r w:rsidRPr="00E260F9">
        <w:rPr>
          <w:rFonts w:eastAsia="Times New Roman"/>
          <w:i/>
        </w:rPr>
        <w:t>Modern Language Journal, 91</w:t>
      </w:r>
      <w:r w:rsidRPr="00E260F9">
        <w:rPr>
          <w:rFonts w:eastAsia="Times New Roman"/>
        </w:rPr>
        <w:t>(4), 645-55.</w:t>
      </w:r>
    </w:p>
    <w:p w14:paraId="10CA8BFE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45693B1B" w14:textId="2E1E741C" w:rsidR="006006E8" w:rsidRPr="00E260F9" w:rsidRDefault="006006E8" w:rsidP="00E260F9">
      <w:pPr>
        <w:ind w:left="720" w:hanging="720"/>
      </w:pPr>
      <w:r w:rsidRPr="00E260F9">
        <w:t xml:space="preserve">Little, D., Leung, C., &amp; van Avermaet, P. (Eds.) (2013). </w:t>
      </w:r>
      <w:r w:rsidRPr="00E260F9">
        <w:rPr>
          <w:i/>
        </w:rPr>
        <w:t>Managing diversity in education: Languages, policies, pedagogies</w:t>
      </w:r>
      <w:r w:rsidRPr="00E260F9">
        <w:t>. Multilingual Matters.</w:t>
      </w:r>
    </w:p>
    <w:p w14:paraId="710D5E9C" w14:textId="77777777" w:rsidR="006006E8" w:rsidRPr="00E260F9" w:rsidRDefault="006006E8" w:rsidP="00E260F9">
      <w:pPr>
        <w:ind w:left="720" w:hanging="720"/>
        <w:rPr>
          <w:color w:val="000000"/>
        </w:rPr>
      </w:pPr>
    </w:p>
    <w:p w14:paraId="09388CB7" w14:textId="77777777" w:rsidR="00E8738C" w:rsidRPr="00E260F9" w:rsidRDefault="00E8738C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Litzenberg, J. (2020). “If I don’t do it, somebody else will”: Covert neoliberal policy discourses in the decision‐making processes of an intensive English program. </w:t>
      </w:r>
      <w:r w:rsidRPr="00E260F9">
        <w:rPr>
          <w:rFonts w:eastAsia="Times New Roman"/>
          <w:i/>
          <w:iCs/>
        </w:rPr>
        <w:t>TESOL Quarterly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54</w:t>
      </w:r>
      <w:r w:rsidRPr="00E260F9">
        <w:rPr>
          <w:rFonts w:eastAsia="Times New Roman"/>
        </w:rPr>
        <w:t>(4), 823-845.</w:t>
      </w:r>
    </w:p>
    <w:p w14:paraId="01BEA124" w14:textId="77777777" w:rsidR="00E8738C" w:rsidRPr="00E260F9" w:rsidRDefault="00E8738C" w:rsidP="00E260F9">
      <w:pPr>
        <w:ind w:left="720" w:hanging="720"/>
        <w:rPr>
          <w:color w:val="000000"/>
        </w:rPr>
      </w:pPr>
    </w:p>
    <w:p w14:paraId="28F384C7" w14:textId="1C84FC4E" w:rsidR="000F543E" w:rsidRPr="00E260F9" w:rsidRDefault="000F543E" w:rsidP="00E260F9">
      <w:pPr>
        <w:tabs>
          <w:tab w:val="left" w:pos="709"/>
        </w:tabs>
        <w:autoSpaceDE w:val="0"/>
        <w:autoSpaceDN w:val="0"/>
        <w:adjustRightInd w:val="0"/>
        <w:ind w:left="720" w:hanging="720"/>
      </w:pPr>
      <w:r w:rsidRPr="00E260F9">
        <w:t>Lin, A. M. Y., &amp; Martin, P. M. (Eds.)</w:t>
      </w:r>
      <w:r w:rsidR="0013132B" w:rsidRPr="00E260F9">
        <w:t xml:space="preserve"> (2005).</w:t>
      </w:r>
      <w:r w:rsidRPr="00E260F9">
        <w:t xml:space="preserve"> </w:t>
      </w:r>
      <w:proofErr w:type="spellStart"/>
      <w:r w:rsidRPr="00E260F9">
        <w:rPr>
          <w:i/>
          <w:iCs/>
        </w:rPr>
        <w:t>Decolonisation</w:t>
      </w:r>
      <w:proofErr w:type="spellEnd"/>
      <w:r w:rsidRPr="00E260F9">
        <w:rPr>
          <w:i/>
          <w:iCs/>
        </w:rPr>
        <w:t xml:space="preserve">, </w:t>
      </w:r>
      <w:proofErr w:type="spellStart"/>
      <w:r w:rsidRPr="00E260F9">
        <w:rPr>
          <w:i/>
          <w:iCs/>
        </w:rPr>
        <w:t>globalisation</w:t>
      </w:r>
      <w:proofErr w:type="spellEnd"/>
      <w:r w:rsidRPr="00E260F9">
        <w:rPr>
          <w:i/>
          <w:iCs/>
        </w:rPr>
        <w:t>: Language-in-education policy and</w:t>
      </w:r>
      <w:r w:rsidRPr="00E260F9">
        <w:t xml:space="preserve"> </w:t>
      </w:r>
      <w:r w:rsidRPr="00E260F9">
        <w:rPr>
          <w:i/>
          <w:iCs/>
        </w:rPr>
        <w:t>practice</w:t>
      </w:r>
      <w:r w:rsidRPr="00E260F9">
        <w:t>. Multilingual Matters.</w:t>
      </w:r>
    </w:p>
    <w:p w14:paraId="213994BF" w14:textId="77777777" w:rsidR="000F543E" w:rsidRPr="00E260F9" w:rsidRDefault="000F543E" w:rsidP="00E260F9">
      <w:pPr>
        <w:ind w:left="720" w:hanging="720"/>
      </w:pPr>
    </w:p>
    <w:p w14:paraId="390C1DAF" w14:textId="77777777" w:rsidR="00985225" w:rsidRPr="00E260F9" w:rsidRDefault="00985225" w:rsidP="00E260F9">
      <w:pPr>
        <w:ind w:left="720" w:hanging="720"/>
      </w:pPr>
      <w:r w:rsidRPr="00E260F9">
        <w:t xml:space="preserve">Liu, C. C. (1989). Multilingual development and language planning in Hong Kong. </w:t>
      </w:r>
      <w:r w:rsidRPr="00E260F9">
        <w:rPr>
          <w:i/>
        </w:rPr>
        <w:t>The Linguist, 28</w:t>
      </w:r>
      <w:r w:rsidRPr="00E260F9">
        <w:t xml:space="preserve">(6), 200-203. </w:t>
      </w:r>
    </w:p>
    <w:p w14:paraId="5BFB2373" w14:textId="77777777" w:rsidR="00811DBA" w:rsidRPr="00E260F9" w:rsidRDefault="00811DBA" w:rsidP="00E260F9">
      <w:pPr>
        <w:ind w:left="720" w:hanging="720"/>
      </w:pPr>
    </w:p>
    <w:p w14:paraId="29698441" w14:textId="50037CB1" w:rsidR="00811DBA" w:rsidRPr="00E260F9" w:rsidRDefault="00811DBA" w:rsidP="00E260F9">
      <w:pPr>
        <w:ind w:left="720" w:hanging="720"/>
      </w:pPr>
      <w:r w:rsidRPr="00E260F9">
        <w:rPr>
          <w:rFonts w:eastAsia="Times New Roman"/>
        </w:rPr>
        <w:t xml:space="preserve">Liu, Y., Guo, S., &amp; Gao, X. (2024). Coping with national language policy shift: Voices of Chinese immigrant parents in an Irish county town. </w:t>
      </w:r>
      <w:r w:rsidRPr="00E260F9">
        <w:rPr>
          <w:rFonts w:eastAsia="Times New Roman"/>
          <w:i/>
          <w:iCs/>
        </w:rPr>
        <w:t>British Journal of Educational Studies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72</w:t>
      </w:r>
      <w:r w:rsidRPr="00E260F9">
        <w:rPr>
          <w:rFonts w:eastAsia="Times New Roman"/>
        </w:rPr>
        <w:t xml:space="preserve">(4), 457-481. </w:t>
      </w:r>
      <w:hyperlink r:id="rId35" w:history="1">
        <w:r w:rsidRPr="00E260F9">
          <w:rPr>
            <w:rStyle w:val="Hyperlink"/>
            <w:rFonts w:eastAsia="Times New Roman"/>
          </w:rPr>
          <w:t>https://doi.org/10.1080/00071005.2024.2309604</w:t>
        </w:r>
      </w:hyperlink>
    </w:p>
    <w:p w14:paraId="20DB8231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01E4D72" w14:textId="25891920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Lo Bianco, J. (2002). Real world language politics and policy. In S. J. Baker (Ed.), </w:t>
      </w:r>
      <w:r w:rsidRPr="00E260F9">
        <w:rPr>
          <w:i/>
          <w:color w:val="000000"/>
        </w:rPr>
        <w:t xml:space="preserve">Language policy: Lessons from global models </w:t>
      </w:r>
      <w:r w:rsidRPr="00E260F9">
        <w:rPr>
          <w:color w:val="000000"/>
        </w:rPr>
        <w:t>(pp. 8-27)</w:t>
      </w:r>
      <w:r w:rsidRPr="00E260F9">
        <w:rPr>
          <w:i/>
          <w:color w:val="000000"/>
        </w:rPr>
        <w:t xml:space="preserve">. </w:t>
      </w:r>
      <w:r w:rsidRPr="00E260F9">
        <w:rPr>
          <w:color w:val="000000"/>
        </w:rPr>
        <w:t xml:space="preserve">Monterey Institute of International Studies. </w:t>
      </w:r>
    </w:p>
    <w:p w14:paraId="458DD85E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5211CAED" w14:textId="77777777" w:rsidR="00FD4397" w:rsidRPr="00E260F9" w:rsidRDefault="00FD4397" w:rsidP="00E260F9">
      <w:pPr>
        <w:autoSpaceDE w:val="0"/>
        <w:autoSpaceDN w:val="0"/>
        <w:adjustRightInd w:val="0"/>
        <w:ind w:left="720" w:hanging="720"/>
      </w:pPr>
      <w:r w:rsidRPr="00E260F9">
        <w:lastRenderedPageBreak/>
        <w:t xml:space="preserve">Long, M. (2013). Some implications of research findings on sensitive periods in language learning for educational policy and practice. In G. </w:t>
      </w:r>
      <w:proofErr w:type="spellStart"/>
      <w:r w:rsidRPr="00E260F9">
        <w:t>Granena</w:t>
      </w:r>
      <w:proofErr w:type="spellEnd"/>
      <w:r w:rsidRPr="00E260F9">
        <w:t xml:space="preserve"> &amp; M. Long (Eds.), </w:t>
      </w:r>
      <w:r w:rsidRPr="00E260F9">
        <w:rPr>
          <w:i/>
          <w:iCs/>
        </w:rPr>
        <w:t>Sensitive periods, language aptitude, and ultimate L2 attainment</w:t>
      </w:r>
      <w:r w:rsidRPr="00E260F9">
        <w:t xml:space="preserve"> (pp. 259-271). John Benjamins.</w:t>
      </w:r>
    </w:p>
    <w:p w14:paraId="59F61F0B" w14:textId="77777777" w:rsidR="00FD4397" w:rsidRPr="00E260F9" w:rsidRDefault="00FD4397" w:rsidP="00E260F9">
      <w:pPr>
        <w:ind w:left="720" w:hanging="720"/>
        <w:rPr>
          <w:color w:val="000000"/>
        </w:rPr>
      </w:pPr>
    </w:p>
    <w:p w14:paraId="6DB272B3" w14:textId="2512CA37" w:rsidR="00985225" w:rsidRPr="00E260F9" w:rsidRDefault="00985225" w:rsidP="00E260F9">
      <w:pPr>
        <w:ind w:left="720" w:hanging="720"/>
      </w:pPr>
      <w:r w:rsidRPr="00E260F9">
        <w:t xml:space="preserve">Lord, R. (1987). Language policy and planning in Hong Kong: Past, present and (especially) future. In R. Lord &amp; H. Cheng (Eds.), </w:t>
      </w:r>
      <w:r w:rsidRPr="00E260F9">
        <w:rPr>
          <w:i/>
        </w:rPr>
        <w:t>Language education in Hong Kong</w:t>
      </w:r>
      <w:r w:rsidRPr="00E260F9">
        <w:t xml:space="preserve"> (3-26).  Chinese University Press. </w:t>
      </w:r>
    </w:p>
    <w:p w14:paraId="71E73416" w14:textId="77777777" w:rsidR="00985225" w:rsidRPr="00E260F9" w:rsidRDefault="00985225" w:rsidP="00E260F9">
      <w:pPr>
        <w:ind w:left="720" w:hanging="720"/>
      </w:pPr>
    </w:p>
    <w:p w14:paraId="4DC621F5" w14:textId="77777777" w:rsidR="00985225" w:rsidRPr="00E260F9" w:rsidRDefault="00985225" w:rsidP="00E260F9">
      <w:pPr>
        <w:ind w:left="720" w:hanging="720"/>
      </w:pPr>
      <w:r w:rsidRPr="00E260F9">
        <w:t xml:space="preserve">Loring, A. (2012-2013). The meaning of citizenship: Tests, policy, and English proficiency. </w:t>
      </w:r>
      <w:r w:rsidRPr="00E260F9">
        <w:rPr>
          <w:i/>
        </w:rPr>
        <w:t>The CATESOL Journal, 24</w:t>
      </w:r>
      <w:r w:rsidRPr="00E260F9">
        <w:t xml:space="preserve">(1), 198-219. </w:t>
      </w:r>
    </w:p>
    <w:p w14:paraId="4511987C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1D6257D6" w14:textId="446EDADF" w:rsidR="007F6AE0" w:rsidRPr="00E260F9" w:rsidRDefault="00985225" w:rsidP="00E260F9">
      <w:pPr>
        <w:ind w:left="720" w:hanging="720"/>
      </w:pPr>
      <w:r w:rsidRPr="00E260F9">
        <w:t xml:space="preserve">Macalister, J. (2016). English language education policy in Timor-Leste.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333-343). Springer.</w:t>
      </w:r>
    </w:p>
    <w:p w14:paraId="20D6EA92" w14:textId="77777777" w:rsidR="000F58EA" w:rsidRPr="00E260F9" w:rsidRDefault="000F58EA" w:rsidP="00E260F9">
      <w:pPr>
        <w:ind w:left="720" w:hanging="720"/>
      </w:pPr>
    </w:p>
    <w:p w14:paraId="5D0A7B55" w14:textId="2E14E534" w:rsidR="000F58EA" w:rsidRPr="00E260F9" w:rsidRDefault="000F58EA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MacLeod, P., &amp; Abou-El-Kheir, A. (2017). Qatar’s English education policy in K-12 and higher education: Rapid development, radical reform and transition to a new way forward. </w:t>
      </w:r>
      <w:r w:rsidR="00D9404D" w:rsidRPr="00E260F9">
        <w:rPr>
          <w:rFonts w:eastAsia="Times New Roman"/>
        </w:rPr>
        <w:t xml:space="preserve">In R. Kirkpatrick (Ed.), </w:t>
      </w:r>
      <w:r w:rsidRPr="00E260F9">
        <w:rPr>
          <w:rFonts w:eastAsia="Times New Roman"/>
          <w:i/>
          <w:iCs/>
        </w:rPr>
        <w:t>English language education policy in the Middle East and North Africa</w:t>
      </w:r>
      <w:r w:rsidRPr="00E260F9">
        <w:rPr>
          <w:rFonts w:eastAsia="Times New Roman"/>
        </w:rPr>
        <w:t xml:space="preserve"> (pp. 171-197). Springer. </w:t>
      </w:r>
    </w:p>
    <w:p w14:paraId="3E0158D9" w14:textId="77777777" w:rsidR="00687782" w:rsidRPr="00E260F9" w:rsidRDefault="00687782" w:rsidP="00E260F9">
      <w:pPr>
        <w:ind w:left="720" w:hanging="720"/>
      </w:pPr>
    </w:p>
    <w:p w14:paraId="4A88F21A" w14:textId="54BA5CF7" w:rsidR="00687782" w:rsidRPr="00E260F9" w:rsidRDefault="00687782" w:rsidP="00E260F9">
      <w:pPr>
        <w:ind w:left="720" w:hanging="720"/>
      </w:pPr>
      <w:bookmarkStart w:id="11" w:name="_Hlk91499300"/>
      <w:proofErr w:type="spellStart"/>
      <w:r w:rsidRPr="00E260F9">
        <w:t>Mahalingappa</w:t>
      </w:r>
      <w:proofErr w:type="spellEnd"/>
      <w:r w:rsidRPr="00E260F9">
        <w:t>, L. J., &amp; Polat, N. (2013). English language teacher education in Turkey: Policy vs academic standards. </w:t>
      </w:r>
      <w:r w:rsidRPr="00E260F9">
        <w:rPr>
          <w:i/>
          <w:iCs/>
        </w:rPr>
        <w:t>European Journal of Higher Education</w:t>
      </w:r>
      <w:r w:rsidRPr="00E260F9">
        <w:t>, </w:t>
      </w:r>
      <w:r w:rsidRPr="00E260F9">
        <w:rPr>
          <w:i/>
          <w:iCs/>
        </w:rPr>
        <w:t>3</w:t>
      </w:r>
      <w:r w:rsidRPr="00E260F9">
        <w:t>(4), 371-383.</w:t>
      </w:r>
      <w:bookmarkEnd w:id="11"/>
      <w:r w:rsidRPr="00E260F9">
        <w:t xml:space="preserve">  </w:t>
      </w:r>
    </w:p>
    <w:p w14:paraId="0C8D4B4C" w14:textId="77777777" w:rsidR="00687782" w:rsidRPr="00E260F9" w:rsidRDefault="00687782" w:rsidP="00E260F9">
      <w:pPr>
        <w:ind w:left="720" w:hanging="720"/>
      </w:pPr>
    </w:p>
    <w:p w14:paraId="239A3563" w14:textId="3F18B2BE" w:rsidR="007F6AE0" w:rsidRPr="00E260F9" w:rsidRDefault="007F6AE0" w:rsidP="00E260F9">
      <w:pPr>
        <w:ind w:left="720" w:hanging="720"/>
      </w:pPr>
      <w:bookmarkStart w:id="12" w:name="_Hlk106772618"/>
      <w:r w:rsidRPr="00E260F9">
        <w:rPr>
          <w:rFonts w:eastAsia="Times New Roman"/>
        </w:rPr>
        <w:t xml:space="preserve">Mahboob, A. (2017). English medium instruction in higher education in Pakistan: Policies, perceptions, problems, and possibilities. In B. </w:t>
      </w:r>
      <w:r w:rsidRPr="00E260F9">
        <w:t>Fenton-Smith, P. Humphreys, &amp; I. Walkinshaw (Eds.),</w:t>
      </w:r>
      <w:r w:rsidRPr="00E260F9">
        <w:rPr>
          <w:rFonts w:eastAsia="Times New Roman"/>
          <w:i/>
          <w:iCs/>
        </w:rPr>
        <w:t xml:space="preserve"> English medium instruction in higher education in Asia-Pacific</w:t>
      </w:r>
      <w:r w:rsidRPr="00E260F9">
        <w:rPr>
          <w:rFonts w:eastAsia="Times New Roman"/>
        </w:rPr>
        <w:t xml:space="preserve"> (pp. 71-91). </w:t>
      </w:r>
      <w:r w:rsidR="00472C60" w:rsidRPr="00E260F9">
        <w:t>S</w:t>
      </w:r>
      <w:r w:rsidRPr="00E260F9">
        <w:t>pringer.</w:t>
      </w:r>
      <w:bookmarkEnd w:id="12"/>
    </w:p>
    <w:p w14:paraId="3D8C1FF1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43B23D9D" w14:textId="17959441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Maher, J. C. (2002). Language policy for multicultural Japan: Establishing the new paradigm. In S. J. Baker (Ed.), </w:t>
      </w:r>
      <w:r w:rsidRPr="00E260F9">
        <w:rPr>
          <w:i/>
          <w:color w:val="000000"/>
        </w:rPr>
        <w:t xml:space="preserve">Language policy: Lessons from global models </w:t>
      </w:r>
      <w:r w:rsidRPr="00E260F9">
        <w:rPr>
          <w:color w:val="000000"/>
        </w:rPr>
        <w:t>(pp. 164-180)</w:t>
      </w:r>
      <w:r w:rsidRPr="00E260F9">
        <w:rPr>
          <w:i/>
          <w:color w:val="000000"/>
        </w:rPr>
        <w:t xml:space="preserve">. </w:t>
      </w:r>
      <w:r w:rsidRPr="00E260F9">
        <w:rPr>
          <w:color w:val="000000"/>
        </w:rPr>
        <w:t xml:space="preserve">Monterey Institute of International Studies. </w:t>
      </w:r>
    </w:p>
    <w:p w14:paraId="27F27A71" w14:textId="77777777" w:rsidR="00DA49BE" w:rsidRPr="00E260F9" w:rsidRDefault="00DA49BE" w:rsidP="00E260F9">
      <w:pPr>
        <w:ind w:left="720" w:hanging="720"/>
        <w:rPr>
          <w:color w:val="000000"/>
        </w:rPr>
      </w:pPr>
    </w:p>
    <w:p w14:paraId="1C5002B1" w14:textId="75D87BCB" w:rsidR="00985225" w:rsidRPr="00E260F9" w:rsidRDefault="00985225" w:rsidP="00E260F9">
      <w:pPr>
        <w:ind w:left="720" w:hanging="720"/>
      </w:pPr>
      <w:r w:rsidRPr="00E260F9">
        <w:t xml:space="preserve">Mair, V. (2004). </w:t>
      </w:r>
      <w:proofErr w:type="spellStart"/>
      <w:r w:rsidRPr="00E260F9">
        <w:t>Foreward</w:t>
      </w:r>
      <w:proofErr w:type="spellEnd"/>
      <w:r w:rsidRPr="00E260F9">
        <w:t xml:space="preserve">. In M. Zhou &amp; H. Sun (Eds.), </w:t>
      </w:r>
      <w:r w:rsidRPr="00E260F9">
        <w:rPr>
          <w:i/>
        </w:rPr>
        <w:t>Language policy in the People’s Republic of China: Theory and practice since 1949</w:t>
      </w:r>
      <w:r w:rsidRPr="00E260F9">
        <w:t>.  Kluwer Academic Publishers.</w:t>
      </w:r>
    </w:p>
    <w:p w14:paraId="4483F846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15D86335" w14:textId="77777777" w:rsidR="00985225" w:rsidRPr="00E260F9" w:rsidRDefault="00985225" w:rsidP="00E260F9">
      <w:pPr>
        <w:pStyle w:val="NormalWeb"/>
        <w:spacing w:before="0" w:beforeAutospacing="0" w:after="0" w:afterAutospacing="0"/>
        <w:ind w:left="720" w:hanging="720"/>
        <w:rPr>
          <w:i/>
          <w:iCs/>
        </w:rPr>
      </w:pPr>
      <w:r w:rsidRPr="00E260F9">
        <w:t xml:space="preserve">Makoni, S., Dube, B., &amp; Mashiri, P. (2006). </w:t>
      </w:r>
      <w:r w:rsidRPr="00E260F9">
        <w:rPr>
          <w:rStyle w:val="Emphasis"/>
          <w:rFonts w:eastAsia="Calibri"/>
          <w:i w:val="0"/>
        </w:rPr>
        <w:t>Zimbabwe colonial and post-colonial language policy and planning practices.</w:t>
      </w:r>
      <w:r w:rsidRPr="00E260F9">
        <w:rPr>
          <w:rStyle w:val="Emphasis"/>
          <w:rFonts w:eastAsia="Calibri"/>
        </w:rPr>
        <w:t xml:space="preserve"> Current Issues in Language Planning, 7,</w:t>
      </w:r>
      <w:r w:rsidRPr="00E260F9">
        <w:t xml:space="preserve"> 377-414.</w:t>
      </w:r>
    </w:p>
    <w:p w14:paraId="2962B090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4A1C42A7" w14:textId="77777777" w:rsidR="00985225" w:rsidRPr="00E260F9" w:rsidRDefault="00985225" w:rsidP="00E260F9">
      <w:pPr>
        <w:pStyle w:val="NormalWeb"/>
        <w:spacing w:before="0" w:beforeAutospacing="0" w:after="0" w:afterAutospacing="0"/>
        <w:ind w:left="720" w:hanging="720"/>
      </w:pPr>
      <w:r w:rsidRPr="00E260F9">
        <w:t xml:space="preserve">Makoni, B., Makoni, S., &amp; Mashiri, P. (2007). Naming practices and language planning in Zimbabwe. </w:t>
      </w:r>
      <w:r w:rsidRPr="00E260F9">
        <w:rPr>
          <w:rStyle w:val="Emphasis"/>
          <w:rFonts w:eastAsia="Calibri"/>
        </w:rPr>
        <w:t xml:space="preserve">Current Issues in Language Planning, 8, </w:t>
      </w:r>
      <w:r w:rsidRPr="00E260F9">
        <w:t>437-467.</w:t>
      </w:r>
    </w:p>
    <w:p w14:paraId="3935DF4E" w14:textId="77777777" w:rsidR="00985225" w:rsidRPr="00E260F9" w:rsidRDefault="00985225" w:rsidP="00E260F9">
      <w:pPr>
        <w:pStyle w:val="NormalWeb"/>
        <w:spacing w:before="0" w:beforeAutospacing="0" w:after="0" w:afterAutospacing="0"/>
        <w:ind w:left="720" w:hanging="720"/>
      </w:pPr>
    </w:p>
    <w:p w14:paraId="62C4769F" w14:textId="77777777" w:rsidR="00985225" w:rsidRPr="00E260F9" w:rsidRDefault="00985225" w:rsidP="00E260F9">
      <w:pPr>
        <w:pStyle w:val="NormalWeb"/>
        <w:spacing w:before="0" w:beforeAutospacing="0" w:after="0" w:afterAutospacing="0"/>
        <w:ind w:left="720" w:hanging="720"/>
      </w:pPr>
      <w:r w:rsidRPr="00E260F9">
        <w:t xml:space="preserve">Makoni, B., Makoni, S., &amp; Nyika, N. (2009). Language planning from below: The case of the Tonga in Zimbabwe. </w:t>
      </w:r>
      <w:r w:rsidRPr="00E260F9">
        <w:rPr>
          <w:rStyle w:val="Emphasis"/>
          <w:rFonts w:eastAsia="Calibri"/>
        </w:rPr>
        <w:t xml:space="preserve">Current Issues in Language Planning, 9, </w:t>
      </w:r>
      <w:r w:rsidRPr="00E260F9">
        <w:t>413-439.</w:t>
      </w:r>
    </w:p>
    <w:p w14:paraId="26078FF3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0B2A1D1F" w14:textId="77777777" w:rsidR="00985225" w:rsidRPr="00E260F9" w:rsidRDefault="00985225" w:rsidP="00E260F9">
      <w:pPr>
        <w:pStyle w:val="NormalWeb"/>
        <w:spacing w:before="0" w:beforeAutospacing="0" w:after="0" w:afterAutospacing="0"/>
        <w:ind w:left="720" w:hanging="720"/>
      </w:pPr>
      <w:r w:rsidRPr="00E260F9">
        <w:t xml:space="preserve">Makoni, B., Makoni, S., &amp; </w:t>
      </w:r>
      <w:proofErr w:type="spellStart"/>
      <w:r w:rsidRPr="00E260F9">
        <w:t>Pfukwa</w:t>
      </w:r>
      <w:proofErr w:type="spellEnd"/>
      <w:r w:rsidRPr="00E260F9">
        <w:t xml:space="preserve">, C. (2010). Language planning, language ideology and </w:t>
      </w:r>
      <w:proofErr w:type="spellStart"/>
      <w:r w:rsidRPr="00E260F9">
        <w:t>entextualization</w:t>
      </w:r>
      <w:proofErr w:type="spellEnd"/>
      <w:r w:rsidRPr="00E260F9">
        <w:t xml:space="preserve">: War naming practices. </w:t>
      </w:r>
      <w:r w:rsidRPr="00E260F9">
        <w:rPr>
          <w:i/>
          <w:iCs/>
        </w:rPr>
        <w:t>Names</w:t>
      </w:r>
      <w:r w:rsidRPr="00E260F9">
        <w:t xml:space="preserve">, </w:t>
      </w:r>
      <w:r w:rsidRPr="00E260F9">
        <w:rPr>
          <w:i/>
          <w:iCs/>
        </w:rPr>
        <w:t>58</w:t>
      </w:r>
      <w:r w:rsidRPr="00E260F9">
        <w:t>(4), 197-208.</w:t>
      </w:r>
    </w:p>
    <w:p w14:paraId="69ABD872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009B715F" w14:textId="65298BDD" w:rsidR="00985225" w:rsidRPr="00E260F9" w:rsidRDefault="00985225" w:rsidP="00E260F9">
      <w:pPr>
        <w:pStyle w:val="NormalWeb"/>
        <w:spacing w:before="0" w:beforeAutospacing="0" w:after="0" w:afterAutospacing="0"/>
        <w:ind w:left="720" w:hanging="720"/>
      </w:pPr>
      <w:r w:rsidRPr="00E260F9">
        <w:lastRenderedPageBreak/>
        <w:t xml:space="preserve">Makoni, S., Makoni, B., &amp; Rosenberg, A. (2010). The wordy worlds of popular music in eastern and southern Africa: Possible implications for language-in-education policy. </w:t>
      </w:r>
      <w:r w:rsidRPr="00E260F9">
        <w:rPr>
          <w:i/>
          <w:iCs/>
        </w:rPr>
        <w:t>Journal of Language, Identity, and Education</w:t>
      </w:r>
      <w:r w:rsidRPr="00E260F9">
        <w:t xml:space="preserve">, </w:t>
      </w:r>
      <w:r w:rsidRPr="00E260F9">
        <w:rPr>
          <w:i/>
          <w:iCs/>
        </w:rPr>
        <w:t>9</w:t>
      </w:r>
      <w:r w:rsidRPr="00E260F9">
        <w:t>(1), 1-16.</w:t>
      </w:r>
    </w:p>
    <w:p w14:paraId="05E79A45" w14:textId="2116071C" w:rsidR="00360725" w:rsidRPr="00E260F9" w:rsidRDefault="00360725" w:rsidP="00E260F9">
      <w:pPr>
        <w:pStyle w:val="NormalWeb"/>
        <w:spacing w:before="0" w:beforeAutospacing="0" w:after="0" w:afterAutospacing="0"/>
        <w:ind w:left="720" w:hanging="720"/>
      </w:pPr>
    </w:p>
    <w:p w14:paraId="6B07C797" w14:textId="52CC0136" w:rsidR="00360725" w:rsidRPr="00E260F9" w:rsidRDefault="00360725" w:rsidP="00E260F9">
      <w:pPr>
        <w:ind w:left="720" w:hanging="720"/>
      </w:pPr>
      <w:proofErr w:type="spellStart"/>
      <w:r w:rsidRPr="00E260F9">
        <w:t>Malsbary</w:t>
      </w:r>
      <w:proofErr w:type="spellEnd"/>
      <w:r w:rsidRPr="00E260F9">
        <w:t xml:space="preserve">, C. (2014). “Will this hell never end?”: Substantiating and resisting race-language policies in a multilingual high school. </w:t>
      </w:r>
      <w:r w:rsidRPr="00E260F9">
        <w:rPr>
          <w:i/>
          <w:iCs/>
        </w:rPr>
        <w:t>Anthropology &amp; Education Quarterly</w:t>
      </w:r>
      <w:r w:rsidRPr="00E260F9">
        <w:t xml:space="preserve">, </w:t>
      </w:r>
      <w:r w:rsidRPr="00E260F9">
        <w:rPr>
          <w:i/>
          <w:iCs/>
        </w:rPr>
        <w:t>45</w:t>
      </w:r>
      <w:r w:rsidRPr="00E260F9">
        <w:t>(4), 373</w:t>
      </w:r>
      <w:r w:rsidR="00123596">
        <w:t>-</w:t>
      </w:r>
      <w:r w:rsidRPr="00E260F9">
        <w:t xml:space="preserve">390. </w:t>
      </w:r>
      <w:hyperlink r:id="rId36" w:history="1">
        <w:r w:rsidR="00F6698D" w:rsidRPr="00E260F9">
          <w:rPr>
            <w:rStyle w:val="Hyperlink"/>
          </w:rPr>
          <w:t>https://doi.org/10.1111/aeq.12076</w:t>
        </w:r>
      </w:hyperlink>
    </w:p>
    <w:p w14:paraId="5DE958DE" w14:textId="744CA69A" w:rsidR="00F6698D" w:rsidRPr="00E260F9" w:rsidRDefault="00F6698D" w:rsidP="00E260F9">
      <w:pPr>
        <w:ind w:left="720" w:hanging="720"/>
      </w:pPr>
    </w:p>
    <w:p w14:paraId="3BA0684B" w14:textId="13CDD2F3" w:rsidR="00F6698D" w:rsidRPr="00E260F9" w:rsidRDefault="00F6698D" w:rsidP="00E260F9">
      <w:pPr>
        <w:ind w:left="720" w:hanging="720"/>
      </w:pPr>
      <w:r w:rsidRPr="00E260F9">
        <w:rPr>
          <w:rFonts w:eastAsia="Times New Roman"/>
        </w:rPr>
        <w:t xml:space="preserve">Manan, S. A., David, M. K., &amp; </w:t>
      </w:r>
      <w:proofErr w:type="spellStart"/>
      <w:r w:rsidRPr="00E260F9">
        <w:rPr>
          <w:rFonts w:eastAsia="Times New Roman"/>
        </w:rPr>
        <w:t>Dumanig</w:t>
      </w:r>
      <w:proofErr w:type="spellEnd"/>
      <w:r w:rsidRPr="00E260F9">
        <w:rPr>
          <w:rFonts w:eastAsia="Times New Roman"/>
        </w:rPr>
        <w:t xml:space="preserve">, F. P. (2015). Disjunction between language policy and children's sociocultural ecology – an analysis of English-medium education policy in Pakistan. </w:t>
      </w:r>
      <w:r w:rsidRPr="00E260F9">
        <w:rPr>
          <w:rFonts w:eastAsia="Times New Roman"/>
          <w:i/>
          <w:iCs/>
        </w:rPr>
        <w:t>Language and Education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29</w:t>
      </w:r>
      <w:r w:rsidRPr="00E260F9">
        <w:rPr>
          <w:rFonts w:eastAsia="Times New Roman"/>
        </w:rPr>
        <w:t>(5), 453-473.</w:t>
      </w:r>
    </w:p>
    <w:p w14:paraId="665908D3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00B47327" w14:textId="57699C59" w:rsidR="00985225" w:rsidRPr="00E260F9" w:rsidRDefault="00985225" w:rsidP="00E260F9">
      <w:pPr>
        <w:ind w:left="720" w:hanging="720"/>
      </w:pPr>
      <w:r w:rsidRPr="00E260F9">
        <w:t xml:space="preserve">Manan, S. A., David, M. K., &amp; </w:t>
      </w:r>
      <w:proofErr w:type="spellStart"/>
      <w:r w:rsidRPr="00E260F9">
        <w:t>Dumanig</w:t>
      </w:r>
      <w:proofErr w:type="spellEnd"/>
      <w:r w:rsidRPr="00E260F9">
        <w:t xml:space="preserve">, F. P. (2016). English language teaching in Pakistan: Language policies, delusions and solutions.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219-244). Springer.</w:t>
      </w:r>
    </w:p>
    <w:p w14:paraId="099FDD86" w14:textId="77777777" w:rsidR="00EA4DF5" w:rsidRPr="00E260F9" w:rsidRDefault="00EA4DF5" w:rsidP="00E260F9">
      <w:pPr>
        <w:ind w:left="720" w:hanging="720"/>
      </w:pPr>
    </w:p>
    <w:p w14:paraId="25B25EB6" w14:textId="5904A752" w:rsidR="00985225" w:rsidRPr="00E260F9" w:rsidRDefault="00266B9C" w:rsidP="00E260F9">
      <w:pPr>
        <w:ind w:left="720" w:hanging="720"/>
      </w:pPr>
      <w:r w:rsidRPr="00E260F9">
        <w:t xml:space="preserve">Manan, S. A., </w:t>
      </w:r>
      <w:proofErr w:type="spellStart"/>
      <w:r w:rsidRPr="00E260F9">
        <w:t>Dumanig</w:t>
      </w:r>
      <w:proofErr w:type="spellEnd"/>
      <w:r w:rsidRPr="00E260F9">
        <w:t xml:space="preserve">, F. P., &amp; David, M. K. (2015). The English-medium fever in Pakistan: Analyzing policy, perceptions and practices through additive bi/multilingual education lens. </w:t>
      </w:r>
      <w:r w:rsidRPr="00E260F9">
        <w:rPr>
          <w:i/>
          <w:iCs/>
        </w:rPr>
        <w:t>International Journal of Bilingual Education and Bilingualism.</w:t>
      </w:r>
      <w:r w:rsidRPr="00E260F9">
        <w:t xml:space="preserve"> </w:t>
      </w:r>
      <w:r w:rsidRPr="00E260F9">
        <w:rPr>
          <w:i/>
          <w:iCs/>
        </w:rPr>
        <w:t>20</w:t>
      </w:r>
      <w:r w:rsidRPr="00E260F9">
        <w:t xml:space="preserve">(6), 736-752, </w:t>
      </w:r>
      <w:hyperlink r:id="rId37" w:history="1">
        <w:r w:rsidRPr="00E260F9">
          <w:rPr>
            <w:rStyle w:val="Hyperlink"/>
          </w:rPr>
          <w:t>https://doi.org/10.1080/13670050.2015.1080159</w:t>
        </w:r>
      </w:hyperlink>
      <w:r w:rsidRPr="00E260F9">
        <w:t xml:space="preserve">  </w:t>
      </w:r>
    </w:p>
    <w:p w14:paraId="2293E928" w14:textId="77777777" w:rsidR="00266B9C" w:rsidRPr="00E260F9" w:rsidRDefault="00266B9C" w:rsidP="00E260F9">
      <w:pPr>
        <w:ind w:left="720" w:hanging="720"/>
      </w:pPr>
    </w:p>
    <w:p w14:paraId="46E820CB" w14:textId="764CA1FD" w:rsidR="00DA49BE" w:rsidRPr="00E260F9" w:rsidRDefault="00DA49BE" w:rsidP="00E260F9">
      <w:pPr>
        <w:shd w:val="clear" w:color="auto" w:fill="FFFFFF"/>
        <w:ind w:left="720" w:hanging="720"/>
        <w:outlineLvl w:val="0"/>
        <w:rPr>
          <w:color w:val="000000" w:themeColor="text1"/>
          <w:lang w:val="en-AU"/>
        </w:rPr>
      </w:pPr>
      <w:r w:rsidRPr="00E260F9">
        <w:rPr>
          <w:color w:val="000000" w:themeColor="text1"/>
        </w:rPr>
        <w:t>M</w:t>
      </w:r>
      <w:r w:rsidRPr="00E260F9">
        <w:t xml:space="preserve">anh, L. D. (2018). Agentic responses to communicative language teaching in language policy: An example of Vietnamese English primary teachers. </w:t>
      </w:r>
      <w:r w:rsidRPr="00E260F9">
        <w:rPr>
          <w:color w:val="000000" w:themeColor="text1"/>
          <w:lang w:val="en-AU"/>
        </w:rPr>
        <w:t>In J. A. Crandall &amp; K. M. Bailey (Eds</w:t>
      </w:r>
      <w:r w:rsidRPr="00E260F9">
        <w:rPr>
          <w:i/>
          <w:color w:val="000000" w:themeColor="text1"/>
          <w:lang w:val="en-AU"/>
        </w:rPr>
        <w:t>.</w:t>
      </w:r>
      <w:r w:rsidRPr="00E260F9">
        <w:rPr>
          <w:color w:val="000000" w:themeColor="text1"/>
          <w:lang w:val="en-AU"/>
        </w:rPr>
        <w:t>)</w:t>
      </w:r>
      <w:r w:rsidRPr="00E260F9">
        <w:rPr>
          <w:i/>
          <w:color w:val="000000" w:themeColor="text1"/>
          <w:lang w:val="en-AU"/>
        </w:rPr>
        <w:t xml:space="preserve">, </w:t>
      </w:r>
      <w:r w:rsidRPr="00E260F9">
        <w:rPr>
          <w:i/>
        </w:rPr>
        <w:t xml:space="preserve">Global perspectives on language education policies </w:t>
      </w:r>
      <w:r w:rsidRPr="00E260F9">
        <w:t>(pp. 34-45).  Routledge</w:t>
      </w:r>
      <w:r w:rsidR="004D3153" w:rsidRPr="00E260F9">
        <w:t xml:space="preserve"> &amp; TIRF.</w:t>
      </w:r>
    </w:p>
    <w:p w14:paraId="523EE552" w14:textId="77777777" w:rsidR="00DA49BE" w:rsidRPr="00E260F9" w:rsidRDefault="00DA49BE" w:rsidP="00E260F9">
      <w:pPr>
        <w:ind w:left="720" w:hanging="720"/>
      </w:pPr>
    </w:p>
    <w:p w14:paraId="51F06D94" w14:textId="13A19D41" w:rsidR="00985225" w:rsidRPr="00E260F9" w:rsidRDefault="00985225" w:rsidP="00E260F9">
      <w:pPr>
        <w:ind w:left="720" w:hanging="720"/>
      </w:pPr>
      <w:r w:rsidRPr="00E260F9">
        <w:t xml:space="preserve">Mardunio, M. R., Martin, I. P., &amp; Plata, S. M. (2016). English language education in the Philippines: Policies, problems, and prospects.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245-264). Springer.</w:t>
      </w:r>
    </w:p>
    <w:p w14:paraId="0FA8AB19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54B899E0" w14:textId="0D1210B0" w:rsidR="00C73E07" w:rsidRPr="00E260F9" w:rsidRDefault="00C73E07" w:rsidP="00E260F9">
      <w:pPr>
        <w:ind w:left="720" w:hanging="720"/>
      </w:pPr>
      <w:r w:rsidRPr="00E260F9">
        <w:t xml:space="preserve">Maria Tenuta, A., Jorge, M., &amp; Augusto de Souza, R. (2017). Language teaching in the Brazilian changing scenario of language education policies. In L. D. Kamhi-Stein, G. Díaz Maggioli, &amp; L. C. de Oliveira (Eds.), </w:t>
      </w:r>
      <w:r w:rsidRPr="00E260F9">
        <w:rPr>
          <w:i/>
        </w:rPr>
        <w:t>English language teaching in South America: Policy, preparation and practices</w:t>
      </w:r>
      <w:r w:rsidRPr="00E260F9">
        <w:t xml:space="preserve"> (pp. 75-92).  Multilingual Matters. </w:t>
      </w:r>
    </w:p>
    <w:p w14:paraId="48F3FE44" w14:textId="77777777" w:rsidR="00C73E07" w:rsidRPr="00E260F9" w:rsidRDefault="00C73E07" w:rsidP="00E260F9">
      <w:pPr>
        <w:ind w:left="720" w:hanging="720"/>
        <w:rPr>
          <w:color w:val="000000"/>
        </w:rPr>
      </w:pPr>
    </w:p>
    <w:p w14:paraId="536E5304" w14:textId="77777777" w:rsidR="00985225" w:rsidRPr="00E260F9" w:rsidRDefault="00985225" w:rsidP="00E260F9">
      <w:pPr>
        <w:ind w:left="720" w:hanging="720"/>
      </w:pPr>
      <w:r w:rsidRPr="00E260F9">
        <w:rPr>
          <w:color w:val="000000"/>
        </w:rPr>
        <w:t xml:space="preserve">Martin, I. (2007). Some remarks on post-1990 English language teaching policy in Cuba. </w:t>
      </w:r>
      <w:r w:rsidRPr="00E260F9">
        <w:rPr>
          <w:i/>
        </w:rPr>
        <w:t>TESOL Quarterly, 41</w:t>
      </w:r>
      <w:r w:rsidRPr="00E260F9">
        <w:t>(3), 551-557.</w:t>
      </w:r>
    </w:p>
    <w:p w14:paraId="4EC06969" w14:textId="77777777" w:rsidR="00A27AAA" w:rsidRPr="00E260F9" w:rsidRDefault="00A27AAA" w:rsidP="00E260F9">
      <w:pPr>
        <w:ind w:left="720" w:hanging="720"/>
      </w:pPr>
    </w:p>
    <w:p w14:paraId="11309171" w14:textId="3F316432" w:rsidR="00A27AAA" w:rsidRPr="00E260F9" w:rsidRDefault="00A27AAA" w:rsidP="00E260F9">
      <w:pPr>
        <w:pStyle w:val="Bibliography"/>
        <w:ind w:left="720" w:hanging="720"/>
      </w:pPr>
      <w:r w:rsidRPr="00E260F9">
        <w:t xml:space="preserve">Martin, J., &amp; </w:t>
      </w:r>
      <w:proofErr w:type="spellStart"/>
      <w:r w:rsidRPr="00E260F9">
        <w:t>Haeringen</w:t>
      </w:r>
      <w:proofErr w:type="spellEnd"/>
      <w:r w:rsidRPr="00E260F9">
        <w:t xml:space="preserve">, K. van. (2011). Can a policy change practice? An evidence-based approach to developing policy. </w:t>
      </w:r>
      <w:r w:rsidRPr="00E260F9">
        <w:rPr>
          <w:i/>
          <w:iCs/>
        </w:rPr>
        <w:t>International Journal for Educational Integrity</w:t>
      </w:r>
      <w:r w:rsidRPr="00E260F9">
        <w:t xml:space="preserve">, </w:t>
      </w:r>
      <w:r w:rsidRPr="00E260F9">
        <w:rPr>
          <w:i/>
          <w:iCs/>
        </w:rPr>
        <w:t>7</w:t>
      </w:r>
      <w:r w:rsidRPr="00E260F9">
        <w:t xml:space="preserve">(2), Article 2. </w:t>
      </w:r>
      <w:hyperlink r:id="rId38" w:history="1">
        <w:r w:rsidR="0022173F" w:rsidRPr="00E260F9">
          <w:rPr>
            <w:rStyle w:val="Hyperlink"/>
          </w:rPr>
          <w:t>https://doi.org/10.21913/IJEI.v7i2.760</w:t>
        </w:r>
      </w:hyperlink>
    </w:p>
    <w:p w14:paraId="6C5C31C5" w14:textId="77777777" w:rsidR="0022173F" w:rsidRPr="00E260F9" w:rsidRDefault="0022173F" w:rsidP="00E260F9">
      <w:pPr>
        <w:ind w:left="720" w:hanging="720"/>
      </w:pPr>
    </w:p>
    <w:p w14:paraId="1C848DAC" w14:textId="243BC80E" w:rsidR="00A76991" w:rsidRPr="00E260F9" w:rsidRDefault="00A76991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Maseko, B., &amp; Mlilo, S. (2022). Family language policy, school language practices and language </w:t>
      </w:r>
      <w:proofErr w:type="spellStart"/>
      <w:r w:rsidRPr="00E260F9">
        <w:rPr>
          <w:rFonts w:eastAsia="Times New Roman"/>
        </w:rPr>
        <w:t>socialisation</w:t>
      </w:r>
      <w:proofErr w:type="spellEnd"/>
      <w:r w:rsidRPr="00E260F9">
        <w:rPr>
          <w:rFonts w:eastAsia="Times New Roman"/>
        </w:rPr>
        <w:t xml:space="preserve"> among the Tonga. </w:t>
      </w:r>
      <w:r w:rsidRPr="00E260F9">
        <w:rPr>
          <w:rFonts w:eastAsia="Times New Roman"/>
          <w:i/>
          <w:iCs/>
        </w:rPr>
        <w:t>South African Journal of African Languages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42</w:t>
      </w:r>
      <w:r w:rsidRPr="00E260F9">
        <w:rPr>
          <w:rFonts w:eastAsia="Times New Roman"/>
        </w:rPr>
        <w:t xml:space="preserve">(2), 225-233.  </w:t>
      </w:r>
    </w:p>
    <w:p w14:paraId="5BDC433E" w14:textId="77777777" w:rsidR="00A76991" w:rsidRPr="00E260F9" w:rsidRDefault="00A76991" w:rsidP="00E260F9">
      <w:pPr>
        <w:ind w:left="720" w:hanging="720"/>
      </w:pPr>
    </w:p>
    <w:p w14:paraId="1D425DB4" w14:textId="16118CCC" w:rsidR="0022173F" w:rsidRPr="00E260F9" w:rsidRDefault="0022173F" w:rsidP="00E260F9">
      <w:pPr>
        <w:ind w:left="720" w:hanging="720"/>
      </w:pPr>
      <w:bookmarkStart w:id="13" w:name="_Hlk117926023"/>
      <w:proofErr w:type="spellStart"/>
      <w:r w:rsidRPr="00E260F9">
        <w:lastRenderedPageBreak/>
        <w:t>Mavrogordato</w:t>
      </w:r>
      <w:proofErr w:type="spellEnd"/>
      <w:r w:rsidRPr="00E260F9">
        <w:t>, M., &amp; White, R. S. (2020). Leveraging policy implementation for social justice: How school leaders shape educational opportunity when implementing policy for English learners. </w:t>
      </w:r>
      <w:r w:rsidRPr="00E260F9">
        <w:rPr>
          <w:i/>
          <w:iCs/>
        </w:rPr>
        <w:t>Educational Administration Quarterly</w:t>
      </w:r>
      <w:r w:rsidRPr="00E260F9">
        <w:t>, </w:t>
      </w:r>
      <w:r w:rsidRPr="00E260F9">
        <w:rPr>
          <w:i/>
          <w:iCs/>
        </w:rPr>
        <w:t>56</w:t>
      </w:r>
      <w:r w:rsidRPr="00E260F9">
        <w:t>(1), 3-45.</w:t>
      </w:r>
      <w:bookmarkEnd w:id="13"/>
    </w:p>
    <w:p w14:paraId="4A7391E6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4EB10F67" w14:textId="6B88E802" w:rsidR="00985225" w:rsidRPr="00E260F9" w:rsidRDefault="00985225" w:rsidP="00E260F9">
      <w:pPr>
        <w:ind w:left="720" w:hanging="720"/>
      </w:pPr>
      <w:r w:rsidRPr="00E260F9">
        <w:t xml:space="preserve">May, S. (2005). Language policy and minority language rights. In E. Hinkel (Ed.), </w:t>
      </w:r>
      <w:r w:rsidRPr="00E260F9">
        <w:rPr>
          <w:i/>
          <w:iCs/>
        </w:rPr>
        <w:t>Handbook of research in second language teaching and learning</w:t>
      </w:r>
      <w:r w:rsidRPr="00E260F9">
        <w:rPr>
          <w:iCs/>
        </w:rPr>
        <w:t xml:space="preserve"> (pp. 1055-1073)</w:t>
      </w:r>
      <w:r w:rsidRPr="00E260F9">
        <w:t>.</w:t>
      </w:r>
      <w:r w:rsidR="008414F4" w:rsidRPr="00E260F9">
        <w:t xml:space="preserve"> Lawrence Erlbaum.</w:t>
      </w:r>
    </w:p>
    <w:p w14:paraId="79A8BD01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5967C05B" w14:textId="380FBB31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May, S. (2008). </w:t>
      </w:r>
      <w:r w:rsidRPr="00E260F9">
        <w:rPr>
          <w:i/>
          <w:iCs/>
          <w:color w:val="000000"/>
        </w:rPr>
        <w:t>Language and minority rights.</w:t>
      </w:r>
      <w:r w:rsidRPr="00E260F9">
        <w:rPr>
          <w:color w:val="000000"/>
        </w:rPr>
        <w:t xml:space="preserve"> Routledge. </w:t>
      </w:r>
    </w:p>
    <w:p w14:paraId="269108F9" w14:textId="77777777" w:rsidR="00042568" w:rsidRPr="00E260F9" w:rsidRDefault="00042568" w:rsidP="00E260F9">
      <w:pPr>
        <w:ind w:left="720" w:hanging="720"/>
        <w:rPr>
          <w:color w:val="000000"/>
        </w:rPr>
      </w:pPr>
    </w:p>
    <w:p w14:paraId="377DA220" w14:textId="7BDFF246" w:rsidR="00042568" w:rsidRPr="00042568" w:rsidRDefault="00042568" w:rsidP="00E260F9">
      <w:pPr>
        <w:ind w:left="720" w:hanging="720"/>
        <w:rPr>
          <w:color w:val="000000"/>
        </w:rPr>
      </w:pPr>
      <w:r w:rsidRPr="00042568">
        <w:rPr>
          <w:color w:val="000000"/>
        </w:rPr>
        <w:t xml:space="preserve">May, S. (2025). The multilingual turn, language policy, and English as a ‘world language’. In </w:t>
      </w:r>
      <w:r w:rsidRPr="00E260F9">
        <w:rPr>
          <w:color w:val="000000"/>
        </w:rPr>
        <w:t>A</w:t>
      </w:r>
      <w:r w:rsidRPr="00E260F9">
        <w:rPr>
          <w:color w:val="000000"/>
        </w:rPr>
        <w:t>.</w:t>
      </w:r>
      <w:r w:rsidRPr="00E260F9">
        <w:rPr>
          <w:color w:val="000000"/>
        </w:rPr>
        <w:t xml:space="preserve"> F</w:t>
      </w:r>
      <w:r w:rsidRPr="00E260F9">
        <w:rPr>
          <w:color w:val="000000"/>
        </w:rPr>
        <w:t>.</w:t>
      </w:r>
      <w:r w:rsidRPr="00E260F9">
        <w:rPr>
          <w:color w:val="000000"/>
        </w:rPr>
        <w:t xml:space="preserve"> Selvi</w:t>
      </w:r>
      <w:r w:rsidRPr="00E260F9">
        <w:rPr>
          <w:color w:val="000000"/>
        </w:rPr>
        <w:t xml:space="preserve"> &amp;</w:t>
      </w:r>
      <w:r w:rsidRPr="00E260F9">
        <w:rPr>
          <w:color w:val="000000"/>
        </w:rPr>
        <w:t> Nicola Galloway</w:t>
      </w:r>
      <w:r w:rsidRPr="00E260F9">
        <w:rPr>
          <w:color w:val="000000"/>
        </w:rPr>
        <w:t xml:space="preserve"> (Eds.), </w:t>
      </w:r>
      <w:r w:rsidRPr="00042568">
        <w:rPr>
          <w:i/>
          <w:iCs/>
          <w:color w:val="000000"/>
        </w:rPr>
        <w:t xml:space="preserve">The Routledge </w:t>
      </w:r>
      <w:r w:rsidRPr="00E260F9">
        <w:rPr>
          <w:i/>
          <w:iCs/>
          <w:color w:val="000000"/>
        </w:rPr>
        <w:t>h</w:t>
      </w:r>
      <w:r w:rsidRPr="00042568">
        <w:rPr>
          <w:i/>
          <w:iCs/>
          <w:color w:val="000000"/>
        </w:rPr>
        <w:t xml:space="preserve">andbook of </w:t>
      </w:r>
      <w:r w:rsidRPr="00E260F9">
        <w:rPr>
          <w:i/>
          <w:iCs/>
          <w:color w:val="000000"/>
        </w:rPr>
        <w:t>t</w:t>
      </w:r>
      <w:r w:rsidRPr="00042568">
        <w:rPr>
          <w:i/>
          <w:iCs/>
          <w:color w:val="000000"/>
        </w:rPr>
        <w:t xml:space="preserve">eaching English as an </w:t>
      </w:r>
      <w:r w:rsidRPr="00E260F9">
        <w:rPr>
          <w:i/>
          <w:iCs/>
          <w:color w:val="000000"/>
        </w:rPr>
        <w:t>i</w:t>
      </w:r>
      <w:r w:rsidRPr="00042568">
        <w:rPr>
          <w:i/>
          <w:iCs/>
          <w:color w:val="000000"/>
        </w:rPr>
        <w:t xml:space="preserve">nternational </w:t>
      </w:r>
      <w:r w:rsidRPr="00E260F9">
        <w:rPr>
          <w:i/>
          <w:iCs/>
          <w:color w:val="000000"/>
        </w:rPr>
        <w:t>l</w:t>
      </w:r>
      <w:r w:rsidRPr="00042568">
        <w:rPr>
          <w:i/>
          <w:iCs/>
          <w:color w:val="000000"/>
        </w:rPr>
        <w:t>anguage</w:t>
      </w:r>
      <w:r w:rsidRPr="00042568">
        <w:rPr>
          <w:color w:val="000000"/>
        </w:rPr>
        <w:t xml:space="preserve"> (pp. 77-90). Routledge.</w:t>
      </w:r>
    </w:p>
    <w:p w14:paraId="654C6FE8" w14:textId="502D4779" w:rsidR="0007628F" w:rsidRPr="00E260F9" w:rsidRDefault="0007628F" w:rsidP="00E260F9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r w:rsidRPr="00E260F9">
        <w:rPr>
          <w:color w:val="212121"/>
        </w:rPr>
        <w:t xml:space="preserve">McCarty, T. L. (2011). </w:t>
      </w:r>
      <w:r w:rsidRPr="00E260F9">
        <w:rPr>
          <w:i/>
          <w:iCs/>
          <w:color w:val="212121"/>
        </w:rPr>
        <w:t xml:space="preserve">Ethnography and language policy. </w:t>
      </w:r>
      <w:r w:rsidRPr="00E260F9">
        <w:rPr>
          <w:color w:val="212121"/>
        </w:rPr>
        <w:t xml:space="preserve">Routledge. </w:t>
      </w:r>
    </w:p>
    <w:p w14:paraId="7C23A584" w14:textId="308572DC" w:rsidR="00332972" w:rsidRPr="00E260F9" w:rsidRDefault="00332972" w:rsidP="00E260F9">
      <w:pPr>
        <w:pStyle w:val="NormalWeb"/>
        <w:spacing w:before="240" w:beforeAutospacing="0" w:after="240" w:afterAutospacing="0"/>
        <w:ind w:left="720" w:hanging="720"/>
        <w:rPr>
          <w:color w:val="212121"/>
        </w:rPr>
      </w:pPr>
      <w:bookmarkStart w:id="14" w:name="_Hlk192666981"/>
      <w:r w:rsidRPr="00E260F9">
        <w:rPr>
          <w:color w:val="212121"/>
        </w:rPr>
        <w:t>McCarty, T.</w:t>
      </w:r>
      <w:r w:rsidR="00672FAC" w:rsidRPr="00E260F9">
        <w:rPr>
          <w:color w:val="212121"/>
        </w:rPr>
        <w:t xml:space="preserve"> L.</w:t>
      </w:r>
      <w:r w:rsidRPr="00E260F9">
        <w:rPr>
          <w:color w:val="212121"/>
        </w:rPr>
        <w:t xml:space="preserve">, &amp; Coronel-Molina, S. (2017). Language education planning and policy by and for </w:t>
      </w:r>
      <w:bookmarkEnd w:id="14"/>
      <w:r w:rsidRPr="00E260F9">
        <w:rPr>
          <w:color w:val="212121"/>
        </w:rPr>
        <w:t>Indigenous peoples. In T. L. McCarty &amp; S. May (Eds</w:t>
      </w:r>
      <w:r w:rsidRPr="00E260F9">
        <w:rPr>
          <w:i/>
          <w:iCs/>
          <w:color w:val="212121"/>
        </w:rPr>
        <w:t>.</w:t>
      </w:r>
      <w:r w:rsidRPr="00E260F9">
        <w:rPr>
          <w:color w:val="212121"/>
        </w:rPr>
        <w:t>)</w:t>
      </w:r>
      <w:r w:rsidRPr="00E260F9">
        <w:rPr>
          <w:i/>
          <w:iCs/>
          <w:color w:val="212121"/>
        </w:rPr>
        <w:t>, Language policy and political issues in education. Encyclopedia of language and education</w:t>
      </w:r>
      <w:r w:rsidRPr="00E260F9">
        <w:rPr>
          <w:color w:val="212121"/>
        </w:rPr>
        <w:t xml:space="preserve"> (pp. 155-170). Springer.</w:t>
      </w:r>
    </w:p>
    <w:p w14:paraId="45EAB14F" w14:textId="50E606BB" w:rsidR="0059540A" w:rsidRPr="00E260F9" w:rsidRDefault="0059540A" w:rsidP="00E260F9">
      <w:pPr>
        <w:pStyle w:val="NormalWeb"/>
        <w:spacing w:before="240" w:beforeAutospacing="0" w:after="240" w:afterAutospacing="0"/>
        <w:ind w:left="720" w:hanging="720"/>
      </w:pPr>
      <w:r w:rsidRPr="00E260F9">
        <w:rPr>
          <w:color w:val="212121"/>
        </w:rPr>
        <w:t>McCarty</w:t>
      </w:r>
      <w:r w:rsidR="00672FAC" w:rsidRPr="00E260F9">
        <w:rPr>
          <w:color w:val="212121"/>
        </w:rPr>
        <w:t>, T. L.,</w:t>
      </w:r>
      <w:r w:rsidRPr="00E260F9">
        <w:rPr>
          <w:color w:val="212121"/>
        </w:rPr>
        <w:t xml:space="preserve"> &amp; May</w:t>
      </w:r>
      <w:r w:rsidR="00672FAC" w:rsidRPr="00E260F9">
        <w:rPr>
          <w:color w:val="212121"/>
        </w:rPr>
        <w:t>, S.</w:t>
      </w:r>
      <w:r w:rsidRPr="00E260F9">
        <w:rPr>
          <w:color w:val="212121"/>
        </w:rPr>
        <w:t xml:space="preserve"> (Eds</w:t>
      </w:r>
      <w:r w:rsidRPr="00E260F9">
        <w:rPr>
          <w:i/>
          <w:iCs/>
          <w:color w:val="212121"/>
        </w:rPr>
        <w:t>.</w:t>
      </w:r>
      <w:r w:rsidRPr="00E260F9">
        <w:rPr>
          <w:color w:val="212121"/>
        </w:rPr>
        <w:t>)</w:t>
      </w:r>
      <w:r w:rsidRPr="00E260F9">
        <w:rPr>
          <w:color w:val="212121"/>
        </w:rPr>
        <w:t>. (2-27).</w:t>
      </w:r>
      <w:r w:rsidRPr="00E260F9">
        <w:rPr>
          <w:i/>
          <w:iCs/>
          <w:color w:val="212121"/>
        </w:rPr>
        <w:t> Language policy and political issues in education. Encyclopedia of language and education.</w:t>
      </w:r>
      <w:r w:rsidRPr="00E260F9">
        <w:rPr>
          <w:color w:val="212121"/>
        </w:rPr>
        <w:t xml:space="preserve"> Springer.</w:t>
      </w:r>
    </w:p>
    <w:p w14:paraId="6CED9AEA" w14:textId="36249AA4" w:rsidR="00985225" w:rsidRPr="00E260F9" w:rsidRDefault="00985225" w:rsidP="00E260F9">
      <w:pPr>
        <w:spacing w:before="100" w:beforeAutospacing="1" w:after="100" w:afterAutospacing="1"/>
        <w:ind w:left="720" w:hanging="720"/>
        <w:contextualSpacing/>
        <w:rPr>
          <w:rFonts w:eastAsia="Times New Roman"/>
        </w:rPr>
      </w:pPr>
      <w:r w:rsidRPr="00E260F9">
        <w:rPr>
          <w:rFonts w:eastAsia="Times New Roman"/>
        </w:rPr>
        <w:t xml:space="preserve">McGroarty, M. (2002). Evolving influences on educational language policies. In J. Tollefson (Ed.), </w:t>
      </w:r>
      <w:r w:rsidRPr="00E260F9">
        <w:rPr>
          <w:rFonts w:eastAsia="Times New Roman"/>
          <w:i/>
        </w:rPr>
        <w:t>Language policies in education: Critical issues</w:t>
      </w:r>
      <w:r w:rsidRPr="00E260F9">
        <w:rPr>
          <w:rFonts w:eastAsia="Times New Roman"/>
        </w:rPr>
        <w:t xml:space="preserve"> (pp. 17-36).  Lawrence Erlbaum.</w:t>
      </w:r>
    </w:p>
    <w:p w14:paraId="725CF86B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3B312FC" w14:textId="77777777" w:rsidR="00985225" w:rsidRPr="00E260F9" w:rsidRDefault="00985225" w:rsidP="00E260F9">
      <w:pPr>
        <w:spacing w:before="100" w:beforeAutospacing="1" w:after="100" w:afterAutospacing="1"/>
        <w:ind w:left="720" w:hanging="720"/>
        <w:contextualSpacing/>
        <w:rPr>
          <w:rFonts w:eastAsia="Times New Roman"/>
        </w:rPr>
      </w:pPr>
      <w:r w:rsidRPr="00E260F9">
        <w:rPr>
          <w:rFonts w:eastAsia="Times New Roman"/>
        </w:rPr>
        <w:t xml:space="preserve">McGroarty, M. (2006). Neoliberal collusion or strategic simultaneity? On multiple rationales for language-in-education policies. </w:t>
      </w:r>
      <w:r w:rsidRPr="00E260F9">
        <w:rPr>
          <w:rFonts w:eastAsia="Times New Roman"/>
          <w:i/>
        </w:rPr>
        <w:t>Language Policy, 5</w:t>
      </w:r>
      <w:r w:rsidRPr="00E260F9">
        <w:rPr>
          <w:rFonts w:eastAsia="Times New Roman"/>
        </w:rPr>
        <w:t>(1), 3-13.</w:t>
      </w:r>
    </w:p>
    <w:p w14:paraId="37EC3FF7" w14:textId="354D5D8B" w:rsidR="00985225" w:rsidRPr="00E260F9" w:rsidRDefault="00985225" w:rsidP="00E260F9">
      <w:pPr>
        <w:pStyle w:val="Heading1"/>
        <w:spacing w:before="0" w:beforeAutospacing="0" w:after="0" w:afterAutospacing="0"/>
        <w:ind w:left="720" w:hanging="720"/>
        <w:rPr>
          <w:b w:val="0"/>
          <w:bCs w:val="0"/>
          <w:color w:val="000000"/>
          <w:sz w:val="24"/>
          <w:szCs w:val="24"/>
        </w:rPr>
      </w:pPr>
      <w:r w:rsidRPr="00E260F9">
        <w:rPr>
          <w:b w:val="0"/>
          <w:bCs w:val="0"/>
          <w:color w:val="000000"/>
          <w:sz w:val="24"/>
          <w:szCs w:val="24"/>
        </w:rPr>
        <w:t xml:space="preserve">McGroarty, M. (2008). The political matrix of linguistic ideologies. In B. Spolsky </w:t>
      </w:r>
      <w:r w:rsidRPr="00E260F9">
        <w:rPr>
          <w:b w:val="0"/>
          <w:bCs w:val="0"/>
          <w:color w:val="000000"/>
          <w:sz w:val="24"/>
          <w:szCs w:val="24"/>
          <w:lang w:val="en-US"/>
        </w:rPr>
        <w:t>&amp;</w:t>
      </w:r>
      <w:r w:rsidRPr="00E260F9">
        <w:rPr>
          <w:b w:val="0"/>
          <w:bCs w:val="0"/>
          <w:color w:val="000000"/>
          <w:sz w:val="24"/>
          <w:szCs w:val="24"/>
        </w:rPr>
        <w:t xml:space="preserve"> F. Hult (Eds.), </w:t>
      </w:r>
      <w:r w:rsidRPr="00E260F9">
        <w:rPr>
          <w:b w:val="0"/>
          <w:bCs w:val="0"/>
          <w:i/>
          <w:color w:val="000000"/>
          <w:sz w:val="24"/>
          <w:szCs w:val="24"/>
        </w:rPr>
        <w:t>Handbook of educational linguistics</w:t>
      </w:r>
      <w:r w:rsidRPr="00E260F9">
        <w:rPr>
          <w:b w:val="0"/>
          <w:bCs w:val="0"/>
          <w:color w:val="000000"/>
          <w:sz w:val="24"/>
          <w:szCs w:val="24"/>
        </w:rPr>
        <w:t xml:space="preserve"> (pp. 98-112). Blackwell.</w:t>
      </w:r>
    </w:p>
    <w:p w14:paraId="7D5EA84A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336B1C9D" w14:textId="740A80C6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McGroarty, M. (2010). Language and ideologies. In N. H. Hornberger &amp; S. L. McKay (Eds.), </w:t>
      </w:r>
      <w:r w:rsidRPr="00E260F9">
        <w:rPr>
          <w:i/>
          <w:iCs/>
          <w:color w:val="000000"/>
        </w:rPr>
        <w:t>Sociolinguistics and language education</w:t>
      </w:r>
      <w:r w:rsidRPr="00E260F9">
        <w:rPr>
          <w:iCs/>
          <w:color w:val="000000"/>
        </w:rPr>
        <w:t xml:space="preserve"> (pp. 217-239)</w:t>
      </w:r>
      <w:r w:rsidRPr="00E260F9">
        <w:rPr>
          <w:color w:val="000000"/>
        </w:rPr>
        <w:t xml:space="preserve">. Multilingual Matters. </w:t>
      </w:r>
    </w:p>
    <w:p w14:paraId="2F358515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333F4C7F" w14:textId="51FB1F9E" w:rsidR="00985225" w:rsidRPr="00E260F9" w:rsidRDefault="00985225" w:rsidP="00E260F9">
      <w:pPr>
        <w:ind w:left="720" w:hanging="720"/>
      </w:pPr>
      <w:proofErr w:type="spellStart"/>
      <w:r w:rsidRPr="00E260F9">
        <w:t>Medgyes</w:t>
      </w:r>
      <w:proofErr w:type="spellEnd"/>
      <w:r w:rsidRPr="00E260F9">
        <w:t xml:space="preserve">, P. (2005). World-language: Foreign language policy in Hungary. In P. </w:t>
      </w:r>
      <w:proofErr w:type="spellStart"/>
      <w:r w:rsidRPr="00E260F9">
        <w:t>Bruthiaux</w:t>
      </w:r>
      <w:proofErr w:type="spellEnd"/>
      <w:r w:rsidRPr="00E260F9">
        <w:t xml:space="preserve">, D. Atkinson, W. Eggington, W. Grabe, &amp; V. Ramanathan (Eds.), </w:t>
      </w:r>
      <w:r w:rsidRPr="00E260F9">
        <w:rPr>
          <w:i/>
        </w:rPr>
        <w:t xml:space="preserve">Directions in applied linguistics </w:t>
      </w:r>
      <w:r w:rsidRPr="00E260F9">
        <w:t>(pp. 264-278). Multilingual Matters.</w:t>
      </w:r>
    </w:p>
    <w:p w14:paraId="1E66841F" w14:textId="77777777" w:rsidR="00985225" w:rsidRPr="00E260F9" w:rsidRDefault="00985225" w:rsidP="00E260F9">
      <w:pPr>
        <w:ind w:left="720" w:hanging="720"/>
      </w:pPr>
    </w:p>
    <w:p w14:paraId="5DE766E3" w14:textId="29F8DB9F" w:rsidR="00B100E1" w:rsidRPr="00E260F9" w:rsidRDefault="00B100E1" w:rsidP="00E260F9">
      <w:pPr>
        <w:tabs>
          <w:tab w:val="left" w:pos="709"/>
        </w:tabs>
        <w:ind w:left="720" w:hanging="720"/>
      </w:pPr>
      <w:r w:rsidRPr="00E260F9">
        <w:t xml:space="preserve">Menken, K., &amp; García, O. (2010). Introduction. In K. Menken &amp; O. García (Eds.), </w:t>
      </w:r>
      <w:r w:rsidRPr="00E260F9">
        <w:rPr>
          <w:i/>
          <w:iCs/>
        </w:rPr>
        <w:t xml:space="preserve">Negotiating language policies in schools: Educators as policymakers </w:t>
      </w:r>
      <w:r w:rsidRPr="00E260F9">
        <w:t>(pp. 1-10). Routledge.</w:t>
      </w:r>
    </w:p>
    <w:p w14:paraId="1162F333" w14:textId="6731E366" w:rsidR="00B100E1" w:rsidRPr="00E260F9" w:rsidRDefault="00B100E1" w:rsidP="00E260F9">
      <w:pPr>
        <w:ind w:left="720" w:hanging="720"/>
      </w:pPr>
    </w:p>
    <w:p w14:paraId="5B7A5DBD" w14:textId="4B0E39D4" w:rsidR="00511961" w:rsidRPr="00E260F9" w:rsidRDefault="00511961" w:rsidP="00E260F9">
      <w:pPr>
        <w:ind w:left="720" w:hanging="720"/>
        <w:rPr>
          <w:color w:val="000000" w:themeColor="text1"/>
        </w:rPr>
      </w:pPr>
      <w:r w:rsidRPr="00E260F9">
        <w:rPr>
          <w:color w:val="000000" w:themeColor="text1"/>
        </w:rPr>
        <w:t xml:space="preserve">Menken, K. &amp; García, O. (Eds.). (2010). </w:t>
      </w:r>
      <w:r w:rsidRPr="00E260F9">
        <w:rPr>
          <w:i/>
          <w:iCs/>
          <w:color w:val="000000" w:themeColor="text1"/>
        </w:rPr>
        <w:t>Negotiating language policies in schools: Educators as policymakers</w:t>
      </w:r>
      <w:r w:rsidRPr="00E260F9">
        <w:rPr>
          <w:color w:val="000000" w:themeColor="text1"/>
        </w:rPr>
        <w:t>. Routledge</w:t>
      </w:r>
    </w:p>
    <w:p w14:paraId="7FEDA907" w14:textId="77777777" w:rsidR="00511961" w:rsidRPr="00E260F9" w:rsidRDefault="00511961" w:rsidP="00E260F9">
      <w:pPr>
        <w:ind w:left="720" w:hanging="720"/>
      </w:pPr>
    </w:p>
    <w:p w14:paraId="55EE2618" w14:textId="21DE8972" w:rsidR="00C67B9A" w:rsidRPr="00E260F9" w:rsidRDefault="00C67B9A" w:rsidP="00E260F9">
      <w:pPr>
        <w:ind w:left="720" w:hanging="720"/>
      </w:pPr>
      <w:r w:rsidRPr="00E260F9">
        <w:rPr>
          <w:color w:val="000000"/>
          <w:lang w:eastAsia="x-none"/>
        </w:rPr>
        <w:lastRenderedPageBreak/>
        <w:t xml:space="preserve">Messina Dahlberg, G., &amp; Gross, B. (2024). Cultural-linguistic diversity in Italy and Sweden? A </w:t>
      </w:r>
      <w:proofErr w:type="spellStart"/>
      <w:r w:rsidRPr="00E260F9">
        <w:rPr>
          <w:color w:val="000000"/>
          <w:lang w:eastAsia="x-none"/>
        </w:rPr>
        <w:t>sociomaterial</w:t>
      </w:r>
      <w:proofErr w:type="spellEnd"/>
      <w:r w:rsidRPr="00E260F9">
        <w:rPr>
          <w:color w:val="000000"/>
          <w:lang w:eastAsia="x-none"/>
        </w:rPr>
        <w:t xml:space="preserve"> analysis of policies for heritage language education. </w:t>
      </w:r>
      <w:r w:rsidRPr="00E260F9">
        <w:rPr>
          <w:i/>
          <w:iCs/>
          <w:color w:val="000000"/>
          <w:lang w:eastAsia="x-none"/>
        </w:rPr>
        <w:t>Intercultural Education</w:t>
      </w:r>
      <w:r w:rsidRPr="00E260F9">
        <w:rPr>
          <w:color w:val="000000"/>
          <w:lang w:eastAsia="x-none"/>
        </w:rPr>
        <w:t>, 1-</w:t>
      </w:r>
      <w:proofErr w:type="gramStart"/>
      <w:r w:rsidRPr="00E260F9">
        <w:rPr>
          <w:color w:val="000000"/>
          <w:lang w:eastAsia="x-none"/>
        </w:rPr>
        <w:t>22.</w:t>
      </w:r>
      <w:r w:rsidRPr="00E260F9">
        <w:rPr>
          <w:color w:val="000000"/>
        </w:rPr>
        <w:t>v</w:t>
      </w:r>
      <w:proofErr w:type="gramEnd"/>
      <w:r w:rsidRPr="00E260F9">
        <w:rPr>
          <w:color w:val="000000"/>
        </w:rPr>
        <w:t xml:space="preserve"> </w:t>
      </w:r>
      <w:hyperlink r:id="rId39" w:history="1">
        <w:r w:rsidRPr="00E260F9">
          <w:rPr>
            <w:rStyle w:val="Hyperlink"/>
            <w:rFonts w:eastAsiaTheme="majorEastAsia"/>
          </w:rPr>
          <w:t>https://doi.org/10.1080/14675986.2024.2314380</w:t>
        </w:r>
      </w:hyperlink>
    </w:p>
    <w:p w14:paraId="49988C08" w14:textId="77777777" w:rsidR="00C67B9A" w:rsidRPr="00E260F9" w:rsidRDefault="00C67B9A" w:rsidP="00E260F9">
      <w:pPr>
        <w:ind w:left="720" w:hanging="720"/>
      </w:pPr>
    </w:p>
    <w:p w14:paraId="1C18B21D" w14:textId="7BBE9FAE" w:rsidR="00797750" w:rsidRPr="00E260F9" w:rsidRDefault="00797750" w:rsidP="00E260F9">
      <w:pPr>
        <w:ind w:left="720" w:hanging="720"/>
      </w:pPr>
      <w:r w:rsidRPr="00E260F9">
        <w:t xml:space="preserve">Meyer, B., &amp; Apfelbaum, B. (Eds.). (2010). </w:t>
      </w:r>
      <w:r w:rsidRPr="00E260F9">
        <w:rPr>
          <w:i/>
        </w:rPr>
        <w:t>Multilingualism at work: From policies to practices in public, medical and business settings.</w:t>
      </w:r>
      <w:r w:rsidRPr="00E260F9">
        <w:t xml:space="preserve"> John Benjamins.</w:t>
      </w:r>
    </w:p>
    <w:p w14:paraId="332591BC" w14:textId="77777777" w:rsidR="00092B0C" w:rsidRPr="00E260F9" w:rsidRDefault="00092B0C" w:rsidP="00E260F9">
      <w:pPr>
        <w:ind w:left="720" w:hanging="720"/>
      </w:pPr>
    </w:p>
    <w:p w14:paraId="2101F311" w14:textId="62D685C0" w:rsidR="00092B0C" w:rsidRPr="00E260F9" w:rsidRDefault="00092B0C" w:rsidP="00E260F9">
      <w:pPr>
        <w:ind w:left="720" w:hanging="720"/>
      </w:pPr>
      <w:proofErr w:type="spellStart"/>
      <w:r w:rsidRPr="00E260F9">
        <w:rPr>
          <w:rFonts w:eastAsia="Times New Roman"/>
        </w:rPr>
        <w:t>Migliarini</w:t>
      </w:r>
      <w:proofErr w:type="spellEnd"/>
      <w:r w:rsidRPr="00E260F9">
        <w:rPr>
          <w:rFonts w:eastAsia="Times New Roman"/>
        </w:rPr>
        <w:t xml:space="preserve">, V., &amp; Stinson, C. (2021). Inclusive education in the (new) era of anti-immigration policy: Enacting equity for disabled English language learners. </w:t>
      </w:r>
      <w:r w:rsidRPr="00E260F9">
        <w:rPr>
          <w:rFonts w:eastAsia="Times New Roman"/>
          <w:i/>
          <w:iCs/>
        </w:rPr>
        <w:t>International Journal of Qualitative Studies in Education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34</w:t>
      </w:r>
      <w:r w:rsidRPr="00E260F9">
        <w:rPr>
          <w:rFonts w:eastAsia="Times New Roman"/>
        </w:rPr>
        <w:t xml:space="preserve">(1), 72-88.  </w:t>
      </w:r>
    </w:p>
    <w:p w14:paraId="7A75BA0E" w14:textId="77777777" w:rsidR="00797750" w:rsidRPr="00E260F9" w:rsidRDefault="00797750" w:rsidP="00E260F9">
      <w:pPr>
        <w:ind w:left="720" w:hanging="720"/>
      </w:pPr>
    </w:p>
    <w:p w14:paraId="116F9BC8" w14:textId="1EC4261B" w:rsidR="00985225" w:rsidRPr="00E260F9" w:rsidRDefault="00985225" w:rsidP="00E260F9">
      <w:pPr>
        <w:ind w:left="720" w:hanging="720"/>
      </w:pPr>
      <w:proofErr w:type="spellStart"/>
      <w:r w:rsidRPr="00E260F9">
        <w:t>Miliander</w:t>
      </w:r>
      <w:proofErr w:type="spellEnd"/>
      <w:r w:rsidRPr="00E260F9">
        <w:t xml:space="preserve">, J., &amp; Trebbi, T. (2011). Introduction. In J. </w:t>
      </w:r>
      <w:proofErr w:type="spellStart"/>
      <w:r w:rsidRPr="00E260F9">
        <w:t>Miliander</w:t>
      </w:r>
      <w:proofErr w:type="spellEnd"/>
      <w:r w:rsidRPr="00E260F9">
        <w:t xml:space="preserve"> &amp; T. Trebbi (Eds.), </w:t>
      </w:r>
      <w:r w:rsidRPr="00E260F9">
        <w:rPr>
          <w:i/>
        </w:rPr>
        <w:t xml:space="preserve">Educational policies and language learner autonomy in schools: A new direction in language education? </w:t>
      </w:r>
      <w:r w:rsidRPr="00E260F9">
        <w:t xml:space="preserve">(pp. 2-5). </w:t>
      </w:r>
      <w:proofErr w:type="spellStart"/>
      <w:r w:rsidRPr="00E260F9">
        <w:t>Authentik</w:t>
      </w:r>
      <w:proofErr w:type="spellEnd"/>
      <w:r w:rsidRPr="00E260F9">
        <w:t>.</w:t>
      </w:r>
    </w:p>
    <w:p w14:paraId="01B80254" w14:textId="77777777" w:rsidR="00985225" w:rsidRPr="00E260F9" w:rsidRDefault="00985225" w:rsidP="00E260F9">
      <w:pPr>
        <w:ind w:left="720" w:hanging="720"/>
      </w:pPr>
    </w:p>
    <w:p w14:paraId="0B3E0C9D" w14:textId="1248AB90" w:rsidR="00985225" w:rsidRPr="00E260F9" w:rsidRDefault="00985225" w:rsidP="00E260F9">
      <w:pPr>
        <w:ind w:left="720" w:hanging="720"/>
        <w:rPr>
          <w:i/>
          <w:iCs/>
          <w:color w:val="000000"/>
        </w:rPr>
      </w:pPr>
      <w:r w:rsidRPr="00E260F9">
        <w:rPr>
          <w:color w:val="000000"/>
        </w:rPr>
        <w:t xml:space="preserve">Ministry of Education. (2001). </w:t>
      </w:r>
      <w:r w:rsidRPr="00E260F9">
        <w:rPr>
          <w:i/>
          <w:iCs/>
          <w:color w:val="000000"/>
        </w:rPr>
        <w:t xml:space="preserve">English language syllabus 2001 for primary and secondary school. </w:t>
      </w:r>
      <w:r w:rsidRPr="00E260F9">
        <w:rPr>
          <w:color w:val="000000"/>
        </w:rPr>
        <w:t xml:space="preserve">Curriculum Planning and Development Division, Ministry of Education. </w:t>
      </w:r>
    </w:p>
    <w:p w14:paraId="66768A13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5C279BFE" w14:textId="6B21D368" w:rsidR="00375B4D" w:rsidRPr="00E260F9" w:rsidRDefault="00375B4D" w:rsidP="00E260F9">
      <w:pPr>
        <w:pStyle w:val="Bibliography"/>
        <w:ind w:left="720" w:hanging="720"/>
      </w:pPr>
      <w:r w:rsidRPr="00E260F9">
        <w:rPr>
          <w:lang w:val="es-CO"/>
        </w:rPr>
        <w:t xml:space="preserve">Miranda, N., &amp; Valencia Giraldo, S. (2019). </w:t>
      </w:r>
      <w:r w:rsidRPr="00E260F9">
        <w:t xml:space="preserve">Unsettling the ‘challenge’: ELT policy ideology and the new breach amongst state-funded schools in Colombia. </w:t>
      </w:r>
      <w:r w:rsidRPr="00E260F9">
        <w:rPr>
          <w:i/>
          <w:iCs/>
        </w:rPr>
        <w:t>Changing English</w:t>
      </w:r>
      <w:r w:rsidRPr="00E260F9">
        <w:t xml:space="preserve">, </w:t>
      </w:r>
      <w:r w:rsidRPr="00E260F9">
        <w:rPr>
          <w:i/>
          <w:iCs/>
        </w:rPr>
        <w:t>26</w:t>
      </w:r>
      <w:r w:rsidRPr="00E260F9">
        <w:t>(3), 282</w:t>
      </w:r>
      <w:r w:rsidR="00123596">
        <w:t>-</w:t>
      </w:r>
      <w:r w:rsidRPr="00E260F9">
        <w:t>294. https://doi.org/10.1080/1358684X.2019.1590144</w:t>
      </w:r>
    </w:p>
    <w:p w14:paraId="4E98EF78" w14:textId="77777777" w:rsidR="00375B4D" w:rsidRPr="00E260F9" w:rsidRDefault="00375B4D" w:rsidP="00E260F9">
      <w:pPr>
        <w:ind w:left="720" w:hanging="720"/>
      </w:pPr>
    </w:p>
    <w:p w14:paraId="6C9BDDB9" w14:textId="24E70AE0" w:rsidR="007E7C6D" w:rsidRPr="00E260F9" w:rsidRDefault="007E7C6D" w:rsidP="00E260F9">
      <w:pPr>
        <w:ind w:left="720" w:hanging="720"/>
      </w:pPr>
      <w:r w:rsidRPr="00E260F9">
        <w:t xml:space="preserve">Mitchell, R., </w:t>
      </w:r>
      <w:proofErr w:type="spellStart"/>
      <w:r w:rsidRPr="00E260F9">
        <w:t>Brumfit</w:t>
      </w:r>
      <w:proofErr w:type="spellEnd"/>
      <w:r w:rsidRPr="00E260F9">
        <w:t xml:space="preserve">, C., &amp; Hooper, J. (1994). Knowledge about language: Policy, rationales, and practices. </w:t>
      </w:r>
      <w:r w:rsidRPr="00E260F9">
        <w:rPr>
          <w:i/>
        </w:rPr>
        <w:t xml:space="preserve">Research Papers in Education, 9, </w:t>
      </w:r>
      <w:r w:rsidRPr="00E260F9">
        <w:t xml:space="preserve">183-205. </w:t>
      </w:r>
    </w:p>
    <w:p w14:paraId="3295E32A" w14:textId="77777777" w:rsidR="007E7C6D" w:rsidRPr="00E260F9" w:rsidRDefault="007E7C6D" w:rsidP="00E260F9">
      <w:pPr>
        <w:ind w:left="720" w:hanging="720"/>
        <w:rPr>
          <w:color w:val="000000"/>
        </w:rPr>
      </w:pPr>
    </w:p>
    <w:p w14:paraId="3B389DE5" w14:textId="77777777" w:rsidR="00985225" w:rsidRPr="00E260F9" w:rsidRDefault="00985225" w:rsidP="00E260F9">
      <w:pPr>
        <w:ind w:left="720" w:hanging="720"/>
      </w:pPr>
      <w:r w:rsidRPr="00E260F9">
        <w:rPr>
          <w:color w:val="000000"/>
        </w:rPr>
        <w:t xml:space="preserve">Moore, H. (2007). Non-language policies and ESL: Some connections. </w:t>
      </w:r>
      <w:r w:rsidRPr="00E260F9">
        <w:rPr>
          <w:i/>
        </w:rPr>
        <w:t>TESOL Quarterly, 41</w:t>
      </w:r>
      <w:r w:rsidRPr="00E260F9">
        <w:t>(3), 573-583.</w:t>
      </w:r>
    </w:p>
    <w:p w14:paraId="060E39A7" w14:textId="77777777" w:rsidR="00985225" w:rsidRPr="00E260F9" w:rsidRDefault="00985225" w:rsidP="00E260F9">
      <w:pPr>
        <w:ind w:left="720" w:hanging="720"/>
      </w:pPr>
    </w:p>
    <w:p w14:paraId="1DB23F94" w14:textId="1F756972" w:rsidR="00574F0D" w:rsidRPr="00E260F9" w:rsidRDefault="00574F0D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Mortimer, K. S. (2016). Paraguayan bilingual education policy implementation. </w:t>
      </w:r>
      <w:r w:rsidRPr="00E260F9">
        <w:rPr>
          <w:i/>
          <w:iCs/>
          <w:color w:val="000000"/>
        </w:rPr>
        <w:t>Linguistics and Education, 34</w:t>
      </w:r>
      <w:r w:rsidRPr="00E260F9">
        <w:rPr>
          <w:color w:val="000000"/>
        </w:rPr>
        <w:t>, 58</w:t>
      </w:r>
      <w:r w:rsidR="002006D0" w:rsidRPr="00E260F9">
        <w:rPr>
          <w:color w:val="000000"/>
        </w:rPr>
        <w:t>-</w:t>
      </w:r>
      <w:r w:rsidRPr="00E260F9">
        <w:rPr>
          <w:color w:val="000000"/>
        </w:rPr>
        <w:t xml:space="preserve">69. </w:t>
      </w:r>
      <w:hyperlink r:id="rId40" w:history="1">
        <w:r w:rsidRPr="00E260F9">
          <w:rPr>
            <w:rStyle w:val="Hyperlink"/>
          </w:rPr>
          <w:t>https://doi.org/10.1016/j.linged.2015.08.001</w:t>
        </w:r>
      </w:hyperlink>
      <w:r w:rsidRPr="00E260F9">
        <w:rPr>
          <w:color w:val="000000"/>
        </w:rPr>
        <w:t xml:space="preserve">  </w:t>
      </w:r>
    </w:p>
    <w:p w14:paraId="44F10781" w14:textId="77777777" w:rsidR="00574F0D" w:rsidRPr="00E260F9" w:rsidRDefault="00574F0D" w:rsidP="00E260F9">
      <w:pPr>
        <w:ind w:left="720" w:hanging="720"/>
      </w:pPr>
    </w:p>
    <w:p w14:paraId="49790F55" w14:textId="204FE91A" w:rsidR="00574F0D" w:rsidRPr="00E260F9" w:rsidRDefault="009B30A6" w:rsidP="00E260F9">
      <w:pPr>
        <w:ind w:left="720" w:hanging="720"/>
      </w:pPr>
      <w:r w:rsidRPr="00E260F9">
        <w:t xml:space="preserve">Mortimer, K. S. (2018). Small stories of/in changing times in Paraguay: A resource for identity work in language policy appropriation. </w:t>
      </w:r>
      <w:r w:rsidRPr="00E260F9">
        <w:rPr>
          <w:color w:val="000000" w:themeColor="text1"/>
          <w:lang w:val="en-AU"/>
        </w:rPr>
        <w:t>In J. A. Crandall &amp; K. M. Bailey (Eds</w:t>
      </w:r>
      <w:r w:rsidRPr="00E260F9">
        <w:rPr>
          <w:i/>
          <w:color w:val="000000" w:themeColor="text1"/>
          <w:lang w:val="en-AU"/>
        </w:rPr>
        <w:t>.</w:t>
      </w:r>
      <w:r w:rsidRPr="00E260F9">
        <w:rPr>
          <w:color w:val="000000" w:themeColor="text1"/>
          <w:lang w:val="en-AU"/>
        </w:rPr>
        <w:t>)</w:t>
      </w:r>
      <w:r w:rsidRPr="00E260F9">
        <w:rPr>
          <w:i/>
          <w:color w:val="000000" w:themeColor="text1"/>
          <w:lang w:val="en-AU"/>
        </w:rPr>
        <w:t xml:space="preserve">, </w:t>
      </w:r>
      <w:r w:rsidRPr="00E260F9">
        <w:rPr>
          <w:i/>
        </w:rPr>
        <w:t xml:space="preserve">Global perspectives on language education policies </w:t>
      </w:r>
      <w:r w:rsidRPr="00E260F9">
        <w:t>(pp. 192-204). Routledge</w:t>
      </w:r>
      <w:r w:rsidR="000A7BCF" w:rsidRPr="00E260F9">
        <w:t xml:space="preserve"> &amp; TIRF</w:t>
      </w:r>
      <w:r w:rsidRPr="00E260F9">
        <w:t>.</w:t>
      </w:r>
    </w:p>
    <w:p w14:paraId="5BFE54F4" w14:textId="77777777" w:rsidR="009B30A6" w:rsidRPr="00E260F9" w:rsidRDefault="009B30A6" w:rsidP="00E260F9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</w:pPr>
    </w:p>
    <w:p w14:paraId="470DFEF7" w14:textId="5B31FE3C" w:rsidR="00985225" w:rsidRPr="00E260F9" w:rsidRDefault="00985225" w:rsidP="00E260F9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720" w:hanging="720"/>
      </w:pPr>
      <w:proofErr w:type="spellStart"/>
      <w:r w:rsidRPr="00E260F9">
        <w:t>Myskow</w:t>
      </w:r>
      <w:proofErr w:type="spellEnd"/>
      <w:r w:rsidRPr="00E260F9">
        <w:t xml:space="preserve">, G., Underwood, P., &amp; Hattori, T. (2012). </w:t>
      </w:r>
      <w:r w:rsidRPr="00E260F9">
        <w:rPr>
          <w:i/>
        </w:rPr>
        <w:t>EFL writing in Japan: Theory, policy and practice.</w:t>
      </w:r>
      <w:r w:rsidRPr="00E260F9">
        <w:t xml:space="preserve"> Media Land.</w:t>
      </w:r>
    </w:p>
    <w:p w14:paraId="7EFB19E6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1C966992" w14:textId="3BF0E879" w:rsidR="001C59F0" w:rsidRPr="00E260F9" w:rsidRDefault="001C59F0" w:rsidP="00E260F9">
      <w:pPr>
        <w:ind w:left="720" w:hanging="720"/>
        <w:rPr>
          <w:lang w:eastAsia="ja-JP"/>
        </w:rPr>
      </w:pPr>
      <w:r w:rsidRPr="00E260F9">
        <w:rPr>
          <w:lang w:eastAsia="ja-JP"/>
        </w:rPr>
        <w:t xml:space="preserve">Najda, J. (Ed.). (2024). </w:t>
      </w:r>
      <w:r w:rsidRPr="00E260F9">
        <w:rPr>
          <w:i/>
          <w:iCs/>
          <w:lang w:eastAsia="ja-JP"/>
        </w:rPr>
        <w:t xml:space="preserve">Fourth international handbook of </w:t>
      </w:r>
      <w:proofErr w:type="spellStart"/>
      <w:r w:rsidRPr="00E260F9">
        <w:rPr>
          <w:i/>
          <w:iCs/>
          <w:lang w:eastAsia="ja-JP"/>
        </w:rPr>
        <w:t>globalisation</w:t>
      </w:r>
      <w:proofErr w:type="spellEnd"/>
      <w:r w:rsidRPr="00E260F9">
        <w:rPr>
          <w:i/>
          <w:iCs/>
          <w:lang w:eastAsia="ja-JP"/>
        </w:rPr>
        <w:t>, education and policy research</w:t>
      </w:r>
      <w:r w:rsidRPr="00E260F9">
        <w:rPr>
          <w:lang w:eastAsia="ja-JP"/>
        </w:rPr>
        <w:t xml:space="preserve">. Springer.  </w:t>
      </w:r>
    </w:p>
    <w:p w14:paraId="1C723735" w14:textId="77777777" w:rsidR="001C59F0" w:rsidRPr="00E260F9" w:rsidRDefault="001C59F0" w:rsidP="00E260F9">
      <w:pPr>
        <w:ind w:left="720" w:hanging="720"/>
        <w:rPr>
          <w:color w:val="000000"/>
        </w:rPr>
      </w:pPr>
    </w:p>
    <w:p w14:paraId="04C3732C" w14:textId="73BFCCD9" w:rsidR="00985225" w:rsidRPr="00E260F9" w:rsidRDefault="00985225" w:rsidP="00E260F9">
      <w:pPr>
        <w:ind w:left="720" w:hanging="720"/>
      </w:pPr>
      <w:proofErr w:type="spellStart"/>
      <w:r w:rsidRPr="00E260F9">
        <w:t>Nekvapil</w:t>
      </w:r>
      <w:proofErr w:type="spellEnd"/>
      <w:r w:rsidRPr="00E260F9">
        <w:t xml:space="preserve">, J. (2011). The history and theory of language planning. In E. Hinkel (Ed.), </w:t>
      </w:r>
      <w:r w:rsidRPr="00E260F9">
        <w:rPr>
          <w:i/>
        </w:rPr>
        <w:t>Handbook of research in second language teaching and learning</w:t>
      </w:r>
      <w:r w:rsidRPr="00E260F9">
        <w:t xml:space="preserve"> (Vol. 2, pp. 871-887)</w:t>
      </w:r>
      <w:r w:rsidR="004D3153" w:rsidRPr="00E260F9">
        <w:t>.</w:t>
      </w:r>
      <w:r w:rsidRPr="00E260F9">
        <w:t xml:space="preserve"> Routledge.</w:t>
      </w:r>
    </w:p>
    <w:p w14:paraId="5926112F" w14:textId="77777777" w:rsidR="00C96AF2" w:rsidRPr="00E260F9" w:rsidRDefault="00C96AF2" w:rsidP="00E260F9">
      <w:pPr>
        <w:shd w:val="clear" w:color="auto" w:fill="FFFFFF"/>
        <w:ind w:left="720" w:hanging="720"/>
        <w:outlineLvl w:val="0"/>
      </w:pPr>
    </w:p>
    <w:p w14:paraId="246E2CBD" w14:textId="23340808" w:rsidR="00C96AF2" w:rsidRPr="00E260F9" w:rsidRDefault="00C96AF2" w:rsidP="00E260F9">
      <w:pPr>
        <w:shd w:val="clear" w:color="auto" w:fill="FFFFFF"/>
        <w:ind w:left="720" w:hanging="720"/>
        <w:outlineLvl w:val="0"/>
      </w:pPr>
      <w:r w:rsidRPr="00E260F9">
        <w:lastRenderedPageBreak/>
        <w:t xml:space="preserve">Nero, S. (2018). Challenges of language education policy development and implementations in Creole-speaking contexts: The case of Jamaica. </w:t>
      </w:r>
      <w:r w:rsidRPr="00E260F9">
        <w:rPr>
          <w:color w:val="000000" w:themeColor="text1"/>
          <w:lang w:val="en-AU"/>
        </w:rPr>
        <w:t>In J. A. Crandall &amp; K. M. Bailey (Eds</w:t>
      </w:r>
      <w:r w:rsidRPr="00E260F9">
        <w:rPr>
          <w:i/>
          <w:color w:val="000000" w:themeColor="text1"/>
          <w:lang w:val="en-AU"/>
        </w:rPr>
        <w:t>.</w:t>
      </w:r>
      <w:r w:rsidRPr="00E260F9">
        <w:rPr>
          <w:color w:val="000000" w:themeColor="text1"/>
          <w:lang w:val="en-AU"/>
        </w:rPr>
        <w:t>)</w:t>
      </w:r>
      <w:r w:rsidRPr="00E260F9">
        <w:rPr>
          <w:i/>
          <w:color w:val="000000" w:themeColor="text1"/>
          <w:lang w:val="en-AU"/>
        </w:rPr>
        <w:t xml:space="preserve">, </w:t>
      </w:r>
      <w:r w:rsidRPr="00E260F9">
        <w:rPr>
          <w:i/>
        </w:rPr>
        <w:t xml:space="preserve">Global perspectives on language education policies </w:t>
      </w:r>
      <w:r w:rsidRPr="00E260F9">
        <w:t>(pp. 205-218). Routledge</w:t>
      </w:r>
      <w:r w:rsidR="000A7BCF" w:rsidRPr="00E260F9">
        <w:t xml:space="preserve"> &amp; TIRF</w:t>
      </w:r>
      <w:r w:rsidRPr="00E260F9">
        <w:t>.</w:t>
      </w:r>
    </w:p>
    <w:p w14:paraId="31B72162" w14:textId="77777777" w:rsidR="00C96AF2" w:rsidRPr="00E260F9" w:rsidRDefault="00C96AF2" w:rsidP="00E260F9">
      <w:pPr>
        <w:shd w:val="clear" w:color="auto" w:fill="FFFFFF"/>
        <w:ind w:left="720" w:hanging="720"/>
        <w:outlineLvl w:val="0"/>
        <w:rPr>
          <w:color w:val="222222"/>
          <w:shd w:val="clear" w:color="auto" w:fill="FFFFFF"/>
          <w:lang w:val="en-GB"/>
        </w:rPr>
      </w:pPr>
    </w:p>
    <w:p w14:paraId="51A3A5B4" w14:textId="77777777" w:rsidR="00A06214" w:rsidRPr="00E260F9" w:rsidRDefault="00A06214" w:rsidP="00E260F9">
      <w:pPr>
        <w:pStyle w:val="EndNoteBibliography"/>
        <w:ind w:left="720" w:hanging="720"/>
        <w:rPr>
          <w:szCs w:val="24"/>
        </w:rPr>
      </w:pPr>
      <w:r w:rsidRPr="00E260F9">
        <w:rPr>
          <w:szCs w:val="24"/>
        </w:rPr>
        <w:t xml:space="preserve">Neau, V. (2003). The teaching of foreign languages in Cambodia: A historical perspective. </w:t>
      </w:r>
      <w:r w:rsidRPr="00E260F9">
        <w:rPr>
          <w:i/>
          <w:szCs w:val="24"/>
        </w:rPr>
        <w:t>Language, Culture, and Curriculum, 16</w:t>
      </w:r>
      <w:r w:rsidRPr="00E260F9">
        <w:rPr>
          <w:szCs w:val="24"/>
        </w:rPr>
        <w:t xml:space="preserve">(3), 253-268. </w:t>
      </w:r>
    </w:p>
    <w:p w14:paraId="48DC9742" w14:textId="696D5FF0" w:rsidR="00A06214" w:rsidRPr="00E260F9" w:rsidRDefault="00A06214" w:rsidP="00E260F9">
      <w:pPr>
        <w:shd w:val="clear" w:color="auto" w:fill="FFFFFF"/>
        <w:ind w:left="720" w:hanging="720"/>
        <w:outlineLvl w:val="0"/>
        <w:rPr>
          <w:color w:val="222222"/>
          <w:shd w:val="clear" w:color="auto" w:fill="FFFFFF"/>
          <w:lang w:val="en-GB"/>
        </w:rPr>
      </w:pPr>
    </w:p>
    <w:p w14:paraId="403085CC" w14:textId="2089B7B5" w:rsidR="009A43E5" w:rsidRPr="00E260F9" w:rsidRDefault="009A43E5" w:rsidP="00E260F9">
      <w:pPr>
        <w:shd w:val="clear" w:color="auto" w:fill="FFFFFF"/>
        <w:ind w:left="720" w:hanging="720"/>
        <w:outlineLvl w:val="0"/>
        <w:rPr>
          <w:color w:val="212121"/>
        </w:rPr>
      </w:pPr>
      <w:r w:rsidRPr="00E260F9">
        <w:rPr>
          <w:color w:val="212121"/>
        </w:rPr>
        <w:t xml:space="preserve">Newcomer, S. N., &amp; Puzio, K. (2016). </w:t>
      </w:r>
      <w:proofErr w:type="spellStart"/>
      <w:r w:rsidRPr="00E260F9">
        <w:rPr>
          <w:color w:val="212121"/>
        </w:rPr>
        <w:t>Cultivando</w:t>
      </w:r>
      <w:proofErr w:type="spellEnd"/>
      <w:r w:rsidRPr="00E260F9">
        <w:rPr>
          <w:color w:val="212121"/>
        </w:rPr>
        <w:t xml:space="preserve"> </w:t>
      </w:r>
      <w:proofErr w:type="spellStart"/>
      <w:r w:rsidRPr="00E260F9">
        <w:rPr>
          <w:color w:val="212121"/>
        </w:rPr>
        <w:t>confianza</w:t>
      </w:r>
      <w:proofErr w:type="spellEnd"/>
      <w:r w:rsidRPr="00E260F9">
        <w:rPr>
          <w:color w:val="212121"/>
        </w:rPr>
        <w:t xml:space="preserve">: A bilingual community of practice negotiates restrictive language policies. </w:t>
      </w:r>
      <w:r w:rsidRPr="00E260F9">
        <w:rPr>
          <w:i/>
          <w:iCs/>
          <w:color w:val="212121"/>
        </w:rPr>
        <w:t>International Journal of Bilingual Education and Bilingualism, 19</w:t>
      </w:r>
      <w:r w:rsidRPr="00E260F9">
        <w:rPr>
          <w:color w:val="212121"/>
        </w:rPr>
        <w:t xml:space="preserve">(4), 347-369. </w:t>
      </w:r>
      <w:hyperlink r:id="rId41" w:history="1">
        <w:r w:rsidRPr="00E260F9">
          <w:rPr>
            <w:rStyle w:val="Hyperlink"/>
          </w:rPr>
          <w:t>https://doi.org/10.1080/13670050.2014.983043</w:t>
        </w:r>
      </w:hyperlink>
      <w:r w:rsidRPr="00E260F9">
        <w:rPr>
          <w:color w:val="212121"/>
        </w:rPr>
        <w:t xml:space="preserve">  </w:t>
      </w:r>
    </w:p>
    <w:p w14:paraId="259B16A2" w14:textId="77777777" w:rsidR="009A43E5" w:rsidRPr="00E260F9" w:rsidRDefault="009A43E5" w:rsidP="00E260F9">
      <w:pPr>
        <w:shd w:val="clear" w:color="auto" w:fill="FFFFFF"/>
        <w:ind w:left="720" w:hanging="720"/>
        <w:outlineLvl w:val="0"/>
        <w:rPr>
          <w:color w:val="222222"/>
          <w:shd w:val="clear" w:color="auto" w:fill="FFFFFF"/>
          <w:lang w:val="en-GB"/>
        </w:rPr>
      </w:pPr>
    </w:p>
    <w:p w14:paraId="59887475" w14:textId="1E24DFFE" w:rsidR="00C96AF2" w:rsidRPr="00E260F9" w:rsidRDefault="00C96AF2" w:rsidP="00E260F9">
      <w:pPr>
        <w:shd w:val="clear" w:color="auto" w:fill="FFFFFF"/>
        <w:ind w:left="720" w:hanging="720"/>
        <w:outlineLvl w:val="0"/>
      </w:pPr>
      <w:r w:rsidRPr="00E260F9">
        <w:rPr>
          <w:color w:val="222222"/>
          <w:shd w:val="clear" w:color="auto" w:fill="FFFFFF"/>
          <w:lang w:val="en-GB"/>
        </w:rPr>
        <w:t xml:space="preserve">Newman, T. (2018). Policy and practicality in Timorese higher education: Lessons from lecturers in development-related disciplines. </w:t>
      </w:r>
      <w:r w:rsidRPr="00E260F9">
        <w:rPr>
          <w:color w:val="000000" w:themeColor="text1"/>
          <w:lang w:val="en-AU"/>
        </w:rPr>
        <w:t>In J. A. Crandall &amp; K. M. Bailey (Eds</w:t>
      </w:r>
      <w:r w:rsidRPr="00E260F9">
        <w:rPr>
          <w:i/>
          <w:color w:val="000000" w:themeColor="text1"/>
          <w:lang w:val="en-AU"/>
        </w:rPr>
        <w:t>.</w:t>
      </w:r>
      <w:r w:rsidRPr="00E260F9">
        <w:rPr>
          <w:color w:val="000000" w:themeColor="text1"/>
          <w:lang w:val="en-AU"/>
        </w:rPr>
        <w:t>)</w:t>
      </w:r>
      <w:r w:rsidRPr="00E260F9">
        <w:rPr>
          <w:i/>
          <w:color w:val="000000" w:themeColor="text1"/>
          <w:lang w:val="en-AU"/>
        </w:rPr>
        <w:t xml:space="preserve">, </w:t>
      </w:r>
      <w:r w:rsidRPr="00E260F9">
        <w:rPr>
          <w:i/>
        </w:rPr>
        <w:t xml:space="preserve">Global perspectives on language education policies </w:t>
      </w:r>
      <w:r w:rsidRPr="00E260F9">
        <w:t>(pp. 119-129). Routledge</w:t>
      </w:r>
      <w:r w:rsidR="000A7BCF" w:rsidRPr="00E260F9">
        <w:t xml:space="preserve"> &amp; TIRF</w:t>
      </w:r>
      <w:r w:rsidRPr="00E260F9">
        <w:t>.</w:t>
      </w:r>
    </w:p>
    <w:p w14:paraId="25661E8D" w14:textId="77777777" w:rsidR="00300996" w:rsidRPr="00E260F9" w:rsidRDefault="00300996" w:rsidP="00E260F9">
      <w:pPr>
        <w:shd w:val="clear" w:color="auto" w:fill="FFFFFF"/>
        <w:ind w:left="720" w:hanging="720"/>
        <w:outlineLvl w:val="0"/>
      </w:pPr>
    </w:p>
    <w:p w14:paraId="2322A9D3" w14:textId="03D9D27B" w:rsidR="00300996" w:rsidRPr="00E260F9" w:rsidRDefault="00300996" w:rsidP="00E260F9">
      <w:pPr>
        <w:shd w:val="clear" w:color="auto" w:fill="FFFFFF"/>
        <w:ind w:left="720" w:hanging="720"/>
        <w:outlineLvl w:val="0"/>
      </w:pPr>
      <w:r w:rsidRPr="00E260F9">
        <w:t>Nguyen, M. H., &amp; Hayati, N. (2022). The positioning of teacher reflective practice in TESOL-related policies. In Z. Tajeddin &amp; A. Watanabe (Eds.), </w:t>
      </w:r>
      <w:r w:rsidRPr="00E260F9">
        <w:rPr>
          <w:i/>
          <w:iCs/>
        </w:rPr>
        <w:t>Teacher reflection: Policies, practices, and impacts</w:t>
      </w:r>
      <w:r w:rsidRPr="00E260F9">
        <w:t> (pp. 72-87). Multilingual Matters.</w:t>
      </w:r>
    </w:p>
    <w:p w14:paraId="2D5C2A22" w14:textId="77777777" w:rsidR="006066A2" w:rsidRPr="00E260F9" w:rsidRDefault="006066A2" w:rsidP="00E260F9">
      <w:pPr>
        <w:shd w:val="clear" w:color="auto" w:fill="FFFFFF"/>
        <w:ind w:left="720" w:hanging="720"/>
        <w:outlineLvl w:val="0"/>
      </w:pPr>
    </w:p>
    <w:p w14:paraId="1890B13A" w14:textId="01EBB585" w:rsidR="006066A2" w:rsidRPr="00E260F9" w:rsidRDefault="006066A2" w:rsidP="00E260F9">
      <w:pPr>
        <w:shd w:val="clear" w:color="auto" w:fill="FFFFFF"/>
        <w:ind w:left="720" w:hanging="720"/>
        <w:outlineLvl w:val="0"/>
        <w:rPr>
          <w:color w:val="222222"/>
          <w:shd w:val="clear" w:color="auto" w:fill="FFFFFF"/>
          <w:lang w:val="en-GB"/>
        </w:rPr>
      </w:pPr>
      <w:r w:rsidRPr="00E260F9">
        <w:rPr>
          <w:rFonts w:eastAsia="Times New Roman"/>
        </w:rPr>
        <w:t xml:space="preserve">Nguyen, V. H., &amp; Hamid, M. O. (2021). The CEFR as a national language policy in Vietnam: insights from a sociogenetic analysis. </w:t>
      </w:r>
      <w:r w:rsidRPr="00E260F9">
        <w:rPr>
          <w:rFonts w:eastAsia="Times New Roman"/>
          <w:i/>
          <w:iCs/>
        </w:rPr>
        <w:t>Journal of Multilingual and Multicultural Development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42</w:t>
      </w:r>
      <w:r w:rsidRPr="00E260F9">
        <w:rPr>
          <w:rFonts w:eastAsia="Times New Roman"/>
        </w:rPr>
        <w:t>(7), 650-662.</w:t>
      </w:r>
    </w:p>
    <w:p w14:paraId="62E88DC2" w14:textId="77777777" w:rsidR="00C96AF2" w:rsidRPr="00E260F9" w:rsidRDefault="00C96AF2" w:rsidP="00E260F9">
      <w:pPr>
        <w:ind w:left="720" w:hanging="720"/>
        <w:rPr>
          <w:lang w:val="en-GB"/>
        </w:rPr>
      </w:pPr>
    </w:p>
    <w:p w14:paraId="0E9342D7" w14:textId="07B1D8E3" w:rsidR="00552BD6" w:rsidRPr="00E260F9" w:rsidRDefault="00552BD6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Norrby, C., &amp; Hajek, J. (Eds.) (2011). </w:t>
      </w:r>
      <w:r w:rsidRPr="00E260F9">
        <w:rPr>
          <w:rFonts w:eastAsia="Times New Roman"/>
          <w:i/>
          <w:iCs/>
        </w:rPr>
        <w:t xml:space="preserve">Uniformity and diversity in language policy: Global perspectives. </w:t>
      </w:r>
      <w:r w:rsidRPr="00E260F9">
        <w:rPr>
          <w:rFonts w:eastAsia="Times New Roman"/>
          <w:iCs/>
        </w:rPr>
        <w:t>Multilingual Matters</w:t>
      </w:r>
      <w:r w:rsidRPr="00E260F9">
        <w:rPr>
          <w:rFonts w:eastAsia="Times New Roman"/>
        </w:rPr>
        <w:t>.</w:t>
      </w:r>
    </w:p>
    <w:p w14:paraId="4277F325" w14:textId="77777777" w:rsidR="00552BD6" w:rsidRPr="00E260F9" w:rsidRDefault="00552BD6" w:rsidP="00E260F9">
      <w:pPr>
        <w:ind w:left="720" w:hanging="720"/>
        <w:rPr>
          <w:lang w:val="en-GB"/>
        </w:rPr>
      </w:pPr>
    </w:p>
    <w:p w14:paraId="0EB79F65" w14:textId="77777777" w:rsidR="00985225" w:rsidRPr="00E260F9" w:rsidRDefault="00985225" w:rsidP="00E260F9">
      <w:pPr>
        <w:ind w:left="720" w:hanging="720"/>
        <w:rPr>
          <w:lang w:val="en-GB"/>
        </w:rPr>
      </w:pPr>
      <w:r w:rsidRPr="00E260F9">
        <w:rPr>
          <w:lang w:val="en-GB"/>
        </w:rPr>
        <w:t xml:space="preserve">Nunan, D. (2002). The impact of English as a global language: Policy and planning in Greater China. </w:t>
      </w:r>
      <w:r w:rsidRPr="00E260F9">
        <w:rPr>
          <w:i/>
          <w:iCs/>
          <w:lang w:val="en-GB"/>
        </w:rPr>
        <w:t>Hong Kong Journal of Applied Linguistics</w:t>
      </w:r>
      <w:r w:rsidRPr="00E260F9">
        <w:rPr>
          <w:lang w:val="en-GB"/>
        </w:rPr>
        <w:t xml:space="preserve">, </w:t>
      </w:r>
      <w:r w:rsidRPr="00E260F9">
        <w:rPr>
          <w:i/>
          <w:lang w:val="en-GB"/>
        </w:rPr>
        <w:t>7</w:t>
      </w:r>
      <w:r w:rsidRPr="00E260F9">
        <w:rPr>
          <w:lang w:val="en-GB"/>
        </w:rPr>
        <w:t xml:space="preserve">(1), 1-15. </w:t>
      </w:r>
    </w:p>
    <w:p w14:paraId="356AAE13" w14:textId="77777777" w:rsidR="00985225" w:rsidRPr="00E260F9" w:rsidRDefault="00985225" w:rsidP="00E260F9">
      <w:pPr>
        <w:ind w:left="720" w:hanging="720"/>
        <w:rPr>
          <w:lang w:val="en-GB"/>
        </w:rPr>
      </w:pPr>
    </w:p>
    <w:p w14:paraId="58A4D436" w14:textId="77777777" w:rsidR="00985225" w:rsidRPr="00E260F9" w:rsidRDefault="00985225" w:rsidP="00E260F9">
      <w:pPr>
        <w:pStyle w:val="Heading1"/>
        <w:spacing w:before="0" w:beforeAutospacing="0" w:after="0" w:afterAutospacing="0"/>
        <w:ind w:left="720" w:hanging="720"/>
        <w:rPr>
          <w:b w:val="0"/>
          <w:bCs w:val="0"/>
          <w:color w:val="000000"/>
          <w:sz w:val="24"/>
          <w:szCs w:val="24"/>
        </w:rPr>
      </w:pPr>
      <w:r w:rsidRPr="00E260F9">
        <w:rPr>
          <w:b w:val="0"/>
          <w:bCs w:val="0"/>
          <w:color w:val="000000"/>
          <w:sz w:val="24"/>
          <w:szCs w:val="24"/>
        </w:rPr>
        <w:t xml:space="preserve">Nunan, D. (2003). The impact of English as a global language on educational policies and practices in the Asia-Pacific Region. </w:t>
      </w:r>
      <w:r w:rsidRPr="00E260F9">
        <w:rPr>
          <w:b w:val="0"/>
          <w:bCs w:val="0"/>
          <w:i/>
          <w:iCs/>
          <w:color w:val="000000"/>
          <w:sz w:val="24"/>
          <w:szCs w:val="24"/>
        </w:rPr>
        <w:t>TESOL Quarterly</w:t>
      </w:r>
      <w:r w:rsidRPr="00E260F9">
        <w:rPr>
          <w:b w:val="0"/>
          <w:bCs w:val="0"/>
          <w:i/>
          <w:color w:val="000000"/>
          <w:sz w:val="24"/>
          <w:szCs w:val="24"/>
        </w:rPr>
        <w:t>, 37</w:t>
      </w:r>
      <w:r w:rsidRPr="00E260F9">
        <w:rPr>
          <w:b w:val="0"/>
          <w:bCs w:val="0"/>
          <w:color w:val="000000"/>
          <w:sz w:val="24"/>
          <w:szCs w:val="24"/>
        </w:rPr>
        <w:t xml:space="preserve">(4), 589-613. </w:t>
      </w:r>
    </w:p>
    <w:p w14:paraId="466DF621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4B4A51B3" w14:textId="342B36C3" w:rsidR="005E6756" w:rsidRPr="00E260F9" w:rsidRDefault="005E6756" w:rsidP="00E260F9">
      <w:pPr>
        <w:ind w:left="720" w:hanging="720"/>
      </w:pPr>
      <w:r w:rsidRPr="00E260F9">
        <w:t xml:space="preserve">Oda, M. (2020). Reforming foreign language teaching policy in Japan: The politics of “standardization”. In S-A. Mirhosseini &amp; P. I. D. Costa (Eds.), </w:t>
      </w:r>
      <w:r w:rsidRPr="00E260F9">
        <w:rPr>
          <w:i/>
          <w:iCs/>
        </w:rPr>
        <w:t xml:space="preserve">The </w:t>
      </w:r>
      <w:proofErr w:type="spellStart"/>
      <w:r w:rsidRPr="00E260F9">
        <w:rPr>
          <w:i/>
          <w:iCs/>
        </w:rPr>
        <w:t>sociopolitics</w:t>
      </w:r>
      <w:proofErr w:type="spellEnd"/>
      <w:r w:rsidRPr="00E260F9">
        <w:rPr>
          <w:i/>
          <w:iCs/>
        </w:rPr>
        <w:t xml:space="preserve"> of English language testing</w:t>
      </w:r>
      <w:r w:rsidRPr="00E260F9">
        <w:t xml:space="preserve"> (pp. 130</w:t>
      </w:r>
      <w:r w:rsidR="00123596">
        <w:t>-</w:t>
      </w:r>
      <w:r w:rsidRPr="00E260F9">
        <w:t>146). Bloomsbury Academic.</w:t>
      </w:r>
    </w:p>
    <w:p w14:paraId="035730D5" w14:textId="77777777" w:rsidR="005E6756" w:rsidRPr="00E260F9" w:rsidRDefault="005E6756" w:rsidP="00E260F9">
      <w:pPr>
        <w:ind w:left="720" w:hanging="720"/>
        <w:rPr>
          <w:color w:val="000000"/>
        </w:rPr>
      </w:pPr>
    </w:p>
    <w:p w14:paraId="32D4213B" w14:textId="77777777" w:rsidR="00412FDA" w:rsidRPr="00E260F9" w:rsidRDefault="00412FDA" w:rsidP="00E260F9">
      <w:pPr>
        <w:ind w:left="720" w:hanging="720"/>
      </w:pPr>
      <w:proofErr w:type="spellStart"/>
      <w:r w:rsidRPr="00E260F9">
        <w:t>Okraski</w:t>
      </w:r>
      <w:proofErr w:type="spellEnd"/>
      <w:r w:rsidRPr="00E260F9">
        <w:t xml:space="preserve">, C. V., Hancock, C. R., &amp; Davin, K. J. (2020). An innovative approach to the Seal of Biliteracy in Minnesota. In A. J. Heineke &amp; K. J. Davin (Eds.), </w:t>
      </w:r>
      <w:r w:rsidRPr="00E260F9">
        <w:rPr>
          <w:i/>
          <w:iCs/>
        </w:rPr>
        <w:t>The Seal of Biliteracy: case studies and considerations for policy implementation</w:t>
      </w:r>
      <w:r w:rsidRPr="00E260F9">
        <w:t xml:space="preserve"> (pp. 67-84). IAP.</w:t>
      </w:r>
    </w:p>
    <w:p w14:paraId="00A0C5E2" w14:textId="77777777" w:rsidR="00412FDA" w:rsidRPr="00E260F9" w:rsidRDefault="00412FDA" w:rsidP="00E260F9">
      <w:pPr>
        <w:ind w:left="720" w:hanging="720"/>
        <w:rPr>
          <w:color w:val="000000"/>
        </w:rPr>
      </w:pPr>
    </w:p>
    <w:p w14:paraId="03883A04" w14:textId="4CDA2620" w:rsidR="00B13E68" w:rsidRPr="00E260F9" w:rsidRDefault="00B13E68" w:rsidP="00E260F9">
      <w:pPr>
        <w:ind w:left="720" w:hanging="720"/>
      </w:pPr>
      <w:r w:rsidRPr="00E260F9">
        <w:t xml:space="preserve">Okuda, T. (2018). Policy borrowing in university language planning: A case of writing centers in Japan. </w:t>
      </w:r>
      <w:r w:rsidRPr="00E260F9">
        <w:rPr>
          <w:color w:val="000000" w:themeColor="text1"/>
          <w:lang w:val="en-AU"/>
        </w:rPr>
        <w:t>In J. A. Crandall &amp; K. M. Bailey (Eds</w:t>
      </w:r>
      <w:r w:rsidRPr="00E260F9">
        <w:rPr>
          <w:i/>
          <w:color w:val="000000" w:themeColor="text1"/>
          <w:lang w:val="en-AU"/>
        </w:rPr>
        <w:t>.</w:t>
      </w:r>
      <w:r w:rsidRPr="00E260F9">
        <w:rPr>
          <w:color w:val="000000" w:themeColor="text1"/>
          <w:lang w:val="en-AU"/>
        </w:rPr>
        <w:t>)</w:t>
      </w:r>
      <w:r w:rsidRPr="00E260F9">
        <w:rPr>
          <w:i/>
          <w:color w:val="000000" w:themeColor="text1"/>
          <w:lang w:val="en-AU"/>
        </w:rPr>
        <w:t xml:space="preserve">, </w:t>
      </w:r>
      <w:r w:rsidRPr="00E260F9">
        <w:rPr>
          <w:i/>
        </w:rPr>
        <w:t xml:space="preserve">Global perspectives on language education policies </w:t>
      </w:r>
      <w:r w:rsidRPr="00E260F9">
        <w:t>(pp. 73-83). Routledge</w:t>
      </w:r>
      <w:r w:rsidR="004D3153" w:rsidRPr="00E260F9">
        <w:t xml:space="preserve"> &amp; TIRF</w:t>
      </w:r>
      <w:r w:rsidRPr="00E260F9">
        <w:t xml:space="preserve">. </w:t>
      </w:r>
    </w:p>
    <w:p w14:paraId="1C265FC1" w14:textId="77777777" w:rsidR="00B13E68" w:rsidRPr="00E260F9" w:rsidRDefault="00B13E68" w:rsidP="00E260F9">
      <w:pPr>
        <w:ind w:left="720" w:hanging="720"/>
        <w:rPr>
          <w:color w:val="000000"/>
        </w:rPr>
      </w:pPr>
    </w:p>
    <w:p w14:paraId="073440B7" w14:textId="77777777" w:rsidR="00985225" w:rsidRPr="00E260F9" w:rsidRDefault="00985225" w:rsidP="00E260F9">
      <w:pPr>
        <w:ind w:left="720" w:hanging="720"/>
      </w:pPr>
      <w:r w:rsidRPr="00E260F9">
        <w:rPr>
          <w:color w:val="000000"/>
        </w:rPr>
        <w:t xml:space="preserve">Omoniyi, T. (2007). Alternative contexts of language policy and planning in Sub-Saharan Africa. </w:t>
      </w:r>
      <w:r w:rsidRPr="00E260F9">
        <w:rPr>
          <w:i/>
        </w:rPr>
        <w:t>TESOL Quarterly, 41</w:t>
      </w:r>
      <w:r w:rsidRPr="00E260F9">
        <w:t>(3), 533-549.</w:t>
      </w:r>
    </w:p>
    <w:p w14:paraId="7AA35889" w14:textId="77777777" w:rsidR="00985225" w:rsidRPr="00E260F9" w:rsidRDefault="00985225" w:rsidP="00E260F9">
      <w:pPr>
        <w:ind w:left="720" w:hanging="720"/>
      </w:pPr>
    </w:p>
    <w:p w14:paraId="0EF546BF" w14:textId="7DE6CF78" w:rsidR="006A7915" w:rsidRPr="00E260F9" w:rsidRDefault="006A7915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Or, I. G., &amp; </w:t>
      </w:r>
      <w:proofErr w:type="spellStart"/>
      <w:r w:rsidRPr="00E260F9">
        <w:rPr>
          <w:rFonts w:eastAsia="Times New Roman"/>
        </w:rPr>
        <w:t>Shohamy</w:t>
      </w:r>
      <w:proofErr w:type="spellEnd"/>
      <w:r w:rsidRPr="00E260F9">
        <w:rPr>
          <w:rFonts w:eastAsia="Times New Roman"/>
        </w:rPr>
        <w:t>, E. (2017). English education policy in Israel.</w:t>
      </w:r>
      <w:r w:rsidR="00D9404D" w:rsidRPr="00E260F9">
        <w:rPr>
          <w:rFonts w:eastAsia="Times New Roman"/>
        </w:rPr>
        <w:t xml:space="preserve"> In R. Kirkpatrick (Ed.), </w:t>
      </w:r>
      <w:r w:rsidRPr="00E260F9">
        <w:rPr>
          <w:rFonts w:eastAsia="Times New Roman"/>
          <w:i/>
          <w:iCs/>
        </w:rPr>
        <w:t>English language education policy in the Middle East and North Africa</w:t>
      </w:r>
      <w:r w:rsidRPr="00E260F9">
        <w:rPr>
          <w:rFonts w:eastAsia="Times New Roman"/>
        </w:rPr>
        <w:t>, (pp. 63-75). Springer.</w:t>
      </w:r>
    </w:p>
    <w:p w14:paraId="3D1F408A" w14:textId="77777777" w:rsidR="006A7915" w:rsidRPr="00E260F9" w:rsidRDefault="006A7915" w:rsidP="00E260F9">
      <w:pPr>
        <w:ind w:left="720" w:hanging="720"/>
      </w:pPr>
    </w:p>
    <w:p w14:paraId="6788787A" w14:textId="404950B0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Orman, J. (2008). </w:t>
      </w:r>
      <w:r w:rsidRPr="00E260F9">
        <w:rPr>
          <w:i/>
          <w:color w:val="000000"/>
        </w:rPr>
        <w:t>Language policy and nation-building in post-Apartheid South Africa.</w:t>
      </w:r>
      <w:r w:rsidRPr="00E260F9">
        <w:rPr>
          <w:color w:val="000000"/>
        </w:rPr>
        <w:t xml:space="preserve"> Springer Netherlands.</w:t>
      </w:r>
    </w:p>
    <w:p w14:paraId="7982D222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AC45F2F" w14:textId="7DEACCAA" w:rsidR="00985225" w:rsidRPr="00E260F9" w:rsidRDefault="00985225" w:rsidP="00E260F9">
      <w:pPr>
        <w:widowControl w:val="0"/>
        <w:overflowPunct w:val="0"/>
        <w:autoSpaceDE w:val="0"/>
        <w:autoSpaceDN w:val="0"/>
        <w:adjustRightInd w:val="0"/>
        <w:ind w:left="720" w:hanging="720"/>
      </w:pPr>
      <w:r w:rsidRPr="00E260F9">
        <w:t xml:space="preserve">Ortega, L. (1999). Language and equality: Ideological and structural constraints in foreign language education in the US. In T. Huebner &amp; K. A. Davis (Eds.), </w:t>
      </w:r>
      <w:r w:rsidRPr="00E260F9">
        <w:rPr>
          <w:i/>
          <w:iCs/>
        </w:rPr>
        <w:t>Sociopolitical perspectives in language policy and planning in</w:t>
      </w:r>
      <w:r w:rsidRPr="00E260F9">
        <w:t xml:space="preserve"> </w:t>
      </w:r>
      <w:r w:rsidRPr="00E260F9">
        <w:rPr>
          <w:i/>
          <w:iCs/>
        </w:rPr>
        <w:t xml:space="preserve">the USA </w:t>
      </w:r>
      <w:r w:rsidRPr="00E260F9">
        <w:t>(pp. 243-266). John Benjamins.</w:t>
      </w:r>
    </w:p>
    <w:p w14:paraId="3AEE8823" w14:textId="77777777" w:rsidR="00A763FD" w:rsidRPr="00E260F9" w:rsidRDefault="00A763FD" w:rsidP="00E260F9">
      <w:pPr>
        <w:widowControl w:val="0"/>
        <w:overflowPunct w:val="0"/>
        <w:autoSpaceDE w:val="0"/>
        <w:autoSpaceDN w:val="0"/>
        <w:adjustRightInd w:val="0"/>
        <w:ind w:left="720" w:hanging="720"/>
      </w:pPr>
    </w:p>
    <w:p w14:paraId="03E49ECB" w14:textId="77777777" w:rsidR="009A43E5" w:rsidRPr="00E260F9" w:rsidRDefault="009A43E5" w:rsidP="00E260F9">
      <w:pPr>
        <w:pStyle w:val="NormalWeb"/>
        <w:spacing w:before="0" w:beforeAutospacing="0" w:after="160" w:afterAutospacing="0"/>
        <w:ind w:left="720" w:hanging="720"/>
      </w:pPr>
      <w:r w:rsidRPr="00E260F9">
        <w:rPr>
          <w:color w:val="000000"/>
          <w:shd w:val="clear" w:color="auto" w:fill="FFFFFF"/>
        </w:rPr>
        <w:t xml:space="preserve">Ortega, Y. (2024). Symbolic annihilation: Processes influencing English language policy and teaching practice, </w:t>
      </w:r>
      <w:r w:rsidRPr="00E260F9">
        <w:rPr>
          <w:i/>
          <w:iCs/>
          <w:color w:val="000000"/>
          <w:shd w:val="clear" w:color="auto" w:fill="FFFFFF"/>
        </w:rPr>
        <w:t>Critical Inquiry in Language Studies, 21</w:t>
      </w:r>
      <w:r w:rsidRPr="00E260F9">
        <w:rPr>
          <w:color w:val="000000"/>
          <w:shd w:val="clear" w:color="auto" w:fill="FFFFFF"/>
        </w:rPr>
        <w:t>(1), 63-85, DOI:</w:t>
      </w:r>
      <w:hyperlink r:id="rId42" w:history="1">
        <w:r w:rsidRPr="00E260F9">
          <w:rPr>
            <w:rStyle w:val="Hyperlink"/>
            <w:color w:val="000000"/>
            <w:shd w:val="clear" w:color="auto" w:fill="FFFFFF"/>
          </w:rPr>
          <w:t>10.1080/15427587.2023.2215361</w:t>
        </w:r>
      </w:hyperlink>
    </w:p>
    <w:p w14:paraId="2F826B82" w14:textId="396322AF" w:rsidR="009A43E5" w:rsidRPr="00E260F9" w:rsidRDefault="009A43E5" w:rsidP="00E260F9">
      <w:pPr>
        <w:pStyle w:val="NormalWeb"/>
        <w:spacing w:before="0" w:beforeAutospacing="0" w:after="160" w:afterAutospacing="0"/>
        <w:ind w:left="720" w:hanging="720"/>
      </w:pPr>
      <w:bookmarkStart w:id="15" w:name="_Hlk182549470"/>
      <w:r w:rsidRPr="00E260F9">
        <w:rPr>
          <w:color w:val="212121"/>
        </w:rPr>
        <w:t xml:space="preserve">Ortíz Medina, J. M., Usma Wilches, J. A., &amp; Gutiérrez, C. (2019). Critical intercultural dialogue opening new paths to </w:t>
      </w:r>
      <w:proofErr w:type="spellStart"/>
      <w:r w:rsidRPr="00E260F9">
        <w:rPr>
          <w:color w:val="212121"/>
        </w:rPr>
        <w:t>internationalisation</w:t>
      </w:r>
      <w:proofErr w:type="spellEnd"/>
      <w:r w:rsidRPr="00E260F9">
        <w:rPr>
          <w:color w:val="212121"/>
        </w:rPr>
        <w:t xml:space="preserve"> in HE: Repositioning local languages and cultures in foreign language policies. In U. Lundgren, P. Castro, &amp; J. Woodin (Eds.), </w:t>
      </w:r>
      <w:r w:rsidRPr="00E260F9">
        <w:rPr>
          <w:i/>
          <w:iCs/>
          <w:color w:val="212121"/>
        </w:rPr>
        <w:t xml:space="preserve">Educational approaches to </w:t>
      </w:r>
      <w:proofErr w:type="spellStart"/>
      <w:r w:rsidRPr="00E260F9">
        <w:rPr>
          <w:i/>
          <w:iCs/>
          <w:color w:val="212121"/>
        </w:rPr>
        <w:t>internationalisation</w:t>
      </w:r>
      <w:proofErr w:type="spellEnd"/>
      <w:r w:rsidRPr="00E260F9">
        <w:rPr>
          <w:i/>
          <w:iCs/>
          <w:color w:val="212121"/>
        </w:rPr>
        <w:t xml:space="preserve"> through intercultural dialogue: Reflections on theory and practice</w:t>
      </w:r>
      <w:r w:rsidRPr="00E260F9">
        <w:rPr>
          <w:color w:val="212121"/>
        </w:rPr>
        <w:t>. (pp.71-85). Routledge.</w:t>
      </w:r>
      <w:bookmarkEnd w:id="15"/>
      <w:r w:rsidRPr="00E260F9">
        <w:rPr>
          <w:color w:val="212121"/>
        </w:rPr>
        <w:t xml:space="preserve">  </w:t>
      </w:r>
    </w:p>
    <w:p w14:paraId="6C379309" w14:textId="1A5C57F5" w:rsidR="00A763FD" w:rsidRPr="00E260F9" w:rsidRDefault="00A763FD" w:rsidP="00E260F9">
      <w:pPr>
        <w:ind w:left="720" w:hanging="720"/>
      </w:pPr>
      <w:r w:rsidRPr="00E260F9">
        <w:t xml:space="preserve">Öztürk, G., &amp;, Aydin, B. (2019). English language teacher education in Turkey: Why do we fail and what policy reforms are </w:t>
      </w:r>
      <w:proofErr w:type="gramStart"/>
      <w:r w:rsidRPr="00E260F9">
        <w:t>needed?.</w:t>
      </w:r>
      <w:proofErr w:type="gramEnd"/>
      <w:r w:rsidRPr="00E260F9">
        <w:t xml:space="preserve"> </w:t>
      </w:r>
      <w:r w:rsidRPr="00E260F9">
        <w:rPr>
          <w:i/>
        </w:rPr>
        <w:t>Anadolu Journal of Educational Sciences International</w:t>
      </w:r>
      <w:r w:rsidRPr="00E260F9">
        <w:t xml:space="preserve">, </w:t>
      </w:r>
      <w:r w:rsidRPr="00E260F9">
        <w:rPr>
          <w:i/>
        </w:rPr>
        <w:t>9</w:t>
      </w:r>
      <w:r w:rsidRPr="00E260F9">
        <w:t>(1), 181</w:t>
      </w:r>
      <w:r w:rsidR="00123596">
        <w:t>-</w:t>
      </w:r>
      <w:r w:rsidRPr="00E260F9">
        <w:t xml:space="preserve">213. </w:t>
      </w:r>
      <w:hyperlink r:id="rId43" w:history="1">
        <w:r w:rsidRPr="00E260F9">
          <w:rPr>
            <w:rStyle w:val="Hyperlink"/>
          </w:rPr>
          <w:t>https://doi.org/10.18039/ajesi.520842</w:t>
        </w:r>
      </w:hyperlink>
      <w:r w:rsidRPr="00E260F9">
        <w:t xml:space="preserve"> </w:t>
      </w:r>
    </w:p>
    <w:p w14:paraId="4A84593A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F9BA592" w14:textId="67F5732A" w:rsidR="001F20AE" w:rsidRPr="00E260F9" w:rsidRDefault="001F20AE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Papa, E. (2018). Using Photovoice with Cambodian and Guatemalan youth to uncover community cultural wealth and influence policy change. In S. Shapiro, R. Farrelly, &amp; M. J. Curry (Eds.), </w:t>
      </w:r>
      <w:r w:rsidRPr="00E260F9">
        <w:rPr>
          <w:rFonts w:eastAsia="Times New Roman"/>
          <w:i/>
        </w:rPr>
        <w:t xml:space="preserve">Educating refugee-background students: Critical issues and dynamic contexts </w:t>
      </w:r>
      <w:r w:rsidRPr="00E260F9">
        <w:rPr>
          <w:rFonts w:eastAsia="Times New Roman"/>
        </w:rPr>
        <w:t>(pp. 159-176). Multilingual Matters.</w:t>
      </w:r>
    </w:p>
    <w:p w14:paraId="361FA5E1" w14:textId="77777777" w:rsidR="001F20AE" w:rsidRPr="00E260F9" w:rsidRDefault="001F20AE" w:rsidP="00E260F9">
      <w:pPr>
        <w:ind w:left="720" w:hanging="720"/>
        <w:rPr>
          <w:color w:val="000000"/>
        </w:rPr>
      </w:pPr>
    </w:p>
    <w:p w14:paraId="525FE707" w14:textId="460D1998" w:rsidR="00985225" w:rsidRPr="00E260F9" w:rsidRDefault="00985225" w:rsidP="00E260F9">
      <w:pPr>
        <w:ind w:left="720" w:hanging="720"/>
        <w:rPr>
          <w:i/>
          <w:iCs/>
          <w:color w:val="000000"/>
        </w:rPr>
      </w:pPr>
      <w:r w:rsidRPr="00E260F9">
        <w:rPr>
          <w:color w:val="000000"/>
        </w:rPr>
        <w:t xml:space="preserve">Park, J. S., &amp; Bae, S. (2009). Language ideologies in educational migration: Korean </w:t>
      </w:r>
      <w:proofErr w:type="spellStart"/>
      <w:r w:rsidRPr="00E260F9">
        <w:rPr>
          <w:i/>
          <w:iCs/>
          <w:color w:val="000000"/>
        </w:rPr>
        <w:t>jogi</w:t>
      </w:r>
      <w:proofErr w:type="spellEnd"/>
      <w:r w:rsidRPr="00E260F9">
        <w:rPr>
          <w:i/>
          <w:iCs/>
          <w:color w:val="000000"/>
        </w:rPr>
        <w:t xml:space="preserve"> </w:t>
      </w:r>
      <w:proofErr w:type="spellStart"/>
      <w:r w:rsidRPr="00E260F9">
        <w:rPr>
          <w:i/>
          <w:iCs/>
          <w:color w:val="000000"/>
        </w:rPr>
        <w:t>yuhak</w:t>
      </w:r>
      <w:proofErr w:type="spellEnd"/>
      <w:r w:rsidRPr="00E260F9">
        <w:rPr>
          <w:i/>
          <w:iCs/>
          <w:color w:val="000000"/>
        </w:rPr>
        <w:t xml:space="preserve"> </w:t>
      </w:r>
      <w:r w:rsidRPr="00E260F9">
        <w:rPr>
          <w:color w:val="000000"/>
        </w:rPr>
        <w:t xml:space="preserve">families in Singapore. </w:t>
      </w:r>
      <w:r w:rsidRPr="00E260F9">
        <w:rPr>
          <w:i/>
          <w:iCs/>
          <w:color w:val="000000"/>
        </w:rPr>
        <w:t>Linguistics and Education</w:t>
      </w:r>
      <w:r w:rsidRPr="00E260F9">
        <w:rPr>
          <w:i/>
          <w:color w:val="000000"/>
        </w:rPr>
        <w:t>, 20,</w:t>
      </w:r>
      <w:r w:rsidRPr="00E260F9">
        <w:rPr>
          <w:color w:val="000000"/>
        </w:rPr>
        <w:t xml:space="preserve"> 366-377.</w:t>
      </w:r>
    </w:p>
    <w:p w14:paraId="442ED308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5362AB6D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Parmar, F. F. (2007). Transforming language policies to make more room: Reflections from a principal of a college in Ahmedabad, Gujarat, India. </w:t>
      </w:r>
      <w:r w:rsidRPr="00E260F9">
        <w:rPr>
          <w:i/>
        </w:rPr>
        <w:t>TESOL Quarterly, 41</w:t>
      </w:r>
      <w:r w:rsidRPr="00E260F9">
        <w:t>(3), 557-561.</w:t>
      </w:r>
    </w:p>
    <w:p w14:paraId="0B57666B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43FA5C2" w14:textId="4FCC8C4B" w:rsidR="00AB6AD3" w:rsidRPr="00E260F9" w:rsidRDefault="00AB6AD3" w:rsidP="00E260F9">
      <w:pPr>
        <w:widowControl w:val="0"/>
        <w:autoSpaceDE w:val="0"/>
        <w:autoSpaceDN w:val="0"/>
        <w:adjustRightInd w:val="0"/>
        <w:ind w:left="720" w:hanging="720"/>
      </w:pPr>
      <w:r w:rsidRPr="00E260F9">
        <w:t xml:space="preserve">Pearson, P. (2014). Policy without a plan: English as a medium of instruction in Rwanda. </w:t>
      </w:r>
      <w:r w:rsidRPr="00E260F9">
        <w:rPr>
          <w:i/>
          <w:iCs/>
        </w:rPr>
        <w:t>Current Issues in Language Planning</w:t>
      </w:r>
      <w:r w:rsidRPr="00E260F9">
        <w:t xml:space="preserve">, </w:t>
      </w:r>
      <w:r w:rsidRPr="00E260F9">
        <w:rPr>
          <w:i/>
          <w:iCs/>
        </w:rPr>
        <w:t>15</w:t>
      </w:r>
      <w:r w:rsidRPr="00E260F9">
        <w:t>(1), 39</w:t>
      </w:r>
      <w:r w:rsidR="00123596">
        <w:t>-</w:t>
      </w:r>
      <w:r w:rsidRPr="00E260F9">
        <w:t xml:space="preserve">56. </w:t>
      </w:r>
    </w:p>
    <w:p w14:paraId="6C9827E6" w14:textId="77777777" w:rsidR="00AB6AD3" w:rsidRPr="00E260F9" w:rsidRDefault="00AB6AD3" w:rsidP="00E260F9">
      <w:pPr>
        <w:ind w:left="720" w:hanging="720"/>
        <w:rPr>
          <w:color w:val="000000"/>
        </w:rPr>
      </w:pPr>
    </w:p>
    <w:p w14:paraId="3300C6FA" w14:textId="33BAA073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Pennycook, A. (2000). Language, ideology and hindsight: Lessons from colonial language policies. In T. Ricento (Ed.), </w:t>
      </w:r>
      <w:r w:rsidRPr="00E260F9">
        <w:rPr>
          <w:rStyle w:val="publicationsecondarytitle"/>
          <w:i/>
          <w:iCs/>
          <w:color w:val="000000"/>
        </w:rPr>
        <w:t>Ideology, politics, and language policies: Focus on English</w:t>
      </w:r>
      <w:r w:rsidRPr="00E260F9">
        <w:rPr>
          <w:i/>
          <w:iCs/>
          <w:color w:val="000000"/>
        </w:rPr>
        <w:t xml:space="preserve"> </w:t>
      </w:r>
      <w:r w:rsidRPr="00E260F9">
        <w:rPr>
          <w:color w:val="000000"/>
        </w:rPr>
        <w:t xml:space="preserve">(pp. 49-66). John Benjamins. </w:t>
      </w:r>
    </w:p>
    <w:p w14:paraId="3FDE2FD3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49DD84AC" w14:textId="352EBE13" w:rsidR="00985225" w:rsidRPr="00E260F9" w:rsidRDefault="00985225" w:rsidP="00E260F9">
      <w:pPr>
        <w:ind w:left="720" w:hanging="720"/>
      </w:pPr>
      <w:r w:rsidRPr="00E260F9">
        <w:t xml:space="preserve">Pennycook, A. (2002). Language policy and docile bodies: Hong Kong and governmentality. In J.W. Tollefson (Ed.), </w:t>
      </w:r>
      <w:r w:rsidRPr="00E260F9">
        <w:rPr>
          <w:i/>
        </w:rPr>
        <w:t>Language policies in education: Critical issues</w:t>
      </w:r>
      <w:r w:rsidRPr="00E260F9">
        <w:t xml:space="preserve"> (pp. 91-110).  Routledge.</w:t>
      </w:r>
    </w:p>
    <w:p w14:paraId="52379E37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3ABD74C1" w14:textId="77777777" w:rsidR="00985225" w:rsidRPr="00E260F9" w:rsidRDefault="00985225" w:rsidP="00E260F9">
      <w:pPr>
        <w:ind w:left="720" w:hanging="720"/>
      </w:pPr>
      <w:r w:rsidRPr="00E260F9">
        <w:t>Pennycook, A. (2004). Language policy and the ecological turn</w:t>
      </w:r>
      <w:r w:rsidRPr="00E260F9">
        <w:rPr>
          <w:i/>
        </w:rPr>
        <w:t>. Language Policy</w:t>
      </w:r>
      <w:r w:rsidRPr="00E260F9">
        <w:t xml:space="preserve">, </w:t>
      </w:r>
      <w:r w:rsidRPr="00E260F9">
        <w:rPr>
          <w:i/>
        </w:rPr>
        <w:t>3</w:t>
      </w:r>
      <w:r w:rsidRPr="00E260F9">
        <w:t>(3), 213-239.</w:t>
      </w:r>
    </w:p>
    <w:p w14:paraId="1134E29D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34E653FD" w14:textId="4E4FEE6B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Pennycook, A. (2006). Postmodernism in language policy. In T. Ricento (Ed.), </w:t>
      </w:r>
      <w:r w:rsidRPr="00E260F9">
        <w:rPr>
          <w:i/>
          <w:color w:val="000000"/>
        </w:rPr>
        <w:t xml:space="preserve">An introduction to language policy: Theory and method </w:t>
      </w:r>
      <w:r w:rsidRPr="00E260F9">
        <w:rPr>
          <w:color w:val="000000"/>
        </w:rPr>
        <w:t>(pp. 60-77). Blackwell.</w:t>
      </w:r>
    </w:p>
    <w:p w14:paraId="0330D82C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03E1B980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Perry, J. R. (1985). Language reform in Turkey and Iran. </w:t>
      </w:r>
      <w:r w:rsidRPr="00E260F9">
        <w:rPr>
          <w:i/>
          <w:iCs/>
          <w:color w:val="000000"/>
        </w:rPr>
        <w:t>International Journal of Middle East</w:t>
      </w:r>
      <w:r w:rsidR="0000322D" w:rsidRPr="00E260F9">
        <w:rPr>
          <w:i/>
          <w:iCs/>
          <w:color w:val="000000"/>
        </w:rPr>
        <w:t xml:space="preserve"> </w:t>
      </w:r>
      <w:r w:rsidRPr="00E260F9">
        <w:rPr>
          <w:i/>
          <w:iCs/>
          <w:color w:val="000000"/>
        </w:rPr>
        <w:t>Studies, 17</w:t>
      </w:r>
      <w:r w:rsidRPr="00E260F9">
        <w:rPr>
          <w:color w:val="000000"/>
        </w:rPr>
        <w:t>(3), 295-311.</w:t>
      </w:r>
    </w:p>
    <w:p w14:paraId="059608BF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BAF3E90" w14:textId="5D50796E" w:rsidR="00B243EE" w:rsidRPr="00E260F9" w:rsidRDefault="00B243EE" w:rsidP="00E260F9">
      <w:pPr>
        <w:ind w:left="720" w:hanging="720"/>
        <w:rPr>
          <w:color w:val="000000"/>
        </w:rPr>
      </w:pPr>
      <w:r w:rsidRPr="00E260F9">
        <w:rPr>
          <w:rFonts w:eastAsia="Times New Roman"/>
        </w:rPr>
        <w:t xml:space="preserve">Perry, S. J. (2023). A critical discourse analysis of ELT institutional contradictions in language policy and recruitment in Japan. </w:t>
      </w:r>
      <w:r w:rsidRPr="00E260F9">
        <w:rPr>
          <w:rFonts w:eastAsia="Times New Roman"/>
          <w:i/>
          <w:iCs/>
        </w:rPr>
        <w:t>Studies in English Language and Education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10</w:t>
      </w:r>
      <w:r w:rsidRPr="00E260F9">
        <w:rPr>
          <w:rFonts w:eastAsia="Times New Roman"/>
        </w:rPr>
        <w:t xml:space="preserve">(3), 1546-1568.  </w:t>
      </w:r>
    </w:p>
    <w:p w14:paraId="67DA360E" w14:textId="2883C826" w:rsidR="00965E78" w:rsidRPr="00E260F9" w:rsidRDefault="00965E78" w:rsidP="00E260F9">
      <w:pPr>
        <w:ind w:left="720" w:hanging="720"/>
        <w:rPr>
          <w:color w:val="000000" w:themeColor="text1"/>
          <w:lang w:val="en-AU"/>
        </w:rPr>
      </w:pPr>
      <w:r w:rsidRPr="00E260F9">
        <w:t xml:space="preserve">Pettitt, N. (2018). Refugee women in the United States writing themselves into new community spaces. </w:t>
      </w:r>
      <w:r w:rsidRPr="00E260F9">
        <w:rPr>
          <w:color w:val="000000" w:themeColor="text1"/>
          <w:lang w:val="en-AU"/>
        </w:rPr>
        <w:t>In J. A. Crandall &amp; K. M. Bailey (Eds</w:t>
      </w:r>
      <w:r w:rsidRPr="00E260F9">
        <w:rPr>
          <w:i/>
          <w:color w:val="000000" w:themeColor="text1"/>
          <w:lang w:val="en-AU"/>
        </w:rPr>
        <w:t>.</w:t>
      </w:r>
      <w:r w:rsidRPr="00E260F9">
        <w:rPr>
          <w:color w:val="000000" w:themeColor="text1"/>
          <w:lang w:val="en-AU"/>
        </w:rPr>
        <w:t>)</w:t>
      </w:r>
      <w:r w:rsidRPr="00E260F9">
        <w:rPr>
          <w:i/>
          <w:color w:val="000000" w:themeColor="text1"/>
          <w:lang w:val="en-AU"/>
        </w:rPr>
        <w:t xml:space="preserve">, </w:t>
      </w:r>
      <w:r w:rsidRPr="00E260F9">
        <w:rPr>
          <w:i/>
        </w:rPr>
        <w:t xml:space="preserve">Global perspectives on language education policies </w:t>
      </w:r>
      <w:r w:rsidRPr="00E260F9">
        <w:t>(pp. 56-70).  Routledge</w:t>
      </w:r>
      <w:r w:rsidR="004D3153" w:rsidRPr="00E260F9">
        <w:t xml:space="preserve"> &amp; TIRF</w:t>
      </w:r>
      <w:r w:rsidRPr="00E260F9">
        <w:t>.</w:t>
      </w:r>
    </w:p>
    <w:p w14:paraId="3958AE40" w14:textId="77777777" w:rsidR="00965E78" w:rsidRPr="00E260F9" w:rsidRDefault="00965E78" w:rsidP="00E260F9">
      <w:pPr>
        <w:ind w:left="720" w:hanging="720"/>
      </w:pPr>
    </w:p>
    <w:p w14:paraId="5742AB96" w14:textId="1C9D2507" w:rsidR="000908D8" w:rsidRPr="00E260F9" w:rsidRDefault="00985225" w:rsidP="00E260F9">
      <w:pPr>
        <w:ind w:left="720" w:hanging="720"/>
      </w:pPr>
      <w:r w:rsidRPr="00E260F9">
        <w:t xml:space="preserve">Phillipson, R. (2003). </w:t>
      </w:r>
      <w:r w:rsidRPr="00E260F9">
        <w:rPr>
          <w:i/>
        </w:rPr>
        <w:t>English-only Europe? Challenging language policy</w:t>
      </w:r>
      <w:r w:rsidRPr="00E260F9">
        <w:t>. Routledge.</w:t>
      </w:r>
    </w:p>
    <w:p w14:paraId="0C571235" w14:textId="77777777" w:rsidR="000908D8" w:rsidRPr="00E260F9" w:rsidRDefault="000908D8" w:rsidP="00E260F9">
      <w:pPr>
        <w:ind w:left="720" w:hanging="720"/>
        <w:rPr>
          <w:rFonts w:eastAsia="Times New Roman"/>
        </w:rPr>
      </w:pPr>
    </w:p>
    <w:p w14:paraId="50C43195" w14:textId="11AF1472" w:rsidR="005F3092" w:rsidRPr="00E260F9" w:rsidRDefault="005F3092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Phuong, J. (2017). Disability and language ideologies in education policy. </w:t>
      </w:r>
      <w:r w:rsidRPr="00E260F9">
        <w:rPr>
          <w:rFonts w:eastAsia="Times New Roman"/>
          <w:i/>
          <w:iCs/>
        </w:rPr>
        <w:t>Working Papers in Educational Linguistics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32</w:t>
      </w:r>
      <w:r w:rsidRPr="00E260F9">
        <w:rPr>
          <w:rFonts w:eastAsia="Times New Roman"/>
        </w:rPr>
        <w:t xml:space="preserve">(1), 47-66.  </w:t>
      </w:r>
    </w:p>
    <w:p w14:paraId="146028D9" w14:textId="77777777" w:rsidR="005F3092" w:rsidRPr="00E260F9" w:rsidRDefault="005F3092" w:rsidP="00E260F9">
      <w:pPr>
        <w:ind w:left="720" w:hanging="720"/>
        <w:rPr>
          <w:rFonts w:eastAsia="Times New Roman"/>
        </w:rPr>
      </w:pPr>
    </w:p>
    <w:p w14:paraId="036244C3" w14:textId="77777777" w:rsidR="000908D8" w:rsidRPr="00E260F9" w:rsidRDefault="000908D8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Phuong, J., &amp; </w:t>
      </w:r>
      <w:proofErr w:type="spellStart"/>
      <w:r w:rsidRPr="00E260F9">
        <w:rPr>
          <w:rFonts w:eastAsia="Times New Roman"/>
        </w:rPr>
        <w:t>Cioè</w:t>
      </w:r>
      <w:proofErr w:type="spellEnd"/>
      <w:r w:rsidRPr="00E260F9">
        <w:rPr>
          <w:rFonts w:eastAsia="Times New Roman"/>
        </w:rPr>
        <w:t xml:space="preserve">-Peña, M. (2022). Perfect or mocha: Language policing and pathologization. In S. A. Annamma, B. A. Ferri, &amp; D. J. Connor (Eds.), </w:t>
      </w:r>
      <w:proofErr w:type="spellStart"/>
      <w:r w:rsidRPr="00E260F9">
        <w:rPr>
          <w:rFonts w:eastAsia="Times New Roman"/>
          <w:i/>
          <w:iCs/>
        </w:rPr>
        <w:t>DisCrit</w:t>
      </w:r>
      <w:proofErr w:type="spellEnd"/>
      <w:r w:rsidRPr="00E260F9">
        <w:rPr>
          <w:rFonts w:eastAsia="Times New Roman"/>
          <w:i/>
          <w:iCs/>
        </w:rPr>
        <w:t xml:space="preserve"> expanded: Reverberations, ruptures, and inquiries</w:t>
      </w:r>
      <w:r w:rsidRPr="00E260F9">
        <w:rPr>
          <w:rFonts w:eastAsia="Times New Roman"/>
        </w:rPr>
        <w:t xml:space="preserve"> (pp. 129-146). Teachers College Press.</w:t>
      </w:r>
    </w:p>
    <w:p w14:paraId="1816CEE7" w14:textId="100BFC72" w:rsidR="00985225" w:rsidRPr="00E260F9" w:rsidRDefault="00985225" w:rsidP="00E260F9">
      <w:pPr>
        <w:ind w:left="720" w:hanging="720"/>
        <w:rPr>
          <w:i/>
          <w:color w:val="000000"/>
        </w:rPr>
      </w:pPr>
    </w:p>
    <w:p w14:paraId="3E0C22D3" w14:textId="62A21333" w:rsidR="00985225" w:rsidRPr="00E260F9" w:rsidRDefault="00985225" w:rsidP="00E260F9">
      <w:pPr>
        <w:ind w:left="720" w:hanging="720"/>
      </w:pPr>
      <w:r w:rsidRPr="00E260F9">
        <w:t xml:space="preserve">Phyak, P. (2016). Local-global tension in the ideological construction of English language education policy in Nepal.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199-217). Springer.</w:t>
      </w:r>
    </w:p>
    <w:p w14:paraId="01177CB4" w14:textId="77777777" w:rsidR="005E6756" w:rsidRPr="00E260F9" w:rsidRDefault="005E6756" w:rsidP="00E260F9">
      <w:pPr>
        <w:ind w:left="720" w:hanging="720"/>
      </w:pPr>
    </w:p>
    <w:p w14:paraId="11F692AB" w14:textId="1C19D0F3" w:rsidR="005E6756" w:rsidRPr="00E260F9" w:rsidRDefault="005E6756" w:rsidP="00E260F9">
      <w:pPr>
        <w:ind w:left="720" w:hanging="720"/>
      </w:pPr>
      <w:r w:rsidRPr="00E260F9">
        <w:t xml:space="preserve">Phyak, P. (2018). Translanguaging as a pedagogical resource in English language teaching: A response to unplanned language education policies in Nepal. In K. Kuchah &amp; F. Shamim (Eds.), </w:t>
      </w:r>
      <w:r w:rsidRPr="00E260F9">
        <w:rPr>
          <w:i/>
          <w:iCs/>
        </w:rPr>
        <w:t>International perspectives on teaching English in difficult circumstances</w:t>
      </w:r>
      <w:r w:rsidRPr="00E260F9">
        <w:t xml:space="preserve"> (pp. 49</w:t>
      </w:r>
      <w:r w:rsidR="00C12E7E" w:rsidRPr="00E260F9">
        <w:t>-</w:t>
      </w:r>
      <w:r w:rsidRPr="00E260F9">
        <w:t>70). Palgrave Macmillan.</w:t>
      </w:r>
    </w:p>
    <w:p w14:paraId="5C7FE4D6" w14:textId="77777777" w:rsidR="00672AC3" w:rsidRPr="00E260F9" w:rsidRDefault="00672AC3" w:rsidP="00E260F9">
      <w:pPr>
        <w:ind w:left="720" w:hanging="720"/>
      </w:pPr>
    </w:p>
    <w:p w14:paraId="4E36DBBD" w14:textId="2998C0D2" w:rsidR="00672AC3" w:rsidRPr="00E260F9" w:rsidRDefault="00672AC3" w:rsidP="00E260F9">
      <w:pPr>
        <w:ind w:left="720" w:hanging="720"/>
      </w:pPr>
      <w:proofErr w:type="spellStart"/>
      <w:r w:rsidRPr="00E260F9">
        <w:t>Phyak</w:t>
      </w:r>
      <w:proofErr w:type="spellEnd"/>
      <w:r w:rsidRPr="00E260F9">
        <w:t xml:space="preserve">, P. (2024). Producing the disciplined English-speaking subjects: Language policing, development ideology, and English medium of instruction policy. </w:t>
      </w:r>
      <w:r w:rsidRPr="00E260F9">
        <w:rPr>
          <w:i/>
          <w:iCs/>
        </w:rPr>
        <w:t>Language in Society</w:t>
      </w:r>
      <w:r w:rsidRPr="00E260F9">
        <w:t xml:space="preserve">, </w:t>
      </w:r>
      <w:r w:rsidRPr="00E260F9">
        <w:rPr>
          <w:i/>
          <w:iCs/>
        </w:rPr>
        <w:t>53</w:t>
      </w:r>
      <w:r w:rsidRPr="00E260F9">
        <w:t xml:space="preserve">(2), 321-343. </w:t>
      </w:r>
      <w:hyperlink r:id="rId44" w:tgtFrame="_blank" w:history="1">
        <w:r w:rsidRPr="00E260F9">
          <w:rPr>
            <w:rStyle w:val="Hyperlink"/>
          </w:rPr>
          <w:t xml:space="preserve">https://doi.org/10.1017/S0047404523000052 </w:t>
        </w:r>
      </w:hyperlink>
    </w:p>
    <w:p w14:paraId="0BA59483" w14:textId="77777777" w:rsidR="00C12E7E" w:rsidRPr="00E260F9" w:rsidRDefault="00C12E7E" w:rsidP="00E260F9">
      <w:pPr>
        <w:ind w:left="720" w:hanging="720"/>
      </w:pPr>
    </w:p>
    <w:p w14:paraId="11A3137F" w14:textId="382FB6C5" w:rsidR="00C12E7E" w:rsidRPr="00E260F9" w:rsidRDefault="00C12E7E" w:rsidP="00E260F9">
      <w:pPr>
        <w:ind w:left="720" w:hanging="720"/>
      </w:pPr>
      <w:proofErr w:type="spellStart"/>
      <w:r w:rsidRPr="00E260F9">
        <w:t>Phyak</w:t>
      </w:r>
      <w:proofErr w:type="spellEnd"/>
      <w:r w:rsidRPr="00E260F9">
        <w:t xml:space="preserve">, P., &amp; Sah, P. K. (2024). Epistemic injustice and neoliberal imaginations in English as a medium of instruction (EMI) policy. </w:t>
      </w:r>
      <w:r w:rsidRPr="00E260F9">
        <w:rPr>
          <w:i/>
          <w:iCs/>
        </w:rPr>
        <w:t>Applied Linguistics Review</w:t>
      </w:r>
      <w:r w:rsidRPr="00E260F9">
        <w:t xml:space="preserve">, </w:t>
      </w:r>
      <w:r w:rsidRPr="00E260F9">
        <w:rPr>
          <w:i/>
          <w:iCs/>
        </w:rPr>
        <w:t>15</w:t>
      </w:r>
      <w:r w:rsidRPr="00E260F9">
        <w:t xml:space="preserve">(4), 1321-1343. </w:t>
      </w:r>
      <w:hyperlink r:id="rId45" w:tgtFrame="_blank" w:history="1">
        <w:r w:rsidRPr="00E260F9">
          <w:rPr>
            <w:rStyle w:val="Hyperlink"/>
            <w:rFonts w:eastAsiaTheme="majorEastAsia"/>
            <w:lang w:val="da-DK"/>
          </w:rPr>
          <w:t>https://doi.org/10.1515/applirev-2022-0070</w:t>
        </w:r>
      </w:hyperlink>
      <w:r w:rsidRPr="00E260F9">
        <w:t xml:space="preserve">  </w:t>
      </w:r>
    </w:p>
    <w:p w14:paraId="72A0C740" w14:textId="77777777" w:rsidR="00985225" w:rsidRPr="00E260F9" w:rsidRDefault="00985225" w:rsidP="00E260F9">
      <w:pPr>
        <w:ind w:left="720" w:hanging="720"/>
        <w:rPr>
          <w:i/>
          <w:color w:val="000000"/>
        </w:rPr>
      </w:pPr>
    </w:p>
    <w:p w14:paraId="62D0FF9A" w14:textId="1048F0E2" w:rsidR="001409D2" w:rsidRPr="00E260F9" w:rsidRDefault="001409D2" w:rsidP="00E260F9">
      <w:pPr>
        <w:ind w:left="720" w:hanging="720"/>
      </w:pPr>
      <w:r w:rsidRPr="00E260F9">
        <w:t xml:space="preserve">Pita, M. D., &amp; Utakis, S. (2006). Educational policy for the transnational Dominican community. In H. Luria, D. M. Seymour, &amp; T. Smoke (Eds.), </w:t>
      </w:r>
      <w:r w:rsidRPr="00E260F9">
        <w:rPr>
          <w:i/>
        </w:rPr>
        <w:t xml:space="preserve">Language and linguistics in context: Readings and applications for teachers </w:t>
      </w:r>
      <w:r w:rsidRPr="00E260F9">
        <w:t>(pp.333-341). Lawrence Erlbaum.</w:t>
      </w:r>
    </w:p>
    <w:p w14:paraId="195B68D2" w14:textId="77777777" w:rsidR="001409D2" w:rsidRPr="00E260F9" w:rsidRDefault="001409D2" w:rsidP="00E260F9">
      <w:pPr>
        <w:ind w:left="720" w:hanging="720"/>
        <w:rPr>
          <w:color w:val="000000"/>
        </w:rPr>
      </w:pPr>
    </w:p>
    <w:p w14:paraId="1D08D0D9" w14:textId="2657629F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lastRenderedPageBreak/>
        <w:t xml:space="preserve">Polsky, B. S. (2002). Heritage languages and national security: An ecological view. In S. J. Baker (Ed.), </w:t>
      </w:r>
      <w:r w:rsidRPr="00E260F9">
        <w:rPr>
          <w:i/>
          <w:color w:val="000000"/>
        </w:rPr>
        <w:t xml:space="preserve">Language policy: Lessons from global models </w:t>
      </w:r>
      <w:r w:rsidRPr="00E260F9">
        <w:rPr>
          <w:color w:val="000000"/>
        </w:rPr>
        <w:t>(pp. 103-114)</w:t>
      </w:r>
      <w:r w:rsidRPr="00E260F9">
        <w:rPr>
          <w:i/>
          <w:color w:val="000000"/>
        </w:rPr>
        <w:t xml:space="preserve">. </w:t>
      </w:r>
      <w:r w:rsidRPr="00E260F9">
        <w:rPr>
          <w:color w:val="000000"/>
        </w:rPr>
        <w:t xml:space="preserve">Monterey Institute of International Studies. </w:t>
      </w:r>
    </w:p>
    <w:p w14:paraId="7640CC33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EE6C9A6" w14:textId="2B4F15DC" w:rsidR="00DC50F8" w:rsidRPr="00E260F9" w:rsidRDefault="00DC50F8" w:rsidP="00E260F9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260F9">
        <w:rPr>
          <w:rFonts w:ascii="Times New Roman" w:hAnsi="Times New Roman"/>
          <w:sz w:val="24"/>
          <w:szCs w:val="24"/>
        </w:rPr>
        <w:t xml:space="preserve">Power, E. J. (1982). </w:t>
      </w:r>
      <w:r w:rsidRPr="00E260F9">
        <w:rPr>
          <w:rFonts w:ascii="Times New Roman" w:hAnsi="Times New Roman"/>
          <w:i/>
          <w:sz w:val="24"/>
          <w:szCs w:val="24"/>
        </w:rPr>
        <w:t xml:space="preserve">Philosophy of education: studies in philosophies, schooling, and educational policies. </w:t>
      </w:r>
      <w:r w:rsidRPr="00E260F9">
        <w:rPr>
          <w:rFonts w:ascii="Times New Roman" w:hAnsi="Times New Roman"/>
          <w:sz w:val="24"/>
          <w:szCs w:val="24"/>
        </w:rPr>
        <w:t>Prentice-Hall.</w:t>
      </w:r>
    </w:p>
    <w:p w14:paraId="20D43B7F" w14:textId="77777777" w:rsidR="00513400" w:rsidRPr="00E260F9" w:rsidRDefault="00513400" w:rsidP="00E260F9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BC5FF59" w14:textId="65E1C6F5" w:rsidR="00513400" w:rsidRPr="00E260F9" w:rsidRDefault="00513400" w:rsidP="00E260F9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16" w:name="_Hlk192144657"/>
      <w:proofErr w:type="spellStart"/>
      <w:r w:rsidRPr="00E260F9">
        <w:rPr>
          <w:rFonts w:ascii="Times New Roman" w:hAnsi="Times New Roman"/>
          <w:sz w:val="24"/>
          <w:szCs w:val="24"/>
        </w:rPr>
        <w:t>Premsrirat</w:t>
      </w:r>
      <w:proofErr w:type="spellEnd"/>
      <w:r w:rsidRPr="00E260F9">
        <w:rPr>
          <w:rFonts w:ascii="Times New Roman" w:hAnsi="Times New Roman"/>
          <w:sz w:val="24"/>
          <w:szCs w:val="24"/>
        </w:rPr>
        <w:t xml:space="preserve">, S., &amp; Hirsh, D. (Eds). (2025). </w:t>
      </w:r>
      <w:r w:rsidRPr="00E260F9">
        <w:rPr>
          <w:rFonts w:ascii="Times New Roman" w:hAnsi="Times New Roman"/>
          <w:i/>
          <w:iCs/>
          <w:sz w:val="24"/>
          <w:szCs w:val="24"/>
        </w:rPr>
        <w:t>Mother tongue-based multilingual education in the Asia-Pacific region</w:t>
      </w:r>
      <w:r w:rsidRPr="00E260F9">
        <w:rPr>
          <w:rFonts w:ascii="Times New Roman" w:hAnsi="Times New Roman"/>
          <w:sz w:val="24"/>
          <w:szCs w:val="24"/>
        </w:rPr>
        <w:t>. Multilingual Matters</w:t>
      </w:r>
      <w:bookmarkEnd w:id="16"/>
      <w:r w:rsidRPr="00E260F9">
        <w:rPr>
          <w:rFonts w:ascii="Times New Roman" w:hAnsi="Times New Roman"/>
          <w:sz w:val="24"/>
          <w:szCs w:val="24"/>
        </w:rPr>
        <w:t xml:space="preserve">.  </w:t>
      </w:r>
    </w:p>
    <w:p w14:paraId="469068EB" w14:textId="77777777" w:rsidR="00B07B87" w:rsidRPr="00E260F9" w:rsidRDefault="00B07B87" w:rsidP="00E260F9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BA7CDDD" w14:textId="2F917E63" w:rsidR="00B07B87" w:rsidRPr="00E260F9" w:rsidRDefault="00B07B87" w:rsidP="00E260F9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E260F9">
        <w:rPr>
          <w:rFonts w:ascii="Times New Roman" w:hAnsi="Times New Roman"/>
          <w:bCs/>
          <w:sz w:val="24"/>
          <w:szCs w:val="24"/>
        </w:rPr>
        <w:t>Pshigusa</w:t>
      </w:r>
      <w:proofErr w:type="spellEnd"/>
      <w:r w:rsidRPr="00E260F9">
        <w:rPr>
          <w:rFonts w:ascii="Times New Roman" w:hAnsi="Times New Roman"/>
          <w:bCs/>
          <w:sz w:val="24"/>
          <w:szCs w:val="24"/>
        </w:rPr>
        <w:t xml:space="preserve">, E. (2024). Equity/heritage and globalized human capital discourses in Ohio's Seal of Biliteracy policy, promotional materials, and stakeholder perceptions. </w:t>
      </w:r>
      <w:r w:rsidRPr="00E260F9">
        <w:rPr>
          <w:rFonts w:ascii="Times New Roman" w:hAnsi="Times New Roman"/>
          <w:bCs/>
          <w:i/>
          <w:iCs/>
          <w:sz w:val="24"/>
          <w:szCs w:val="24"/>
        </w:rPr>
        <w:t>Foreign Language Annals</w:t>
      </w:r>
      <w:r w:rsidRPr="00E260F9">
        <w:rPr>
          <w:rFonts w:ascii="Times New Roman" w:hAnsi="Times New Roman"/>
          <w:bCs/>
          <w:sz w:val="24"/>
          <w:szCs w:val="24"/>
        </w:rPr>
        <w:t xml:space="preserve">, </w:t>
      </w:r>
      <w:r w:rsidRPr="00E260F9">
        <w:rPr>
          <w:rFonts w:ascii="Times New Roman" w:hAnsi="Times New Roman"/>
          <w:bCs/>
          <w:i/>
          <w:iCs/>
          <w:sz w:val="24"/>
          <w:szCs w:val="24"/>
        </w:rPr>
        <w:t>57</w:t>
      </w:r>
      <w:r w:rsidRPr="00E260F9">
        <w:rPr>
          <w:rFonts w:ascii="Times New Roman" w:hAnsi="Times New Roman"/>
          <w:bCs/>
          <w:sz w:val="24"/>
          <w:szCs w:val="24"/>
        </w:rPr>
        <w:t xml:space="preserve">(3), 593-611. </w:t>
      </w:r>
      <w:hyperlink r:id="rId46" w:history="1">
        <w:r w:rsidRPr="00E260F9">
          <w:rPr>
            <w:rStyle w:val="Hyperlink"/>
            <w:rFonts w:eastAsiaTheme="majorEastAsia"/>
            <w:bCs/>
            <w:sz w:val="24"/>
            <w:szCs w:val="24"/>
          </w:rPr>
          <w:t>https://doi.org/10.1111/flan.12771</w:t>
        </w:r>
      </w:hyperlink>
    </w:p>
    <w:p w14:paraId="4F176848" w14:textId="77777777" w:rsidR="00D92132" w:rsidRPr="00E260F9" w:rsidRDefault="00D92132" w:rsidP="00E260F9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6D2A85D" w14:textId="525B830A" w:rsidR="00DC50F8" w:rsidRPr="00E260F9" w:rsidRDefault="00D92132" w:rsidP="00E260F9">
      <w:pPr>
        <w:ind w:left="720" w:hanging="720"/>
      </w:pPr>
      <w:bookmarkStart w:id="17" w:name="_Hlk179363832"/>
      <w:r w:rsidRPr="00E260F9">
        <w:t xml:space="preserve">Qiu, Y., Zheng, Y., &amp; Liu, J. (2023). “So, only relying on English is still troublesome”: A critical examination of Japan’s English medium instruction policy at multiple levels. </w:t>
      </w:r>
      <w:r w:rsidRPr="00E260F9">
        <w:rPr>
          <w:i/>
        </w:rPr>
        <w:t>Journal of Multilingual and Multicultural Development, 44</w:t>
      </w:r>
      <w:r w:rsidRPr="00E260F9">
        <w:rPr>
          <w:iCs/>
        </w:rPr>
        <w:t>(7), 608-625</w:t>
      </w:r>
      <w:r w:rsidRPr="00E260F9">
        <w:t xml:space="preserve">. </w:t>
      </w:r>
      <w:hyperlink r:id="rId47" w:history="1">
        <w:r w:rsidRPr="00E260F9">
          <w:rPr>
            <w:rStyle w:val="Hyperlink"/>
          </w:rPr>
          <w:t>https://doi.org/10.1080/01434632.2022.2100402</w:t>
        </w:r>
      </w:hyperlink>
      <w:bookmarkEnd w:id="17"/>
    </w:p>
    <w:p w14:paraId="102A2352" w14:textId="77777777" w:rsidR="00D92132" w:rsidRPr="00E260F9" w:rsidRDefault="00D92132" w:rsidP="00E260F9">
      <w:pPr>
        <w:ind w:left="720" w:hanging="720"/>
        <w:rPr>
          <w:color w:val="000000"/>
        </w:rPr>
      </w:pPr>
    </w:p>
    <w:p w14:paraId="34DC9853" w14:textId="0D523525" w:rsidR="005E6756" w:rsidRPr="00E260F9" w:rsidRDefault="005E6756" w:rsidP="00E260F9">
      <w:pPr>
        <w:ind w:left="720" w:hanging="720"/>
        <w:rPr>
          <w:color w:val="000000"/>
        </w:rPr>
      </w:pPr>
      <w:proofErr w:type="spellStart"/>
      <w:r w:rsidRPr="00E260F9">
        <w:rPr>
          <w:color w:val="000000"/>
        </w:rPr>
        <w:t>Qixin</w:t>
      </w:r>
      <w:proofErr w:type="spellEnd"/>
      <w:r w:rsidRPr="00E260F9">
        <w:rPr>
          <w:color w:val="000000"/>
        </w:rPr>
        <w:t xml:space="preserve">, H. (2002). English language education in China. In S. J. Baker (Ed.), </w:t>
      </w:r>
      <w:r w:rsidRPr="00E260F9">
        <w:rPr>
          <w:i/>
          <w:color w:val="000000"/>
        </w:rPr>
        <w:t xml:space="preserve">Language policy: Lessons from global models </w:t>
      </w:r>
      <w:r w:rsidRPr="00E260F9">
        <w:rPr>
          <w:color w:val="000000"/>
        </w:rPr>
        <w:t>(pp. 225-231)</w:t>
      </w:r>
      <w:r w:rsidRPr="00E260F9">
        <w:rPr>
          <w:i/>
          <w:color w:val="000000"/>
        </w:rPr>
        <w:t xml:space="preserve">. </w:t>
      </w:r>
      <w:r w:rsidRPr="00E260F9">
        <w:rPr>
          <w:color w:val="000000"/>
        </w:rPr>
        <w:t xml:space="preserve">Monterey Institute of International Studies. </w:t>
      </w:r>
    </w:p>
    <w:p w14:paraId="0DCC8AFC" w14:textId="77777777" w:rsidR="005E6756" w:rsidRPr="00E260F9" w:rsidRDefault="005E6756" w:rsidP="00E260F9">
      <w:pPr>
        <w:ind w:left="720" w:hanging="720"/>
        <w:rPr>
          <w:color w:val="000000"/>
        </w:rPr>
      </w:pPr>
    </w:p>
    <w:p w14:paraId="102F43B3" w14:textId="06EA5264" w:rsidR="00535F02" w:rsidRPr="00E260F9" w:rsidRDefault="00535F02" w:rsidP="00E260F9">
      <w:pPr>
        <w:spacing w:after="240"/>
        <w:ind w:left="720" w:hanging="720"/>
      </w:pPr>
      <w:r w:rsidRPr="00E260F9">
        <w:t xml:space="preserve">Rahman, T. (2006). Language policy, multilingualism and language vitality in Pakistan. In S. Anju &amp; B. Lars (Eds.), </w:t>
      </w:r>
      <w:r w:rsidRPr="00E260F9">
        <w:rPr>
          <w:i/>
        </w:rPr>
        <w:t>Trends in linguistics: Lesser-known languages of South Asia: Status and policies, case studies and applications of information technology</w:t>
      </w:r>
      <w:r w:rsidRPr="00E260F9">
        <w:t xml:space="preserve"> (pp. 73</w:t>
      </w:r>
      <w:r w:rsidR="00123596">
        <w:t>-</w:t>
      </w:r>
      <w:r w:rsidRPr="00E260F9">
        <w:t xml:space="preserve">104). Mouton de Gruyter. </w:t>
      </w:r>
    </w:p>
    <w:p w14:paraId="59EEA327" w14:textId="0218587E" w:rsidR="00233DE0" w:rsidRPr="00E260F9" w:rsidRDefault="00233DE0" w:rsidP="00E260F9">
      <w:pPr>
        <w:autoSpaceDE w:val="0"/>
        <w:autoSpaceDN w:val="0"/>
        <w:adjustRightInd w:val="0"/>
        <w:ind w:left="720" w:hanging="720"/>
      </w:pPr>
      <w:r w:rsidRPr="00E260F9">
        <w:t xml:space="preserve">Rahman, T. (2010). </w:t>
      </w:r>
      <w:r w:rsidRPr="00E260F9">
        <w:rPr>
          <w:i/>
          <w:iCs/>
        </w:rPr>
        <w:t>Language policy, identity, and religion: Aspects of the civilization of the Muslims of Pakistan and North India</w:t>
      </w:r>
      <w:r w:rsidRPr="00E260F9">
        <w:t>. Chair on Quaid-i-Azam &amp; Freedom Movement, National Institute of Pakistan Studies, Quaid-i-Azam University.</w:t>
      </w:r>
    </w:p>
    <w:p w14:paraId="2649026C" w14:textId="77777777" w:rsidR="00233DE0" w:rsidRPr="00E260F9" w:rsidRDefault="00233DE0" w:rsidP="00E260F9">
      <w:pPr>
        <w:ind w:left="720" w:hanging="720"/>
        <w:rPr>
          <w:color w:val="000000"/>
        </w:rPr>
      </w:pPr>
    </w:p>
    <w:p w14:paraId="5A7FA1AE" w14:textId="0D3D87D1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Ramanathan, V. (2005). </w:t>
      </w:r>
      <w:r w:rsidRPr="00E260F9">
        <w:rPr>
          <w:i/>
          <w:color w:val="000000"/>
        </w:rPr>
        <w:t>The English-Vernacular divide: Postcolonial language politics and practice.</w:t>
      </w:r>
      <w:r w:rsidRPr="00E260F9">
        <w:rPr>
          <w:color w:val="000000"/>
        </w:rPr>
        <w:t xml:space="preserve">  Multilingual Matters. </w:t>
      </w:r>
    </w:p>
    <w:p w14:paraId="6D6A7EBA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98CA2B4" w14:textId="49E6A145" w:rsidR="00985225" w:rsidRPr="00E260F9" w:rsidRDefault="00985225" w:rsidP="00E260F9">
      <w:pPr>
        <w:ind w:left="720" w:hanging="720"/>
      </w:pPr>
      <w:r w:rsidRPr="00E260F9">
        <w:t xml:space="preserve">Ramanathan, H. (2016). English education policy in India.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113-126). Springer.</w:t>
      </w:r>
    </w:p>
    <w:p w14:paraId="134A940F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F1EAD8F" w14:textId="12BBCF52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Ramanathan, V., &amp; Morgan, B. (2007). TESOL and policy enactments: Perspectives from practice. </w:t>
      </w:r>
      <w:r w:rsidRPr="00E260F9">
        <w:rPr>
          <w:i/>
          <w:iCs/>
          <w:color w:val="000000"/>
        </w:rPr>
        <w:t>TESOL Quarterly</w:t>
      </w:r>
      <w:r w:rsidRPr="00E260F9">
        <w:rPr>
          <w:i/>
          <w:color w:val="000000"/>
        </w:rPr>
        <w:t>, 41</w:t>
      </w:r>
      <w:r w:rsidRPr="00E260F9">
        <w:rPr>
          <w:color w:val="000000"/>
        </w:rPr>
        <w:t xml:space="preserve">(3), 447-463. </w:t>
      </w:r>
    </w:p>
    <w:p w14:paraId="4A0D257A" w14:textId="756384FF" w:rsidR="00095131" w:rsidRPr="00E260F9" w:rsidRDefault="00095131" w:rsidP="00E260F9">
      <w:pPr>
        <w:ind w:left="720" w:hanging="720"/>
        <w:rPr>
          <w:color w:val="000000"/>
        </w:rPr>
      </w:pPr>
    </w:p>
    <w:p w14:paraId="05F21603" w14:textId="5E6216C9" w:rsidR="00095131" w:rsidRPr="00E260F9" w:rsidRDefault="00095131" w:rsidP="00E260F9">
      <w:pPr>
        <w:ind w:left="720" w:hanging="720"/>
        <w:rPr>
          <w:color w:val="000000"/>
        </w:rPr>
      </w:pPr>
      <w:r w:rsidRPr="00E260F9">
        <w:rPr>
          <w:rFonts w:eastAsia="Times New Roman"/>
        </w:rPr>
        <w:t xml:space="preserve">Rana, A. M. K., Bhatti, A. M., &amp; Farukh, A. (2020). Perceptions of Punjabi speakers towards English language teaching policies in Pakistan: A systematic approach. </w:t>
      </w:r>
      <w:r w:rsidRPr="00E260F9">
        <w:rPr>
          <w:rFonts w:eastAsia="Times New Roman"/>
          <w:i/>
          <w:iCs/>
        </w:rPr>
        <w:t>Journal of Talent Development and Excellence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12</w:t>
      </w:r>
      <w:r w:rsidRPr="00E260F9">
        <w:rPr>
          <w:rFonts w:eastAsia="Times New Roman"/>
        </w:rPr>
        <w:t>(1), 6257-6272.</w:t>
      </w:r>
    </w:p>
    <w:p w14:paraId="2B537D06" w14:textId="77777777" w:rsidR="006676C2" w:rsidRPr="00E260F9" w:rsidRDefault="006676C2" w:rsidP="00E260F9">
      <w:pPr>
        <w:ind w:left="720" w:hanging="720"/>
        <w:rPr>
          <w:rFonts w:eastAsia="Times New Roman"/>
        </w:rPr>
      </w:pPr>
    </w:p>
    <w:p w14:paraId="1A7F93BD" w14:textId="3CF00DF8" w:rsidR="006676C2" w:rsidRPr="00E260F9" w:rsidRDefault="006676C2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Raza, K., Coombe, C., &amp; Reynolds, D. (Eds). (2021). </w:t>
      </w:r>
      <w:r w:rsidRPr="00E260F9">
        <w:rPr>
          <w:rFonts w:eastAsia="Times New Roman"/>
          <w:i/>
          <w:iCs/>
        </w:rPr>
        <w:t>Policy development in TESOL and multilingualism: Past, present and the way forward</w:t>
      </w:r>
      <w:r w:rsidRPr="00E260F9">
        <w:rPr>
          <w:rFonts w:eastAsia="Times New Roman"/>
        </w:rPr>
        <w:t>. Springer.</w:t>
      </w:r>
    </w:p>
    <w:p w14:paraId="1EC1786A" w14:textId="77777777" w:rsidR="006676C2" w:rsidRPr="00E260F9" w:rsidRDefault="006676C2" w:rsidP="00E260F9">
      <w:pPr>
        <w:ind w:left="720" w:hanging="720"/>
        <w:rPr>
          <w:color w:val="000000"/>
        </w:rPr>
      </w:pPr>
    </w:p>
    <w:p w14:paraId="18646643" w14:textId="2C18C1B8" w:rsidR="00722DEB" w:rsidRPr="00E260F9" w:rsidRDefault="00722DEB" w:rsidP="00E260F9">
      <w:pPr>
        <w:ind w:left="720" w:hanging="720"/>
      </w:pPr>
      <w:proofErr w:type="spellStart"/>
      <w:r w:rsidRPr="00E260F9">
        <w:t>R’boul</w:t>
      </w:r>
      <w:proofErr w:type="spellEnd"/>
      <w:r w:rsidRPr="00E260F9">
        <w:t xml:space="preserve">, H. (2022). ELT in Morocco: Postcolonial struggles, linguistic imperialism and neoliberal tendencies. In A. J. Daghigh, J. M. Jan, &amp; S. Kaur (Eds.), </w:t>
      </w:r>
      <w:proofErr w:type="spellStart"/>
      <w:r w:rsidRPr="00E260F9">
        <w:rPr>
          <w:i/>
          <w:iCs/>
        </w:rPr>
        <w:t>Neoliberalization</w:t>
      </w:r>
      <w:proofErr w:type="spellEnd"/>
      <w:r w:rsidRPr="00E260F9">
        <w:rPr>
          <w:i/>
          <w:iCs/>
        </w:rPr>
        <w:t xml:space="preserve"> of English language policy in the global south</w:t>
      </w:r>
      <w:r w:rsidRPr="00E260F9">
        <w:t> (pp. 73-88). Springer, Cham.</w:t>
      </w:r>
    </w:p>
    <w:p w14:paraId="4CCC735B" w14:textId="77777777" w:rsidR="00722DEB" w:rsidRPr="00E260F9" w:rsidRDefault="00722DEB" w:rsidP="00E260F9">
      <w:pPr>
        <w:ind w:left="720" w:hanging="720"/>
        <w:rPr>
          <w:color w:val="000000"/>
        </w:rPr>
      </w:pPr>
    </w:p>
    <w:p w14:paraId="4570719F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Ricento, T. (2000). Historical and theoretical perspectives in language policy and planning. </w:t>
      </w:r>
      <w:r w:rsidRPr="00E260F9">
        <w:rPr>
          <w:i/>
          <w:iCs/>
          <w:color w:val="000000"/>
        </w:rPr>
        <w:t>Journal of Sociolinguistics</w:t>
      </w:r>
      <w:r w:rsidRPr="00E260F9">
        <w:rPr>
          <w:i/>
          <w:color w:val="000000"/>
        </w:rPr>
        <w:t>, 4,</w:t>
      </w:r>
      <w:r w:rsidRPr="00E260F9">
        <w:rPr>
          <w:color w:val="000000"/>
        </w:rPr>
        <w:t xml:space="preserve"> 196-213. </w:t>
      </w:r>
    </w:p>
    <w:p w14:paraId="05C3CCE3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4397D810" w14:textId="19AA3E03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Ricento, T. (Ed.). (2000). </w:t>
      </w:r>
      <w:r w:rsidRPr="00E260F9">
        <w:rPr>
          <w:rStyle w:val="publicationsecondarytitle"/>
          <w:i/>
          <w:iCs/>
          <w:color w:val="000000"/>
        </w:rPr>
        <w:t>Ideology, politics, and language policies: Focus on English</w:t>
      </w:r>
      <w:r w:rsidRPr="00E260F9">
        <w:rPr>
          <w:i/>
          <w:iCs/>
          <w:color w:val="000000"/>
        </w:rPr>
        <w:t>.</w:t>
      </w:r>
      <w:r w:rsidRPr="00E260F9">
        <w:rPr>
          <w:color w:val="000000"/>
        </w:rPr>
        <w:t xml:space="preserve"> John Benjamins.</w:t>
      </w:r>
    </w:p>
    <w:p w14:paraId="3348AF1C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0672A216" w14:textId="594DD3DC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Ricento, T. (2006). Language policy: Theory and practice: An introduction. In T. Ricento (Ed.), </w:t>
      </w:r>
      <w:r w:rsidRPr="00E260F9">
        <w:rPr>
          <w:i/>
          <w:color w:val="000000"/>
        </w:rPr>
        <w:t xml:space="preserve">An introduction to language policy: Theory and method </w:t>
      </w:r>
      <w:r w:rsidRPr="00E260F9">
        <w:rPr>
          <w:color w:val="000000"/>
        </w:rPr>
        <w:t>(pp. 10-24). Blackwell.</w:t>
      </w:r>
    </w:p>
    <w:p w14:paraId="76C0E275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60BC92BF" w14:textId="088282A8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Ricento, T. (Ed.). (2006). </w:t>
      </w:r>
      <w:r w:rsidRPr="00E260F9">
        <w:rPr>
          <w:i/>
          <w:iCs/>
          <w:color w:val="000000"/>
        </w:rPr>
        <w:t>An introduction to language policy: Theory and method</w:t>
      </w:r>
      <w:r w:rsidRPr="00E260F9">
        <w:rPr>
          <w:color w:val="000000"/>
        </w:rPr>
        <w:t xml:space="preserve">. </w:t>
      </w:r>
      <w:r w:rsidR="0000322D" w:rsidRPr="00E260F9">
        <w:rPr>
          <w:color w:val="000000"/>
        </w:rPr>
        <w:t xml:space="preserve"> </w:t>
      </w:r>
      <w:r w:rsidRPr="00E260F9">
        <w:rPr>
          <w:color w:val="000000"/>
        </w:rPr>
        <w:t>Blackwell.</w:t>
      </w:r>
    </w:p>
    <w:p w14:paraId="3D56871F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3B8A9305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Ricento, T. K., &amp; Hornberger, N. H. (1996). Unpeeling the onion: Language planning and policy and the ELT professional. </w:t>
      </w:r>
      <w:r w:rsidRPr="00E260F9">
        <w:rPr>
          <w:i/>
          <w:color w:val="000000"/>
        </w:rPr>
        <w:t>TESOL Quarterly, 30</w:t>
      </w:r>
      <w:r w:rsidRPr="00E260F9">
        <w:rPr>
          <w:color w:val="000000"/>
        </w:rPr>
        <w:t xml:space="preserve">(3), 401-427.  </w:t>
      </w:r>
    </w:p>
    <w:p w14:paraId="4E36E9BA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BB16647" w14:textId="77777777" w:rsidR="00985225" w:rsidRPr="00E260F9" w:rsidRDefault="00985225" w:rsidP="00E260F9">
      <w:pPr>
        <w:pStyle w:val="Heading3"/>
        <w:spacing w:before="0"/>
        <w:ind w:left="720" w:hanging="720"/>
        <w:rPr>
          <w:rFonts w:ascii="Times New Roman" w:hAnsi="Times New Roman"/>
          <w:b w:val="0"/>
          <w:color w:val="auto"/>
        </w:rPr>
      </w:pPr>
      <w:r w:rsidRPr="00E260F9">
        <w:rPr>
          <w:rFonts w:ascii="Times New Roman" w:hAnsi="Times New Roman"/>
          <w:b w:val="0"/>
          <w:color w:val="auto"/>
        </w:rPr>
        <w:t xml:space="preserve">Rivers, D. J. (2011). Strategies and struggles in the ELT classroom: Language policy, learner autonomy, and innovative practice. </w:t>
      </w:r>
      <w:r w:rsidRPr="00E260F9">
        <w:rPr>
          <w:rFonts w:ascii="Times New Roman" w:hAnsi="Times New Roman"/>
          <w:b w:val="0"/>
          <w:i/>
          <w:color w:val="auto"/>
        </w:rPr>
        <w:t>Language Awareness, 20</w:t>
      </w:r>
      <w:r w:rsidRPr="00E260F9">
        <w:rPr>
          <w:rFonts w:ascii="Times New Roman" w:hAnsi="Times New Roman"/>
          <w:b w:val="0"/>
          <w:color w:val="auto"/>
        </w:rPr>
        <w:t xml:space="preserve">(1), 31-43. </w:t>
      </w:r>
      <w:r w:rsidRPr="00E260F9">
        <w:rPr>
          <w:rStyle w:val="Strong"/>
          <w:color w:val="auto"/>
        </w:rPr>
        <w:t>DOI:</w:t>
      </w:r>
      <w:r w:rsidRPr="00E260F9">
        <w:rPr>
          <w:rFonts w:ascii="Times New Roman" w:hAnsi="Times New Roman"/>
          <w:b w:val="0"/>
          <w:color w:val="auto"/>
        </w:rPr>
        <w:t>10.1080/09658416.2010.537343</w:t>
      </w:r>
    </w:p>
    <w:p w14:paraId="4FAD863D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4F03A0D6" w14:textId="28FE7E82" w:rsidR="004C6885" w:rsidRPr="00E260F9" w:rsidRDefault="004C6885" w:rsidP="00E260F9">
      <w:pPr>
        <w:tabs>
          <w:tab w:val="left" w:pos="9360"/>
        </w:tabs>
        <w:ind w:left="720" w:hanging="720"/>
      </w:pPr>
      <w:r w:rsidRPr="00E260F9">
        <w:t xml:space="preserve">Rivers, W. P., Robinson, J. P., Hardwood, P. G., &amp; Brecht, R. D. (2013). Language votes: Attitudes toward foreign language policies. </w:t>
      </w:r>
      <w:r w:rsidRPr="00E260F9">
        <w:rPr>
          <w:i/>
        </w:rPr>
        <w:t>Foreign Language Annals</w:t>
      </w:r>
      <w:r w:rsidRPr="00E260F9">
        <w:t xml:space="preserve">, </w:t>
      </w:r>
      <w:r w:rsidRPr="00E260F9">
        <w:rPr>
          <w:i/>
        </w:rPr>
        <w:t>46</w:t>
      </w:r>
      <w:r w:rsidRPr="00E260F9">
        <w:t xml:space="preserve"> (3), 329</w:t>
      </w:r>
      <w:r w:rsidR="00170E63" w:rsidRPr="00E260F9">
        <w:t>-</w:t>
      </w:r>
      <w:r w:rsidRPr="00E260F9">
        <w:t>338.</w:t>
      </w:r>
    </w:p>
    <w:p w14:paraId="593E00F1" w14:textId="77777777" w:rsidR="004C6885" w:rsidRPr="00E260F9" w:rsidRDefault="004C6885" w:rsidP="00E260F9">
      <w:pPr>
        <w:ind w:left="720" w:hanging="720"/>
        <w:rPr>
          <w:rFonts w:eastAsia="Times New Roman"/>
        </w:rPr>
      </w:pPr>
    </w:p>
    <w:p w14:paraId="3AB6F72A" w14:textId="6E7AE976" w:rsidR="00552BD6" w:rsidRPr="00E260F9" w:rsidRDefault="00552BD6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Robinson, G., </w:t>
      </w:r>
      <w:proofErr w:type="spellStart"/>
      <w:r w:rsidRPr="00E260F9">
        <w:rPr>
          <w:rFonts w:eastAsia="Times New Roman"/>
        </w:rPr>
        <w:t>Eickelkamp</w:t>
      </w:r>
      <w:proofErr w:type="spellEnd"/>
      <w:r w:rsidRPr="00E260F9">
        <w:rPr>
          <w:rFonts w:eastAsia="Times New Roman"/>
        </w:rPr>
        <w:t xml:space="preserve">, U., Goodnow, J., &amp; Katz, I. (Eds.) (2008). </w:t>
      </w:r>
      <w:r w:rsidRPr="00E260F9">
        <w:rPr>
          <w:rFonts w:eastAsia="Times New Roman"/>
          <w:i/>
        </w:rPr>
        <w:t>Contexts of child development: Culture, policy and intervention</w:t>
      </w:r>
      <w:r w:rsidRPr="00E260F9">
        <w:rPr>
          <w:rFonts w:eastAsia="Times New Roman"/>
        </w:rPr>
        <w:t xml:space="preserve"> (pp. 167-182). Charles Darwin University Press.</w:t>
      </w:r>
    </w:p>
    <w:p w14:paraId="5C4055F1" w14:textId="77777777" w:rsidR="00170E63" w:rsidRPr="00E260F9" w:rsidRDefault="00170E63" w:rsidP="00E260F9">
      <w:pPr>
        <w:ind w:left="720" w:hanging="720"/>
        <w:rPr>
          <w:rFonts w:eastAsia="Times New Roman"/>
        </w:rPr>
      </w:pPr>
    </w:p>
    <w:p w14:paraId="1ABECFE3" w14:textId="253A02B2" w:rsidR="00170E63" w:rsidRPr="00E260F9" w:rsidRDefault="00170E63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Rojas-Alfaro, R., &amp; Montenegro Sánchez, A. M. (2024). Discussing a concept for an online learning platform with rural sixth-grade students in mind: Evidence-based guidelines for designers, teachers, and policy change. </w:t>
      </w:r>
      <w:proofErr w:type="spellStart"/>
      <w:r w:rsidRPr="00E260F9">
        <w:rPr>
          <w:rFonts w:eastAsia="Times New Roman"/>
          <w:i/>
          <w:iCs/>
        </w:rPr>
        <w:t>Revista</w:t>
      </w:r>
      <w:proofErr w:type="spellEnd"/>
      <w:r w:rsidRPr="00E260F9">
        <w:rPr>
          <w:rFonts w:eastAsia="Times New Roman"/>
          <w:i/>
          <w:iCs/>
        </w:rPr>
        <w:t xml:space="preserve"> </w:t>
      </w:r>
      <w:proofErr w:type="spellStart"/>
      <w:r w:rsidRPr="00E260F9">
        <w:rPr>
          <w:rFonts w:eastAsia="Times New Roman"/>
          <w:i/>
          <w:iCs/>
        </w:rPr>
        <w:t>Innovaciones</w:t>
      </w:r>
      <w:proofErr w:type="spellEnd"/>
      <w:r w:rsidRPr="00E260F9">
        <w:rPr>
          <w:rFonts w:eastAsia="Times New Roman"/>
          <w:i/>
          <w:iCs/>
        </w:rPr>
        <w:t xml:space="preserve"> </w:t>
      </w:r>
      <w:proofErr w:type="spellStart"/>
      <w:r w:rsidRPr="00E260F9">
        <w:rPr>
          <w:rFonts w:eastAsia="Times New Roman"/>
          <w:i/>
          <w:iCs/>
        </w:rPr>
        <w:t>Educativas</w:t>
      </w:r>
      <w:proofErr w:type="spellEnd"/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26</w:t>
      </w:r>
      <w:r w:rsidRPr="00E260F9">
        <w:rPr>
          <w:rFonts w:eastAsia="Times New Roman"/>
        </w:rPr>
        <w:t>(40), 26-49. http://dx.doi.org/10.22458/ie.v26i40.4890</w:t>
      </w:r>
      <w:r w:rsidRPr="00E260F9">
        <w:rPr>
          <w:rFonts w:eastAsia="Times New Roman"/>
          <w:b/>
          <w:bCs/>
        </w:rPr>
        <w:t xml:space="preserve">   </w:t>
      </w:r>
    </w:p>
    <w:p w14:paraId="1834E964" w14:textId="77777777" w:rsidR="00552BD6" w:rsidRPr="00E260F9" w:rsidRDefault="00552BD6" w:rsidP="00E260F9">
      <w:pPr>
        <w:ind w:left="720" w:hanging="720"/>
        <w:rPr>
          <w:color w:val="000000"/>
        </w:rPr>
      </w:pPr>
    </w:p>
    <w:p w14:paraId="40EA60B8" w14:textId="77777777" w:rsidR="00985225" w:rsidRPr="00E260F9" w:rsidRDefault="00985225" w:rsidP="00E260F9">
      <w:pPr>
        <w:ind w:left="720" w:hanging="720"/>
      </w:pPr>
      <w:r w:rsidRPr="00E260F9">
        <w:rPr>
          <w:color w:val="000000"/>
        </w:rPr>
        <w:t xml:space="preserve">Romero-Little, M. E., McCarty, T. L., Warhol, L., &amp; Zepeda, O. (2007). Language policies in practice: Preliminary findings from a large-scale study of Native American language shift. </w:t>
      </w:r>
      <w:r w:rsidRPr="00E260F9">
        <w:rPr>
          <w:i/>
        </w:rPr>
        <w:t>TESOL Quarterly, 41</w:t>
      </w:r>
      <w:r w:rsidRPr="00E260F9">
        <w:t>(3), 607-618.</w:t>
      </w:r>
    </w:p>
    <w:p w14:paraId="665EBA0D" w14:textId="77777777" w:rsidR="000908D8" w:rsidRPr="00E260F9" w:rsidRDefault="000908D8" w:rsidP="00E260F9">
      <w:pPr>
        <w:ind w:left="720" w:hanging="720"/>
      </w:pPr>
    </w:p>
    <w:p w14:paraId="76E8881D" w14:textId="77777777" w:rsidR="000908D8" w:rsidRPr="00E260F9" w:rsidRDefault="000908D8" w:rsidP="00E260F9">
      <w:pPr>
        <w:ind w:left="720" w:hanging="720"/>
        <w:rPr>
          <w:rFonts w:eastAsia="Times New Roman"/>
          <w:bCs/>
        </w:rPr>
      </w:pPr>
      <w:r w:rsidRPr="00E260F9">
        <w:rPr>
          <w:rFonts w:eastAsia="Times New Roman"/>
          <w:bCs/>
        </w:rPr>
        <w:t xml:space="preserve">Rose, H., McKinley, J., Xu, X., &amp; Zhou, S. (2020). </w:t>
      </w:r>
      <w:r w:rsidRPr="00E260F9">
        <w:rPr>
          <w:rFonts w:eastAsia="Times New Roman"/>
          <w:bCs/>
          <w:i/>
          <w:iCs/>
        </w:rPr>
        <w:t>Investigating policy and implementation of English medium instruction in higher education institutions in China</w:t>
      </w:r>
      <w:r w:rsidRPr="00E260F9">
        <w:rPr>
          <w:rFonts w:eastAsia="Times New Roman"/>
          <w:bCs/>
        </w:rPr>
        <w:t>. British Council.</w:t>
      </w:r>
    </w:p>
    <w:p w14:paraId="7A8D3FF1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17DAFD3C" w14:textId="77777777" w:rsidR="00985225" w:rsidRPr="00E260F9" w:rsidRDefault="00985225" w:rsidP="00E260F9">
      <w:pPr>
        <w:ind w:left="720" w:hanging="720"/>
        <w:rPr>
          <w:color w:val="000000"/>
        </w:rPr>
      </w:pPr>
      <w:proofErr w:type="spellStart"/>
      <w:r w:rsidRPr="00E260F9">
        <w:rPr>
          <w:color w:val="000000"/>
        </w:rPr>
        <w:t>Rubdy</w:t>
      </w:r>
      <w:proofErr w:type="spellEnd"/>
      <w:r w:rsidRPr="00E260F9">
        <w:rPr>
          <w:color w:val="000000"/>
        </w:rPr>
        <w:t xml:space="preserve">, R. (2001). Creative destruction: Singapore’s Speak Good English Movement. </w:t>
      </w:r>
      <w:r w:rsidRPr="00E260F9">
        <w:rPr>
          <w:i/>
          <w:iCs/>
          <w:color w:val="000000"/>
          <w:lang w:val="de-DE"/>
        </w:rPr>
        <w:t>World Englishes</w:t>
      </w:r>
      <w:r w:rsidRPr="00E260F9">
        <w:rPr>
          <w:i/>
          <w:color w:val="000000"/>
          <w:lang w:val="de-DE"/>
        </w:rPr>
        <w:t>, 20</w:t>
      </w:r>
      <w:r w:rsidRPr="00E260F9">
        <w:rPr>
          <w:color w:val="000000"/>
          <w:lang w:val="de-DE"/>
        </w:rPr>
        <w:t xml:space="preserve">(3), 341-355. </w:t>
      </w:r>
    </w:p>
    <w:p w14:paraId="4731A3DD" w14:textId="77777777" w:rsidR="00985225" w:rsidRPr="00E260F9" w:rsidRDefault="00985225" w:rsidP="00E260F9">
      <w:pPr>
        <w:ind w:left="720" w:hanging="720"/>
        <w:rPr>
          <w:color w:val="000000"/>
          <w:lang w:val="de-DE"/>
        </w:rPr>
      </w:pPr>
    </w:p>
    <w:p w14:paraId="5668308C" w14:textId="77777777" w:rsidR="003D33E2" w:rsidRPr="00E260F9" w:rsidRDefault="003D33E2" w:rsidP="00E260F9">
      <w:pPr>
        <w:ind w:left="720" w:hanging="720"/>
      </w:pPr>
      <w:r w:rsidRPr="00E260F9">
        <w:lastRenderedPageBreak/>
        <w:t xml:space="preserve">Ruiz, R. (1984). Orientations in language planning. </w:t>
      </w:r>
      <w:r w:rsidRPr="00E260F9">
        <w:rPr>
          <w:i/>
          <w:iCs/>
        </w:rPr>
        <w:t>NABE Journal</w:t>
      </w:r>
      <w:r w:rsidRPr="00E260F9">
        <w:t xml:space="preserve">, </w:t>
      </w:r>
      <w:r w:rsidRPr="00E260F9">
        <w:rPr>
          <w:i/>
          <w:iCs/>
        </w:rPr>
        <w:t>8</w:t>
      </w:r>
      <w:r w:rsidRPr="00E260F9">
        <w:t xml:space="preserve">(2), 15-34. </w:t>
      </w:r>
      <w:hyperlink r:id="rId48" w:history="1">
        <w:r w:rsidRPr="00E260F9">
          <w:rPr>
            <w:rStyle w:val="Hyperlink"/>
          </w:rPr>
          <w:t>http://doi.org/10.1080/08855072.1984.10668464</w:t>
        </w:r>
      </w:hyperlink>
    </w:p>
    <w:p w14:paraId="761B4DD6" w14:textId="77777777" w:rsidR="003D33E2" w:rsidRPr="00E260F9" w:rsidRDefault="003D33E2" w:rsidP="00E260F9">
      <w:pPr>
        <w:ind w:left="720" w:hanging="720"/>
      </w:pPr>
    </w:p>
    <w:p w14:paraId="108608ED" w14:textId="19C57CE2" w:rsidR="00985225" w:rsidRPr="00E260F9" w:rsidRDefault="00985225" w:rsidP="00E260F9">
      <w:pPr>
        <w:ind w:left="720" w:hanging="720"/>
      </w:pPr>
      <w:r w:rsidRPr="00E260F9">
        <w:t xml:space="preserve">Ruiz, R. (1990). Official languages and language planning. In K. Adams &amp; D. Brink (Eds.), </w:t>
      </w:r>
      <w:r w:rsidRPr="00E260F9">
        <w:rPr>
          <w:i/>
        </w:rPr>
        <w:t xml:space="preserve">Perspectives on official English: The campaign for English as the official language of the USA </w:t>
      </w:r>
      <w:r w:rsidRPr="00E260F9">
        <w:t xml:space="preserve">(pp. 11-26). Mouton de Gruyter.  </w:t>
      </w:r>
    </w:p>
    <w:p w14:paraId="01111B15" w14:textId="77777777" w:rsidR="00985225" w:rsidRPr="00E260F9" w:rsidRDefault="00985225" w:rsidP="00E260F9">
      <w:pPr>
        <w:ind w:left="720" w:hanging="720"/>
      </w:pPr>
    </w:p>
    <w:p w14:paraId="0848A3D6" w14:textId="0749BFBD" w:rsidR="005A20AD" w:rsidRPr="00E260F9" w:rsidRDefault="005A20AD" w:rsidP="00E260F9">
      <w:pPr>
        <w:ind w:left="720" w:hanging="720"/>
        <w:rPr>
          <w:lang w:val="en-GB"/>
        </w:rPr>
      </w:pPr>
      <w:r w:rsidRPr="00E260F9">
        <w:rPr>
          <w:lang w:val="en-GB"/>
        </w:rPr>
        <w:t xml:space="preserve">Ruiz, R. (2010). Reorienting language-as-resource. In J. Petrovic (Ed.), </w:t>
      </w:r>
      <w:r w:rsidRPr="00E260F9">
        <w:rPr>
          <w:i/>
          <w:lang w:val="en-GB"/>
        </w:rPr>
        <w:t>International Perspectives on bilingual education: Policy, practice, and controversy</w:t>
      </w:r>
      <w:r w:rsidRPr="00E260F9">
        <w:rPr>
          <w:lang w:val="en-GB"/>
        </w:rPr>
        <w:t xml:space="preserve"> (pp. 155-172). Information Age Publishing.</w:t>
      </w:r>
    </w:p>
    <w:p w14:paraId="65C20CDA" w14:textId="77777777" w:rsidR="005A20AD" w:rsidRPr="00E260F9" w:rsidRDefault="005A20AD" w:rsidP="00E260F9">
      <w:pPr>
        <w:ind w:left="720" w:hanging="720"/>
      </w:pPr>
    </w:p>
    <w:p w14:paraId="42956AF8" w14:textId="79357ED0" w:rsidR="00672AC3" w:rsidRPr="00E260F9" w:rsidRDefault="00672AC3" w:rsidP="00E260F9">
      <w:pPr>
        <w:ind w:left="720" w:hanging="720"/>
      </w:pPr>
      <w:r w:rsidRPr="00E260F9">
        <w:t xml:space="preserve">Sah, P. K., &amp; Li, G. (2024). School as the agency of social reproduction: A case of medium of instruction policymaking for quasi-privatization in Nepal. In </w:t>
      </w:r>
      <w:r w:rsidRPr="00E260F9">
        <w:rPr>
          <w:lang w:val="da-DK"/>
        </w:rPr>
        <w:t>P</w:t>
      </w:r>
      <w:r w:rsidRPr="00E260F9">
        <w:t>.</w:t>
      </w:r>
      <w:r w:rsidRPr="00E260F9">
        <w:rPr>
          <w:lang w:val="da-DK"/>
        </w:rPr>
        <w:t xml:space="preserve"> Downes, G</w:t>
      </w:r>
      <w:r w:rsidRPr="00E260F9">
        <w:t>.</w:t>
      </w:r>
      <w:r w:rsidRPr="00E260F9">
        <w:rPr>
          <w:lang w:val="da-DK"/>
        </w:rPr>
        <w:t xml:space="preserve"> Li, L</w:t>
      </w:r>
      <w:r w:rsidRPr="00E260F9">
        <w:t>.</w:t>
      </w:r>
      <w:r w:rsidRPr="00E260F9">
        <w:rPr>
          <w:lang w:val="da-DK"/>
        </w:rPr>
        <w:t xml:space="preserve"> Van</w:t>
      </w:r>
      <w:r w:rsidRPr="00E260F9">
        <w:t xml:space="preserve"> P</w:t>
      </w:r>
      <w:r w:rsidRPr="00E260F9">
        <w:rPr>
          <w:lang w:val="da-DK"/>
        </w:rPr>
        <w:t>raag</w:t>
      </w:r>
      <w:r w:rsidRPr="00E260F9">
        <w:t>, &amp;</w:t>
      </w:r>
      <w:r w:rsidRPr="00E260F9">
        <w:rPr>
          <w:lang w:val="da-DK"/>
        </w:rPr>
        <w:t> S</w:t>
      </w:r>
      <w:r w:rsidRPr="00E260F9">
        <w:t xml:space="preserve">. </w:t>
      </w:r>
      <w:r w:rsidRPr="00E260F9">
        <w:rPr>
          <w:lang w:val="da-DK"/>
        </w:rPr>
        <w:t>Lamb</w:t>
      </w:r>
      <w:r w:rsidRPr="00E260F9">
        <w:t xml:space="preserve"> (Eds.), </w:t>
      </w:r>
      <w:r w:rsidRPr="00E260F9">
        <w:rPr>
          <w:i/>
          <w:iCs/>
        </w:rPr>
        <w:t>The Routledge international handbook of equity and inclusion in education</w:t>
      </w:r>
      <w:r w:rsidRPr="00E260F9">
        <w:t xml:space="preserve"> (pp. 219-231). Routledge.  </w:t>
      </w:r>
    </w:p>
    <w:p w14:paraId="4CF2D4F3" w14:textId="77777777" w:rsidR="00672AC3" w:rsidRPr="00E260F9" w:rsidRDefault="00672AC3" w:rsidP="00E260F9">
      <w:pPr>
        <w:ind w:left="720" w:hanging="720"/>
      </w:pPr>
    </w:p>
    <w:p w14:paraId="70BCE08C" w14:textId="539D9E8E" w:rsidR="00B216D2" w:rsidRPr="00E260F9" w:rsidRDefault="00B216D2" w:rsidP="00E260F9">
      <w:pPr>
        <w:widowControl w:val="0"/>
        <w:autoSpaceDE w:val="0"/>
        <w:autoSpaceDN w:val="0"/>
        <w:adjustRightInd w:val="0"/>
        <w:ind w:left="720" w:hanging="720"/>
      </w:pPr>
      <w:r w:rsidRPr="00E260F9">
        <w:t xml:space="preserve">Samuelson, B. L., &amp; Freedman, S. W. (2010). Language policy, multilingual education, and power in Rwanda. </w:t>
      </w:r>
      <w:r w:rsidRPr="00E260F9">
        <w:rPr>
          <w:i/>
          <w:iCs/>
        </w:rPr>
        <w:t>Language Policy</w:t>
      </w:r>
      <w:r w:rsidRPr="00E260F9">
        <w:t xml:space="preserve">, </w:t>
      </w:r>
      <w:r w:rsidRPr="00E260F9">
        <w:rPr>
          <w:i/>
          <w:iCs/>
        </w:rPr>
        <w:t>9</w:t>
      </w:r>
      <w:r w:rsidRPr="00E260F9">
        <w:t>(3), 191</w:t>
      </w:r>
      <w:r w:rsidR="00AE6C48">
        <w:t>-</w:t>
      </w:r>
      <w:r w:rsidRPr="00E260F9">
        <w:t xml:space="preserve">215. </w:t>
      </w:r>
    </w:p>
    <w:p w14:paraId="438CCA71" w14:textId="77777777" w:rsidR="00345FAA" w:rsidRPr="00E260F9" w:rsidRDefault="00345FAA" w:rsidP="00E260F9">
      <w:pPr>
        <w:widowControl w:val="0"/>
        <w:autoSpaceDE w:val="0"/>
        <w:autoSpaceDN w:val="0"/>
        <w:adjustRightInd w:val="0"/>
        <w:ind w:left="720" w:hanging="720"/>
      </w:pPr>
    </w:p>
    <w:p w14:paraId="2085563F" w14:textId="77777777" w:rsidR="006C3993" w:rsidRPr="00E260F9" w:rsidRDefault="006C3993" w:rsidP="00E260F9">
      <w:pPr>
        <w:ind w:left="720" w:hanging="720"/>
        <w:rPr>
          <w:rFonts w:eastAsia="Times New Roman"/>
        </w:rPr>
      </w:pPr>
      <w:proofErr w:type="spellStart"/>
      <w:r w:rsidRPr="00E260F9">
        <w:rPr>
          <w:rFonts w:eastAsia="Times New Roman"/>
        </w:rPr>
        <w:t>Savski</w:t>
      </w:r>
      <w:proofErr w:type="spellEnd"/>
      <w:r w:rsidRPr="00E260F9">
        <w:rPr>
          <w:rFonts w:eastAsia="Times New Roman"/>
        </w:rPr>
        <w:t xml:space="preserve">, K. (2021). CEFR as language policy: opportunities and challenges for local agency in a global era. </w:t>
      </w:r>
      <w:r w:rsidRPr="00E260F9">
        <w:rPr>
          <w:rFonts w:eastAsia="Times New Roman"/>
          <w:i/>
          <w:iCs/>
        </w:rPr>
        <w:t>The English Teacher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50</w:t>
      </w:r>
      <w:r w:rsidRPr="00E260F9">
        <w:rPr>
          <w:rFonts w:eastAsia="Times New Roman"/>
        </w:rPr>
        <w:t>(2), 60-70.</w:t>
      </w:r>
    </w:p>
    <w:p w14:paraId="69F614B5" w14:textId="77777777" w:rsidR="006C3993" w:rsidRPr="00E260F9" w:rsidRDefault="006C3993" w:rsidP="00E260F9">
      <w:pPr>
        <w:widowControl w:val="0"/>
        <w:autoSpaceDE w:val="0"/>
        <w:autoSpaceDN w:val="0"/>
        <w:adjustRightInd w:val="0"/>
        <w:ind w:left="720" w:hanging="720"/>
      </w:pPr>
    </w:p>
    <w:p w14:paraId="45329EB2" w14:textId="41B1D83D" w:rsidR="00D2150E" w:rsidRPr="00E260F9" w:rsidRDefault="00D2150E" w:rsidP="00E260F9">
      <w:pPr>
        <w:widowControl w:val="0"/>
        <w:autoSpaceDE w:val="0"/>
        <w:autoSpaceDN w:val="0"/>
        <w:adjustRightInd w:val="0"/>
        <w:ind w:left="720" w:hanging="720"/>
        <w:rPr>
          <w:rFonts w:eastAsia="Times New Roman"/>
        </w:rPr>
      </w:pPr>
      <w:proofErr w:type="spellStart"/>
      <w:r w:rsidRPr="00E260F9">
        <w:rPr>
          <w:rFonts w:eastAsia="Times New Roman"/>
        </w:rPr>
        <w:t>Savski</w:t>
      </w:r>
      <w:proofErr w:type="spellEnd"/>
      <w:r w:rsidRPr="00E260F9">
        <w:rPr>
          <w:rFonts w:eastAsia="Times New Roman"/>
        </w:rPr>
        <w:t xml:space="preserve">, K. (2021). Language policy and linguistic landscape: Identity and struggle in two southern Thai spaces. </w:t>
      </w:r>
      <w:r w:rsidRPr="00E260F9">
        <w:rPr>
          <w:rFonts w:eastAsia="Times New Roman"/>
          <w:i/>
          <w:iCs/>
        </w:rPr>
        <w:t>Linguistic Landscape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7</w:t>
      </w:r>
      <w:r w:rsidRPr="00E260F9">
        <w:rPr>
          <w:rFonts w:eastAsia="Times New Roman"/>
        </w:rPr>
        <w:t xml:space="preserve">(2), 128-150. </w:t>
      </w:r>
    </w:p>
    <w:p w14:paraId="40B01A76" w14:textId="77777777" w:rsidR="00D2150E" w:rsidRPr="00E260F9" w:rsidRDefault="00D2150E" w:rsidP="00E260F9">
      <w:pPr>
        <w:widowControl w:val="0"/>
        <w:autoSpaceDE w:val="0"/>
        <w:autoSpaceDN w:val="0"/>
        <w:adjustRightInd w:val="0"/>
        <w:ind w:left="720" w:hanging="720"/>
      </w:pPr>
    </w:p>
    <w:p w14:paraId="5E0B40AC" w14:textId="662F1B24" w:rsidR="00B216D2" w:rsidRPr="00E260F9" w:rsidRDefault="00345FAA" w:rsidP="00E260F9">
      <w:pPr>
        <w:ind w:left="720" w:hanging="720"/>
        <w:rPr>
          <w:rFonts w:eastAsia="Times New Roman"/>
        </w:rPr>
      </w:pPr>
      <w:proofErr w:type="spellStart"/>
      <w:r w:rsidRPr="00E260F9">
        <w:rPr>
          <w:rFonts w:eastAsia="Times New Roman"/>
        </w:rPr>
        <w:t>Savski</w:t>
      </w:r>
      <w:proofErr w:type="spellEnd"/>
      <w:r w:rsidRPr="00E260F9">
        <w:rPr>
          <w:rFonts w:eastAsia="Times New Roman"/>
        </w:rPr>
        <w:t>, K. (2023). Language policy from textuality to (re)</w:t>
      </w:r>
      <w:proofErr w:type="spellStart"/>
      <w:r w:rsidRPr="00E260F9">
        <w:rPr>
          <w:rFonts w:eastAsia="Times New Roman"/>
        </w:rPr>
        <w:t>entextualization</w:t>
      </w:r>
      <w:proofErr w:type="spellEnd"/>
      <w:r w:rsidRPr="00E260F9">
        <w:rPr>
          <w:rFonts w:eastAsia="Times New Roman"/>
        </w:rPr>
        <w:t xml:space="preserve">: </w:t>
      </w:r>
      <w:r w:rsidR="00710E01">
        <w:rPr>
          <w:rFonts w:eastAsia="Times New Roman"/>
        </w:rPr>
        <w:t>E</w:t>
      </w:r>
      <w:r w:rsidRPr="00E260F9">
        <w:rPr>
          <w:rFonts w:eastAsia="Times New Roman"/>
        </w:rPr>
        <w:t xml:space="preserve">xpanding the toolkit for discursive analyses. </w:t>
      </w:r>
      <w:r w:rsidRPr="00E260F9">
        <w:rPr>
          <w:rFonts w:eastAsia="Times New Roman"/>
          <w:i/>
          <w:iCs/>
        </w:rPr>
        <w:t>Language Policy</w:t>
      </w:r>
      <w:r w:rsidRPr="00E260F9">
        <w:rPr>
          <w:rFonts w:eastAsia="Times New Roman"/>
        </w:rPr>
        <w:t>, 1-21.</w:t>
      </w:r>
    </w:p>
    <w:p w14:paraId="2240198D" w14:textId="77777777" w:rsidR="00345FAA" w:rsidRPr="00E260F9" w:rsidRDefault="00345FAA" w:rsidP="00E260F9">
      <w:pPr>
        <w:ind w:left="720" w:hanging="720"/>
        <w:rPr>
          <w:rFonts w:eastAsia="Times New Roman"/>
        </w:rPr>
      </w:pPr>
    </w:p>
    <w:p w14:paraId="3E10AE28" w14:textId="20F6199D" w:rsidR="00B66598" w:rsidRPr="00E260F9" w:rsidRDefault="00B66598" w:rsidP="00E260F9">
      <w:pPr>
        <w:ind w:left="720" w:hanging="720"/>
        <w:rPr>
          <w:rFonts w:eastAsia="Times New Roman"/>
        </w:rPr>
      </w:pPr>
      <w:proofErr w:type="spellStart"/>
      <w:r w:rsidRPr="00E260F9">
        <w:rPr>
          <w:rFonts w:eastAsia="Times New Roman"/>
        </w:rPr>
        <w:t>Savski</w:t>
      </w:r>
      <w:proofErr w:type="spellEnd"/>
      <w:r w:rsidRPr="00E260F9">
        <w:rPr>
          <w:rFonts w:eastAsia="Times New Roman"/>
        </w:rPr>
        <w:t xml:space="preserve">, K. (2023). Negotiating hegemonies in language policy: Ideological synergies in media recontextualizations of audit culture. </w:t>
      </w:r>
      <w:r w:rsidRPr="00E260F9">
        <w:rPr>
          <w:rFonts w:eastAsia="Times New Roman"/>
          <w:i/>
          <w:iCs/>
        </w:rPr>
        <w:t>Current Issues in Language Planning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24</w:t>
      </w:r>
      <w:r w:rsidRPr="00E260F9">
        <w:rPr>
          <w:rFonts w:eastAsia="Times New Roman"/>
        </w:rPr>
        <w:t>(1), 1-20.</w:t>
      </w:r>
    </w:p>
    <w:p w14:paraId="2317C6A2" w14:textId="77777777" w:rsidR="00B66598" w:rsidRPr="00E260F9" w:rsidRDefault="00B66598" w:rsidP="00E260F9">
      <w:pPr>
        <w:ind w:left="720" w:hanging="720"/>
        <w:rPr>
          <w:rFonts w:eastAsia="Times New Roman"/>
        </w:rPr>
      </w:pPr>
    </w:p>
    <w:p w14:paraId="6073F0CE" w14:textId="334D5821" w:rsidR="00985225" w:rsidRPr="00E260F9" w:rsidRDefault="00985225" w:rsidP="00E260F9">
      <w:pPr>
        <w:ind w:left="720" w:hanging="720"/>
      </w:pPr>
      <w:r w:rsidRPr="00E260F9">
        <w:t xml:space="preserve">Schiffman, H. F. (1996). </w:t>
      </w:r>
      <w:r w:rsidRPr="00E260F9">
        <w:rPr>
          <w:i/>
        </w:rPr>
        <w:t>Linguistic culture and language policy</w:t>
      </w:r>
      <w:r w:rsidRPr="00E260F9">
        <w:t xml:space="preserve">. Routledge. </w:t>
      </w:r>
    </w:p>
    <w:p w14:paraId="5AE9FCAE" w14:textId="77777777" w:rsidR="00985225" w:rsidRPr="00E260F9" w:rsidRDefault="00985225" w:rsidP="00E260F9">
      <w:pPr>
        <w:ind w:left="720" w:hanging="720"/>
        <w:rPr>
          <w:lang w:val="de-DE"/>
        </w:rPr>
      </w:pPr>
    </w:p>
    <w:p w14:paraId="5D8F83FD" w14:textId="393AB2BF" w:rsidR="00985225" w:rsidRPr="00E260F9" w:rsidRDefault="00985225" w:rsidP="00E260F9">
      <w:pPr>
        <w:ind w:left="720" w:hanging="720"/>
      </w:pPr>
      <w:r w:rsidRPr="00E260F9">
        <w:rPr>
          <w:lang w:val="de-DE"/>
        </w:rPr>
        <w:t xml:space="preserve">Schmidt., R. (2006). </w:t>
      </w:r>
      <w:r w:rsidRPr="00E260F9">
        <w:t xml:space="preserve">Political theory and language policy. In T. Ricento (Ed.), </w:t>
      </w:r>
      <w:r w:rsidRPr="00E260F9">
        <w:rPr>
          <w:i/>
          <w:iCs/>
        </w:rPr>
        <w:t xml:space="preserve">An introduction to language policy: Theory and method </w:t>
      </w:r>
      <w:r w:rsidRPr="00E260F9">
        <w:t xml:space="preserve">(pp. 95-110). Blackwell. </w:t>
      </w:r>
    </w:p>
    <w:p w14:paraId="65C76683" w14:textId="77777777" w:rsidR="00985225" w:rsidRPr="00E260F9" w:rsidRDefault="00985225" w:rsidP="00E260F9">
      <w:pPr>
        <w:ind w:left="720" w:hanging="720"/>
      </w:pPr>
    </w:p>
    <w:p w14:paraId="2DB4951E" w14:textId="77777777" w:rsidR="00985225" w:rsidRPr="00E260F9" w:rsidRDefault="00985225" w:rsidP="00E260F9">
      <w:pPr>
        <w:widowControl w:val="0"/>
        <w:autoSpaceDE w:val="0"/>
        <w:autoSpaceDN w:val="0"/>
        <w:adjustRightInd w:val="0"/>
        <w:ind w:left="720" w:hanging="720"/>
      </w:pPr>
      <w:r w:rsidRPr="00E260F9">
        <w:t xml:space="preserve">Schmidt, R. (2008). National language policy or a framework for a national language education policy? </w:t>
      </w:r>
      <w:r w:rsidRPr="00E260F9">
        <w:rPr>
          <w:i/>
          <w:iCs/>
        </w:rPr>
        <w:t>Modern Language Journal, 92</w:t>
      </w:r>
      <w:r w:rsidRPr="00E260F9">
        <w:t>, 621-623.</w:t>
      </w:r>
    </w:p>
    <w:p w14:paraId="03C97E76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6405312F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Schneer, D. (2007). (Inter)nationalism and English textbooks endorsed by the Ministry of Education in Japan. </w:t>
      </w:r>
      <w:r w:rsidRPr="00E260F9">
        <w:rPr>
          <w:i/>
        </w:rPr>
        <w:t>TESOL Quarterly, 41</w:t>
      </w:r>
      <w:r w:rsidRPr="00E260F9">
        <w:t>(3), 600-607.</w:t>
      </w:r>
    </w:p>
    <w:p w14:paraId="363CBA62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52C70111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Seargeant, P. (2008). Ideologies of English in Japan: The perspective of policy and pedagogy. </w:t>
      </w:r>
      <w:r w:rsidRPr="00E260F9">
        <w:rPr>
          <w:i/>
          <w:iCs/>
          <w:color w:val="000000"/>
        </w:rPr>
        <w:t>Language Policy</w:t>
      </w:r>
      <w:r w:rsidRPr="00E260F9">
        <w:rPr>
          <w:i/>
          <w:color w:val="000000"/>
        </w:rPr>
        <w:t>, 7,</w:t>
      </w:r>
      <w:r w:rsidRPr="00E260F9">
        <w:rPr>
          <w:color w:val="000000"/>
        </w:rPr>
        <w:t xml:space="preserve"> 121-142. </w:t>
      </w:r>
    </w:p>
    <w:p w14:paraId="45C87690" w14:textId="77777777" w:rsidR="005F3092" w:rsidRPr="00E260F9" w:rsidRDefault="005F3092" w:rsidP="00E260F9">
      <w:pPr>
        <w:ind w:left="720" w:hanging="720"/>
        <w:rPr>
          <w:color w:val="000000"/>
        </w:rPr>
      </w:pPr>
    </w:p>
    <w:p w14:paraId="68093337" w14:textId="43FEB2C0" w:rsidR="005F3092" w:rsidRPr="00E260F9" w:rsidRDefault="005F3092" w:rsidP="00E260F9">
      <w:pPr>
        <w:ind w:left="720" w:hanging="720"/>
        <w:rPr>
          <w:color w:val="000000"/>
        </w:rPr>
      </w:pPr>
      <w:bookmarkStart w:id="18" w:name="_Hlk192146491"/>
      <w:r w:rsidRPr="00E260F9">
        <w:lastRenderedPageBreak/>
        <w:t xml:space="preserve">Sevinç, Y., &amp; </w:t>
      </w:r>
      <w:proofErr w:type="spellStart"/>
      <w:r w:rsidRPr="00E260F9">
        <w:t>Mirvahedi</w:t>
      </w:r>
      <w:proofErr w:type="spellEnd"/>
      <w:r w:rsidRPr="00E260F9">
        <w:t xml:space="preserve">, S. H. (2023). Emotions and multilingualism in family language policy: Introduction to the special issue. </w:t>
      </w:r>
      <w:r w:rsidRPr="00E260F9">
        <w:rPr>
          <w:i/>
          <w:iCs/>
        </w:rPr>
        <w:t>International Journal of Bilingualism</w:t>
      </w:r>
      <w:r w:rsidRPr="00E260F9">
        <w:t xml:space="preserve">, </w:t>
      </w:r>
      <w:r w:rsidRPr="00E260F9">
        <w:rPr>
          <w:i/>
          <w:iCs/>
        </w:rPr>
        <w:t>27</w:t>
      </w:r>
      <w:r w:rsidRPr="00E260F9">
        <w:t>(2), 145-158.</w:t>
      </w:r>
      <w:bookmarkEnd w:id="18"/>
      <w:r w:rsidRPr="00E260F9">
        <w:t xml:space="preserve">  </w:t>
      </w:r>
    </w:p>
    <w:p w14:paraId="07ECD8FD" w14:textId="3ECB585F" w:rsidR="00F4348A" w:rsidRPr="00E260F9" w:rsidRDefault="00F4348A" w:rsidP="00E260F9">
      <w:pPr>
        <w:pStyle w:val="NormalWeb"/>
        <w:ind w:left="720" w:hanging="720"/>
      </w:pPr>
      <w:r w:rsidRPr="00E260F9">
        <w:t xml:space="preserve">Shamim, F. (2011). English as the language for development in Pakistan: Issues, challenges and possible solutions. In H. Coleman (Ed.), </w:t>
      </w:r>
      <w:r w:rsidRPr="00E260F9">
        <w:rPr>
          <w:i/>
          <w:iCs/>
        </w:rPr>
        <w:t xml:space="preserve">Dreams and realities: Developing countries and the English language </w:t>
      </w:r>
      <w:r w:rsidRPr="00E260F9">
        <w:t>(pp. 291</w:t>
      </w:r>
      <w:r w:rsidR="00AE6C48">
        <w:t>-</w:t>
      </w:r>
      <w:r w:rsidRPr="00E260F9">
        <w:t xml:space="preserve">309). British Council. </w:t>
      </w:r>
    </w:p>
    <w:p w14:paraId="60E8EC15" w14:textId="69A7D9BB" w:rsidR="001267BF" w:rsidRPr="00E260F9" w:rsidRDefault="001267BF" w:rsidP="00E260F9">
      <w:pPr>
        <w:ind w:left="720" w:hanging="720"/>
      </w:pPr>
      <w:r w:rsidRPr="00E260F9">
        <w:rPr>
          <w:bCs/>
          <w:color w:val="000000" w:themeColor="text1"/>
        </w:rPr>
        <w:t xml:space="preserve">Sharma, B. K. (2018). Economic markets, elite multilingualism, and language policy in Nepali schools. </w:t>
      </w:r>
      <w:r w:rsidRPr="00E260F9">
        <w:rPr>
          <w:color w:val="000000" w:themeColor="text1"/>
          <w:lang w:val="en-AU"/>
        </w:rPr>
        <w:t>In J. A. Crandall &amp; K. M. Bailey (Eds</w:t>
      </w:r>
      <w:r w:rsidRPr="00E260F9">
        <w:rPr>
          <w:i/>
          <w:color w:val="000000" w:themeColor="text1"/>
          <w:lang w:val="en-AU"/>
        </w:rPr>
        <w:t>.</w:t>
      </w:r>
      <w:r w:rsidRPr="00E260F9">
        <w:rPr>
          <w:color w:val="000000" w:themeColor="text1"/>
          <w:lang w:val="en-AU"/>
        </w:rPr>
        <w:t>)</w:t>
      </w:r>
      <w:r w:rsidRPr="00E260F9">
        <w:rPr>
          <w:i/>
          <w:color w:val="000000" w:themeColor="text1"/>
          <w:lang w:val="en-AU"/>
        </w:rPr>
        <w:t xml:space="preserve">, </w:t>
      </w:r>
      <w:r w:rsidRPr="00E260F9">
        <w:rPr>
          <w:i/>
        </w:rPr>
        <w:t xml:space="preserve">Global perspectives on language education policies </w:t>
      </w:r>
      <w:r w:rsidRPr="00E260F9">
        <w:t>(pp. 84-94).  Routledge</w:t>
      </w:r>
      <w:r w:rsidR="00C37D0B" w:rsidRPr="00E260F9">
        <w:t xml:space="preserve"> &amp; TIRF</w:t>
      </w:r>
      <w:r w:rsidRPr="00E260F9">
        <w:t>.</w:t>
      </w:r>
    </w:p>
    <w:p w14:paraId="62B5C56E" w14:textId="77777777" w:rsidR="001267BF" w:rsidRPr="00E260F9" w:rsidRDefault="001267BF" w:rsidP="00E260F9">
      <w:pPr>
        <w:ind w:left="720" w:hanging="720"/>
      </w:pPr>
    </w:p>
    <w:p w14:paraId="72640B10" w14:textId="77777777" w:rsidR="00985225" w:rsidRPr="00E260F9" w:rsidRDefault="00985225" w:rsidP="00E260F9">
      <w:pPr>
        <w:ind w:left="720" w:hanging="720"/>
      </w:pPr>
      <w:r w:rsidRPr="00E260F9">
        <w:t xml:space="preserve">Shek, C., Johnson, R. K., &amp; Law, E. (1991). Survey of the language policy and practice in 193 Hong Kong secondary schools. </w:t>
      </w:r>
      <w:r w:rsidRPr="00E260F9">
        <w:rPr>
          <w:i/>
        </w:rPr>
        <w:t>New Horizons, 32,</w:t>
      </w:r>
      <w:r w:rsidRPr="00E260F9">
        <w:t xml:space="preserve"> 1-10. </w:t>
      </w:r>
    </w:p>
    <w:p w14:paraId="0309598E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DBA0D83" w14:textId="55A52C43" w:rsidR="003E6990" w:rsidRPr="00E260F9" w:rsidRDefault="003E6990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Shin, H., &amp; Lee, B. (2019). “English divide” and ELT in Korea: Towards critical ELT policy and practices. In X. Gao (ed.), </w:t>
      </w:r>
      <w:r w:rsidRPr="00E260F9">
        <w:rPr>
          <w:rFonts w:eastAsia="Times New Roman"/>
          <w:i/>
          <w:iCs/>
        </w:rPr>
        <w:t>Second handbook of English language teaching</w:t>
      </w:r>
      <w:r w:rsidRPr="00E260F9">
        <w:rPr>
          <w:rFonts w:eastAsia="Times New Roman"/>
        </w:rPr>
        <w:t xml:space="preserve"> (pp. 73-90). Springer.  </w:t>
      </w:r>
    </w:p>
    <w:p w14:paraId="609D5048" w14:textId="77777777" w:rsidR="003E6990" w:rsidRPr="00E260F9" w:rsidRDefault="003E6990" w:rsidP="00E260F9">
      <w:pPr>
        <w:ind w:left="720" w:hanging="720"/>
        <w:rPr>
          <w:color w:val="000000"/>
        </w:rPr>
      </w:pPr>
    </w:p>
    <w:p w14:paraId="18BD5010" w14:textId="7B7BA74D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Shohamy, E. (2001). </w:t>
      </w:r>
      <w:r w:rsidRPr="00E260F9">
        <w:rPr>
          <w:i/>
          <w:iCs/>
          <w:color w:val="000000"/>
        </w:rPr>
        <w:t xml:space="preserve">The power of tests: A critical perspective of the uses of language tests. </w:t>
      </w:r>
      <w:r w:rsidRPr="00E260F9">
        <w:rPr>
          <w:color w:val="000000"/>
        </w:rPr>
        <w:t xml:space="preserve">Longman. </w:t>
      </w:r>
    </w:p>
    <w:p w14:paraId="31B5477D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12845071" w14:textId="1BE80B2D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Shohamy, E. (2006). </w:t>
      </w:r>
      <w:r w:rsidRPr="00E260F9">
        <w:rPr>
          <w:i/>
          <w:iCs/>
          <w:color w:val="000000"/>
        </w:rPr>
        <w:t>Language policy: Hidden agendas and new approaches</w:t>
      </w:r>
      <w:r w:rsidRPr="00E260F9">
        <w:rPr>
          <w:color w:val="000000"/>
        </w:rPr>
        <w:t xml:space="preserve">. Routledge. </w:t>
      </w:r>
    </w:p>
    <w:p w14:paraId="790EC435" w14:textId="2D7D4A5C" w:rsidR="00985225" w:rsidRPr="00E260F9" w:rsidRDefault="00985225" w:rsidP="00E260F9">
      <w:pPr>
        <w:ind w:left="720" w:hanging="720"/>
        <w:rPr>
          <w:color w:val="000000"/>
        </w:rPr>
      </w:pPr>
    </w:p>
    <w:p w14:paraId="53B53B7F" w14:textId="77777777" w:rsidR="00CB24CD" w:rsidRPr="00E260F9" w:rsidRDefault="00CB24CD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Shohamy, E. (2011). Assessing multilingual competences: Adopting construct valid assessment policies. </w:t>
      </w:r>
      <w:r w:rsidRPr="00E260F9">
        <w:rPr>
          <w:i/>
          <w:color w:val="000000"/>
        </w:rPr>
        <w:t>The Modern Language Journal, 95</w:t>
      </w:r>
      <w:r w:rsidRPr="00E260F9">
        <w:rPr>
          <w:color w:val="000000"/>
        </w:rPr>
        <w:t>(3), 418-429.</w:t>
      </w:r>
    </w:p>
    <w:p w14:paraId="3A9A7CDF" w14:textId="77777777" w:rsidR="00CB24CD" w:rsidRPr="00E260F9" w:rsidRDefault="00CB24CD" w:rsidP="00E260F9">
      <w:pPr>
        <w:ind w:left="720" w:hanging="720"/>
        <w:rPr>
          <w:color w:val="000000"/>
        </w:rPr>
      </w:pPr>
    </w:p>
    <w:p w14:paraId="468A1832" w14:textId="77777777" w:rsidR="00CC07AC" w:rsidRPr="00E260F9" w:rsidRDefault="00CC07AC" w:rsidP="00E260F9">
      <w:pPr>
        <w:ind w:left="720" w:hanging="720"/>
      </w:pPr>
      <w:proofErr w:type="spellStart"/>
      <w:r w:rsidRPr="00E260F9">
        <w:t>Siddiek</w:t>
      </w:r>
      <w:proofErr w:type="spellEnd"/>
      <w:r w:rsidRPr="00E260F9">
        <w:t>, A. G. (2011). Foreign language teacher training in the Sudan: Past, present and</w:t>
      </w:r>
      <w:r w:rsidRPr="00E260F9">
        <w:br/>
        <w:t xml:space="preserve"> strategies for future recruitment policies. </w:t>
      </w:r>
      <w:r w:rsidRPr="00E260F9">
        <w:rPr>
          <w:i/>
          <w:iCs/>
        </w:rPr>
        <w:t>International Journal of English Linguistics,</w:t>
      </w:r>
      <w:r w:rsidRPr="00E260F9">
        <w:rPr>
          <w:i/>
          <w:iCs/>
        </w:rPr>
        <w:br/>
        <w:t xml:space="preserve"> 1,</w:t>
      </w:r>
      <w:r w:rsidRPr="00E260F9">
        <w:t xml:space="preserve"> 115-125.  </w:t>
      </w:r>
    </w:p>
    <w:p w14:paraId="3ACF0238" w14:textId="77777777" w:rsidR="00CC07AC" w:rsidRPr="00E260F9" w:rsidRDefault="00CC07AC" w:rsidP="00E260F9">
      <w:pPr>
        <w:ind w:left="720" w:hanging="720"/>
        <w:rPr>
          <w:color w:val="000000"/>
        </w:rPr>
      </w:pPr>
    </w:p>
    <w:p w14:paraId="3294DFD5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Silver, R. E. (2005). The discourse of linguistic capital: Language and economic policy planning in Singapore. </w:t>
      </w:r>
      <w:r w:rsidRPr="00E260F9">
        <w:rPr>
          <w:i/>
          <w:color w:val="000000"/>
        </w:rPr>
        <w:t>Language Policy</w:t>
      </w:r>
      <w:r w:rsidRPr="00E260F9">
        <w:rPr>
          <w:i/>
          <w:iCs/>
          <w:color w:val="000000"/>
        </w:rPr>
        <w:t>, 4,</w:t>
      </w:r>
      <w:r w:rsidRPr="00E260F9">
        <w:rPr>
          <w:color w:val="000000"/>
        </w:rPr>
        <w:t xml:space="preserve"> 47-66.</w:t>
      </w:r>
    </w:p>
    <w:p w14:paraId="145BBEC8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1EB2AE50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  <w:lang w:val="de-DE"/>
        </w:rPr>
        <w:t xml:space="preserve">Silver, R. E., &amp; Skuja-Steele, R. (2005). </w:t>
      </w:r>
      <w:r w:rsidRPr="00E260F9">
        <w:rPr>
          <w:color w:val="000000"/>
        </w:rPr>
        <w:t xml:space="preserve">Priorities in English language education policy and classroom implementation. </w:t>
      </w:r>
      <w:r w:rsidRPr="00E260F9">
        <w:rPr>
          <w:i/>
          <w:iCs/>
          <w:color w:val="000000"/>
        </w:rPr>
        <w:t>Language Policy</w:t>
      </w:r>
      <w:r w:rsidRPr="00E260F9">
        <w:rPr>
          <w:i/>
          <w:color w:val="000000"/>
        </w:rPr>
        <w:t>, 4,</w:t>
      </w:r>
      <w:r w:rsidRPr="00E260F9">
        <w:rPr>
          <w:color w:val="000000"/>
        </w:rPr>
        <w:t xml:space="preserve"> 107-128. </w:t>
      </w:r>
    </w:p>
    <w:p w14:paraId="47D5FA9E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6FC6B24" w14:textId="51CE2032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Silverstein, M. (1998). Monoglot ‘standard’ in America: Standardization and metaphors of linguistic hegemony. In D. Brennis &amp; R. H. S. Macaulay (Eds.), </w:t>
      </w:r>
      <w:r w:rsidRPr="00E260F9">
        <w:rPr>
          <w:i/>
          <w:color w:val="000000"/>
        </w:rPr>
        <w:t>The matrix of language: Contemporary linguistic anthropology</w:t>
      </w:r>
      <w:r w:rsidRPr="00E260F9">
        <w:rPr>
          <w:color w:val="000000"/>
        </w:rPr>
        <w:t xml:space="preserve"> (pp. 284-306). Westview Press. </w:t>
      </w:r>
    </w:p>
    <w:p w14:paraId="4CA74BEC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491882B6" w14:textId="685A8B8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Simmons, A. B. (1999a). Economic integration and designer immigrants: Canadian policy in the 1990s. In M. Castro (Ed.), </w:t>
      </w:r>
      <w:r w:rsidRPr="00E260F9">
        <w:rPr>
          <w:i/>
          <w:iCs/>
          <w:color w:val="000000"/>
        </w:rPr>
        <w:t>Free markets, open societies, closed borders? Trends in international migration and immigration policy in the Americas</w:t>
      </w:r>
      <w:r w:rsidRPr="00E260F9">
        <w:rPr>
          <w:color w:val="000000"/>
        </w:rPr>
        <w:t xml:space="preserve"> (pp. 53-69)</w:t>
      </w:r>
      <w:r w:rsidRPr="00E260F9">
        <w:rPr>
          <w:i/>
          <w:iCs/>
          <w:color w:val="000000"/>
        </w:rPr>
        <w:t>.</w:t>
      </w:r>
      <w:r w:rsidRPr="00E260F9">
        <w:rPr>
          <w:color w:val="000000"/>
        </w:rPr>
        <w:t xml:space="preserve"> North-South Press.</w:t>
      </w:r>
    </w:p>
    <w:p w14:paraId="4C5B621F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68D02F94" w14:textId="4BA51EBF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lastRenderedPageBreak/>
        <w:t xml:space="preserve">Simmons, A. B. (1999b). Immigration policy: Imagined futures. In. S. Halli &amp; L. Driedger (Eds.), </w:t>
      </w:r>
      <w:r w:rsidRPr="00E260F9">
        <w:rPr>
          <w:i/>
          <w:color w:val="000000"/>
        </w:rPr>
        <w:t>Immigrant Canada: Demographic, economic, and social challenges</w:t>
      </w:r>
      <w:r w:rsidRPr="00E260F9">
        <w:rPr>
          <w:color w:val="000000"/>
        </w:rPr>
        <w:t xml:space="preserve"> (pp. 31-50). University of Toronto Press. </w:t>
      </w:r>
    </w:p>
    <w:p w14:paraId="15BE2553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3AAA8B7D" w14:textId="2C506331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Smith, L. E. (1988). Language spread and issues of intelligibility. In P. Lowenberg (Ed.), </w:t>
      </w:r>
      <w:r w:rsidRPr="00E260F9">
        <w:rPr>
          <w:i/>
          <w:color w:val="000000"/>
        </w:rPr>
        <w:t>Language spread and language policy: Issues, implications, and case studies</w:t>
      </w:r>
      <w:r w:rsidRPr="00E260F9">
        <w:rPr>
          <w:color w:val="000000"/>
        </w:rPr>
        <w:t xml:space="preserve"> </w:t>
      </w:r>
      <w:r w:rsidRPr="00E260F9">
        <w:rPr>
          <w:i/>
          <w:color w:val="000000"/>
        </w:rPr>
        <w:t>(Georgetown University Roundtable on Languages and Linguistics 1987)</w:t>
      </w:r>
      <w:r w:rsidRPr="00E260F9">
        <w:rPr>
          <w:color w:val="000000"/>
        </w:rPr>
        <w:t xml:space="preserve"> (pp. 265-282). Georgetown University Press.</w:t>
      </w:r>
    </w:p>
    <w:p w14:paraId="3BB605F0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510EA59F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Song, J. J. (2012). South Korea: Language policy and planning in the making. </w:t>
      </w:r>
      <w:r w:rsidRPr="00E260F9">
        <w:rPr>
          <w:i/>
          <w:iCs/>
          <w:color w:val="000000"/>
        </w:rPr>
        <w:t>Current Issues in</w:t>
      </w:r>
      <w:r w:rsidR="002A6B39" w:rsidRPr="00E260F9">
        <w:rPr>
          <w:i/>
          <w:iCs/>
          <w:color w:val="000000"/>
        </w:rPr>
        <w:t xml:space="preserve"> </w:t>
      </w:r>
      <w:r w:rsidRPr="00E260F9">
        <w:rPr>
          <w:i/>
          <w:iCs/>
          <w:color w:val="000000"/>
        </w:rPr>
        <w:t>Language Planning, 13</w:t>
      </w:r>
      <w:r w:rsidRPr="00E260F9">
        <w:rPr>
          <w:color w:val="000000"/>
        </w:rPr>
        <w:t>(1), 1-68.</w:t>
      </w:r>
    </w:p>
    <w:p w14:paraId="39F4B202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B5DCA1E" w14:textId="77777777" w:rsidR="00985225" w:rsidRPr="00E260F9" w:rsidRDefault="00985225" w:rsidP="00E260F9">
      <w:pPr>
        <w:ind w:left="720" w:hanging="720"/>
      </w:pPr>
      <w:r w:rsidRPr="00E260F9">
        <w:t xml:space="preserve">Spolsky, B. (2007). Towards a theory of language policy. </w:t>
      </w:r>
      <w:r w:rsidRPr="00E260F9">
        <w:rPr>
          <w:i/>
        </w:rPr>
        <w:t>Working Papers in Educational Linguistics, 22</w:t>
      </w:r>
      <w:r w:rsidRPr="00E260F9">
        <w:t>(1), 1-14.</w:t>
      </w:r>
    </w:p>
    <w:p w14:paraId="581FE778" w14:textId="77777777" w:rsidR="00985225" w:rsidRPr="00E260F9" w:rsidRDefault="00985225" w:rsidP="00E260F9">
      <w:pPr>
        <w:ind w:left="720" w:hanging="720"/>
      </w:pPr>
    </w:p>
    <w:p w14:paraId="5AFFC920" w14:textId="30018342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Spolsky, B. (2004). </w:t>
      </w:r>
      <w:r w:rsidRPr="00E260F9">
        <w:rPr>
          <w:i/>
          <w:iCs/>
          <w:color w:val="000000"/>
        </w:rPr>
        <w:t>Language policy</w:t>
      </w:r>
      <w:r w:rsidRPr="00E260F9">
        <w:rPr>
          <w:color w:val="000000"/>
        </w:rPr>
        <w:t>. Cambridge University Press.</w:t>
      </w:r>
    </w:p>
    <w:p w14:paraId="21D3A4FF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4F6D9258" w14:textId="45154083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Spolsky, B. (2009). </w:t>
      </w:r>
      <w:r w:rsidRPr="00E260F9">
        <w:rPr>
          <w:i/>
          <w:iCs/>
          <w:color w:val="000000"/>
        </w:rPr>
        <w:t>Language management.</w:t>
      </w:r>
      <w:r w:rsidRPr="00E260F9">
        <w:rPr>
          <w:color w:val="000000"/>
        </w:rPr>
        <w:t xml:space="preserve"> Cambridge University Press. </w:t>
      </w:r>
    </w:p>
    <w:p w14:paraId="39940D4A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FCEA91E" w14:textId="5B58AAA5" w:rsidR="000325E2" w:rsidRPr="00E260F9" w:rsidRDefault="000325E2" w:rsidP="00E260F9">
      <w:pPr>
        <w:shd w:val="clear" w:color="auto" w:fill="FFFFFF"/>
        <w:tabs>
          <w:tab w:val="left" w:pos="709"/>
        </w:tabs>
        <w:ind w:left="720" w:hanging="720"/>
      </w:pPr>
      <w:r w:rsidRPr="00E260F9">
        <w:t xml:space="preserve">Spolsky, B. (Ed.) (2012). </w:t>
      </w:r>
      <w:r w:rsidRPr="00E260F9">
        <w:rPr>
          <w:i/>
        </w:rPr>
        <w:t>The Cambridge handbook of language policy</w:t>
      </w:r>
      <w:r w:rsidRPr="00E260F9">
        <w:t>. Cambridge University Press.</w:t>
      </w:r>
    </w:p>
    <w:p w14:paraId="363AF0EA" w14:textId="77777777" w:rsidR="000325E2" w:rsidRPr="00E260F9" w:rsidRDefault="000325E2" w:rsidP="00E260F9">
      <w:pPr>
        <w:shd w:val="clear" w:color="auto" w:fill="FFFFFF"/>
        <w:ind w:left="720" w:hanging="720"/>
        <w:outlineLvl w:val="0"/>
        <w:rPr>
          <w:rFonts w:eastAsia="Times New Roman"/>
        </w:rPr>
      </w:pPr>
    </w:p>
    <w:p w14:paraId="0E391528" w14:textId="73975999" w:rsidR="00BE13B3" w:rsidRPr="00E260F9" w:rsidRDefault="00BE13B3" w:rsidP="00E260F9">
      <w:pPr>
        <w:shd w:val="clear" w:color="auto" w:fill="FFFFFF"/>
        <w:ind w:left="720" w:hanging="720"/>
        <w:outlineLvl w:val="0"/>
        <w:rPr>
          <w:rFonts w:eastAsia="Times New Roman"/>
        </w:rPr>
      </w:pPr>
      <w:r w:rsidRPr="00E260F9">
        <w:rPr>
          <w:rFonts w:eastAsia="Times New Roman"/>
        </w:rPr>
        <w:t xml:space="preserve">Spolsky, B., Inbar, O., &amp; Tannenbaum, M. (Eds.) (2015). </w:t>
      </w:r>
      <w:r w:rsidRPr="00E260F9">
        <w:rPr>
          <w:rFonts w:eastAsia="Times New Roman"/>
          <w:i/>
          <w:iCs/>
        </w:rPr>
        <w:t>Challenges for language education and policy: Making space for people</w:t>
      </w:r>
      <w:r w:rsidRPr="00E260F9">
        <w:rPr>
          <w:rFonts w:eastAsia="Times New Roman"/>
        </w:rPr>
        <w:t>. Routledge.</w:t>
      </w:r>
    </w:p>
    <w:p w14:paraId="3EED5255" w14:textId="77777777" w:rsidR="00BE13B3" w:rsidRPr="00E260F9" w:rsidRDefault="00BE13B3" w:rsidP="00E260F9">
      <w:pPr>
        <w:shd w:val="clear" w:color="auto" w:fill="FFFFFF"/>
        <w:ind w:left="720" w:hanging="720"/>
        <w:outlineLvl w:val="0"/>
        <w:rPr>
          <w:color w:val="000000" w:themeColor="text1"/>
          <w:spacing w:val="-2"/>
        </w:rPr>
      </w:pPr>
    </w:p>
    <w:p w14:paraId="317C6690" w14:textId="105544BC" w:rsidR="004522A8" w:rsidRPr="00E260F9" w:rsidRDefault="004522A8" w:rsidP="00E260F9">
      <w:pPr>
        <w:shd w:val="clear" w:color="auto" w:fill="FFFFFF"/>
        <w:ind w:left="720" w:hanging="720"/>
        <w:outlineLvl w:val="0"/>
        <w:rPr>
          <w:color w:val="222222"/>
          <w:shd w:val="clear" w:color="auto" w:fill="FFFFFF"/>
          <w:lang w:val="en-GB"/>
        </w:rPr>
      </w:pPr>
      <w:r w:rsidRPr="00E260F9">
        <w:rPr>
          <w:color w:val="000000" w:themeColor="text1"/>
          <w:spacing w:val="-2"/>
        </w:rPr>
        <w:t xml:space="preserve">Stephens, C. (2018). Media discourses of language policy and the “new” Latino diaspora in Iowa. </w:t>
      </w:r>
      <w:r w:rsidRPr="00E260F9">
        <w:rPr>
          <w:color w:val="000000" w:themeColor="text1"/>
          <w:lang w:val="en-AU"/>
        </w:rPr>
        <w:t>In J. A. Crandall &amp; K. M. Bailey (Eds</w:t>
      </w:r>
      <w:r w:rsidRPr="00E260F9">
        <w:rPr>
          <w:i/>
          <w:color w:val="000000" w:themeColor="text1"/>
          <w:lang w:val="en-AU"/>
        </w:rPr>
        <w:t>.</w:t>
      </w:r>
      <w:r w:rsidRPr="00E260F9">
        <w:rPr>
          <w:color w:val="000000" w:themeColor="text1"/>
          <w:lang w:val="en-AU"/>
        </w:rPr>
        <w:t>)</w:t>
      </w:r>
      <w:r w:rsidRPr="00E260F9">
        <w:rPr>
          <w:i/>
          <w:color w:val="000000" w:themeColor="text1"/>
          <w:lang w:val="en-AU"/>
        </w:rPr>
        <w:t xml:space="preserve">, </w:t>
      </w:r>
      <w:r w:rsidRPr="00E260F9">
        <w:rPr>
          <w:i/>
        </w:rPr>
        <w:t xml:space="preserve">Global perspectives on language education policies </w:t>
      </w:r>
      <w:r w:rsidRPr="00E260F9">
        <w:t>(pp. 153-165). Routledge</w:t>
      </w:r>
      <w:r w:rsidR="00C37D0B" w:rsidRPr="00E260F9">
        <w:t xml:space="preserve"> &amp; TIRF</w:t>
      </w:r>
      <w:r w:rsidRPr="00E260F9">
        <w:t>.</w:t>
      </w:r>
    </w:p>
    <w:p w14:paraId="0C777A6F" w14:textId="77777777" w:rsidR="004522A8" w:rsidRPr="00E260F9" w:rsidRDefault="004522A8" w:rsidP="00E260F9">
      <w:pPr>
        <w:ind w:left="720" w:hanging="720"/>
        <w:rPr>
          <w:color w:val="000000"/>
        </w:rPr>
      </w:pPr>
    </w:p>
    <w:p w14:paraId="5EA098D0" w14:textId="3C56F2B1" w:rsidR="002A6B39" w:rsidRPr="00E260F9" w:rsidRDefault="002A6B39" w:rsidP="00E260F9">
      <w:pPr>
        <w:ind w:left="720" w:hanging="720"/>
      </w:pPr>
      <w:proofErr w:type="spellStart"/>
      <w:r w:rsidRPr="00E260F9">
        <w:t>Stoicheva</w:t>
      </w:r>
      <w:proofErr w:type="spellEnd"/>
      <w:r w:rsidRPr="00E260F9">
        <w:t xml:space="preserve">, M. (Ed.). (2011). </w:t>
      </w:r>
      <w:r w:rsidRPr="00E260F9">
        <w:rPr>
          <w:i/>
        </w:rPr>
        <w:t>Language policies. Bulgaria-Europe</w:t>
      </w:r>
      <w:r w:rsidR="00C37D0B" w:rsidRPr="00E260F9">
        <w:rPr>
          <w:i/>
        </w:rPr>
        <w:t xml:space="preserve">. </w:t>
      </w:r>
      <w:r w:rsidRPr="00E260F9">
        <w:t xml:space="preserve">University Publishing House. </w:t>
      </w:r>
    </w:p>
    <w:p w14:paraId="52134F02" w14:textId="77777777" w:rsidR="002A6B39" w:rsidRPr="00E260F9" w:rsidRDefault="002A6B39" w:rsidP="00E260F9">
      <w:pPr>
        <w:ind w:left="720" w:hanging="720"/>
        <w:rPr>
          <w:color w:val="000000"/>
        </w:rPr>
      </w:pPr>
    </w:p>
    <w:p w14:paraId="49CAEBB3" w14:textId="67F8082C" w:rsidR="00985225" w:rsidRPr="00E260F9" w:rsidRDefault="00985225" w:rsidP="00E260F9">
      <w:pPr>
        <w:ind w:left="720" w:hanging="720"/>
        <w:rPr>
          <w:color w:val="000000"/>
        </w:rPr>
      </w:pPr>
      <w:proofErr w:type="spellStart"/>
      <w:r w:rsidRPr="00E260F9">
        <w:rPr>
          <w:color w:val="000000"/>
        </w:rPr>
        <w:t>Stritikus</w:t>
      </w:r>
      <w:proofErr w:type="spellEnd"/>
      <w:r w:rsidRPr="00E260F9">
        <w:rPr>
          <w:color w:val="000000"/>
        </w:rPr>
        <w:t xml:space="preserve">, T. (2002). </w:t>
      </w:r>
      <w:r w:rsidRPr="00E260F9">
        <w:rPr>
          <w:i/>
          <w:iCs/>
          <w:color w:val="000000"/>
        </w:rPr>
        <w:t>Immigrant children and the politics of English-only.</w:t>
      </w:r>
      <w:r w:rsidRPr="00E260F9">
        <w:rPr>
          <w:color w:val="000000"/>
        </w:rPr>
        <w:t xml:space="preserve"> LFB Scholarly Publishing.</w:t>
      </w:r>
    </w:p>
    <w:p w14:paraId="08C1020E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6F788642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Stroud, C., &amp; Wee, L. (2007). Consuming identities: Language planning and policy in Singaporean late modernity. </w:t>
      </w:r>
      <w:r w:rsidRPr="00E260F9">
        <w:rPr>
          <w:i/>
          <w:iCs/>
          <w:color w:val="000000"/>
        </w:rPr>
        <w:t>Language Policy</w:t>
      </w:r>
      <w:r w:rsidRPr="00E260F9">
        <w:rPr>
          <w:i/>
          <w:color w:val="000000"/>
        </w:rPr>
        <w:t>, 6,</w:t>
      </w:r>
      <w:r w:rsidRPr="00E260F9">
        <w:rPr>
          <w:color w:val="000000"/>
        </w:rPr>
        <w:t xml:space="preserve"> 253-279.</w:t>
      </w:r>
    </w:p>
    <w:p w14:paraId="7DC39480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5324DC86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Stull, G. C. (2012). Language, borders, and education: Language policy and the making of New Mexico and Arizona. </w:t>
      </w:r>
      <w:r w:rsidRPr="00E260F9">
        <w:rPr>
          <w:i/>
          <w:color w:val="000000"/>
        </w:rPr>
        <w:t>Working Papers in Educational Linguistics, 27</w:t>
      </w:r>
      <w:r w:rsidRPr="00E260F9">
        <w:rPr>
          <w:color w:val="000000"/>
        </w:rPr>
        <w:t>(1), 19-27.</w:t>
      </w:r>
    </w:p>
    <w:p w14:paraId="482CDB6B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BEA706F" w14:textId="315E648A" w:rsidR="006971F8" w:rsidRPr="00E260F9" w:rsidRDefault="006971F8" w:rsidP="00E260F9">
      <w:pPr>
        <w:shd w:val="clear" w:color="auto" w:fill="FFFFFF"/>
        <w:ind w:left="720" w:hanging="720"/>
        <w:outlineLvl w:val="0"/>
      </w:pPr>
      <w:r w:rsidRPr="00E260F9">
        <w:t xml:space="preserve">Subtirelu, N. C. (2018). Linguistic diversity and the politics of international inclusion: Challenges in integrating international teaching assistants at a university in the United States. </w:t>
      </w:r>
      <w:r w:rsidRPr="00E260F9">
        <w:rPr>
          <w:color w:val="000000" w:themeColor="text1"/>
          <w:lang w:val="en-AU"/>
        </w:rPr>
        <w:t>In J. A. Crandall &amp; K. M. Bailey (Eds</w:t>
      </w:r>
      <w:r w:rsidRPr="00E260F9">
        <w:rPr>
          <w:i/>
          <w:color w:val="000000" w:themeColor="text1"/>
          <w:lang w:val="en-AU"/>
        </w:rPr>
        <w:t>.</w:t>
      </w:r>
      <w:r w:rsidRPr="00E260F9">
        <w:rPr>
          <w:color w:val="000000" w:themeColor="text1"/>
          <w:lang w:val="en-AU"/>
        </w:rPr>
        <w:t>)</w:t>
      </w:r>
      <w:r w:rsidRPr="00E260F9">
        <w:rPr>
          <w:i/>
          <w:color w:val="000000" w:themeColor="text1"/>
          <w:lang w:val="en-AU"/>
        </w:rPr>
        <w:t xml:space="preserve">, </w:t>
      </w:r>
      <w:r w:rsidRPr="00E260F9">
        <w:rPr>
          <w:i/>
        </w:rPr>
        <w:t xml:space="preserve">Global perspectives on language education policies </w:t>
      </w:r>
      <w:r w:rsidRPr="00E260F9">
        <w:t>(pp. 95-105). Routledge</w:t>
      </w:r>
      <w:r w:rsidR="00C37D0B" w:rsidRPr="00E260F9">
        <w:t xml:space="preserve"> &amp; TIRF</w:t>
      </w:r>
      <w:r w:rsidRPr="00E260F9">
        <w:t>.</w:t>
      </w:r>
    </w:p>
    <w:p w14:paraId="466DBC7C" w14:textId="77777777" w:rsidR="00486565" w:rsidRPr="00E260F9" w:rsidRDefault="00486565" w:rsidP="00E260F9">
      <w:pPr>
        <w:shd w:val="clear" w:color="auto" w:fill="FFFFFF"/>
        <w:ind w:left="720" w:hanging="720"/>
        <w:outlineLvl w:val="0"/>
      </w:pPr>
    </w:p>
    <w:p w14:paraId="359FF418" w14:textId="5463FD3B" w:rsidR="00486565" w:rsidRPr="00E260F9" w:rsidRDefault="00486565" w:rsidP="00E260F9">
      <w:pPr>
        <w:shd w:val="clear" w:color="auto" w:fill="FFFFFF"/>
        <w:ind w:left="720" w:hanging="720"/>
        <w:outlineLvl w:val="0"/>
        <w:rPr>
          <w:color w:val="222222"/>
          <w:shd w:val="clear" w:color="auto" w:fill="FFFFFF"/>
          <w:lang w:val="en-GB"/>
        </w:rPr>
      </w:pPr>
      <w:proofErr w:type="spellStart"/>
      <w:r w:rsidRPr="00E260F9">
        <w:rPr>
          <w:rFonts w:eastAsia="Times New Roman"/>
        </w:rPr>
        <w:lastRenderedPageBreak/>
        <w:t>Subtirelu</w:t>
      </w:r>
      <w:proofErr w:type="spellEnd"/>
      <w:r w:rsidRPr="00E260F9">
        <w:rPr>
          <w:rFonts w:eastAsia="Times New Roman"/>
        </w:rPr>
        <w:t xml:space="preserve">, N. C., Borowczyk, M., Thorson Hernández, R., &amp; Venezia, F. (2019). Recognizing whose bilingualism? A critical policy analysis of the Seal of Biliteracy. </w:t>
      </w:r>
      <w:r w:rsidRPr="00E260F9">
        <w:rPr>
          <w:rFonts w:eastAsia="Times New Roman"/>
          <w:i/>
          <w:iCs/>
        </w:rPr>
        <w:t>The Modern Language Journal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103</w:t>
      </w:r>
      <w:r w:rsidRPr="00E260F9">
        <w:rPr>
          <w:rFonts w:eastAsia="Times New Roman"/>
        </w:rPr>
        <w:t xml:space="preserve">(2), 371-390.  </w:t>
      </w:r>
    </w:p>
    <w:p w14:paraId="6BE846FC" w14:textId="706B7FC7" w:rsidR="006971F8" w:rsidRPr="00E260F9" w:rsidRDefault="006971F8" w:rsidP="00E260F9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37B05320" w14:textId="77777777" w:rsidR="005F6208" w:rsidRPr="00E260F9" w:rsidRDefault="005F6208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Sugarman, J., &amp; Geary, C. (2018, August 28). </w:t>
      </w:r>
      <w:r w:rsidRPr="00E260F9">
        <w:rPr>
          <w:i/>
          <w:color w:val="000000"/>
        </w:rPr>
        <w:t>English learners in select states: Demographics, outcomes, and state accountability policies</w:t>
      </w:r>
      <w:r w:rsidRPr="00E260F9">
        <w:rPr>
          <w:color w:val="000000"/>
        </w:rPr>
        <w:t>. Migration Policy Institute.  https://www.migrationpolicy.org/research/english-learners-demographics-outcomes-state-accountability-policies</w:t>
      </w:r>
    </w:p>
    <w:p w14:paraId="6711F9FD" w14:textId="77777777" w:rsidR="005F6208" w:rsidRPr="00E260F9" w:rsidRDefault="005F6208" w:rsidP="00E260F9">
      <w:pPr>
        <w:autoSpaceDE w:val="0"/>
        <w:autoSpaceDN w:val="0"/>
        <w:adjustRightInd w:val="0"/>
        <w:ind w:left="720" w:hanging="720"/>
        <w:rPr>
          <w:color w:val="000000"/>
        </w:rPr>
      </w:pPr>
    </w:p>
    <w:p w14:paraId="48F82AB5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Tachau, F. (1964). Language and politics: Turkish language reform. </w:t>
      </w:r>
      <w:r w:rsidRPr="00E260F9">
        <w:rPr>
          <w:i/>
          <w:iCs/>
          <w:color w:val="000000"/>
        </w:rPr>
        <w:t>The Review of Politics, 26</w:t>
      </w:r>
      <w:r w:rsidRPr="00E260F9">
        <w:rPr>
          <w:color w:val="000000"/>
        </w:rPr>
        <w:t>(2), 191-204.</w:t>
      </w:r>
    </w:p>
    <w:p w14:paraId="738B30A7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3664C038" w14:textId="37E377B0" w:rsidR="00300996" w:rsidRPr="00E260F9" w:rsidRDefault="00300996" w:rsidP="00E260F9">
      <w:pPr>
        <w:ind w:left="720" w:hanging="720"/>
      </w:pPr>
      <w:r w:rsidRPr="00E260F9">
        <w:t>Tajeddin, Z., &amp; Watanabe, A. (Eds.). (2022). </w:t>
      </w:r>
      <w:r w:rsidRPr="00E260F9">
        <w:rPr>
          <w:i/>
          <w:iCs/>
        </w:rPr>
        <w:t>Teacher reflection: Policies, practices, and impacts</w:t>
      </w:r>
      <w:r w:rsidRPr="00E260F9">
        <w:t xml:space="preserve">. Multilingual Matters.  </w:t>
      </w:r>
    </w:p>
    <w:p w14:paraId="406C2AC0" w14:textId="77777777" w:rsidR="00300996" w:rsidRPr="00E260F9" w:rsidRDefault="00300996" w:rsidP="00E260F9">
      <w:pPr>
        <w:ind w:left="720" w:hanging="720"/>
        <w:rPr>
          <w:color w:val="000000"/>
        </w:rPr>
      </w:pPr>
    </w:p>
    <w:p w14:paraId="3DD65AC6" w14:textId="77777777" w:rsidR="00985225" w:rsidRPr="00E260F9" w:rsidRDefault="00985225" w:rsidP="00E260F9">
      <w:pPr>
        <w:ind w:left="720" w:hanging="720"/>
      </w:pPr>
      <w:r w:rsidRPr="00E260F9">
        <w:t xml:space="preserve">Tam, P. T. K. (1986). The impact of governmental and institutional language policy and practices on the individual’s choice of the instructional medium in schools in Hong Kong. </w:t>
      </w:r>
      <w:r w:rsidRPr="00E260F9">
        <w:rPr>
          <w:i/>
        </w:rPr>
        <w:t>Hong Kong Educational Research Journal, 1</w:t>
      </w:r>
      <w:r w:rsidRPr="00E260F9">
        <w:t xml:space="preserve">, 35-40. </w:t>
      </w:r>
    </w:p>
    <w:p w14:paraId="63652B2E" w14:textId="77777777" w:rsidR="00985225" w:rsidRPr="00E260F9" w:rsidRDefault="00985225" w:rsidP="00E260F9">
      <w:pPr>
        <w:pStyle w:val="Heading2"/>
        <w:spacing w:before="0" w:after="0"/>
        <w:ind w:left="720" w:hanging="720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</w:pPr>
    </w:p>
    <w:p w14:paraId="3B3667F7" w14:textId="77777777" w:rsidR="00985225" w:rsidRPr="00E260F9" w:rsidRDefault="00985225" w:rsidP="00E260F9">
      <w:pPr>
        <w:pStyle w:val="Heading2"/>
        <w:spacing w:before="0" w:after="0"/>
        <w:ind w:left="720" w:hanging="720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E260F9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Tan</w:t>
      </w:r>
      <w:r w:rsidRPr="00E260F9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  <w:t>,</w:t>
      </w:r>
      <w:r w:rsidRPr="00E260F9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C. (2006). Change and continuity: Chinese language policy in Singapore. </w:t>
      </w:r>
      <w:r w:rsidRPr="00E260F9">
        <w:rPr>
          <w:rFonts w:ascii="Times New Roman" w:hAnsi="Times New Roman"/>
          <w:b w:val="0"/>
          <w:bCs w:val="0"/>
          <w:color w:val="000000"/>
          <w:sz w:val="24"/>
          <w:szCs w:val="24"/>
        </w:rPr>
        <w:t>Language Policy</w:t>
      </w:r>
      <w:r w:rsidRPr="00E260F9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, </w:t>
      </w:r>
      <w:r w:rsidRPr="00E260F9">
        <w:rPr>
          <w:rFonts w:ascii="Times New Roman" w:hAnsi="Times New Roman"/>
          <w:b w:val="0"/>
          <w:bCs w:val="0"/>
          <w:iCs w:val="0"/>
          <w:color w:val="000000"/>
          <w:sz w:val="24"/>
          <w:szCs w:val="24"/>
        </w:rPr>
        <w:t>5</w:t>
      </w:r>
      <w:r w:rsidRPr="00E260F9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>(1),</w:t>
      </w:r>
      <w:r w:rsidRPr="00E260F9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E260F9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41-62. </w:t>
      </w:r>
    </w:p>
    <w:p w14:paraId="313F49EB" w14:textId="77777777" w:rsidR="00985225" w:rsidRPr="00E260F9" w:rsidRDefault="00985225" w:rsidP="00E260F9">
      <w:pPr>
        <w:ind w:left="720" w:hanging="720"/>
      </w:pPr>
    </w:p>
    <w:p w14:paraId="356B01AB" w14:textId="05284672" w:rsidR="006A139E" w:rsidRPr="00E260F9" w:rsidRDefault="006A139E" w:rsidP="00E260F9">
      <w:pPr>
        <w:ind w:left="720" w:hanging="720"/>
      </w:pPr>
      <w:r w:rsidRPr="00E260F9">
        <w:t xml:space="preserve">Tang, F., &amp; Calafato, R. (2025). Family language policy: </w:t>
      </w:r>
      <w:r w:rsidRPr="00E260F9">
        <w:t>T</w:t>
      </w:r>
      <w:r w:rsidRPr="00E260F9">
        <w:t xml:space="preserve">he impact of multilingual experiences at university and language practices at home. </w:t>
      </w:r>
      <w:r w:rsidRPr="00E260F9">
        <w:rPr>
          <w:i/>
          <w:iCs/>
        </w:rPr>
        <w:t>International Journal of Bilingual Education and Bilingualism</w:t>
      </w:r>
      <w:r w:rsidRPr="00E260F9">
        <w:t xml:space="preserve">, </w:t>
      </w:r>
      <w:r w:rsidRPr="00E260F9">
        <w:rPr>
          <w:i/>
          <w:iCs/>
        </w:rPr>
        <w:t>28</w:t>
      </w:r>
      <w:r w:rsidRPr="00E260F9">
        <w:t>(1), 92-107.</w:t>
      </w:r>
      <w:r w:rsidRPr="00E260F9">
        <w:t xml:space="preserve"> </w:t>
      </w:r>
      <w:hyperlink r:id="rId49" w:history="1">
        <w:r w:rsidRPr="00E260F9">
          <w:rPr>
            <w:rStyle w:val="Hyperlink"/>
          </w:rPr>
          <w:t>https://doi.org/10.1080/13670050.2024.2409114</w:t>
        </w:r>
      </w:hyperlink>
    </w:p>
    <w:p w14:paraId="0F8767E0" w14:textId="77777777" w:rsidR="006A139E" w:rsidRPr="00E260F9" w:rsidRDefault="006A139E" w:rsidP="00E260F9">
      <w:pPr>
        <w:ind w:left="720" w:hanging="720"/>
      </w:pPr>
    </w:p>
    <w:p w14:paraId="64039862" w14:textId="3A8B51F9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Taşpınar, Ö. (2008). </w:t>
      </w:r>
      <w:r w:rsidRPr="00E260F9">
        <w:rPr>
          <w:i/>
          <w:iCs/>
          <w:color w:val="000000"/>
        </w:rPr>
        <w:t>Turkey’s Middle East policies: Between Neo-</w:t>
      </w:r>
      <w:proofErr w:type="spellStart"/>
      <w:r w:rsidRPr="00E260F9">
        <w:rPr>
          <w:i/>
          <w:iCs/>
          <w:color w:val="000000"/>
        </w:rPr>
        <w:t>Ottomanism</w:t>
      </w:r>
      <w:proofErr w:type="spellEnd"/>
      <w:r w:rsidRPr="00E260F9">
        <w:rPr>
          <w:i/>
          <w:iCs/>
          <w:color w:val="000000"/>
        </w:rPr>
        <w:t xml:space="preserve"> and </w:t>
      </w:r>
      <w:proofErr w:type="spellStart"/>
      <w:r w:rsidRPr="00E260F9">
        <w:rPr>
          <w:i/>
          <w:iCs/>
          <w:color w:val="000000"/>
        </w:rPr>
        <w:t>Kemalism</w:t>
      </w:r>
      <w:proofErr w:type="spellEnd"/>
      <w:r w:rsidRPr="00E260F9">
        <w:rPr>
          <w:color w:val="000000"/>
        </w:rPr>
        <w:t>.</w:t>
      </w:r>
      <w:r w:rsidR="0000322D" w:rsidRPr="00E260F9">
        <w:rPr>
          <w:color w:val="000000"/>
        </w:rPr>
        <w:t xml:space="preserve"> </w:t>
      </w:r>
      <w:r w:rsidRPr="00E260F9">
        <w:rPr>
          <w:color w:val="000000"/>
        </w:rPr>
        <w:t>Carnegie Endowment for International Peace.</w:t>
      </w:r>
    </w:p>
    <w:p w14:paraId="78F9C389" w14:textId="3C6ECCBC" w:rsidR="00985225" w:rsidRPr="00E260F9" w:rsidRDefault="00985225" w:rsidP="00E260F9">
      <w:pPr>
        <w:ind w:left="720" w:hanging="720"/>
        <w:rPr>
          <w:color w:val="000000"/>
        </w:rPr>
      </w:pPr>
    </w:p>
    <w:p w14:paraId="01B11D7F" w14:textId="4D11765E" w:rsidR="008C6AB4" w:rsidRPr="00E260F9" w:rsidRDefault="008C6AB4" w:rsidP="00E260F9">
      <w:pPr>
        <w:ind w:left="720" w:hanging="720"/>
        <w:rPr>
          <w:rFonts w:eastAsia="Times New Roman"/>
          <w:color w:val="333333"/>
        </w:rPr>
      </w:pPr>
      <w:r w:rsidRPr="00E260F9">
        <w:rPr>
          <w:rFonts w:eastAsia="Times New Roman"/>
          <w:color w:val="333333"/>
        </w:rPr>
        <w:t xml:space="preserve">Tefera, A., Gonzalez, T., &amp; Artiles, A. J. (2017). Challenges to policy as a tool for educational equity: The case of language and ability difference intersections. In S. Salas &amp; P. Portes (Eds.), </w:t>
      </w:r>
      <w:r w:rsidRPr="00E260F9">
        <w:rPr>
          <w:rFonts w:eastAsia="Times New Roman"/>
          <w:i/>
          <w:iCs/>
          <w:color w:val="333333"/>
        </w:rPr>
        <w:t>Latinization and K-12 communities: National perspectives on regional change</w:t>
      </w:r>
      <w:r w:rsidRPr="00E260F9">
        <w:rPr>
          <w:rFonts w:eastAsia="Times New Roman"/>
          <w:color w:val="333333"/>
        </w:rPr>
        <w:t xml:space="preserve"> (pp. 205-226). SUNY Press.</w:t>
      </w:r>
    </w:p>
    <w:p w14:paraId="31F6CEE3" w14:textId="77777777" w:rsidR="008C6AB4" w:rsidRPr="00E260F9" w:rsidRDefault="008C6AB4" w:rsidP="00E260F9">
      <w:pPr>
        <w:ind w:left="720" w:hanging="720"/>
        <w:rPr>
          <w:color w:val="000000"/>
        </w:rPr>
      </w:pPr>
    </w:p>
    <w:p w14:paraId="20CF5A1B" w14:textId="6E8E0D7E" w:rsidR="00985225" w:rsidRPr="00E260F9" w:rsidRDefault="00985225" w:rsidP="00E260F9">
      <w:pPr>
        <w:pStyle w:val="Heading3"/>
        <w:spacing w:before="0"/>
        <w:ind w:left="720" w:hanging="720"/>
        <w:rPr>
          <w:rFonts w:ascii="Times New Roman" w:hAnsi="Times New Roman"/>
          <w:b w:val="0"/>
          <w:color w:val="auto"/>
        </w:rPr>
      </w:pPr>
      <w:r w:rsidRPr="00E260F9">
        <w:rPr>
          <w:rFonts w:ascii="Times New Roman" w:hAnsi="Times New Roman"/>
          <w:b w:val="0"/>
          <w:color w:val="auto"/>
        </w:rPr>
        <w:t xml:space="preserve">Thomas, C. A. (2008). Bridging the gap between theory and practice: Language policy in multilingual </w:t>
      </w:r>
      <w:proofErr w:type="spellStart"/>
      <w:r w:rsidRPr="00E260F9">
        <w:rPr>
          <w:rFonts w:ascii="Times New Roman" w:hAnsi="Times New Roman"/>
          <w:b w:val="0"/>
          <w:color w:val="auto"/>
        </w:rPr>
        <w:t>organi</w:t>
      </w:r>
      <w:r w:rsidR="00B162C8" w:rsidRPr="00E260F9">
        <w:rPr>
          <w:rFonts w:ascii="Times New Roman" w:hAnsi="Times New Roman"/>
          <w:b w:val="0"/>
          <w:color w:val="auto"/>
          <w:lang w:val="en-US"/>
        </w:rPr>
        <w:t>z</w:t>
      </w:r>
      <w:r w:rsidRPr="00E260F9">
        <w:rPr>
          <w:rFonts w:ascii="Times New Roman" w:hAnsi="Times New Roman"/>
          <w:b w:val="0"/>
          <w:color w:val="auto"/>
        </w:rPr>
        <w:t>ations</w:t>
      </w:r>
      <w:proofErr w:type="spellEnd"/>
      <w:r w:rsidRPr="00E260F9">
        <w:rPr>
          <w:rFonts w:ascii="Times New Roman" w:hAnsi="Times New Roman"/>
          <w:b w:val="0"/>
          <w:color w:val="auto"/>
        </w:rPr>
        <w:t xml:space="preserve">. </w:t>
      </w:r>
      <w:r w:rsidRPr="00E260F9">
        <w:rPr>
          <w:rFonts w:ascii="Times New Roman" w:hAnsi="Times New Roman"/>
          <w:b w:val="0"/>
          <w:i/>
          <w:color w:val="auto"/>
        </w:rPr>
        <w:t>Language Awareness, 17</w:t>
      </w:r>
      <w:r w:rsidRPr="00E260F9">
        <w:rPr>
          <w:rFonts w:ascii="Times New Roman" w:hAnsi="Times New Roman"/>
          <w:b w:val="0"/>
          <w:color w:val="auto"/>
        </w:rPr>
        <w:t>(4), 307-325.</w:t>
      </w:r>
    </w:p>
    <w:p w14:paraId="4DC070AF" w14:textId="77777777" w:rsidR="00985225" w:rsidRPr="00E260F9" w:rsidRDefault="00985225" w:rsidP="00E260F9">
      <w:pPr>
        <w:ind w:left="720" w:hanging="720"/>
        <w:rPr>
          <w:lang w:val="x-none" w:eastAsia="x-none"/>
        </w:rPr>
      </w:pPr>
    </w:p>
    <w:p w14:paraId="6AAFD039" w14:textId="3C9D65D0" w:rsidR="00985225" w:rsidRPr="00E260F9" w:rsidRDefault="00985225" w:rsidP="00E260F9">
      <w:pPr>
        <w:ind w:left="720" w:hanging="720"/>
        <w:rPr>
          <w:lang w:eastAsia="x-none"/>
        </w:rPr>
      </w:pPr>
      <w:r w:rsidRPr="00E260F9">
        <w:rPr>
          <w:lang w:eastAsia="x-none"/>
        </w:rPr>
        <w:t xml:space="preserve">Thong, T. (1985). Language planning and language policy of Cambodia. In D. Bradley (Ed.), </w:t>
      </w:r>
      <w:r w:rsidRPr="00E260F9">
        <w:rPr>
          <w:i/>
          <w:lang w:eastAsia="x-none"/>
        </w:rPr>
        <w:t>Papers in South-East Asian linguistics No. 9: Language policy, language planning and sociolinguistics in South-East Asia</w:t>
      </w:r>
      <w:r w:rsidRPr="00E260F9">
        <w:rPr>
          <w:lang w:eastAsia="x-none"/>
        </w:rPr>
        <w:t xml:space="preserve">. Pacific Linguistics. </w:t>
      </w:r>
    </w:p>
    <w:p w14:paraId="75D41510" w14:textId="77777777" w:rsidR="00985225" w:rsidRPr="00E260F9" w:rsidRDefault="00985225" w:rsidP="00E260F9">
      <w:pPr>
        <w:ind w:left="720" w:hanging="720"/>
        <w:rPr>
          <w:lang w:eastAsia="x-none"/>
        </w:rPr>
      </w:pPr>
    </w:p>
    <w:p w14:paraId="6438F867" w14:textId="0D43D2D6" w:rsidR="00985225" w:rsidRPr="00E260F9" w:rsidRDefault="00985225" w:rsidP="00E260F9">
      <w:pPr>
        <w:ind w:left="720" w:hanging="720"/>
        <w:rPr>
          <w:lang w:eastAsia="x-none"/>
        </w:rPr>
      </w:pPr>
      <w:r w:rsidRPr="00E260F9">
        <w:rPr>
          <w:lang w:eastAsia="x-none"/>
        </w:rPr>
        <w:t xml:space="preserve">Tollefson, J. W. (1991). </w:t>
      </w:r>
      <w:r w:rsidRPr="00E260F9">
        <w:rPr>
          <w:i/>
          <w:lang w:eastAsia="x-none"/>
        </w:rPr>
        <w:t>Planning language, planning inequality: Language policy in the community.</w:t>
      </w:r>
      <w:r w:rsidRPr="00E260F9">
        <w:rPr>
          <w:lang w:eastAsia="x-none"/>
        </w:rPr>
        <w:t xml:space="preserve"> Longman. </w:t>
      </w:r>
    </w:p>
    <w:p w14:paraId="789E6F57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1225A55" w14:textId="7DFC00E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lastRenderedPageBreak/>
        <w:t xml:space="preserve">Tollefson, J. W. (2006). Critical theory in language policy. In T. Ricento (Ed.), </w:t>
      </w:r>
      <w:r w:rsidRPr="00E260F9">
        <w:rPr>
          <w:i/>
          <w:color w:val="000000"/>
        </w:rPr>
        <w:t xml:space="preserve">An introduction to language policy: Theory and method </w:t>
      </w:r>
      <w:r w:rsidRPr="00E260F9">
        <w:rPr>
          <w:color w:val="000000"/>
        </w:rPr>
        <w:t>(pp. 42-59). Blackwell.</w:t>
      </w:r>
    </w:p>
    <w:p w14:paraId="552B5123" w14:textId="77777777" w:rsidR="00E73CDE" w:rsidRPr="00E260F9" w:rsidRDefault="00E73CDE" w:rsidP="00E260F9">
      <w:pPr>
        <w:ind w:left="720" w:hanging="720"/>
        <w:rPr>
          <w:color w:val="000000"/>
        </w:rPr>
      </w:pPr>
    </w:p>
    <w:p w14:paraId="6A9B58AB" w14:textId="64A580A5" w:rsidR="00E73CDE" w:rsidRPr="00E260F9" w:rsidRDefault="00E73CDE" w:rsidP="00E260F9">
      <w:pPr>
        <w:ind w:left="720" w:hanging="720"/>
        <w:rPr>
          <w:color w:val="000000"/>
        </w:rPr>
      </w:pPr>
      <w:r w:rsidRPr="00E260F9">
        <w:rPr>
          <w:rFonts w:eastAsia="Times New Roman"/>
        </w:rPr>
        <w:t xml:space="preserve">Tri, D., &amp; Moskovsky, C. (2023). Language use in English-medium instruction programs in Vietnamese higher education: From policy to practice. </w:t>
      </w:r>
      <w:r w:rsidRPr="00E260F9">
        <w:rPr>
          <w:rFonts w:eastAsia="Times New Roman"/>
          <w:i/>
          <w:iCs/>
        </w:rPr>
        <w:t xml:space="preserve">Asian </w:t>
      </w:r>
      <w:proofErr w:type="spellStart"/>
      <w:r w:rsidRPr="00E260F9">
        <w:rPr>
          <w:rFonts w:eastAsia="Times New Roman"/>
          <w:i/>
          <w:iCs/>
        </w:rPr>
        <w:t>Englishes</w:t>
      </w:r>
      <w:proofErr w:type="spellEnd"/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25</w:t>
      </w:r>
      <w:r w:rsidRPr="00E260F9">
        <w:rPr>
          <w:rFonts w:eastAsia="Times New Roman"/>
        </w:rPr>
        <w:t>(3), 326-342.</w:t>
      </w:r>
    </w:p>
    <w:p w14:paraId="4DF0674A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02D79BC" w14:textId="4EDE2BCC" w:rsidR="001C7324" w:rsidRPr="00E260F9" w:rsidRDefault="001C7324" w:rsidP="00E260F9">
      <w:pPr>
        <w:ind w:left="720" w:hanging="720"/>
      </w:pPr>
      <w:proofErr w:type="spellStart"/>
      <w:r w:rsidRPr="00E260F9">
        <w:t>Trilokekar</w:t>
      </w:r>
      <w:proofErr w:type="spellEnd"/>
      <w:r w:rsidRPr="00E260F9">
        <w:t xml:space="preserve">, R. D., &amp; Masri, A. E. (2019). Ontario’s K-12 international education strategy: Policy impacts on teacher education for international, intercultural and multilingual sensibilities. In D. Martin &amp; E. </w:t>
      </w:r>
      <w:proofErr w:type="spellStart"/>
      <w:r w:rsidRPr="00E260F9">
        <w:t>Smolcic</w:t>
      </w:r>
      <w:proofErr w:type="spellEnd"/>
      <w:r w:rsidRPr="00E260F9">
        <w:t xml:space="preserve"> (Eds.), </w:t>
      </w:r>
      <w:r w:rsidRPr="00E260F9">
        <w:rPr>
          <w:i/>
          <w:iCs/>
        </w:rPr>
        <w:t>Redefining teaching competence through immersive programs</w:t>
      </w:r>
      <w:r w:rsidRPr="00E260F9">
        <w:t xml:space="preserve"> (pp. 95</w:t>
      </w:r>
      <w:r w:rsidR="00710E01">
        <w:t>-</w:t>
      </w:r>
      <w:r w:rsidRPr="00E260F9">
        <w:t>124). Palgrave Macmillan.</w:t>
      </w:r>
    </w:p>
    <w:p w14:paraId="7E51B8DA" w14:textId="77777777" w:rsidR="001C7324" w:rsidRPr="00E260F9" w:rsidRDefault="001C7324" w:rsidP="00E260F9">
      <w:pPr>
        <w:ind w:left="720" w:hanging="720"/>
        <w:rPr>
          <w:color w:val="000000"/>
        </w:rPr>
      </w:pPr>
    </w:p>
    <w:p w14:paraId="1AB757D4" w14:textId="25CD9499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Trim, J. L. M. (2002). Foreign language policies in Europe, with special reference to the roles of the Council of Europe and the European Union. In S. J. Baker (Ed.), </w:t>
      </w:r>
      <w:r w:rsidRPr="00E260F9">
        <w:rPr>
          <w:i/>
          <w:color w:val="000000"/>
        </w:rPr>
        <w:t xml:space="preserve">Language policy: Lessons from global models </w:t>
      </w:r>
      <w:r w:rsidRPr="00E260F9">
        <w:rPr>
          <w:color w:val="000000"/>
        </w:rPr>
        <w:t>(pp. 182-193)</w:t>
      </w:r>
      <w:r w:rsidRPr="00E260F9">
        <w:rPr>
          <w:i/>
          <w:color w:val="000000"/>
        </w:rPr>
        <w:t xml:space="preserve">. </w:t>
      </w:r>
      <w:r w:rsidRPr="00E260F9">
        <w:rPr>
          <w:color w:val="000000"/>
        </w:rPr>
        <w:t xml:space="preserve">Monterey Institute of International Studies. </w:t>
      </w:r>
    </w:p>
    <w:p w14:paraId="6A81328A" w14:textId="77777777" w:rsidR="00B504D4" w:rsidRPr="00E260F9" w:rsidRDefault="00B504D4" w:rsidP="00E260F9">
      <w:pPr>
        <w:ind w:left="720" w:hanging="720"/>
        <w:rPr>
          <w:color w:val="000000"/>
        </w:rPr>
      </w:pPr>
    </w:p>
    <w:p w14:paraId="539A0F3B" w14:textId="77777777" w:rsidR="00B504D4" w:rsidRPr="00E260F9" w:rsidRDefault="00B504D4" w:rsidP="00E260F9">
      <w:pPr>
        <w:ind w:left="720" w:hanging="720"/>
      </w:pPr>
      <w:proofErr w:type="spellStart"/>
      <w:r w:rsidRPr="00E260F9">
        <w:t>Trowler</w:t>
      </w:r>
      <w:proofErr w:type="spellEnd"/>
      <w:r w:rsidRPr="00E260F9">
        <w:t xml:space="preserve">, P. R. (2003). </w:t>
      </w:r>
      <w:r w:rsidRPr="00E260F9">
        <w:rPr>
          <w:i/>
          <w:iCs/>
        </w:rPr>
        <w:t xml:space="preserve">Education policy </w:t>
      </w:r>
      <w:r w:rsidRPr="00E260F9">
        <w:t>(2nd ed.). Routledge.</w:t>
      </w:r>
    </w:p>
    <w:p w14:paraId="06B1209C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1600925" w14:textId="6BD49EA5" w:rsidR="009D6553" w:rsidRPr="00E260F9" w:rsidRDefault="009D6553" w:rsidP="00E260F9">
      <w:pPr>
        <w:ind w:left="720" w:hanging="720"/>
        <w:rPr>
          <w:rFonts w:eastAsia="Times New Roman"/>
        </w:rPr>
      </w:pPr>
      <w:proofErr w:type="spellStart"/>
      <w:r w:rsidRPr="00E260F9">
        <w:rPr>
          <w:rFonts w:eastAsia="Times New Roman"/>
        </w:rPr>
        <w:t>Tryzna</w:t>
      </w:r>
      <w:proofErr w:type="spellEnd"/>
      <w:r w:rsidRPr="00E260F9">
        <w:rPr>
          <w:rFonts w:eastAsia="Times New Roman"/>
        </w:rPr>
        <w:t xml:space="preserve">, M. M., &amp; Al </w:t>
      </w:r>
      <w:proofErr w:type="spellStart"/>
      <w:r w:rsidRPr="00E260F9">
        <w:rPr>
          <w:rFonts w:eastAsia="Times New Roman"/>
        </w:rPr>
        <w:t>Sharoufi</w:t>
      </w:r>
      <w:proofErr w:type="spellEnd"/>
      <w:r w:rsidRPr="00E260F9">
        <w:rPr>
          <w:rFonts w:eastAsia="Times New Roman"/>
        </w:rPr>
        <w:t>, H. (2017). English language education policy in Kuwait.</w:t>
      </w:r>
      <w:r w:rsidR="00D9404D" w:rsidRPr="00E260F9">
        <w:rPr>
          <w:rFonts w:eastAsia="Times New Roman"/>
        </w:rPr>
        <w:t xml:space="preserve"> In R. Kirkpatrick (Ed.),</w:t>
      </w:r>
      <w:r w:rsidRPr="00E260F9">
        <w:rPr>
          <w:rFonts w:eastAsia="Times New Roman"/>
        </w:rPr>
        <w:t xml:space="preserve"> </w:t>
      </w:r>
      <w:r w:rsidRPr="00E260F9">
        <w:rPr>
          <w:rFonts w:eastAsia="Times New Roman"/>
          <w:i/>
          <w:iCs/>
        </w:rPr>
        <w:t>English language education policy in the Middle East and North Africa</w:t>
      </w:r>
      <w:r w:rsidRPr="00E260F9">
        <w:rPr>
          <w:rFonts w:eastAsia="Times New Roman"/>
        </w:rPr>
        <w:t xml:space="preserve"> (pp. 77-91) Springer.</w:t>
      </w:r>
    </w:p>
    <w:p w14:paraId="6B6306F8" w14:textId="77777777" w:rsidR="009D6553" w:rsidRPr="00E260F9" w:rsidRDefault="009D6553" w:rsidP="00E260F9">
      <w:pPr>
        <w:ind w:left="720" w:hanging="720"/>
        <w:rPr>
          <w:color w:val="000000"/>
        </w:rPr>
      </w:pPr>
    </w:p>
    <w:p w14:paraId="543CA3D0" w14:textId="1055CF6E" w:rsidR="00985225" w:rsidRPr="00E260F9" w:rsidRDefault="00985225" w:rsidP="00E260F9">
      <w:pPr>
        <w:ind w:left="720" w:hanging="720"/>
      </w:pPr>
      <w:proofErr w:type="spellStart"/>
      <w:r w:rsidRPr="00E260F9">
        <w:t>T’sou</w:t>
      </w:r>
      <w:proofErr w:type="spellEnd"/>
      <w:r w:rsidRPr="00E260F9">
        <w:t xml:space="preserve">, B. (1994). Language planning issues raised by English in Hong Kong: Pre- and post-1997. In T. Kandiah &amp; J. Kwan-Terry (Eds.), </w:t>
      </w:r>
      <w:r w:rsidRPr="00E260F9">
        <w:rPr>
          <w:i/>
        </w:rPr>
        <w:t>English and language planning: A Southeast Asian contribution</w:t>
      </w:r>
      <w:r w:rsidRPr="00E260F9">
        <w:t xml:space="preserve"> (pp. 197-217). National University of Singapore, Centre for Advanced Studies. </w:t>
      </w:r>
    </w:p>
    <w:p w14:paraId="356543AC" w14:textId="77777777" w:rsidR="00985225" w:rsidRPr="00E260F9" w:rsidRDefault="00985225" w:rsidP="00E260F9">
      <w:pPr>
        <w:ind w:left="720" w:hanging="720"/>
      </w:pPr>
    </w:p>
    <w:p w14:paraId="08E1E08D" w14:textId="7E646AA0" w:rsidR="00985225" w:rsidRPr="00E260F9" w:rsidRDefault="00985225" w:rsidP="00E260F9">
      <w:pPr>
        <w:ind w:left="720" w:hanging="720"/>
      </w:pPr>
      <w:r w:rsidRPr="00E260F9">
        <w:t xml:space="preserve">Tsui, A. B. M., &amp; Tollefson, J. W. (2004). The centrality of medium-of-instruction policy in </w:t>
      </w:r>
      <w:proofErr w:type="spellStart"/>
      <w:r w:rsidRPr="00E260F9">
        <w:t>soiopolitical</w:t>
      </w:r>
      <w:proofErr w:type="spellEnd"/>
      <w:r w:rsidRPr="00E260F9">
        <w:t xml:space="preserve"> processes. In J. W. Tollefson &amp; A. B. M. Tsui (Eds.), </w:t>
      </w:r>
      <w:r w:rsidRPr="00E260F9">
        <w:rPr>
          <w:i/>
        </w:rPr>
        <w:t>Medium of instruction policies: Which agenda? Whose agenda?</w:t>
      </w:r>
      <w:r w:rsidRPr="00E260F9">
        <w:t xml:space="preserve"> (pp. 1-19).</w:t>
      </w:r>
      <w:r w:rsidR="008414F4" w:rsidRPr="00E260F9">
        <w:t xml:space="preserve"> Lawrence Erlbaum.</w:t>
      </w:r>
    </w:p>
    <w:p w14:paraId="5C702423" w14:textId="77777777" w:rsidR="007C4D75" w:rsidRPr="00E260F9" w:rsidRDefault="007C4D75" w:rsidP="00E260F9">
      <w:pPr>
        <w:ind w:left="720" w:hanging="720"/>
        <w:rPr>
          <w:color w:val="000000"/>
        </w:rPr>
      </w:pPr>
    </w:p>
    <w:p w14:paraId="55274547" w14:textId="63CD0544" w:rsidR="007C4D75" w:rsidRPr="00E260F9" w:rsidRDefault="007C4D75" w:rsidP="00E260F9">
      <w:pPr>
        <w:ind w:left="720" w:hanging="720"/>
      </w:pPr>
      <w:r w:rsidRPr="00E260F9">
        <w:t xml:space="preserve">Tsui, A. B. M., &amp; Tollefson, J. W. (Eds.) (2007). </w:t>
      </w:r>
      <w:r w:rsidRPr="00E260F9">
        <w:rPr>
          <w:i/>
        </w:rPr>
        <w:t>Language policy, culture, and identity in Asian contexts</w:t>
      </w:r>
      <w:r w:rsidRPr="00E260F9">
        <w:t xml:space="preserve"> (pp. 1-21). Lawrence Erlbaum</w:t>
      </w:r>
      <w:r w:rsidR="00472C60" w:rsidRPr="00E260F9">
        <w:t>.</w:t>
      </w:r>
    </w:p>
    <w:p w14:paraId="5E99AA94" w14:textId="77777777" w:rsidR="007C4D75" w:rsidRPr="00E260F9" w:rsidRDefault="007C4D75" w:rsidP="00E260F9">
      <w:pPr>
        <w:pStyle w:val="ListParagraph"/>
        <w:ind w:hanging="720"/>
        <w:rPr>
          <w:color w:val="000000"/>
        </w:rPr>
      </w:pPr>
    </w:p>
    <w:p w14:paraId="4831DE49" w14:textId="4C3BC746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Tupas, T. R. F. (2001). Global politics and the </w:t>
      </w:r>
      <w:proofErr w:type="spellStart"/>
      <w:r w:rsidRPr="00E260F9">
        <w:rPr>
          <w:color w:val="000000"/>
        </w:rPr>
        <w:t>Englishes</w:t>
      </w:r>
      <w:proofErr w:type="spellEnd"/>
      <w:r w:rsidRPr="00E260F9">
        <w:rPr>
          <w:color w:val="000000"/>
        </w:rPr>
        <w:t xml:space="preserve"> of the world. In J. Cotterill &amp; A. Ife (Eds.), </w:t>
      </w:r>
      <w:r w:rsidRPr="00E260F9">
        <w:rPr>
          <w:i/>
          <w:color w:val="000000"/>
        </w:rPr>
        <w:t>Language across boundaries</w:t>
      </w:r>
      <w:r w:rsidRPr="00E260F9">
        <w:rPr>
          <w:color w:val="000000"/>
        </w:rPr>
        <w:t xml:space="preserve"> (pp. 81-98).  British Association for Applied Linguistics in association with Continuum.</w:t>
      </w:r>
    </w:p>
    <w:p w14:paraId="3C296D49" w14:textId="711ECB50" w:rsidR="00985225" w:rsidRPr="00E260F9" w:rsidRDefault="00985225" w:rsidP="00E260F9">
      <w:pPr>
        <w:ind w:left="720" w:hanging="720"/>
        <w:rPr>
          <w:color w:val="000000"/>
        </w:rPr>
      </w:pPr>
    </w:p>
    <w:p w14:paraId="5F401F8D" w14:textId="77777777" w:rsidR="009F7106" w:rsidRPr="00E260F9" w:rsidRDefault="009F7106" w:rsidP="00E260F9">
      <w:pPr>
        <w:ind w:left="720" w:hanging="720"/>
      </w:pPr>
      <w:r w:rsidRPr="00E260F9">
        <w:t xml:space="preserve">Turner, E. O., &amp; Mangual Figueroa, A. (2019). Immigration policy and education in lived reality: A framework for researchers and educators. </w:t>
      </w:r>
      <w:r w:rsidRPr="00E260F9">
        <w:rPr>
          <w:i/>
          <w:iCs/>
        </w:rPr>
        <w:t>Educational Researcher</w:t>
      </w:r>
      <w:r w:rsidRPr="00E260F9">
        <w:t xml:space="preserve">, </w:t>
      </w:r>
      <w:r w:rsidRPr="00E260F9">
        <w:rPr>
          <w:i/>
          <w:iCs/>
        </w:rPr>
        <w:t>48</w:t>
      </w:r>
      <w:r w:rsidRPr="00E260F9">
        <w:t>(8), 549- 557.</w:t>
      </w:r>
    </w:p>
    <w:p w14:paraId="4EEFC407" w14:textId="77777777" w:rsidR="009F7106" w:rsidRPr="00E260F9" w:rsidRDefault="009F7106" w:rsidP="00E260F9">
      <w:pPr>
        <w:ind w:left="720" w:hanging="720"/>
        <w:rPr>
          <w:color w:val="000000"/>
        </w:rPr>
      </w:pPr>
    </w:p>
    <w:p w14:paraId="577474C6" w14:textId="2AC54E74" w:rsidR="0004087B" w:rsidRPr="00E260F9" w:rsidRDefault="0004087B" w:rsidP="00E260F9">
      <w:pPr>
        <w:ind w:left="720" w:hanging="720"/>
      </w:pPr>
      <w:proofErr w:type="spellStart"/>
      <w:r w:rsidRPr="00E260F9">
        <w:t>Ulum</w:t>
      </w:r>
      <w:proofErr w:type="spellEnd"/>
      <w:r w:rsidRPr="00E260F9">
        <w:t>, Ö. G. (2020). Neoliberal policies and English language education in Turkey. </w:t>
      </w:r>
      <w:r w:rsidRPr="00E260F9">
        <w:rPr>
          <w:i/>
          <w:iCs/>
        </w:rPr>
        <w:t>English Language Teaching</w:t>
      </w:r>
      <w:r w:rsidRPr="00E260F9">
        <w:t>, </w:t>
      </w:r>
      <w:r w:rsidRPr="00E260F9">
        <w:rPr>
          <w:i/>
          <w:iCs/>
        </w:rPr>
        <w:t>13</w:t>
      </w:r>
      <w:r w:rsidRPr="00E260F9">
        <w:t>(9), 63-71.</w:t>
      </w:r>
    </w:p>
    <w:p w14:paraId="6E5F7222" w14:textId="77777777" w:rsidR="0004087B" w:rsidRPr="00E260F9" w:rsidRDefault="0004087B" w:rsidP="00E260F9">
      <w:pPr>
        <w:ind w:left="720" w:hanging="720"/>
        <w:rPr>
          <w:color w:val="000000"/>
        </w:rPr>
      </w:pPr>
    </w:p>
    <w:p w14:paraId="038EFD6B" w14:textId="77777777" w:rsidR="009F1726" w:rsidRPr="00E260F9" w:rsidRDefault="009F1726" w:rsidP="00E260F9">
      <w:pPr>
        <w:pStyle w:val="Bibliography"/>
        <w:ind w:left="720" w:hanging="720"/>
      </w:pPr>
      <w:r w:rsidRPr="00E260F9">
        <w:lastRenderedPageBreak/>
        <w:t xml:space="preserve">Usma, J. (2009). Education and language policy in Colombia: Exploring processes of inclusion, exclusion, and stratification in times of global reform. </w:t>
      </w:r>
      <w:r w:rsidRPr="00E260F9">
        <w:rPr>
          <w:i/>
          <w:iCs/>
        </w:rPr>
        <w:t>Profile: Issues in Teachers’ Professional Development</w:t>
      </w:r>
      <w:r w:rsidRPr="00E260F9">
        <w:t xml:space="preserve">, </w:t>
      </w:r>
      <w:r w:rsidRPr="00E260F9">
        <w:rPr>
          <w:i/>
          <w:iCs/>
        </w:rPr>
        <w:t>11</w:t>
      </w:r>
      <w:r w:rsidRPr="00E260F9">
        <w:t>(1), 123-141.</w:t>
      </w:r>
    </w:p>
    <w:p w14:paraId="4BE3ACE4" w14:textId="77777777" w:rsidR="003D1FA6" w:rsidRPr="00E260F9" w:rsidRDefault="003D1FA6" w:rsidP="00E260F9">
      <w:pPr>
        <w:ind w:left="720" w:hanging="720"/>
      </w:pPr>
    </w:p>
    <w:p w14:paraId="7562F3DC" w14:textId="70323408" w:rsidR="003D1FA6" w:rsidRPr="00E260F9" w:rsidRDefault="003D1FA6" w:rsidP="00E260F9">
      <w:pPr>
        <w:ind w:left="720" w:hanging="720"/>
      </w:pPr>
      <w:r w:rsidRPr="00E260F9">
        <w:rPr>
          <w:color w:val="212121"/>
        </w:rPr>
        <w:t xml:space="preserve">Usma Wilches, J. A. (2015). </w:t>
      </w:r>
      <w:r w:rsidRPr="00E260F9">
        <w:rPr>
          <w:i/>
          <w:iCs/>
          <w:color w:val="212121"/>
        </w:rPr>
        <w:t>From transnational language policy transfer to local appropriation: The case of the national bilingual program in Medellín, Colombia</w:t>
      </w:r>
      <w:r w:rsidRPr="00E260F9">
        <w:rPr>
          <w:color w:val="212121"/>
        </w:rPr>
        <w:t xml:space="preserve">. Deep University Press.  </w:t>
      </w:r>
    </w:p>
    <w:p w14:paraId="195F9976" w14:textId="77777777" w:rsidR="009F1726" w:rsidRPr="00E260F9" w:rsidRDefault="009F1726" w:rsidP="00E260F9">
      <w:pPr>
        <w:ind w:left="720" w:hanging="720"/>
      </w:pPr>
    </w:p>
    <w:p w14:paraId="1C527066" w14:textId="08890C67" w:rsidR="00985225" w:rsidRPr="00E260F9" w:rsidRDefault="00985225" w:rsidP="00E260F9">
      <w:pPr>
        <w:ind w:left="720" w:hanging="720"/>
      </w:pPr>
      <w:r w:rsidRPr="00E260F9">
        <w:t xml:space="preserve">van Els, T. (2005). Status planning for learning and teaching. In E. Hinkel (Ed.), </w:t>
      </w:r>
      <w:r w:rsidRPr="00E260F9">
        <w:rPr>
          <w:i/>
          <w:iCs/>
        </w:rPr>
        <w:t>Handbook of research in second language teaching and learning</w:t>
      </w:r>
      <w:r w:rsidRPr="00E260F9">
        <w:rPr>
          <w:iCs/>
        </w:rPr>
        <w:t xml:space="preserve"> (pp. 971-991)</w:t>
      </w:r>
      <w:r w:rsidRPr="00E260F9">
        <w:t>. Lawrence Erlbaum.</w:t>
      </w:r>
    </w:p>
    <w:p w14:paraId="44C6DCF3" w14:textId="77777777" w:rsidR="000C69B1" w:rsidRPr="00E260F9" w:rsidRDefault="000C69B1" w:rsidP="00E260F9">
      <w:pPr>
        <w:ind w:left="720" w:hanging="720"/>
      </w:pPr>
    </w:p>
    <w:p w14:paraId="40A38050" w14:textId="5B7E4E35" w:rsidR="000C69B1" w:rsidRPr="00E260F9" w:rsidRDefault="000C69B1" w:rsidP="00E260F9">
      <w:pPr>
        <w:ind w:left="720" w:hanging="720"/>
      </w:pPr>
      <w:r w:rsidRPr="00E260F9">
        <w:t xml:space="preserve">Van </w:t>
      </w:r>
      <w:proofErr w:type="spellStart"/>
      <w:r w:rsidRPr="00E260F9">
        <w:t>Mulken</w:t>
      </w:r>
      <w:proofErr w:type="spellEnd"/>
      <w:r w:rsidRPr="00E260F9">
        <w:t>, M., &amp; Hendriks, B. (2015). Your language or mine? or English as a lingua franca? Comparing effectiveness in English as a lingua franca and L1–L2 interactions: Implications for corporate language policies. </w:t>
      </w:r>
      <w:r w:rsidRPr="00E260F9">
        <w:rPr>
          <w:i/>
          <w:iCs/>
        </w:rPr>
        <w:t>Journal of Multilingual and Multicultural Development</w:t>
      </w:r>
      <w:r w:rsidRPr="00E260F9">
        <w:t>, </w:t>
      </w:r>
      <w:r w:rsidRPr="00E260F9">
        <w:rPr>
          <w:i/>
          <w:iCs/>
        </w:rPr>
        <w:t>36</w:t>
      </w:r>
      <w:r w:rsidRPr="00E260F9">
        <w:t>(4), 404-422.</w:t>
      </w:r>
    </w:p>
    <w:p w14:paraId="21AEBB98" w14:textId="77777777" w:rsidR="00985225" w:rsidRPr="00E260F9" w:rsidRDefault="00985225" w:rsidP="00E260F9">
      <w:pPr>
        <w:ind w:left="720" w:hanging="720"/>
        <w:rPr>
          <w:b/>
          <w:bCs/>
          <w:color w:val="000000"/>
        </w:rPr>
      </w:pPr>
    </w:p>
    <w:p w14:paraId="475F7515" w14:textId="5ACA8859" w:rsidR="00985225" w:rsidRPr="00E260F9" w:rsidRDefault="00985225" w:rsidP="00E260F9">
      <w:pPr>
        <w:ind w:left="720" w:hanging="720"/>
        <w:rPr>
          <w:color w:val="000000"/>
        </w:rPr>
      </w:pPr>
      <w:proofErr w:type="spellStart"/>
      <w:r w:rsidRPr="00E260F9">
        <w:rPr>
          <w:color w:val="000000"/>
        </w:rPr>
        <w:t>Walinsky</w:t>
      </w:r>
      <w:proofErr w:type="spellEnd"/>
      <w:r w:rsidRPr="00E260F9">
        <w:rPr>
          <w:color w:val="000000"/>
        </w:rPr>
        <w:t xml:space="preserve">, H. (2002). Meeting current and future language needs of the German public sector, with special emphasis on defense. In S. J. Baker (Ed.), </w:t>
      </w:r>
      <w:r w:rsidRPr="00E260F9">
        <w:rPr>
          <w:i/>
          <w:color w:val="000000"/>
        </w:rPr>
        <w:t xml:space="preserve">Language policy: Lessons from global models </w:t>
      </w:r>
      <w:r w:rsidRPr="00E260F9">
        <w:rPr>
          <w:color w:val="000000"/>
        </w:rPr>
        <w:t>(pp. 91-102)</w:t>
      </w:r>
      <w:r w:rsidRPr="00E260F9">
        <w:rPr>
          <w:i/>
          <w:color w:val="000000"/>
        </w:rPr>
        <w:t xml:space="preserve">. </w:t>
      </w:r>
      <w:r w:rsidRPr="00E260F9">
        <w:rPr>
          <w:color w:val="000000"/>
        </w:rPr>
        <w:t xml:space="preserve">Monterey Institute of International Studies. </w:t>
      </w:r>
    </w:p>
    <w:p w14:paraId="341B8FAE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063D304" w14:textId="2FC5B759" w:rsidR="00985225" w:rsidRPr="00E260F9" w:rsidRDefault="00985225" w:rsidP="00E260F9">
      <w:pPr>
        <w:ind w:left="720" w:hanging="720"/>
      </w:pPr>
      <w:proofErr w:type="spellStart"/>
      <w:r w:rsidRPr="00E260F9">
        <w:t>Walisundara</w:t>
      </w:r>
      <w:proofErr w:type="spellEnd"/>
      <w:r w:rsidRPr="00E260F9">
        <w:t xml:space="preserve">, D. C., &amp; Hettiarachchi, S. (2016). English language policy and planning in Sri Lanka: A critical overview.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301-332). Springer.</w:t>
      </w:r>
    </w:p>
    <w:p w14:paraId="30A2FAE6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780171A" w14:textId="77777777" w:rsidR="00985225" w:rsidRPr="00E260F9" w:rsidRDefault="00985225" w:rsidP="00E260F9">
      <w:pPr>
        <w:ind w:left="720" w:hanging="720"/>
      </w:pPr>
      <w:r w:rsidRPr="00E260F9">
        <w:t xml:space="preserve">Wan, D. (2014). The history of language planning and reform in China: A critical perspective. </w:t>
      </w:r>
      <w:r w:rsidRPr="00E260F9">
        <w:rPr>
          <w:i/>
        </w:rPr>
        <w:t>Working Papers in Educational Linguistics, 29</w:t>
      </w:r>
      <w:r w:rsidRPr="00E260F9">
        <w:t>(2), 65-79.</w:t>
      </w:r>
    </w:p>
    <w:p w14:paraId="08034094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FD11241" w14:textId="0CAD7CCD" w:rsidR="001D4633" w:rsidRPr="00E260F9" w:rsidRDefault="001D4633" w:rsidP="00E260F9">
      <w:pPr>
        <w:shd w:val="clear" w:color="auto" w:fill="FFFFFF"/>
        <w:ind w:left="720" w:hanging="720"/>
        <w:outlineLvl w:val="0"/>
        <w:rPr>
          <w:color w:val="222222"/>
          <w:shd w:val="clear" w:color="auto" w:fill="FFFFFF"/>
          <w:lang w:val="en-GB"/>
        </w:rPr>
      </w:pPr>
      <w:r w:rsidRPr="00E260F9">
        <w:t xml:space="preserve">Wang, Y.-C. (2018). Rethinking culturally and linguistically diverse students’ perceptions of family language policies and identities in an American afterschool program. </w:t>
      </w:r>
      <w:r w:rsidRPr="00E260F9">
        <w:rPr>
          <w:color w:val="000000" w:themeColor="text1"/>
          <w:lang w:val="en-AU"/>
        </w:rPr>
        <w:t>In J. A. Crandall &amp; K. M. Bailey (Eds</w:t>
      </w:r>
      <w:r w:rsidRPr="00E260F9">
        <w:rPr>
          <w:i/>
          <w:color w:val="000000" w:themeColor="text1"/>
          <w:lang w:val="en-AU"/>
        </w:rPr>
        <w:t>.</w:t>
      </w:r>
      <w:r w:rsidRPr="00E260F9">
        <w:rPr>
          <w:color w:val="000000" w:themeColor="text1"/>
          <w:lang w:val="en-AU"/>
        </w:rPr>
        <w:t>)</w:t>
      </w:r>
      <w:r w:rsidRPr="00E260F9">
        <w:rPr>
          <w:i/>
          <w:color w:val="000000" w:themeColor="text1"/>
          <w:lang w:val="en-AU"/>
        </w:rPr>
        <w:t xml:space="preserve">, </w:t>
      </w:r>
      <w:r w:rsidRPr="00E260F9">
        <w:rPr>
          <w:i/>
        </w:rPr>
        <w:t xml:space="preserve">Global perspectives on language education policies </w:t>
      </w:r>
      <w:r w:rsidRPr="00E260F9">
        <w:t>(pp. 169-180). Routledge</w:t>
      </w:r>
      <w:r w:rsidR="000A7BCF" w:rsidRPr="00E260F9">
        <w:t xml:space="preserve"> &amp; TIRF</w:t>
      </w:r>
      <w:r w:rsidRPr="00E260F9">
        <w:t>.</w:t>
      </w:r>
    </w:p>
    <w:p w14:paraId="12B63310" w14:textId="77777777" w:rsidR="001D4633" w:rsidRPr="00E260F9" w:rsidRDefault="001D4633" w:rsidP="00E260F9">
      <w:pPr>
        <w:ind w:left="720" w:hanging="720"/>
        <w:rPr>
          <w:color w:val="000000"/>
        </w:rPr>
      </w:pPr>
    </w:p>
    <w:p w14:paraId="72D1B291" w14:textId="77777777" w:rsidR="00985225" w:rsidRPr="00E260F9" w:rsidRDefault="00985225" w:rsidP="00E260F9">
      <w:pPr>
        <w:ind w:left="720" w:hanging="720"/>
        <w:rPr>
          <w:i/>
          <w:color w:val="000000"/>
        </w:rPr>
      </w:pPr>
      <w:r w:rsidRPr="00E260F9">
        <w:rPr>
          <w:color w:val="000000"/>
        </w:rPr>
        <w:t xml:space="preserve">Wee, L. (2003). Linguistic instrumentalism in Singapore. </w:t>
      </w:r>
      <w:r w:rsidRPr="00E260F9">
        <w:rPr>
          <w:i/>
          <w:color w:val="000000"/>
        </w:rPr>
        <w:t>Journal of Multilingual and Multicultural Development</w:t>
      </w:r>
      <w:r w:rsidRPr="00E260F9">
        <w:rPr>
          <w:i/>
          <w:iCs/>
          <w:color w:val="000000"/>
        </w:rPr>
        <w:t>, 24</w:t>
      </w:r>
      <w:r w:rsidRPr="00E260F9">
        <w:rPr>
          <w:iCs/>
          <w:color w:val="000000"/>
        </w:rPr>
        <w:t>(3),</w:t>
      </w:r>
      <w:r w:rsidRPr="00E260F9">
        <w:rPr>
          <w:color w:val="000000"/>
        </w:rPr>
        <w:t xml:space="preserve"> 211-224.</w:t>
      </w:r>
    </w:p>
    <w:p w14:paraId="71BC68FF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6414F672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Wee, L. (2005). Intra-language discrimination and linguistic human rights: The case of Singlish. </w:t>
      </w:r>
      <w:r w:rsidRPr="00E260F9">
        <w:rPr>
          <w:i/>
          <w:iCs/>
          <w:color w:val="000000"/>
        </w:rPr>
        <w:t>Applied Linguistics</w:t>
      </w:r>
      <w:r w:rsidRPr="00E260F9">
        <w:rPr>
          <w:i/>
          <w:color w:val="000000"/>
        </w:rPr>
        <w:t>, 26,</w:t>
      </w:r>
      <w:r w:rsidRPr="00E260F9">
        <w:rPr>
          <w:i/>
          <w:iCs/>
          <w:color w:val="000000"/>
        </w:rPr>
        <w:t xml:space="preserve"> </w:t>
      </w:r>
      <w:r w:rsidRPr="00E260F9">
        <w:rPr>
          <w:color w:val="000000"/>
        </w:rPr>
        <w:t xml:space="preserve">48-69. </w:t>
      </w:r>
    </w:p>
    <w:p w14:paraId="133F5E57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0112EACE" w14:textId="77777777" w:rsidR="00985225" w:rsidRPr="00E260F9" w:rsidRDefault="00985225" w:rsidP="00E260F9">
      <w:pPr>
        <w:ind w:left="720" w:hanging="720"/>
        <w:rPr>
          <w:i/>
          <w:iCs/>
          <w:color w:val="000000"/>
        </w:rPr>
      </w:pPr>
      <w:r w:rsidRPr="00E260F9">
        <w:rPr>
          <w:color w:val="000000"/>
        </w:rPr>
        <w:t xml:space="preserve">Wee, L. (2006). The semiotics of language ideologies in Singapore. </w:t>
      </w:r>
      <w:r w:rsidRPr="00E260F9">
        <w:rPr>
          <w:i/>
          <w:iCs/>
          <w:color w:val="000000"/>
        </w:rPr>
        <w:t>Journal of Sociolinguistics,</w:t>
      </w:r>
      <w:r w:rsidRPr="00E260F9">
        <w:rPr>
          <w:color w:val="000000"/>
        </w:rPr>
        <w:t xml:space="preserve"> </w:t>
      </w:r>
      <w:r w:rsidRPr="00E260F9">
        <w:rPr>
          <w:i/>
          <w:color w:val="000000"/>
        </w:rPr>
        <w:t>10</w:t>
      </w:r>
      <w:r w:rsidRPr="00E260F9">
        <w:rPr>
          <w:color w:val="000000"/>
        </w:rPr>
        <w:t xml:space="preserve">(3), 344-361. </w:t>
      </w:r>
    </w:p>
    <w:p w14:paraId="4DC680FB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534EF41A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Wee, L. (2010). ‘Burdens’ and ‘handicaps’ in Singapore’s language policy: On the limits of language management. </w:t>
      </w:r>
      <w:r w:rsidRPr="00E260F9">
        <w:rPr>
          <w:i/>
          <w:iCs/>
          <w:color w:val="000000"/>
        </w:rPr>
        <w:t>Language Policy</w:t>
      </w:r>
      <w:r w:rsidRPr="00E260F9">
        <w:rPr>
          <w:i/>
          <w:color w:val="000000"/>
        </w:rPr>
        <w:t>, 9,</w:t>
      </w:r>
      <w:r w:rsidRPr="00E260F9">
        <w:rPr>
          <w:color w:val="000000"/>
        </w:rPr>
        <w:t xml:space="preserve"> 97-114. </w:t>
      </w:r>
    </w:p>
    <w:p w14:paraId="16F7635D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ED9F9FC" w14:textId="77777777" w:rsidR="00D91327" w:rsidRPr="00E260F9" w:rsidRDefault="00D91327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 xml:space="preserve">Wen, Z., Han, L., Hu, G., &amp; Teng, M. F. (2022). Rethinking language policy and planning in the Greater Bay Area of China: insights from translanguaging theory. </w:t>
      </w:r>
      <w:r w:rsidRPr="00E260F9">
        <w:rPr>
          <w:rFonts w:eastAsia="Times New Roman"/>
          <w:i/>
          <w:iCs/>
        </w:rPr>
        <w:t xml:space="preserve">Asian-Pacific Journal </w:t>
      </w:r>
      <w:r w:rsidRPr="00E260F9">
        <w:rPr>
          <w:rFonts w:eastAsia="Times New Roman"/>
          <w:i/>
          <w:iCs/>
        </w:rPr>
        <w:lastRenderedPageBreak/>
        <w:t>of Second and Foreign Language Education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7</w:t>
      </w:r>
      <w:r w:rsidRPr="00E260F9">
        <w:rPr>
          <w:rFonts w:eastAsia="Times New Roman"/>
        </w:rPr>
        <w:t>(1), 42-53. https://link.springer.com/content/pdf/10.1186/s40862-022-00167-0.pdf</w:t>
      </w:r>
    </w:p>
    <w:p w14:paraId="4AD6D5EE" w14:textId="77777777" w:rsidR="00D91327" w:rsidRPr="00E260F9" w:rsidRDefault="00D91327" w:rsidP="00E260F9">
      <w:pPr>
        <w:ind w:left="720" w:hanging="720"/>
        <w:rPr>
          <w:color w:val="000000"/>
        </w:rPr>
      </w:pPr>
    </w:p>
    <w:p w14:paraId="530A843A" w14:textId="4F179EA8" w:rsidR="00985225" w:rsidRPr="00E260F9" w:rsidRDefault="00985225" w:rsidP="00E260F9">
      <w:pPr>
        <w:spacing w:after="200"/>
        <w:ind w:left="720" w:hanging="720"/>
      </w:pPr>
      <w:r w:rsidRPr="00E260F9">
        <w:t xml:space="preserve">Widodo, H. P. (2016) Language policy in practice: Reframing the English language curriculum in the Indonesian secondary education sector. In R. Kirkpatrick (Ed.), </w:t>
      </w:r>
      <w:r w:rsidRPr="00E260F9">
        <w:rPr>
          <w:i/>
          <w:iCs/>
        </w:rPr>
        <w:t>English language education policy in Asia</w:t>
      </w:r>
      <w:r w:rsidRPr="00E260F9">
        <w:t xml:space="preserve"> (pp. 127-151). Springer.</w:t>
      </w:r>
    </w:p>
    <w:p w14:paraId="557F93BD" w14:textId="77777777" w:rsidR="00985225" w:rsidRPr="00E260F9" w:rsidRDefault="00985225" w:rsidP="00E260F9">
      <w:pPr>
        <w:ind w:left="720" w:hanging="720"/>
        <w:rPr>
          <w:rStyle w:val="publicationtitle"/>
          <w:color w:val="000000"/>
        </w:rPr>
      </w:pPr>
      <w:r w:rsidRPr="00E260F9">
        <w:rPr>
          <w:color w:val="000000"/>
        </w:rPr>
        <w:t xml:space="preserve">Wiley, T. (2000). </w:t>
      </w:r>
      <w:r w:rsidRPr="00E260F9">
        <w:rPr>
          <w:rStyle w:val="publicationtitle"/>
          <w:color w:val="000000"/>
        </w:rPr>
        <w:t xml:space="preserve">Continuity and change in the function of language ideologies in the </w:t>
      </w:r>
    </w:p>
    <w:p w14:paraId="1A539E5E" w14:textId="74A79E12" w:rsidR="00985225" w:rsidRPr="00E260F9" w:rsidRDefault="00985225" w:rsidP="00E260F9">
      <w:pPr>
        <w:ind w:left="720" w:hanging="720"/>
      </w:pPr>
      <w:r w:rsidRPr="00E260F9">
        <w:rPr>
          <w:rStyle w:val="publicationtitle"/>
          <w:color w:val="000000"/>
        </w:rPr>
        <w:tab/>
        <w:t>United States</w:t>
      </w:r>
      <w:r w:rsidRPr="00E260F9">
        <w:rPr>
          <w:color w:val="000000"/>
        </w:rPr>
        <w:t xml:space="preserve">. In T. Ricento (Ed.), </w:t>
      </w:r>
      <w:r w:rsidRPr="00E260F9">
        <w:rPr>
          <w:rStyle w:val="publicationsecondarytitle"/>
          <w:i/>
          <w:iCs/>
          <w:color w:val="000000"/>
        </w:rPr>
        <w:t>Ideology, politics, and language policies: Focus on English</w:t>
      </w:r>
      <w:r w:rsidRPr="00E260F9">
        <w:rPr>
          <w:rStyle w:val="publicationsecondarytitle"/>
          <w:color w:val="000000"/>
        </w:rPr>
        <w:t xml:space="preserve"> (pp.</w:t>
      </w:r>
      <w:r w:rsidR="007C5557" w:rsidRPr="00E260F9">
        <w:rPr>
          <w:rStyle w:val="publicationsecondarytitle"/>
          <w:color w:val="000000"/>
        </w:rPr>
        <w:t xml:space="preserve"> </w:t>
      </w:r>
      <w:r w:rsidRPr="00E260F9">
        <w:rPr>
          <w:rStyle w:val="publicationsecondarytitle"/>
          <w:color w:val="000000"/>
        </w:rPr>
        <w:t>67-86)</w:t>
      </w:r>
      <w:r w:rsidRPr="00E260F9">
        <w:rPr>
          <w:i/>
          <w:iCs/>
          <w:color w:val="000000"/>
        </w:rPr>
        <w:t xml:space="preserve">. </w:t>
      </w:r>
      <w:r w:rsidRPr="00E260F9">
        <w:rPr>
          <w:rStyle w:val="publicationpublisher"/>
          <w:color w:val="000000"/>
        </w:rPr>
        <w:t>John Benjamins.</w:t>
      </w:r>
    </w:p>
    <w:p w14:paraId="14EF346C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37BAD685" w14:textId="3739E67A" w:rsidR="00985225" w:rsidRPr="00E260F9" w:rsidRDefault="00985225" w:rsidP="00E260F9">
      <w:pPr>
        <w:spacing w:after="240"/>
        <w:ind w:left="720" w:hanging="720"/>
      </w:pPr>
      <w:r w:rsidRPr="00E260F9">
        <w:t xml:space="preserve">Wiley, T. G. (2004). Language policy and English only. In E. Finnegan &amp; J. R. Rickford (Eds.), </w:t>
      </w:r>
      <w:r w:rsidRPr="00E260F9">
        <w:rPr>
          <w:i/>
        </w:rPr>
        <w:t xml:space="preserve">Language in the USA: Perspectives for the twenty-first century </w:t>
      </w:r>
      <w:r w:rsidRPr="00E260F9">
        <w:t xml:space="preserve">(pp. 319-338).  Cambridge University Press. </w:t>
      </w:r>
    </w:p>
    <w:p w14:paraId="15C48A81" w14:textId="76E3AABC" w:rsidR="00985225" w:rsidRPr="00E260F9" w:rsidRDefault="00985225" w:rsidP="00E260F9">
      <w:pPr>
        <w:ind w:left="720" w:hanging="720"/>
      </w:pPr>
      <w:r w:rsidRPr="00E260F9">
        <w:t xml:space="preserve">Wiley, T. G. (2006). The lessons of historical investigation: Implications for the study of language policy and planning. In T. Ricento (Ed.), </w:t>
      </w:r>
      <w:r w:rsidRPr="00E260F9">
        <w:rPr>
          <w:i/>
        </w:rPr>
        <w:t>An introduction to language policy: Theory and method</w:t>
      </w:r>
      <w:r w:rsidRPr="00E260F9">
        <w:t xml:space="preserve"> (pp. 10-24). Wiley.</w:t>
      </w:r>
    </w:p>
    <w:p w14:paraId="0561EE38" w14:textId="18FC80C9" w:rsidR="00AF7157" w:rsidRPr="00E260F9" w:rsidRDefault="00AF7157" w:rsidP="00E260F9">
      <w:pPr>
        <w:ind w:left="720" w:hanging="720"/>
      </w:pPr>
    </w:p>
    <w:p w14:paraId="201F8D6C" w14:textId="66F2D82E" w:rsidR="00AF7157" w:rsidRPr="00E260F9" w:rsidRDefault="00AF7157" w:rsidP="00E260F9">
      <w:pPr>
        <w:ind w:left="720" w:hanging="720"/>
      </w:pPr>
      <w:r w:rsidRPr="00E260F9">
        <w:t xml:space="preserve">Wiley, T. G., &amp; García, O. (2016). Language policy and planning in language education: Legacies, consequences, and possibilities. </w:t>
      </w:r>
      <w:r w:rsidRPr="00E260F9">
        <w:rPr>
          <w:i/>
        </w:rPr>
        <w:t>The Modern Language Journal, 100</w:t>
      </w:r>
      <w:r w:rsidRPr="00E260F9">
        <w:t>(1), 48-63.</w:t>
      </w:r>
      <w:r w:rsidR="0064165C" w:rsidRPr="00E260F9">
        <w:t xml:space="preserve"> https://doi.org/10.1111/modl.12303</w:t>
      </w:r>
    </w:p>
    <w:p w14:paraId="66664F0C" w14:textId="77777777" w:rsidR="0096353E" w:rsidRPr="00E260F9" w:rsidRDefault="0096353E" w:rsidP="00E260F9">
      <w:pPr>
        <w:ind w:left="720" w:hanging="720"/>
        <w:rPr>
          <w:color w:val="000000"/>
        </w:rPr>
      </w:pPr>
    </w:p>
    <w:p w14:paraId="5FF967F0" w14:textId="51425061" w:rsidR="00985225" w:rsidRPr="00E260F9" w:rsidRDefault="00985225" w:rsidP="00E260F9">
      <w:pPr>
        <w:ind w:left="720" w:hanging="720"/>
        <w:rPr>
          <w:i/>
          <w:color w:val="000000"/>
        </w:rPr>
      </w:pPr>
      <w:r w:rsidRPr="00E260F9">
        <w:rPr>
          <w:color w:val="000000"/>
        </w:rPr>
        <w:t xml:space="preserve">Willinsky, J. (1984). </w:t>
      </w:r>
      <w:r w:rsidRPr="00E260F9">
        <w:rPr>
          <w:i/>
          <w:color w:val="000000"/>
        </w:rPr>
        <w:t>Well-tempered tongue: The Politics of Standard English in the high school</w:t>
      </w:r>
      <w:r w:rsidRPr="00E260F9">
        <w:rPr>
          <w:color w:val="000000"/>
        </w:rPr>
        <w:t>.  Peter Lang.</w:t>
      </w:r>
    </w:p>
    <w:p w14:paraId="7E154623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1130B8C2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Winer, L. (2007). No ESL in English schools: Language policy in Quebec and implications for TESL teacher education. </w:t>
      </w:r>
      <w:r w:rsidRPr="00E260F9">
        <w:rPr>
          <w:i/>
        </w:rPr>
        <w:t>TESOL Quarterly, 41</w:t>
      </w:r>
      <w:r w:rsidRPr="00E260F9">
        <w:t>(3), 489-508.</w:t>
      </w:r>
    </w:p>
    <w:p w14:paraId="152CB0B0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6E830AFA" w14:textId="78127BFE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Woolard, K. (1998). Introduction: Language ideology as a field of inquiry. In B. Schieffelin, K. Woolard &amp; P. </w:t>
      </w:r>
      <w:proofErr w:type="spellStart"/>
      <w:r w:rsidRPr="00E260F9">
        <w:rPr>
          <w:color w:val="000000"/>
        </w:rPr>
        <w:t>Kroskrity</w:t>
      </w:r>
      <w:proofErr w:type="spellEnd"/>
      <w:r w:rsidRPr="00E260F9">
        <w:rPr>
          <w:color w:val="000000"/>
        </w:rPr>
        <w:t xml:space="preserve"> (Eds.), </w:t>
      </w:r>
      <w:r w:rsidRPr="00E260F9">
        <w:rPr>
          <w:i/>
          <w:iCs/>
          <w:color w:val="000000"/>
        </w:rPr>
        <w:t xml:space="preserve">Language ideologies: Practice and theory </w:t>
      </w:r>
      <w:r w:rsidRPr="00E260F9">
        <w:rPr>
          <w:color w:val="000000"/>
        </w:rPr>
        <w:t>(pp. 3-47)</w:t>
      </w:r>
      <w:r w:rsidRPr="00E260F9">
        <w:rPr>
          <w:i/>
          <w:iCs/>
          <w:color w:val="000000"/>
        </w:rPr>
        <w:t>.</w:t>
      </w:r>
      <w:r w:rsidRPr="00E260F9">
        <w:rPr>
          <w:color w:val="000000"/>
        </w:rPr>
        <w:t xml:space="preserve">  Oxford University Press. </w:t>
      </w:r>
    </w:p>
    <w:p w14:paraId="34491E1E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74154421" w14:textId="77777777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Wortham, S. (2001). Language ideology and educational research. </w:t>
      </w:r>
      <w:r w:rsidRPr="00E260F9">
        <w:rPr>
          <w:i/>
          <w:color w:val="000000"/>
        </w:rPr>
        <w:t>Linguistics and Education, 12,</w:t>
      </w:r>
      <w:r w:rsidRPr="00E260F9">
        <w:rPr>
          <w:color w:val="000000"/>
        </w:rPr>
        <w:t xml:space="preserve"> 253-259.</w:t>
      </w:r>
    </w:p>
    <w:p w14:paraId="6EE3A105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2DA5208C" w14:textId="1719D879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Wright, S. (2016). </w:t>
      </w:r>
      <w:r w:rsidRPr="00E260F9">
        <w:rPr>
          <w:i/>
          <w:iCs/>
          <w:color w:val="000000"/>
        </w:rPr>
        <w:t>Language policy and language planning: From nationalism to globalization</w:t>
      </w:r>
      <w:r w:rsidRPr="00E260F9">
        <w:rPr>
          <w:color w:val="000000"/>
        </w:rPr>
        <w:t xml:space="preserve"> (2nded.). Palgrave Macmillan.</w:t>
      </w:r>
    </w:p>
    <w:p w14:paraId="32DE6BB5" w14:textId="77777777" w:rsidR="00985225" w:rsidRPr="00E260F9" w:rsidRDefault="00985225" w:rsidP="00E260F9">
      <w:pPr>
        <w:ind w:left="720" w:hanging="720"/>
      </w:pPr>
    </w:p>
    <w:p w14:paraId="1687A839" w14:textId="6D4D59A9" w:rsidR="00D23245" w:rsidRPr="00E260F9" w:rsidRDefault="00D23245" w:rsidP="00E260F9">
      <w:pPr>
        <w:ind w:left="720" w:hanging="720"/>
        <w:rPr>
          <w:rFonts w:eastAsia="Times New Roman"/>
        </w:rPr>
      </w:pPr>
      <w:bookmarkStart w:id="19" w:name="_Hlk157669935"/>
      <w:r w:rsidRPr="00E260F9">
        <w:rPr>
          <w:rFonts w:eastAsia="Times New Roman"/>
        </w:rPr>
        <w:t xml:space="preserve">Yang, J., &amp; Jang, I. C. (2022). The everyday politics of English-only policy in an EFL language school: Practices, ideologies, and identities of Korean bilingual teachers. </w:t>
      </w:r>
      <w:r w:rsidRPr="00E260F9">
        <w:rPr>
          <w:rFonts w:eastAsia="Times New Roman"/>
          <w:i/>
          <w:iCs/>
        </w:rPr>
        <w:t>International Journal of Bilingual Education and Bilingualism</w:t>
      </w:r>
      <w:r w:rsidRPr="00E260F9">
        <w:rPr>
          <w:rFonts w:eastAsia="Times New Roman"/>
        </w:rPr>
        <w:t xml:space="preserve">, </w:t>
      </w:r>
      <w:r w:rsidRPr="00E260F9">
        <w:rPr>
          <w:rFonts w:eastAsia="Times New Roman"/>
          <w:i/>
          <w:iCs/>
        </w:rPr>
        <w:t>25</w:t>
      </w:r>
      <w:r w:rsidRPr="00E260F9">
        <w:rPr>
          <w:rFonts w:eastAsia="Times New Roman"/>
        </w:rPr>
        <w:t>(3), 1088-1100.</w:t>
      </w:r>
      <w:bookmarkEnd w:id="19"/>
    </w:p>
    <w:p w14:paraId="38781CB6" w14:textId="77777777" w:rsidR="00D23245" w:rsidRPr="00E260F9" w:rsidRDefault="00D23245" w:rsidP="00E260F9">
      <w:pPr>
        <w:ind w:left="720" w:hanging="720"/>
      </w:pPr>
    </w:p>
    <w:p w14:paraId="19D6D839" w14:textId="77777777" w:rsidR="00985225" w:rsidRPr="00E260F9" w:rsidRDefault="00985225" w:rsidP="00E260F9">
      <w:pPr>
        <w:ind w:left="720" w:hanging="720"/>
      </w:pPr>
      <w:r w:rsidRPr="00E260F9">
        <w:t xml:space="preserve">Yau, M. S. (1989). The controversy over teaching medium in Hong Kong: An analysis of a language policy. </w:t>
      </w:r>
      <w:r w:rsidRPr="00E260F9">
        <w:rPr>
          <w:i/>
        </w:rPr>
        <w:t>Journal of Multilingual and Multicultural Development, 10</w:t>
      </w:r>
      <w:r w:rsidRPr="00E260F9">
        <w:t xml:space="preserve">(4), 279-295. </w:t>
      </w:r>
    </w:p>
    <w:p w14:paraId="6231B189" w14:textId="77777777" w:rsidR="00985225" w:rsidRPr="00E260F9" w:rsidRDefault="00985225" w:rsidP="00E260F9">
      <w:pPr>
        <w:ind w:left="720" w:hanging="720"/>
      </w:pPr>
    </w:p>
    <w:p w14:paraId="2774C2C4" w14:textId="44E2CEA2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lastRenderedPageBreak/>
        <w:t>Yavuz, M. H. (1998). Turkish identity and foreign policy in flux: The rise of Neo-</w:t>
      </w:r>
      <w:proofErr w:type="spellStart"/>
      <w:r w:rsidRPr="00E260F9">
        <w:rPr>
          <w:color w:val="000000"/>
        </w:rPr>
        <w:t>Ottomanism</w:t>
      </w:r>
      <w:proofErr w:type="spellEnd"/>
      <w:r w:rsidRPr="00E260F9">
        <w:rPr>
          <w:color w:val="000000"/>
        </w:rPr>
        <w:t>.</w:t>
      </w:r>
      <w:r w:rsidR="00817383" w:rsidRPr="00E260F9">
        <w:rPr>
          <w:color w:val="000000"/>
        </w:rPr>
        <w:t xml:space="preserve"> </w:t>
      </w:r>
      <w:r w:rsidRPr="00E260F9">
        <w:rPr>
          <w:i/>
          <w:iCs/>
          <w:color w:val="000000"/>
        </w:rPr>
        <w:t>Critique: Critical Middle East Studies, 7</w:t>
      </w:r>
      <w:r w:rsidRPr="00E260F9">
        <w:rPr>
          <w:color w:val="000000"/>
        </w:rPr>
        <w:t>(12), 19-41.</w:t>
      </w:r>
    </w:p>
    <w:p w14:paraId="4560A58E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 xml:space="preserve"> </w:t>
      </w:r>
    </w:p>
    <w:p w14:paraId="27BC15F3" w14:textId="77777777" w:rsidR="00985225" w:rsidRPr="00E260F9" w:rsidRDefault="00985225" w:rsidP="00E260F9">
      <w:pPr>
        <w:autoSpaceDE w:val="0"/>
        <w:autoSpaceDN w:val="0"/>
        <w:adjustRightInd w:val="0"/>
        <w:ind w:left="720" w:hanging="720"/>
        <w:rPr>
          <w:color w:val="000000"/>
        </w:rPr>
      </w:pPr>
      <w:r w:rsidRPr="00E260F9">
        <w:rPr>
          <w:color w:val="000000"/>
        </w:rPr>
        <w:t>Yazan, B. (2015). Adhering to the language roots: Ottoman Turkish campaigns on Facebook.</w:t>
      </w:r>
      <w:r w:rsidR="0000322D" w:rsidRPr="00E260F9">
        <w:rPr>
          <w:color w:val="000000"/>
        </w:rPr>
        <w:t xml:space="preserve"> </w:t>
      </w:r>
      <w:r w:rsidRPr="00E260F9">
        <w:rPr>
          <w:i/>
          <w:iCs/>
          <w:color w:val="000000"/>
        </w:rPr>
        <w:t>Language Policy, 14</w:t>
      </w:r>
      <w:r w:rsidRPr="00E260F9">
        <w:rPr>
          <w:color w:val="000000"/>
        </w:rPr>
        <w:t>(4), 335-355.</w:t>
      </w:r>
    </w:p>
    <w:p w14:paraId="75A2CB30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0159EE52" w14:textId="55925C45" w:rsidR="00D47748" w:rsidRPr="00E260F9" w:rsidRDefault="00D47748" w:rsidP="00E260F9">
      <w:pPr>
        <w:ind w:left="720" w:hanging="720"/>
        <w:rPr>
          <w:bCs/>
          <w:color w:val="000000" w:themeColor="text1"/>
        </w:rPr>
      </w:pPr>
      <w:r w:rsidRPr="00E260F9">
        <w:t xml:space="preserve">Yokoyama, T. (2018). Official and realized hiring policy of assistant language teachers in Japan. </w:t>
      </w:r>
      <w:r w:rsidRPr="00E260F9">
        <w:rPr>
          <w:color w:val="000000" w:themeColor="text1"/>
          <w:lang w:val="en-AU"/>
        </w:rPr>
        <w:t>In J. A. Crandall &amp; K. M. Bailey (Eds</w:t>
      </w:r>
      <w:r w:rsidRPr="00E260F9">
        <w:rPr>
          <w:i/>
          <w:color w:val="000000" w:themeColor="text1"/>
          <w:lang w:val="en-AU"/>
        </w:rPr>
        <w:t>.</w:t>
      </w:r>
      <w:r w:rsidRPr="00E260F9">
        <w:rPr>
          <w:color w:val="000000" w:themeColor="text1"/>
          <w:lang w:val="en-AU"/>
        </w:rPr>
        <w:t>)</w:t>
      </w:r>
      <w:r w:rsidRPr="00E260F9">
        <w:rPr>
          <w:i/>
          <w:color w:val="000000" w:themeColor="text1"/>
          <w:lang w:val="en-AU"/>
        </w:rPr>
        <w:t xml:space="preserve">, </w:t>
      </w:r>
      <w:r w:rsidRPr="00E260F9">
        <w:rPr>
          <w:i/>
        </w:rPr>
        <w:t xml:space="preserve">Global perspectives on language education policies </w:t>
      </w:r>
      <w:r w:rsidRPr="00E260F9">
        <w:t>(pp. 106-116). Routledge</w:t>
      </w:r>
      <w:r w:rsidR="000A7BCF" w:rsidRPr="00E260F9">
        <w:t xml:space="preserve"> &amp; TIRF.</w:t>
      </w:r>
    </w:p>
    <w:p w14:paraId="72187942" w14:textId="77777777" w:rsidR="00D47748" w:rsidRPr="00E260F9" w:rsidRDefault="00D47748" w:rsidP="00E260F9">
      <w:pPr>
        <w:ind w:left="720" w:hanging="720"/>
        <w:rPr>
          <w:color w:val="000000"/>
        </w:rPr>
      </w:pPr>
    </w:p>
    <w:p w14:paraId="2FF0BF08" w14:textId="5D68052F" w:rsidR="00985225" w:rsidRPr="00E260F9" w:rsidRDefault="00985225" w:rsidP="00E260F9">
      <w:pPr>
        <w:ind w:left="720" w:hanging="720"/>
        <w:rPr>
          <w:color w:val="000000"/>
        </w:rPr>
      </w:pPr>
      <w:r w:rsidRPr="00E260F9">
        <w:rPr>
          <w:color w:val="000000"/>
        </w:rPr>
        <w:t xml:space="preserve">Yoshida, K. (2002). Fishbowl, open seas and the teaching of English in Japan. In S. J. Baker (Ed.), </w:t>
      </w:r>
      <w:r w:rsidRPr="00E260F9">
        <w:rPr>
          <w:i/>
          <w:color w:val="000000"/>
        </w:rPr>
        <w:t xml:space="preserve">Language policy: Lessons from global models </w:t>
      </w:r>
      <w:r w:rsidRPr="00E260F9">
        <w:rPr>
          <w:color w:val="000000"/>
        </w:rPr>
        <w:t>(pp. 194-205)</w:t>
      </w:r>
      <w:r w:rsidRPr="00E260F9">
        <w:rPr>
          <w:i/>
          <w:color w:val="000000"/>
        </w:rPr>
        <w:t xml:space="preserve">. </w:t>
      </w:r>
      <w:r w:rsidRPr="00E260F9">
        <w:rPr>
          <w:color w:val="000000"/>
        </w:rPr>
        <w:t xml:space="preserve">Monterey Institute of International Studies. </w:t>
      </w:r>
    </w:p>
    <w:p w14:paraId="41DD640F" w14:textId="77777777" w:rsidR="00985225" w:rsidRPr="00E260F9" w:rsidRDefault="00985225" w:rsidP="00E260F9">
      <w:pPr>
        <w:ind w:left="720" w:hanging="720"/>
        <w:rPr>
          <w:color w:val="000000"/>
        </w:rPr>
      </w:pPr>
    </w:p>
    <w:p w14:paraId="6554583B" w14:textId="77777777" w:rsidR="00985225" w:rsidRPr="00E260F9" w:rsidRDefault="00985225" w:rsidP="00E260F9">
      <w:pPr>
        <w:ind w:left="720" w:hanging="720"/>
      </w:pPr>
      <w:r w:rsidRPr="00E260F9">
        <w:rPr>
          <w:color w:val="000000"/>
        </w:rPr>
        <w:t xml:space="preserve">Zappa-Hollman, S. (2007). EFL in Argentina’s schools: Teachers’ perspectives on policy changes and instruction. </w:t>
      </w:r>
      <w:r w:rsidRPr="00E260F9">
        <w:rPr>
          <w:i/>
        </w:rPr>
        <w:t>TESOL Quarterly, 41</w:t>
      </w:r>
      <w:r w:rsidRPr="00E260F9">
        <w:t>(3), 618-625.</w:t>
      </w:r>
    </w:p>
    <w:p w14:paraId="6FC9C5E5" w14:textId="2F2CB4E7" w:rsidR="00985225" w:rsidRPr="00E260F9" w:rsidRDefault="00985225" w:rsidP="00E260F9">
      <w:pPr>
        <w:ind w:left="720" w:hanging="720"/>
      </w:pPr>
    </w:p>
    <w:p w14:paraId="7755E806" w14:textId="35B32DEF" w:rsidR="000954E8" w:rsidRPr="00E260F9" w:rsidRDefault="000954E8" w:rsidP="00E260F9">
      <w:pPr>
        <w:ind w:left="720" w:hanging="720"/>
      </w:pPr>
      <w:r w:rsidRPr="00E260F9">
        <w:rPr>
          <w:color w:val="000000"/>
        </w:rPr>
        <w:t xml:space="preserve">Zhang, Z. (2024). It is all about TOEIC: Discovering topics and trends in employee perceptions of corporate language policy. </w:t>
      </w:r>
      <w:r w:rsidRPr="00E260F9">
        <w:rPr>
          <w:i/>
          <w:iCs/>
          <w:color w:val="000000"/>
        </w:rPr>
        <w:t>Journal of Multilingual and Multicultural Development</w:t>
      </w:r>
      <w:r w:rsidRPr="00E260F9">
        <w:rPr>
          <w:color w:val="000000"/>
        </w:rPr>
        <w:t xml:space="preserve">, </w:t>
      </w:r>
      <w:r w:rsidRPr="00E260F9">
        <w:rPr>
          <w:i/>
          <w:iCs/>
          <w:color w:val="000000"/>
        </w:rPr>
        <w:t>45</w:t>
      </w:r>
      <w:r w:rsidRPr="00E260F9">
        <w:rPr>
          <w:color w:val="000000"/>
        </w:rPr>
        <w:t xml:space="preserve">(4), 1049-1067. </w:t>
      </w:r>
      <w:hyperlink r:id="rId50" w:history="1">
        <w:r w:rsidRPr="00E260F9">
          <w:rPr>
            <w:rStyle w:val="Hyperlink"/>
            <w:rFonts w:eastAsiaTheme="majorEastAsia"/>
          </w:rPr>
          <w:t>https://doi.org/10.1080/01434632.2021.1938087</w:t>
        </w:r>
      </w:hyperlink>
    </w:p>
    <w:p w14:paraId="49000D78" w14:textId="77777777" w:rsidR="000954E8" w:rsidRPr="00E260F9" w:rsidRDefault="000954E8" w:rsidP="00E260F9">
      <w:pPr>
        <w:ind w:left="720" w:hanging="720"/>
      </w:pPr>
    </w:p>
    <w:p w14:paraId="6124C307" w14:textId="34B5622E" w:rsidR="00CE12B7" w:rsidRPr="00E260F9" w:rsidRDefault="00CE12B7" w:rsidP="00E260F9">
      <w:pPr>
        <w:ind w:left="720" w:hanging="720"/>
        <w:rPr>
          <w:rFonts w:eastAsia="Times New Roman"/>
        </w:rPr>
      </w:pPr>
      <w:r w:rsidRPr="00E260F9">
        <w:rPr>
          <w:rFonts w:eastAsia="Times New Roman"/>
        </w:rPr>
        <w:t>Zhao, C., &amp; Huang, J. (2020). The impact of the scoring system of a large-scale standardized EFL writing assessment on its score variability and reliability: Implications for assessment policy makers. </w:t>
      </w:r>
      <w:r w:rsidRPr="00E260F9">
        <w:rPr>
          <w:rFonts w:eastAsia="Times New Roman"/>
          <w:i/>
          <w:iCs/>
        </w:rPr>
        <w:t>Studies in Educational Evaluation</w:t>
      </w:r>
      <w:r w:rsidRPr="00E260F9">
        <w:rPr>
          <w:rFonts w:eastAsia="Times New Roman"/>
        </w:rPr>
        <w:t>, </w:t>
      </w:r>
      <w:r w:rsidRPr="00E260F9">
        <w:rPr>
          <w:rFonts w:eastAsia="Times New Roman"/>
          <w:i/>
          <w:iCs/>
        </w:rPr>
        <w:t>67</w:t>
      </w:r>
      <w:r w:rsidRPr="00E260F9">
        <w:rPr>
          <w:rFonts w:eastAsia="Times New Roman"/>
        </w:rPr>
        <w:t>,</w:t>
      </w:r>
      <w:r w:rsidRPr="00E260F9">
        <w:rPr>
          <w:rFonts w:eastAsia="Times New Roman"/>
          <w:lang w:eastAsia="ja-JP"/>
        </w:rPr>
        <w:t xml:space="preserve"> </w:t>
      </w:r>
      <w:hyperlink r:id="rId51" w:tgtFrame="_blank" w:tooltip="Persistent link using digital object identifier" w:history="1">
        <w:r w:rsidRPr="00E260F9">
          <w:rPr>
            <w:rStyle w:val="Hyperlink"/>
            <w:rFonts w:eastAsia="Times New Roman"/>
          </w:rPr>
          <w:t>https://doi.org/10.1016/j.stueduc.2020.100911</w:t>
        </w:r>
      </w:hyperlink>
      <w:r w:rsidRPr="00E260F9">
        <w:rPr>
          <w:rFonts w:eastAsia="Times New Roman"/>
        </w:rPr>
        <w:t xml:space="preserve">.  </w:t>
      </w:r>
    </w:p>
    <w:p w14:paraId="2D843FAD" w14:textId="77777777" w:rsidR="000A7BCF" w:rsidRPr="00E260F9" w:rsidRDefault="000A7BCF" w:rsidP="00E260F9">
      <w:pPr>
        <w:ind w:left="720" w:hanging="720"/>
      </w:pPr>
    </w:p>
    <w:p w14:paraId="727A9896" w14:textId="77777777" w:rsidR="000954E8" w:rsidRPr="00E260F9" w:rsidRDefault="000954E8" w:rsidP="00E260F9">
      <w:pPr>
        <w:tabs>
          <w:tab w:val="left" w:pos="709"/>
        </w:tabs>
        <w:autoSpaceDE w:val="0"/>
        <w:autoSpaceDN w:val="0"/>
        <w:adjustRightInd w:val="0"/>
        <w:ind w:left="720" w:hanging="720"/>
      </w:pPr>
      <w:r w:rsidRPr="00E260F9">
        <w:t xml:space="preserve">Zhao, S. (2011). Actors in language planning. In E. Hinkel (Ed.), </w:t>
      </w:r>
      <w:r w:rsidRPr="00E260F9">
        <w:rPr>
          <w:i/>
          <w:iCs/>
        </w:rPr>
        <w:t>Handbook of research in second language teaching and learning</w:t>
      </w:r>
      <w:r w:rsidRPr="00E260F9">
        <w:t xml:space="preserve"> (pp. 905-923). Routledge.</w:t>
      </w:r>
    </w:p>
    <w:p w14:paraId="643C9F5C" w14:textId="77777777" w:rsidR="000954E8" w:rsidRPr="00E260F9" w:rsidRDefault="000954E8" w:rsidP="00E260F9">
      <w:pPr>
        <w:ind w:left="720" w:hanging="720"/>
      </w:pPr>
    </w:p>
    <w:p w14:paraId="04BA89C8" w14:textId="77777777" w:rsidR="000954E8" w:rsidRPr="00E260F9" w:rsidRDefault="000954E8" w:rsidP="00E260F9">
      <w:pPr>
        <w:ind w:left="720" w:hanging="720"/>
        <w:rPr>
          <w:color w:val="000000"/>
        </w:rPr>
      </w:pPr>
      <w:r w:rsidRPr="00E260F9">
        <w:t xml:space="preserve">Zhao, S., &amp; Baldauf, R. B. Jr. (2012). Individual agency in language planning: Chinese script reform as a case study. </w:t>
      </w:r>
      <w:r w:rsidRPr="00E260F9">
        <w:rPr>
          <w:i/>
          <w:iCs/>
        </w:rPr>
        <w:t>Language Problems &amp; Language Planning, 36</w:t>
      </w:r>
      <w:r w:rsidRPr="00E260F9">
        <w:t>(1), 1-24. doi:10.1075/lplp.36.1. 01zha</w:t>
      </w:r>
    </w:p>
    <w:p w14:paraId="3ED052ED" w14:textId="77777777" w:rsidR="000954E8" w:rsidRPr="00E260F9" w:rsidRDefault="000954E8" w:rsidP="00E260F9">
      <w:pPr>
        <w:ind w:left="720" w:hanging="720"/>
      </w:pPr>
    </w:p>
    <w:p w14:paraId="49EDE76C" w14:textId="77777777" w:rsidR="00985225" w:rsidRPr="00E260F9" w:rsidRDefault="00985225" w:rsidP="00E260F9">
      <w:pPr>
        <w:ind w:left="720" w:hanging="720"/>
      </w:pPr>
      <w:r w:rsidRPr="00E260F9">
        <w:t xml:space="preserve">Zhou, M. (2000). Language policy and illiteracy in ethnic minority communities in China. </w:t>
      </w:r>
      <w:r w:rsidRPr="00E260F9">
        <w:rPr>
          <w:i/>
        </w:rPr>
        <w:t>Journal of Multilingual and Multicultural Development, 21</w:t>
      </w:r>
      <w:r w:rsidRPr="00E260F9">
        <w:t>(2), 129-148.</w:t>
      </w:r>
    </w:p>
    <w:p w14:paraId="46D409CD" w14:textId="77777777" w:rsidR="00985225" w:rsidRPr="00E260F9" w:rsidRDefault="00985225" w:rsidP="00E260F9">
      <w:pPr>
        <w:ind w:left="720" w:hanging="720"/>
      </w:pPr>
    </w:p>
    <w:p w14:paraId="2DE6F3AA" w14:textId="3494321A" w:rsidR="00137CDB" w:rsidRPr="00E260F9" w:rsidRDefault="00985225" w:rsidP="00E260F9">
      <w:pPr>
        <w:ind w:left="720" w:hanging="720"/>
      </w:pPr>
      <w:r w:rsidRPr="00E260F9">
        <w:t xml:space="preserve">Zhou, M., &amp; Sun, H. (Eds.). (2004). </w:t>
      </w:r>
      <w:r w:rsidRPr="00E260F9">
        <w:rPr>
          <w:i/>
        </w:rPr>
        <w:t>Language policy in the People’s Republic of China: Theory and practice since 1949</w:t>
      </w:r>
      <w:r w:rsidRPr="00E260F9">
        <w:t>. Springer.</w:t>
      </w:r>
    </w:p>
    <w:sectPr w:rsidR="00137CDB" w:rsidRPr="00E260F9">
      <w:headerReference w:type="default" r:id="rId52"/>
      <w:footerReference w:type="default" r:id="rId5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21A3" w14:textId="77777777" w:rsidR="006E34AA" w:rsidRDefault="006E34AA" w:rsidP="00985225">
      <w:r>
        <w:separator/>
      </w:r>
    </w:p>
  </w:endnote>
  <w:endnote w:type="continuationSeparator" w:id="0">
    <w:p w14:paraId="57E69046" w14:textId="77777777" w:rsidR="006E34AA" w:rsidRDefault="006E34AA" w:rsidP="0098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30D7" w14:textId="71CB8CAC" w:rsidR="00985225" w:rsidRPr="00610586" w:rsidRDefault="00610586" w:rsidP="00610586">
    <w:pPr>
      <w:pStyle w:val="Footer"/>
      <w:jc w:val="right"/>
      <w:rPr>
        <w:rStyle w:val="PageNumber"/>
      </w:rPr>
    </w:pPr>
    <w:r w:rsidRPr="00610586">
      <w:rPr>
        <w:rStyle w:val="PageNumber"/>
      </w:rPr>
      <w:fldChar w:fldCharType="begin"/>
    </w:r>
    <w:r w:rsidRPr="00610586">
      <w:rPr>
        <w:rStyle w:val="PageNumber"/>
      </w:rPr>
      <w:instrText xml:space="preserve"> PAGE   \* MERGEFORMAT </w:instrText>
    </w:r>
    <w:r w:rsidRPr="00610586">
      <w:rPr>
        <w:rStyle w:val="PageNumber"/>
      </w:rPr>
      <w:fldChar w:fldCharType="separate"/>
    </w:r>
    <w:r w:rsidRPr="00610586">
      <w:rPr>
        <w:rStyle w:val="PageNumber"/>
        <w:noProof/>
      </w:rPr>
      <w:t>1</w:t>
    </w:r>
    <w:r w:rsidRPr="00610586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B938" w14:textId="77777777" w:rsidR="006E34AA" w:rsidRDefault="006E34AA" w:rsidP="00985225">
      <w:r>
        <w:separator/>
      </w:r>
    </w:p>
  </w:footnote>
  <w:footnote w:type="continuationSeparator" w:id="0">
    <w:p w14:paraId="26828390" w14:textId="77777777" w:rsidR="006E34AA" w:rsidRDefault="006E34AA" w:rsidP="0098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ECE4" w14:textId="35D8C2B7" w:rsidR="00985225" w:rsidRDefault="00610586">
    <w:pPr>
      <w:pStyle w:val="Header"/>
    </w:pPr>
    <w:r w:rsidRPr="00610586">
      <w:rPr>
        <w:rFonts w:eastAsia="SimSun"/>
        <w:noProof/>
        <w:lang w:val="en" w:eastAsia="zh-CN"/>
      </w:rPr>
      <w:drawing>
        <wp:anchor distT="0" distB="0" distL="114300" distR="114300" simplePos="0" relativeHeight="251663360" behindDoc="1" locked="0" layoutInCell="1" allowOverlap="1" wp14:anchorId="4CA93947" wp14:editId="4BD6121B">
          <wp:simplePos x="0" y="0"/>
          <wp:positionH relativeFrom="margin">
            <wp:posOffset>-665057</wp:posOffset>
          </wp:positionH>
          <wp:positionV relativeFrom="paragraph">
            <wp:posOffset>-375920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9D817" w14:textId="22552F77" w:rsidR="00610586" w:rsidRDefault="00610586">
    <w:pPr>
      <w:pStyle w:val="Header"/>
    </w:pPr>
  </w:p>
  <w:p w14:paraId="7E46E728" w14:textId="05735D8E" w:rsidR="00610586" w:rsidRDefault="00610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B0D94"/>
    <w:multiLevelType w:val="hybridMultilevel"/>
    <w:tmpl w:val="905EF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65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25"/>
    <w:rsid w:val="00000E5B"/>
    <w:rsid w:val="0000322D"/>
    <w:rsid w:val="00005654"/>
    <w:rsid w:val="00015FBF"/>
    <w:rsid w:val="0002065A"/>
    <w:rsid w:val="00025B48"/>
    <w:rsid w:val="000260EF"/>
    <w:rsid w:val="000325E2"/>
    <w:rsid w:val="0003276E"/>
    <w:rsid w:val="000379C8"/>
    <w:rsid w:val="0004087B"/>
    <w:rsid w:val="00042568"/>
    <w:rsid w:val="000504CC"/>
    <w:rsid w:val="00067AD0"/>
    <w:rsid w:val="0007212E"/>
    <w:rsid w:val="0007628F"/>
    <w:rsid w:val="000814AA"/>
    <w:rsid w:val="00085A6F"/>
    <w:rsid w:val="000908D8"/>
    <w:rsid w:val="00092B0C"/>
    <w:rsid w:val="00095131"/>
    <w:rsid w:val="000954E8"/>
    <w:rsid w:val="000A6BC8"/>
    <w:rsid w:val="000A7BCF"/>
    <w:rsid w:val="000C69B1"/>
    <w:rsid w:val="000D05E3"/>
    <w:rsid w:val="000D799F"/>
    <w:rsid w:val="000E0BD5"/>
    <w:rsid w:val="000F543E"/>
    <w:rsid w:val="000F58EA"/>
    <w:rsid w:val="000F7499"/>
    <w:rsid w:val="00100007"/>
    <w:rsid w:val="00107CC8"/>
    <w:rsid w:val="00112168"/>
    <w:rsid w:val="00123596"/>
    <w:rsid w:val="00123B3B"/>
    <w:rsid w:val="001267BF"/>
    <w:rsid w:val="0013132B"/>
    <w:rsid w:val="00137CDB"/>
    <w:rsid w:val="001409D2"/>
    <w:rsid w:val="00141F3B"/>
    <w:rsid w:val="001517F3"/>
    <w:rsid w:val="00151B9A"/>
    <w:rsid w:val="00162313"/>
    <w:rsid w:val="00166460"/>
    <w:rsid w:val="00170E63"/>
    <w:rsid w:val="0017155D"/>
    <w:rsid w:val="00174031"/>
    <w:rsid w:val="0017753D"/>
    <w:rsid w:val="001938F1"/>
    <w:rsid w:val="001A1DCE"/>
    <w:rsid w:val="001B1BA3"/>
    <w:rsid w:val="001C59F0"/>
    <w:rsid w:val="001C7324"/>
    <w:rsid w:val="001D4633"/>
    <w:rsid w:val="001D794C"/>
    <w:rsid w:val="001F20AE"/>
    <w:rsid w:val="002006D0"/>
    <w:rsid w:val="0022173F"/>
    <w:rsid w:val="00224294"/>
    <w:rsid w:val="00233DE0"/>
    <w:rsid w:val="002416D0"/>
    <w:rsid w:val="00252CC2"/>
    <w:rsid w:val="0025335D"/>
    <w:rsid w:val="002637D7"/>
    <w:rsid w:val="00266B9C"/>
    <w:rsid w:val="00267692"/>
    <w:rsid w:val="00287536"/>
    <w:rsid w:val="00292254"/>
    <w:rsid w:val="002A67B0"/>
    <w:rsid w:val="002A6B39"/>
    <w:rsid w:val="002C2B79"/>
    <w:rsid w:val="002C5DAA"/>
    <w:rsid w:val="002C6E48"/>
    <w:rsid w:val="002D1881"/>
    <w:rsid w:val="002D7AD7"/>
    <w:rsid w:val="002E28CD"/>
    <w:rsid w:val="00300996"/>
    <w:rsid w:val="00300F92"/>
    <w:rsid w:val="0031626F"/>
    <w:rsid w:val="00331E2A"/>
    <w:rsid w:val="00332972"/>
    <w:rsid w:val="00345FAA"/>
    <w:rsid w:val="00360725"/>
    <w:rsid w:val="00375B4D"/>
    <w:rsid w:val="003929A1"/>
    <w:rsid w:val="003A4688"/>
    <w:rsid w:val="003D1FA6"/>
    <w:rsid w:val="003D33E2"/>
    <w:rsid w:val="003D4BE5"/>
    <w:rsid w:val="003E63D9"/>
    <w:rsid w:val="003E6990"/>
    <w:rsid w:val="003F5776"/>
    <w:rsid w:val="00412FDA"/>
    <w:rsid w:val="00426CAD"/>
    <w:rsid w:val="004303D1"/>
    <w:rsid w:val="00431C20"/>
    <w:rsid w:val="004456E7"/>
    <w:rsid w:val="004514FB"/>
    <w:rsid w:val="004522A8"/>
    <w:rsid w:val="00461D6B"/>
    <w:rsid w:val="00472C60"/>
    <w:rsid w:val="0047598D"/>
    <w:rsid w:val="00486565"/>
    <w:rsid w:val="004910D4"/>
    <w:rsid w:val="00497D95"/>
    <w:rsid w:val="004C6885"/>
    <w:rsid w:val="004D3153"/>
    <w:rsid w:val="004E65B6"/>
    <w:rsid w:val="00511961"/>
    <w:rsid w:val="00513400"/>
    <w:rsid w:val="00516F6A"/>
    <w:rsid w:val="00535F02"/>
    <w:rsid w:val="00535FDB"/>
    <w:rsid w:val="0054685D"/>
    <w:rsid w:val="00552BD6"/>
    <w:rsid w:val="0055650C"/>
    <w:rsid w:val="00556CF1"/>
    <w:rsid w:val="00565822"/>
    <w:rsid w:val="00573BC0"/>
    <w:rsid w:val="00574F0D"/>
    <w:rsid w:val="00575C95"/>
    <w:rsid w:val="0059540A"/>
    <w:rsid w:val="00597FD0"/>
    <w:rsid w:val="005A20AD"/>
    <w:rsid w:val="005A70CF"/>
    <w:rsid w:val="005B4AB2"/>
    <w:rsid w:val="005C3534"/>
    <w:rsid w:val="005D329C"/>
    <w:rsid w:val="005E6756"/>
    <w:rsid w:val="005F3092"/>
    <w:rsid w:val="005F6208"/>
    <w:rsid w:val="0060003C"/>
    <w:rsid w:val="006006E8"/>
    <w:rsid w:val="00605731"/>
    <w:rsid w:val="00605CC2"/>
    <w:rsid w:val="006066A2"/>
    <w:rsid w:val="00610586"/>
    <w:rsid w:val="00617396"/>
    <w:rsid w:val="00630EA1"/>
    <w:rsid w:val="0063546E"/>
    <w:rsid w:val="0063790D"/>
    <w:rsid w:val="0064165C"/>
    <w:rsid w:val="00652747"/>
    <w:rsid w:val="00656845"/>
    <w:rsid w:val="00666349"/>
    <w:rsid w:val="006676C2"/>
    <w:rsid w:val="00671DA2"/>
    <w:rsid w:val="00672AC3"/>
    <w:rsid w:val="00672FAC"/>
    <w:rsid w:val="00687782"/>
    <w:rsid w:val="00693A20"/>
    <w:rsid w:val="006971F8"/>
    <w:rsid w:val="006A139E"/>
    <w:rsid w:val="006A7915"/>
    <w:rsid w:val="006B0725"/>
    <w:rsid w:val="006C069B"/>
    <w:rsid w:val="006C3993"/>
    <w:rsid w:val="006D3DE0"/>
    <w:rsid w:val="006E3224"/>
    <w:rsid w:val="006E34AA"/>
    <w:rsid w:val="00710E01"/>
    <w:rsid w:val="00722DEB"/>
    <w:rsid w:val="00723C2B"/>
    <w:rsid w:val="00733882"/>
    <w:rsid w:val="007369AC"/>
    <w:rsid w:val="00751D81"/>
    <w:rsid w:val="00793C48"/>
    <w:rsid w:val="00797750"/>
    <w:rsid w:val="007B2F61"/>
    <w:rsid w:val="007B5EF6"/>
    <w:rsid w:val="007C1D44"/>
    <w:rsid w:val="007C4D75"/>
    <w:rsid w:val="007C5557"/>
    <w:rsid w:val="007E7C6D"/>
    <w:rsid w:val="007F624F"/>
    <w:rsid w:val="007F6AE0"/>
    <w:rsid w:val="007F7876"/>
    <w:rsid w:val="00804442"/>
    <w:rsid w:val="00811DBA"/>
    <w:rsid w:val="00817383"/>
    <w:rsid w:val="00837029"/>
    <w:rsid w:val="008414F4"/>
    <w:rsid w:val="00846D26"/>
    <w:rsid w:val="00847179"/>
    <w:rsid w:val="008721DA"/>
    <w:rsid w:val="00874E73"/>
    <w:rsid w:val="00883391"/>
    <w:rsid w:val="008B6DA5"/>
    <w:rsid w:val="008C6AB4"/>
    <w:rsid w:val="008D17F6"/>
    <w:rsid w:val="008D2EEC"/>
    <w:rsid w:val="008F04F1"/>
    <w:rsid w:val="008F305B"/>
    <w:rsid w:val="00904593"/>
    <w:rsid w:val="009100B2"/>
    <w:rsid w:val="00933091"/>
    <w:rsid w:val="009345E0"/>
    <w:rsid w:val="0096353E"/>
    <w:rsid w:val="00965E78"/>
    <w:rsid w:val="00985225"/>
    <w:rsid w:val="00985CF6"/>
    <w:rsid w:val="009A43E5"/>
    <w:rsid w:val="009B30A6"/>
    <w:rsid w:val="009C7B6F"/>
    <w:rsid w:val="009D6553"/>
    <w:rsid w:val="009E58DC"/>
    <w:rsid w:val="009E74C7"/>
    <w:rsid w:val="009F1726"/>
    <w:rsid w:val="009F5C60"/>
    <w:rsid w:val="009F7106"/>
    <w:rsid w:val="00A05FA7"/>
    <w:rsid w:val="00A06214"/>
    <w:rsid w:val="00A07C82"/>
    <w:rsid w:val="00A110D7"/>
    <w:rsid w:val="00A15B11"/>
    <w:rsid w:val="00A27AAA"/>
    <w:rsid w:val="00A54FED"/>
    <w:rsid w:val="00A61ECF"/>
    <w:rsid w:val="00A661E8"/>
    <w:rsid w:val="00A763FD"/>
    <w:rsid w:val="00A76991"/>
    <w:rsid w:val="00A94B97"/>
    <w:rsid w:val="00AA7014"/>
    <w:rsid w:val="00AB34BC"/>
    <w:rsid w:val="00AB6AD3"/>
    <w:rsid w:val="00AD231E"/>
    <w:rsid w:val="00AD3E8E"/>
    <w:rsid w:val="00AE2A3D"/>
    <w:rsid w:val="00AE6BB0"/>
    <w:rsid w:val="00AE6C48"/>
    <w:rsid w:val="00AF7157"/>
    <w:rsid w:val="00B0606C"/>
    <w:rsid w:val="00B07B87"/>
    <w:rsid w:val="00B100E1"/>
    <w:rsid w:val="00B13E68"/>
    <w:rsid w:val="00B162C8"/>
    <w:rsid w:val="00B174B4"/>
    <w:rsid w:val="00B17EEC"/>
    <w:rsid w:val="00B205E5"/>
    <w:rsid w:val="00B216D2"/>
    <w:rsid w:val="00B243EE"/>
    <w:rsid w:val="00B504D4"/>
    <w:rsid w:val="00B52975"/>
    <w:rsid w:val="00B66598"/>
    <w:rsid w:val="00B70FD4"/>
    <w:rsid w:val="00B721C3"/>
    <w:rsid w:val="00B8031B"/>
    <w:rsid w:val="00B80FE0"/>
    <w:rsid w:val="00B83578"/>
    <w:rsid w:val="00B84293"/>
    <w:rsid w:val="00B90EEA"/>
    <w:rsid w:val="00B92836"/>
    <w:rsid w:val="00BD1B6D"/>
    <w:rsid w:val="00BD4C3D"/>
    <w:rsid w:val="00BE13B3"/>
    <w:rsid w:val="00BE77C3"/>
    <w:rsid w:val="00BF2BF5"/>
    <w:rsid w:val="00C04115"/>
    <w:rsid w:val="00C12E7E"/>
    <w:rsid w:val="00C349C7"/>
    <w:rsid w:val="00C37D0B"/>
    <w:rsid w:val="00C41BCB"/>
    <w:rsid w:val="00C459A4"/>
    <w:rsid w:val="00C4722A"/>
    <w:rsid w:val="00C507DE"/>
    <w:rsid w:val="00C67B9A"/>
    <w:rsid w:val="00C73E07"/>
    <w:rsid w:val="00C91BBE"/>
    <w:rsid w:val="00C96AF2"/>
    <w:rsid w:val="00CB24CD"/>
    <w:rsid w:val="00CB5995"/>
    <w:rsid w:val="00CC07AC"/>
    <w:rsid w:val="00CD1E91"/>
    <w:rsid w:val="00CD2581"/>
    <w:rsid w:val="00CD78BE"/>
    <w:rsid w:val="00CE12B7"/>
    <w:rsid w:val="00CE159A"/>
    <w:rsid w:val="00CF60FB"/>
    <w:rsid w:val="00CF7617"/>
    <w:rsid w:val="00D03F80"/>
    <w:rsid w:val="00D04219"/>
    <w:rsid w:val="00D122CF"/>
    <w:rsid w:val="00D2150E"/>
    <w:rsid w:val="00D23245"/>
    <w:rsid w:val="00D35BD3"/>
    <w:rsid w:val="00D47748"/>
    <w:rsid w:val="00D51662"/>
    <w:rsid w:val="00D724D1"/>
    <w:rsid w:val="00D72FB9"/>
    <w:rsid w:val="00D91327"/>
    <w:rsid w:val="00D92132"/>
    <w:rsid w:val="00D933E0"/>
    <w:rsid w:val="00D9404D"/>
    <w:rsid w:val="00DA49BE"/>
    <w:rsid w:val="00DA5B9D"/>
    <w:rsid w:val="00DB0F00"/>
    <w:rsid w:val="00DB30A4"/>
    <w:rsid w:val="00DB77AD"/>
    <w:rsid w:val="00DC50F8"/>
    <w:rsid w:val="00DF4666"/>
    <w:rsid w:val="00DF67CC"/>
    <w:rsid w:val="00DF75ED"/>
    <w:rsid w:val="00E04D59"/>
    <w:rsid w:val="00E06322"/>
    <w:rsid w:val="00E260F9"/>
    <w:rsid w:val="00E326D8"/>
    <w:rsid w:val="00E42ACE"/>
    <w:rsid w:val="00E56797"/>
    <w:rsid w:val="00E63729"/>
    <w:rsid w:val="00E73CDE"/>
    <w:rsid w:val="00E7400E"/>
    <w:rsid w:val="00E82FEF"/>
    <w:rsid w:val="00E8738C"/>
    <w:rsid w:val="00E933EC"/>
    <w:rsid w:val="00EA4DF5"/>
    <w:rsid w:val="00EA7DA7"/>
    <w:rsid w:val="00ED1A20"/>
    <w:rsid w:val="00EF6A1F"/>
    <w:rsid w:val="00F4348A"/>
    <w:rsid w:val="00F54CFF"/>
    <w:rsid w:val="00F60298"/>
    <w:rsid w:val="00F64561"/>
    <w:rsid w:val="00F647F2"/>
    <w:rsid w:val="00F6698D"/>
    <w:rsid w:val="00F72787"/>
    <w:rsid w:val="00F96EE3"/>
    <w:rsid w:val="00FC1A71"/>
    <w:rsid w:val="00FD2898"/>
    <w:rsid w:val="00FD4397"/>
    <w:rsid w:val="00FD5DF5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3289AE"/>
  <w15:docId w15:val="{D2651D82-CB7D-A541-9959-33BA79C9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25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9852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 w:bidi="ta-I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522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85225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5225"/>
    <w:rPr>
      <w:rFonts w:ascii="Times New Roman" w:eastAsia="Calibri" w:hAnsi="Times New Roman" w:cs="Times New Roman"/>
      <w:b/>
      <w:bCs/>
      <w:kern w:val="36"/>
      <w:sz w:val="48"/>
      <w:szCs w:val="48"/>
      <w:lang w:val="x-none" w:eastAsia="x-none" w:bidi="ta-IN"/>
    </w:rPr>
  </w:style>
  <w:style w:type="character" w:customStyle="1" w:styleId="Heading2Char">
    <w:name w:val="Heading 2 Char"/>
    <w:basedOn w:val="DefaultParagraphFont"/>
    <w:link w:val="Heading2"/>
    <w:semiHidden/>
    <w:rsid w:val="00985225"/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semiHidden/>
    <w:rsid w:val="00985225"/>
    <w:rPr>
      <w:rFonts w:ascii="Cambria" w:eastAsia="Calibri" w:hAnsi="Cambria" w:cs="Times New Roman"/>
      <w:b/>
      <w:bCs/>
      <w:color w:val="4F81BD"/>
      <w:sz w:val="24"/>
      <w:szCs w:val="24"/>
      <w:lang w:val="x-none" w:eastAsia="x-none"/>
    </w:rPr>
  </w:style>
  <w:style w:type="character" w:styleId="Hyperlink">
    <w:name w:val="Hyperlink"/>
    <w:unhideWhenUsed/>
    <w:rsid w:val="00985225"/>
    <w:rPr>
      <w:rFonts w:ascii="Times New Roman" w:hAnsi="Times New Roman" w:cs="Times New Roman" w:hint="default"/>
      <w:color w:val="0000FF"/>
      <w:u w:val="single"/>
    </w:rPr>
  </w:style>
  <w:style w:type="character" w:styleId="Emphasis">
    <w:name w:val="Emphasis"/>
    <w:uiPriority w:val="20"/>
    <w:qFormat/>
    <w:rsid w:val="00985225"/>
    <w:rPr>
      <w:rFonts w:ascii="Times New Roman" w:hAnsi="Times New Roman" w:cs="Times New Roman" w:hint="default"/>
      <w:i/>
      <w:iCs/>
    </w:rPr>
  </w:style>
  <w:style w:type="character" w:styleId="Strong">
    <w:name w:val="Strong"/>
    <w:qFormat/>
    <w:rsid w:val="00985225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985225"/>
    <w:pPr>
      <w:spacing w:before="100" w:beforeAutospacing="1" w:after="100" w:afterAutospacing="1"/>
    </w:pPr>
    <w:rPr>
      <w:rFonts w:eastAsia="Times New Roman"/>
    </w:rPr>
  </w:style>
  <w:style w:type="paragraph" w:customStyle="1" w:styleId="reference">
    <w:name w:val="reference"/>
    <w:basedOn w:val="Normal"/>
    <w:rsid w:val="00985225"/>
    <w:pPr>
      <w:spacing w:line="180" w:lineRule="exact"/>
      <w:ind w:left="187" w:hanging="187"/>
    </w:pPr>
    <w:rPr>
      <w:rFonts w:ascii="Times" w:eastAsia="Times New Roman" w:hAnsi="Times"/>
      <w:sz w:val="20"/>
      <w:szCs w:val="20"/>
      <w:lang w:eastAsia="zh-CN"/>
    </w:rPr>
  </w:style>
  <w:style w:type="paragraph" w:customStyle="1" w:styleId="page-range">
    <w:name w:val="page-range"/>
    <w:basedOn w:val="Normal"/>
    <w:uiPriority w:val="99"/>
    <w:rsid w:val="00985225"/>
    <w:pPr>
      <w:suppressAutoHyphens/>
      <w:spacing w:before="100" w:after="100" w:line="100" w:lineRule="atLeast"/>
    </w:pPr>
    <w:rPr>
      <w:rFonts w:eastAsia="Times New Roman"/>
      <w:lang w:eastAsia="ar-SA"/>
    </w:rPr>
  </w:style>
  <w:style w:type="paragraph" w:customStyle="1" w:styleId="Body">
    <w:name w:val="Body"/>
    <w:uiPriority w:val="99"/>
    <w:rsid w:val="00985225"/>
    <w:pPr>
      <w:spacing w:line="276" w:lineRule="auto"/>
    </w:pPr>
    <w:rPr>
      <w:rFonts w:ascii="Arial" w:eastAsia="Arial" w:hAnsi="Arial" w:cs="Arial"/>
      <w:color w:val="000000"/>
      <w:u w:color="000000"/>
      <w:lang w:eastAsia="en-US"/>
    </w:rPr>
  </w:style>
  <w:style w:type="character" w:customStyle="1" w:styleId="publicationtitle">
    <w:name w:val="publicationtitle"/>
    <w:rsid w:val="00985225"/>
    <w:rPr>
      <w:rFonts w:ascii="Times New Roman" w:hAnsi="Times New Roman" w:cs="Times New Roman" w:hint="default"/>
    </w:rPr>
  </w:style>
  <w:style w:type="character" w:customStyle="1" w:styleId="publicationsecondarytitle">
    <w:name w:val="publicationsecondarytitle"/>
    <w:rsid w:val="00985225"/>
    <w:rPr>
      <w:rFonts w:ascii="Times New Roman" w:hAnsi="Times New Roman" w:cs="Times New Roman" w:hint="default"/>
    </w:rPr>
  </w:style>
  <w:style w:type="character" w:customStyle="1" w:styleId="publicationpublisher">
    <w:name w:val="publicationpublisher"/>
    <w:rsid w:val="00985225"/>
    <w:rPr>
      <w:rFonts w:ascii="Times New Roman" w:hAnsi="Times New Roman" w:cs="Times New Roman" w:hint="default"/>
    </w:rPr>
  </w:style>
  <w:style w:type="character" w:customStyle="1" w:styleId="Hyperlink0">
    <w:name w:val="Hyperlink.0"/>
    <w:rsid w:val="00985225"/>
    <w:rPr>
      <w:color w:val="0000FF"/>
      <w:sz w:val="22"/>
      <w:szCs w:val="22"/>
      <w:u w:val="single" w:color="0000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52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225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52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225"/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985225"/>
  </w:style>
  <w:style w:type="paragraph" w:customStyle="1" w:styleId="EndNoteBibliography">
    <w:name w:val="EndNote Bibliography"/>
    <w:basedOn w:val="Normal"/>
    <w:link w:val="EndNoteBibliographyChar"/>
    <w:rsid w:val="00C459A4"/>
    <w:pPr>
      <w:ind w:firstLine="720"/>
    </w:pPr>
    <w:rPr>
      <w:noProof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C459A4"/>
    <w:rPr>
      <w:rFonts w:ascii="Times New Roman" w:eastAsia="Calibri" w:hAnsi="Times New Roman" w:cs="Times New Roman"/>
      <w:noProof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C4D75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375B4D"/>
  </w:style>
  <w:style w:type="character" w:styleId="UnresolvedMention">
    <w:name w:val="Unresolved Mention"/>
    <w:basedOn w:val="DefaultParagraphFont"/>
    <w:uiPriority w:val="99"/>
    <w:semiHidden/>
    <w:unhideWhenUsed/>
    <w:rsid w:val="00F6698D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DefaultParagraphFont"/>
    <w:rsid w:val="00751D81"/>
  </w:style>
  <w:style w:type="character" w:customStyle="1" w:styleId="apple-converted-space">
    <w:name w:val="apple-converted-space"/>
    <w:basedOn w:val="DefaultParagraphFont"/>
    <w:rsid w:val="00793C48"/>
  </w:style>
  <w:style w:type="character" w:customStyle="1" w:styleId="displayname">
    <w:name w:val="displayname"/>
    <w:basedOn w:val="DefaultParagraphFont"/>
    <w:rsid w:val="00C91BBE"/>
  </w:style>
  <w:style w:type="character" w:customStyle="1" w:styleId="metadataandcontributorsfont">
    <w:name w:val="metadataandcontributorsfont"/>
    <w:basedOn w:val="DefaultParagraphFont"/>
    <w:rsid w:val="00224294"/>
  </w:style>
  <w:style w:type="character" w:customStyle="1" w:styleId="contributor">
    <w:name w:val="contributor"/>
    <w:basedOn w:val="DefaultParagraphFont"/>
    <w:rsid w:val="00224294"/>
  </w:style>
  <w:style w:type="character" w:customStyle="1" w:styleId="comma">
    <w:name w:val="comma"/>
    <w:basedOn w:val="DefaultParagraphFont"/>
    <w:rsid w:val="00224294"/>
  </w:style>
  <w:style w:type="character" w:styleId="FollowedHyperlink">
    <w:name w:val="FollowedHyperlink"/>
    <w:basedOn w:val="DefaultParagraphFont"/>
    <w:uiPriority w:val="99"/>
    <w:semiHidden/>
    <w:unhideWhenUsed/>
    <w:rsid w:val="00B174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enodo.org/records/10519390" TargetMode="External"/><Relationship Id="rId18" Type="http://schemas.openxmlformats.org/officeDocument/2006/relationships/hyperlink" Target="http://dx.doi.org/10.18296/am.0022" TargetMode="External"/><Relationship Id="rId26" Type="http://schemas.openxmlformats.org/officeDocument/2006/relationships/hyperlink" Target="https://doi.org/10.1080/01434632.2014.892499" TargetMode="External"/><Relationship Id="rId39" Type="http://schemas.openxmlformats.org/officeDocument/2006/relationships/hyperlink" Target="https://doi.org/10.1080/14675986.2024.2314380" TargetMode="External"/><Relationship Id="rId21" Type="http://schemas.openxmlformats.org/officeDocument/2006/relationships/hyperlink" Target="http://jceps.com/?pageID=article&amp;articleID=165" TargetMode="External"/><Relationship Id="rId34" Type="http://schemas.openxmlformats.org/officeDocument/2006/relationships/hyperlink" Target="http://link.springer.com/chapter/10.1007/978-3-319-46778-8_3" TargetMode="External"/><Relationship Id="rId42" Type="http://schemas.openxmlformats.org/officeDocument/2006/relationships/hyperlink" Target="https://doi.org/10.1080/15427587.2023.2215361" TargetMode="External"/><Relationship Id="rId47" Type="http://schemas.openxmlformats.org/officeDocument/2006/relationships/hyperlink" Target="https://doi.org/10.1080/01434632.2022.2100402" TargetMode="External"/><Relationship Id="rId50" Type="http://schemas.openxmlformats.org/officeDocument/2006/relationships/hyperlink" Target="https://doi.org/10.1080/01434632.2021.193808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doi.org/10.1007/s10734-018-0323-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11/modl.12897" TargetMode="External"/><Relationship Id="rId29" Type="http://schemas.openxmlformats.org/officeDocument/2006/relationships/hyperlink" Target="http://www.channelnewsasia.com/stories/singaporelocalnews/view/1001477/1/.html" TargetMode="External"/><Relationship Id="rId11" Type="http://schemas.openxmlformats.org/officeDocument/2006/relationships/hyperlink" Target="https://doi.org/10.1080/00131911.2022.2066632" TargetMode="External"/><Relationship Id="rId24" Type="http://schemas.openxmlformats.org/officeDocument/2006/relationships/hyperlink" Target="https://doi.org/10.3390/languages6040204" TargetMode="External"/><Relationship Id="rId32" Type="http://schemas.openxmlformats.org/officeDocument/2006/relationships/hyperlink" Target="http://www.fileqube.com/shared/BCMNpVKOn109942%20" TargetMode="External"/><Relationship Id="rId37" Type="http://schemas.openxmlformats.org/officeDocument/2006/relationships/hyperlink" Target="https://doi.org/10.1080/13670050.2015.1080159" TargetMode="External"/><Relationship Id="rId40" Type="http://schemas.openxmlformats.org/officeDocument/2006/relationships/hyperlink" Target="https://doi.org/10.1016/j.linged.2015.08.001" TargetMode="External"/><Relationship Id="rId45" Type="http://schemas.openxmlformats.org/officeDocument/2006/relationships/hyperlink" Target="https://doi.org/10.1515/applirev-2022-0070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files.eric.ed.gov/fulltext/EJ1275205.pdf" TargetMode="External"/><Relationship Id="rId19" Type="http://schemas.openxmlformats.org/officeDocument/2006/relationships/hyperlink" Target="https://doi.org/10.1002/tesj.452" TargetMode="External"/><Relationship Id="rId31" Type="http://schemas.openxmlformats.org/officeDocument/2006/relationships/hyperlink" Target="https://doi.org/10.1002/j.1545-7249.2007.tb00083.x" TargetMode="External"/><Relationship Id="rId44" Type="http://schemas.openxmlformats.org/officeDocument/2006/relationships/hyperlink" Target="https://doi.org/10.1017/S0047404523000052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languages9070225" TargetMode="External"/><Relationship Id="rId14" Type="http://schemas.openxmlformats.org/officeDocument/2006/relationships/hyperlink" Target="https://doi.org/10.1016/j.jeap.2021.100992" TargetMode="External"/><Relationship Id="rId22" Type="http://schemas.openxmlformats.org/officeDocument/2006/relationships/hyperlink" Target="https://www.edcan.ca/articles/grading-across-canada/" TargetMode="External"/><Relationship Id="rId27" Type="http://schemas.openxmlformats.org/officeDocument/2006/relationships/hyperlink" Target="https://doi.org/10.1177/00222194231158070" TargetMode="External"/><Relationship Id="rId30" Type="http://schemas.openxmlformats.org/officeDocument/2006/relationships/hyperlink" Target="http://dx.doi.org/10.1515/ijsl.2004.025" TargetMode="External"/><Relationship Id="rId35" Type="http://schemas.openxmlformats.org/officeDocument/2006/relationships/hyperlink" Target="https://doi.org/10.1080/00071005.2024.2309604" TargetMode="External"/><Relationship Id="rId43" Type="http://schemas.openxmlformats.org/officeDocument/2006/relationships/hyperlink" Target="https://doi.org/10.18039/ajesi.520842" TargetMode="External"/><Relationship Id="rId48" Type="http://schemas.openxmlformats.org/officeDocument/2006/relationships/hyperlink" Target="http://doi.org/10.1080/08855072.1984.10668464" TargetMode="External"/><Relationship Id="rId8" Type="http://schemas.openxmlformats.org/officeDocument/2006/relationships/hyperlink" Target="https://doi.org/10.12697/jeful.2011.2.1.01" TargetMode="External"/><Relationship Id="rId51" Type="http://schemas.openxmlformats.org/officeDocument/2006/relationships/hyperlink" Target="https://doi.org/10.1016/j.stueduc.2020.10091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07/s10993-024-09715-5" TargetMode="External"/><Relationship Id="rId17" Type="http://schemas.openxmlformats.org/officeDocument/2006/relationships/hyperlink" Target="https://ir.lib.uwo.ca/cie-eci/vol47/iss1/5" TargetMode="External"/><Relationship Id="rId25" Type="http://schemas.openxmlformats.org/officeDocument/2006/relationships/hyperlink" Target="http://www.scielo.org.co/pdf/prf/n10/n10a03.pdf" TargetMode="External"/><Relationship Id="rId33" Type="http://schemas.openxmlformats.org/officeDocument/2006/relationships/hyperlink" Target="https://doi.org/10.1057/9781137316202_1" TargetMode="External"/><Relationship Id="rId38" Type="http://schemas.openxmlformats.org/officeDocument/2006/relationships/hyperlink" Target="https://doi.org/10.21913/IJEI.v7i2.760" TargetMode="External"/><Relationship Id="rId46" Type="http://schemas.openxmlformats.org/officeDocument/2006/relationships/hyperlink" Target="https://doi.org/10.1111/flan.12771" TargetMode="External"/><Relationship Id="rId20" Type="http://schemas.openxmlformats.org/officeDocument/2006/relationships/hyperlink" Target="http://www.coe.int/t/dg4/linguistic/Guide_niveau3_EN.asp" TargetMode="External"/><Relationship Id="rId41" Type="http://schemas.openxmlformats.org/officeDocument/2006/relationships/hyperlink" Target="https://doi.org/10.1080/13670050.2014.983043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escholarship.org/uc/item/31m3q6tb" TargetMode="External"/><Relationship Id="rId23" Type="http://schemas.openxmlformats.org/officeDocument/2006/relationships/hyperlink" Target="https://journal.aall.org.au/index.php/jall/article/view/66" TargetMode="External"/><Relationship Id="rId28" Type="http://schemas.openxmlformats.org/officeDocument/2006/relationships/hyperlink" Target="https://doi.org/10.1016/j.linged.2017.08.003" TargetMode="External"/><Relationship Id="rId36" Type="http://schemas.openxmlformats.org/officeDocument/2006/relationships/hyperlink" Target="https://doi.org/10.1111/aeq.12076" TargetMode="External"/><Relationship Id="rId49" Type="http://schemas.openxmlformats.org/officeDocument/2006/relationships/hyperlink" Target="https://doi.org/10.1080/13670050.2024.24091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39</Pages>
  <Words>14381</Words>
  <Characters>81977</Characters>
  <Application>Microsoft Office Word</Application>
  <DocSecurity>0</DocSecurity>
  <Lines>683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TIRF_ELE</dc:creator>
  <cp:keywords/>
  <dc:description/>
  <cp:lastModifiedBy>Kathi Bailey</cp:lastModifiedBy>
  <cp:revision>62</cp:revision>
  <dcterms:created xsi:type="dcterms:W3CDTF">2025-03-25T19:13:00Z</dcterms:created>
  <dcterms:modified xsi:type="dcterms:W3CDTF">2025-03-25T23:51:00Z</dcterms:modified>
</cp:coreProperties>
</file>