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97D4" w14:textId="77777777" w:rsidR="00C02402" w:rsidRPr="005624F3" w:rsidRDefault="00AC28EE" w:rsidP="005624F3">
      <w:pPr>
        <w:ind w:left="720" w:hanging="720"/>
        <w:jc w:val="center"/>
        <w:rPr>
          <w:b/>
          <w:u w:val="single"/>
        </w:rPr>
      </w:pPr>
      <w:r w:rsidRPr="005624F3">
        <w:rPr>
          <w:b/>
          <w:u w:val="single"/>
        </w:rPr>
        <w:t xml:space="preserve">INTERNATIONALIZATION OF HIGHER EDUCATION: </w:t>
      </w:r>
    </w:p>
    <w:p w14:paraId="4E256792" w14:textId="77777777" w:rsidR="001E0CF0" w:rsidRPr="005624F3" w:rsidRDefault="001E0CF0" w:rsidP="005624F3">
      <w:pPr>
        <w:ind w:left="720" w:hanging="720"/>
        <w:jc w:val="center"/>
        <w:rPr>
          <w:b/>
          <w:noProof/>
          <w:u w:val="single"/>
        </w:rPr>
      </w:pPr>
      <w:r w:rsidRPr="005624F3">
        <w:rPr>
          <w:b/>
          <w:u w:val="single"/>
        </w:rPr>
        <w:t>S</w:t>
      </w:r>
      <w:r w:rsidR="00AC28EE" w:rsidRPr="005624F3">
        <w:rPr>
          <w:b/>
          <w:u w:val="single"/>
        </w:rPr>
        <w:t>E</w:t>
      </w:r>
      <w:r w:rsidRPr="005624F3">
        <w:rPr>
          <w:b/>
          <w:u w:val="single"/>
        </w:rPr>
        <w:t xml:space="preserve">LECTED </w:t>
      </w:r>
      <w:r w:rsidRPr="005624F3">
        <w:rPr>
          <w:b/>
          <w:noProof/>
          <w:u w:val="single"/>
        </w:rPr>
        <w:t>REFERENCES</w:t>
      </w:r>
    </w:p>
    <w:p w14:paraId="0C0337CA" w14:textId="6DF5FBB6" w:rsidR="00AC28EE" w:rsidRPr="005624F3" w:rsidRDefault="00B002BD" w:rsidP="005624F3">
      <w:pPr>
        <w:ind w:left="720" w:hanging="720"/>
        <w:jc w:val="center"/>
        <w:rPr>
          <w:b/>
          <w:noProof/>
        </w:rPr>
      </w:pPr>
      <w:r w:rsidRPr="005624F3">
        <w:rPr>
          <w:b/>
          <w:noProof/>
        </w:rPr>
        <w:t>(</w:t>
      </w:r>
      <w:r w:rsidR="0020424F" w:rsidRPr="005624F3">
        <w:rPr>
          <w:b/>
          <w:noProof/>
        </w:rPr>
        <w:t>L</w:t>
      </w:r>
      <w:r w:rsidRPr="005624F3">
        <w:rPr>
          <w:b/>
          <w:noProof/>
        </w:rPr>
        <w:t xml:space="preserve">ast updated </w:t>
      </w:r>
      <w:r w:rsidR="00A43EAF" w:rsidRPr="005624F3">
        <w:rPr>
          <w:b/>
          <w:noProof/>
        </w:rPr>
        <w:t>31 Dec</w:t>
      </w:r>
      <w:r w:rsidR="00E26B8D" w:rsidRPr="005624F3">
        <w:rPr>
          <w:b/>
          <w:noProof/>
        </w:rPr>
        <w:t>em</w:t>
      </w:r>
      <w:r w:rsidR="00D26CA8" w:rsidRPr="005624F3">
        <w:rPr>
          <w:b/>
          <w:noProof/>
        </w:rPr>
        <w:t>ber</w:t>
      </w:r>
      <w:r w:rsidR="00AC28EE" w:rsidRPr="005624F3">
        <w:rPr>
          <w:b/>
          <w:noProof/>
        </w:rPr>
        <w:t xml:space="preserve"> 20</w:t>
      </w:r>
      <w:r w:rsidR="00E77F2F" w:rsidRPr="005624F3">
        <w:rPr>
          <w:b/>
          <w:noProof/>
        </w:rPr>
        <w:t>2</w:t>
      </w:r>
      <w:r w:rsidR="00A43EAF" w:rsidRPr="005624F3">
        <w:rPr>
          <w:b/>
          <w:noProof/>
        </w:rPr>
        <w:t>5</w:t>
      </w:r>
      <w:r w:rsidR="00AC28EE" w:rsidRPr="005624F3">
        <w:rPr>
          <w:b/>
          <w:noProof/>
        </w:rPr>
        <w:t>)</w:t>
      </w:r>
    </w:p>
    <w:p w14:paraId="727FFB80" w14:textId="77777777" w:rsidR="001E0CF0" w:rsidRPr="005624F3" w:rsidRDefault="001E0CF0" w:rsidP="005624F3">
      <w:pPr>
        <w:ind w:left="720" w:hanging="720"/>
        <w:rPr>
          <w:noProof/>
        </w:rPr>
      </w:pPr>
      <w:bookmarkStart w:id="0" w:name="_ENREF_2"/>
    </w:p>
    <w:bookmarkEnd w:id="0"/>
    <w:p w14:paraId="68D6EB36" w14:textId="6BCBFA21" w:rsidR="0089585E" w:rsidRPr="005624F3" w:rsidRDefault="0089585E" w:rsidP="005624F3">
      <w:pPr>
        <w:ind w:left="720" w:hanging="720"/>
        <w:rPr>
          <w:noProof/>
        </w:rPr>
      </w:pPr>
      <w:r w:rsidRPr="005624F3">
        <w:rPr>
          <w:noProof/>
        </w:rPr>
        <w:t xml:space="preserve">Akkari, A., Seidikenova, A., Bakitov, A., &amp; Minazheva, G. (2023). Internationalization of higher education in Kazakhstan: From political will to implementation. </w:t>
      </w:r>
      <w:r w:rsidRPr="005624F3">
        <w:rPr>
          <w:i/>
          <w:iCs/>
          <w:noProof/>
        </w:rPr>
        <w:t>Ensaio: Avaliação e Políticas Públicas em Educação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31</w:t>
      </w:r>
      <w:r w:rsidRPr="005624F3">
        <w:rPr>
          <w:noProof/>
        </w:rPr>
        <w:t>(119), e0223730.</w:t>
      </w:r>
    </w:p>
    <w:p w14:paraId="68A4C3F3" w14:textId="77777777" w:rsidR="0089585E" w:rsidRPr="005624F3" w:rsidRDefault="0089585E" w:rsidP="005624F3">
      <w:pPr>
        <w:ind w:left="720" w:hanging="720"/>
        <w:rPr>
          <w:noProof/>
        </w:rPr>
      </w:pPr>
    </w:p>
    <w:p w14:paraId="4F3776A5" w14:textId="47D08A29" w:rsidR="00A93A73" w:rsidRPr="005624F3" w:rsidRDefault="00A93A73" w:rsidP="005624F3">
      <w:pPr>
        <w:pStyle w:val="NormalWeb"/>
        <w:spacing w:before="0" w:beforeAutospacing="0" w:after="0" w:afterAutospacing="0"/>
        <w:ind w:left="720" w:hanging="720"/>
      </w:pPr>
      <w:proofErr w:type="spellStart"/>
      <w:r w:rsidRPr="005624F3">
        <w:t>Altbach</w:t>
      </w:r>
      <w:proofErr w:type="spellEnd"/>
      <w:r w:rsidRPr="005624F3">
        <w:t xml:space="preserve">, P. G. (2004). Higher education crosses borders: Can the United States remain the top destination for foreign students? </w:t>
      </w:r>
      <w:r w:rsidRPr="005624F3">
        <w:rPr>
          <w:i/>
          <w:iCs/>
        </w:rPr>
        <w:t>Change, 36</w:t>
      </w:r>
      <w:r w:rsidRPr="005624F3">
        <w:t>(2), 18-25.</w:t>
      </w:r>
      <w:r w:rsidR="00411C5F" w:rsidRPr="005624F3">
        <w:t xml:space="preserve"> </w:t>
      </w:r>
      <w:hyperlink r:id="rId6" w:history="1">
        <w:r w:rsidR="00411C5F" w:rsidRPr="005624F3">
          <w:rPr>
            <w:rStyle w:val="Hyperlink"/>
          </w:rPr>
          <w:t>https://doi.org/10.1080/00091380409604964</w:t>
        </w:r>
      </w:hyperlink>
    </w:p>
    <w:p w14:paraId="5082D517" w14:textId="77777777" w:rsidR="00A93A73" w:rsidRPr="005624F3" w:rsidRDefault="00A93A73" w:rsidP="005624F3">
      <w:pPr>
        <w:ind w:left="720" w:hanging="720"/>
        <w:rPr>
          <w:noProof/>
        </w:rPr>
      </w:pPr>
    </w:p>
    <w:p w14:paraId="492CF022" w14:textId="1FC88BF3" w:rsidR="001E0CF0" w:rsidRPr="005624F3" w:rsidRDefault="001E0CF0" w:rsidP="005624F3">
      <w:pPr>
        <w:ind w:left="720" w:hanging="720"/>
        <w:rPr>
          <w:noProof/>
        </w:rPr>
      </w:pPr>
      <w:bookmarkStart w:id="1" w:name="_ENREF_5"/>
      <w:r w:rsidRPr="005624F3">
        <w:rPr>
          <w:noProof/>
        </w:rPr>
        <w:t xml:space="preserve">Altbach, P. G., &amp; Knight, J. (2007). The internationalization of higher education: Motivations and realities. </w:t>
      </w:r>
      <w:r w:rsidRPr="005624F3">
        <w:rPr>
          <w:i/>
          <w:noProof/>
        </w:rPr>
        <w:t>Journal of Studies in International Education, 11</w:t>
      </w:r>
      <w:r w:rsidRPr="005624F3">
        <w:rPr>
          <w:noProof/>
        </w:rPr>
        <w:t xml:space="preserve">(3), 290-305. </w:t>
      </w:r>
      <w:hyperlink r:id="rId7" w:history="1">
        <w:r w:rsidR="00411C5F" w:rsidRPr="005624F3">
          <w:rPr>
            <w:rStyle w:val="Hyperlink"/>
            <w:noProof/>
          </w:rPr>
          <w:t>https://doi.org/10.1177/1028315307303542</w:t>
        </w:r>
      </w:hyperlink>
      <w:r w:rsidRPr="005624F3">
        <w:rPr>
          <w:noProof/>
        </w:rPr>
        <w:tab/>
      </w:r>
      <w:bookmarkEnd w:id="1"/>
    </w:p>
    <w:p w14:paraId="5C05287C" w14:textId="77777777" w:rsidR="001E0CF0" w:rsidRPr="005624F3" w:rsidRDefault="001E0CF0" w:rsidP="005624F3">
      <w:pPr>
        <w:ind w:left="720" w:hanging="720"/>
        <w:rPr>
          <w:noProof/>
        </w:rPr>
      </w:pPr>
    </w:p>
    <w:p w14:paraId="4CEEF89C" w14:textId="7113A04B" w:rsidR="001E0CF0" w:rsidRPr="005624F3" w:rsidRDefault="001E0CF0" w:rsidP="005624F3">
      <w:pPr>
        <w:ind w:left="720" w:hanging="720"/>
        <w:rPr>
          <w:noProof/>
        </w:rPr>
      </w:pPr>
      <w:bookmarkStart w:id="2" w:name="_ENREF_6"/>
      <w:r w:rsidRPr="005624F3">
        <w:rPr>
          <w:noProof/>
        </w:rPr>
        <w:t xml:space="preserve">Altbach, P. G., &amp; McGill Peterson, P. (2006). Internationalize American higher education: Not exactly. In P. G. Altbach (Ed.), </w:t>
      </w:r>
      <w:r w:rsidRPr="005624F3">
        <w:rPr>
          <w:i/>
          <w:noProof/>
        </w:rPr>
        <w:t>International higher education: Reflections on policy and practice</w:t>
      </w:r>
      <w:r w:rsidRPr="005624F3">
        <w:rPr>
          <w:noProof/>
        </w:rPr>
        <w:t xml:space="preserve"> (pp. 63-67). Boston College, Center for International Higher Education (CIHE).</w:t>
      </w:r>
    </w:p>
    <w:p w14:paraId="06C4512A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2"/>
    </w:p>
    <w:p w14:paraId="7E148816" w14:textId="06F71213" w:rsidR="005244C5" w:rsidRPr="005624F3" w:rsidRDefault="005244C5" w:rsidP="005624F3">
      <w:pPr>
        <w:ind w:left="720" w:hanging="720"/>
        <w:rPr>
          <w:noProof/>
        </w:rPr>
      </w:pPr>
      <w:bookmarkStart w:id="3" w:name="_Hlk151442803"/>
      <w:r w:rsidRPr="005624F3">
        <w:rPr>
          <w:noProof/>
        </w:rPr>
        <w:t xml:space="preserve">Asgharzadeh, N. (2023). The role of English language as a medium of instruction in internationalization of higher education: A comparative study in Europe. </w:t>
      </w:r>
      <w:r w:rsidRPr="005624F3">
        <w:rPr>
          <w:i/>
          <w:iCs/>
          <w:noProof/>
        </w:rPr>
        <w:t>Quarterly Journal of Research and Planning in Higher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22</w:t>
      </w:r>
      <w:r w:rsidRPr="005624F3">
        <w:rPr>
          <w:noProof/>
        </w:rPr>
        <w:t>(3), 89-111.</w:t>
      </w:r>
    </w:p>
    <w:p w14:paraId="735A2809" w14:textId="77777777" w:rsidR="005244C5" w:rsidRPr="005624F3" w:rsidRDefault="005244C5" w:rsidP="005624F3">
      <w:pPr>
        <w:ind w:left="720" w:hanging="720"/>
        <w:rPr>
          <w:noProof/>
        </w:rPr>
      </w:pPr>
    </w:p>
    <w:p w14:paraId="45BCB7D1" w14:textId="1C7FA1E7" w:rsidR="00AD0001" w:rsidRPr="005624F3" w:rsidRDefault="00AD0001" w:rsidP="005624F3">
      <w:pPr>
        <w:ind w:left="720" w:hanging="720"/>
        <w:rPr>
          <w:noProof/>
        </w:rPr>
      </w:pPr>
      <w:bookmarkStart w:id="4" w:name="_ENREF_11"/>
      <w:bookmarkEnd w:id="3"/>
      <w:r w:rsidRPr="005624F3">
        <w:rPr>
          <w:noProof/>
        </w:rPr>
        <w:t xml:space="preserve">Bamberger, A., &amp; Morris, P. (2024). Critical perspectives on internationalization in higher education: Commercialization, global citizenship, or postcolonial imperialism?. </w:t>
      </w:r>
      <w:r w:rsidRPr="005624F3">
        <w:rPr>
          <w:i/>
          <w:iCs/>
          <w:noProof/>
        </w:rPr>
        <w:t>Critical Studies in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65</w:t>
      </w:r>
      <w:r w:rsidRPr="005624F3">
        <w:rPr>
          <w:noProof/>
        </w:rPr>
        <w:t>(2), 128-146.</w:t>
      </w:r>
      <w:r w:rsidR="005355BF" w:rsidRPr="005624F3">
        <w:rPr>
          <w:noProof/>
        </w:rPr>
        <w:t xml:space="preserve"> </w:t>
      </w:r>
      <w:hyperlink r:id="rId8" w:history="1">
        <w:r w:rsidR="00411C5F" w:rsidRPr="005624F3">
          <w:rPr>
            <w:rStyle w:val="Hyperlink"/>
            <w:noProof/>
          </w:rPr>
          <w:t>https://doi.org/10.1080/17508487.2023.2233572</w:t>
        </w:r>
      </w:hyperlink>
    </w:p>
    <w:p w14:paraId="41680FD9" w14:textId="77777777" w:rsidR="005355BF" w:rsidRPr="005624F3" w:rsidRDefault="005355BF" w:rsidP="005624F3">
      <w:pPr>
        <w:ind w:left="720" w:hanging="720"/>
        <w:rPr>
          <w:noProof/>
        </w:rPr>
      </w:pPr>
    </w:p>
    <w:p w14:paraId="0AECAD58" w14:textId="3D777D31" w:rsidR="005355BF" w:rsidRPr="005624F3" w:rsidRDefault="005355BF" w:rsidP="005624F3">
      <w:pPr>
        <w:ind w:left="720" w:hanging="720"/>
        <w:rPr>
          <w:noProof/>
        </w:rPr>
      </w:pPr>
      <w:r w:rsidRPr="005624F3">
        <w:rPr>
          <w:noProof/>
        </w:rPr>
        <w:t xml:space="preserve">Bamberger, A., &amp; Morris, P. (2025). Internationalization, global higher education and postcolonial critiques. </w:t>
      </w:r>
      <w:r w:rsidRPr="005624F3">
        <w:rPr>
          <w:i/>
          <w:iCs/>
          <w:noProof/>
        </w:rPr>
        <w:t>Comparative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26</w:t>
      </w:r>
      <w:r w:rsidRPr="005624F3">
        <w:rPr>
          <w:noProof/>
        </w:rPr>
        <w:t xml:space="preserve">(1), 1-26.  </w:t>
      </w:r>
      <w:hyperlink r:id="rId9" w:history="1">
        <w:r w:rsidRPr="005624F3">
          <w:rPr>
            <w:rStyle w:val="Hyperlink"/>
            <w:noProof/>
          </w:rPr>
          <w:t>https://doi.org/10.1080/03050068.2025.2545705</w:t>
        </w:r>
      </w:hyperlink>
    </w:p>
    <w:p w14:paraId="3B1609A7" w14:textId="77777777" w:rsidR="00490D94" w:rsidRPr="005624F3" w:rsidRDefault="00490D94" w:rsidP="005624F3">
      <w:pPr>
        <w:ind w:left="720" w:hanging="720"/>
        <w:rPr>
          <w:noProof/>
        </w:rPr>
      </w:pPr>
    </w:p>
    <w:p w14:paraId="73959890" w14:textId="4CFCEC05" w:rsidR="00490D94" w:rsidRPr="005624F3" w:rsidRDefault="00490D94" w:rsidP="005624F3">
      <w:pPr>
        <w:ind w:left="720" w:hanging="720"/>
        <w:rPr>
          <w:noProof/>
        </w:rPr>
      </w:pPr>
      <w:r w:rsidRPr="005624F3">
        <w:rPr>
          <w:noProof/>
        </w:rPr>
        <w:t xml:space="preserve">Barnawi, O. Z., &amp; Alzahrani, A. (2025). Englishization policy distraction in the internationalization of higher education in Saudi Arabia. </w:t>
      </w:r>
      <w:r w:rsidRPr="005624F3">
        <w:rPr>
          <w:i/>
          <w:iCs/>
          <w:noProof/>
        </w:rPr>
        <w:t>Current Issues in Language Planning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26</w:t>
      </w:r>
      <w:r w:rsidRPr="005624F3">
        <w:rPr>
          <w:noProof/>
        </w:rPr>
        <w:t xml:space="preserve">(3), 268-291. </w:t>
      </w:r>
      <w:hyperlink r:id="rId10" w:history="1">
        <w:r w:rsidRPr="005624F3">
          <w:rPr>
            <w:rStyle w:val="Hyperlink"/>
            <w:noProof/>
          </w:rPr>
          <w:t>https://doi.org/10.1080/14664208.2024.2381916</w:t>
        </w:r>
      </w:hyperlink>
    </w:p>
    <w:bookmarkEnd w:id="4"/>
    <w:p w14:paraId="3865B730" w14:textId="397620B8" w:rsidR="001E0CF0" w:rsidRPr="005624F3" w:rsidRDefault="001E0CF0" w:rsidP="005624F3">
      <w:pPr>
        <w:ind w:left="720" w:hanging="720"/>
        <w:rPr>
          <w:noProof/>
        </w:rPr>
      </w:pPr>
    </w:p>
    <w:p w14:paraId="31318BF9" w14:textId="77777777" w:rsidR="001E0CF0" w:rsidRPr="005624F3" w:rsidRDefault="001E0CF0" w:rsidP="005624F3">
      <w:pPr>
        <w:ind w:left="720" w:hanging="720"/>
        <w:rPr>
          <w:noProof/>
        </w:rPr>
      </w:pPr>
      <w:bookmarkStart w:id="5" w:name="_ENREF_16"/>
      <w:r w:rsidRPr="005624F3">
        <w:rPr>
          <w:noProof/>
        </w:rPr>
        <w:t xml:space="preserve">Bartell, M. (2003). Internationalization of universities: A university culture-based framework. </w:t>
      </w:r>
      <w:r w:rsidRPr="005624F3">
        <w:rPr>
          <w:i/>
          <w:noProof/>
        </w:rPr>
        <w:t>Higher Education, 45</w:t>
      </w:r>
      <w:r w:rsidRPr="005624F3">
        <w:rPr>
          <w:noProof/>
        </w:rPr>
        <w:t xml:space="preserve">(1), 43. </w:t>
      </w:r>
      <w:r w:rsidRPr="005624F3">
        <w:rPr>
          <w:noProof/>
        </w:rPr>
        <w:tab/>
      </w:r>
      <w:bookmarkEnd w:id="5"/>
    </w:p>
    <w:p w14:paraId="54D399A3" w14:textId="77777777" w:rsidR="001E0CF0" w:rsidRPr="005624F3" w:rsidRDefault="001E0CF0" w:rsidP="005624F3">
      <w:pPr>
        <w:ind w:left="720" w:hanging="720"/>
        <w:rPr>
          <w:noProof/>
        </w:rPr>
      </w:pPr>
    </w:p>
    <w:p w14:paraId="2E0BA7EA" w14:textId="7BC11BA7" w:rsidR="0032666E" w:rsidRPr="005624F3" w:rsidRDefault="001E0CF0" w:rsidP="005624F3">
      <w:pPr>
        <w:ind w:left="720" w:hanging="720"/>
        <w:rPr>
          <w:noProof/>
        </w:rPr>
      </w:pPr>
      <w:bookmarkStart w:id="6" w:name="_ENREF_20"/>
      <w:r w:rsidRPr="005624F3">
        <w:rPr>
          <w:noProof/>
        </w:rPr>
        <w:t xml:space="preserve">Bonfiglio, O. (1999). The difficulties of internationalizing the American undergraduatuate curriculum. </w:t>
      </w:r>
      <w:r w:rsidRPr="005624F3">
        <w:rPr>
          <w:i/>
          <w:noProof/>
        </w:rPr>
        <w:t>Journal of Studies in International Education, 3</w:t>
      </w:r>
      <w:r w:rsidRPr="005624F3">
        <w:rPr>
          <w:noProof/>
        </w:rPr>
        <w:t>(2), 3-18.</w:t>
      </w:r>
      <w:r w:rsidR="0039533D" w:rsidRPr="005624F3">
        <w:rPr>
          <w:noProof/>
        </w:rPr>
        <w:t xml:space="preserve"> </w:t>
      </w:r>
      <w:hyperlink r:id="rId11" w:history="1">
        <w:r w:rsidR="0039533D" w:rsidRPr="005624F3">
          <w:rPr>
            <w:rStyle w:val="Hyperlink"/>
            <w:noProof/>
          </w:rPr>
          <w:t>https://doi.org/10.1177/102831539900300202</w:t>
        </w:r>
      </w:hyperlink>
    </w:p>
    <w:p w14:paraId="0C476C14" w14:textId="77777777" w:rsidR="009C7302" w:rsidRPr="005624F3" w:rsidRDefault="009C7302" w:rsidP="005624F3">
      <w:pPr>
        <w:ind w:left="720" w:hanging="720"/>
        <w:rPr>
          <w:noProof/>
        </w:rPr>
      </w:pPr>
    </w:p>
    <w:p w14:paraId="64F0747A" w14:textId="2AA9E257" w:rsidR="009C7302" w:rsidRPr="005624F3" w:rsidRDefault="009C7302" w:rsidP="005624F3">
      <w:pPr>
        <w:ind w:left="720" w:hanging="720"/>
        <w:rPr>
          <w:noProof/>
        </w:rPr>
      </w:pPr>
      <w:proofErr w:type="spellStart"/>
      <w:r w:rsidRPr="005624F3">
        <w:t>Borsetto</w:t>
      </w:r>
      <w:proofErr w:type="spellEnd"/>
      <w:r w:rsidRPr="005624F3">
        <w:t xml:space="preserve">, E. (2022). Supporting the academic staff of the </w:t>
      </w:r>
      <w:proofErr w:type="spellStart"/>
      <w:r w:rsidRPr="005624F3">
        <w:t>internationalised</w:t>
      </w:r>
      <w:proofErr w:type="spellEnd"/>
      <w:r w:rsidRPr="005624F3">
        <w:t xml:space="preserve"> university: A project at the Department of Management. </w:t>
      </w:r>
      <w:r w:rsidRPr="005624F3">
        <w:rPr>
          <w:i/>
          <w:iCs/>
        </w:rPr>
        <w:t>Innovation in Language Learning and Teaching, 16</w:t>
      </w:r>
      <w:r w:rsidRPr="005624F3">
        <w:t xml:space="preserve">(4-5), 312-323.  </w:t>
      </w:r>
      <w:hyperlink r:id="rId12" w:history="1">
        <w:r w:rsidR="006F12EB" w:rsidRPr="005624F3">
          <w:rPr>
            <w:rStyle w:val="Hyperlink"/>
          </w:rPr>
          <w:t>https://doi.org/10.1080/17501229.2022.2081695</w:t>
        </w:r>
      </w:hyperlink>
    </w:p>
    <w:p w14:paraId="103598D9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lastRenderedPageBreak/>
        <w:tab/>
      </w:r>
      <w:bookmarkEnd w:id="6"/>
    </w:p>
    <w:p w14:paraId="73357254" w14:textId="5F1A74E3" w:rsidR="001E0CF0" w:rsidRPr="005624F3" w:rsidRDefault="001E0CF0" w:rsidP="005624F3">
      <w:pPr>
        <w:ind w:left="720" w:hanging="720"/>
        <w:rPr>
          <w:noProof/>
        </w:rPr>
      </w:pPr>
      <w:bookmarkStart w:id="7" w:name="_ENREF_23"/>
      <w:r w:rsidRPr="005624F3">
        <w:rPr>
          <w:noProof/>
        </w:rPr>
        <w:t xml:space="preserve">Brandenburg, U., &amp; de Wit, H. (2011). The end of internationalization. </w:t>
      </w:r>
      <w:r w:rsidRPr="005624F3">
        <w:rPr>
          <w:i/>
          <w:noProof/>
        </w:rPr>
        <w:t>International Higher Education,</w:t>
      </w:r>
      <w:r w:rsidRPr="005624F3">
        <w:rPr>
          <w:noProof/>
        </w:rPr>
        <w:t xml:space="preserve"> 62 (Winter), 15-17.</w:t>
      </w:r>
      <w:r w:rsidR="006B127F" w:rsidRPr="005624F3">
        <w:rPr>
          <w:noProof/>
        </w:rPr>
        <w:t xml:space="preserve"> </w:t>
      </w:r>
      <w:hyperlink r:id="rId13" w:history="1">
        <w:r w:rsidR="006B127F" w:rsidRPr="005624F3">
          <w:rPr>
            <w:rStyle w:val="Hyperlink"/>
            <w:noProof/>
          </w:rPr>
          <w:t xml:space="preserve">https://doi.org/10.6017/ihe.2011.62.8533 </w:t>
        </w:r>
      </w:hyperlink>
    </w:p>
    <w:p w14:paraId="646FF4E1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7"/>
    </w:p>
    <w:p w14:paraId="654A2D9B" w14:textId="77777777" w:rsidR="009056BF" w:rsidRPr="005624F3" w:rsidRDefault="009056BF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Buckner, E. (2019). The internationalization of higher education: National interpretations of a global model. </w:t>
      </w:r>
      <w:r w:rsidRPr="005624F3">
        <w:rPr>
          <w:rFonts w:eastAsia="Times New Roman"/>
          <w:i/>
          <w:iCs/>
          <w:lang w:eastAsia="en-US"/>
        </w:rPr>
        <w:t>Comparative Education Review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63</w:t>
      </w:r>
      <w:r w:rsidRPr="005624F3">
        <w:rPr>
          <w:rFonts w:eastAsia="Times New Roman"/>
          <w:lang w:eastAsia="en-US"/>
        </w:rPr>
        <w:t>(3), 315-336.</w:t>
      </w:r>
    </w:p>
    <w:p w14:paraId="42CD1423" w14:textId="77777777" w:rsidR="005B2D05" w:rsidRPr="005624F3" w:rsidRDefault="005B2D05" w:rsidP="005624F3">
      <w:pPr>
        <w:ind w:left="720" w:hanging="720"/>
        <w:rPr>
          <w:rFonts w:eastAsia="Times New Roman"/>
          <w:lang w:eastAsia="en-US"/>
        </w:rPr>
      </w:pPr>
    </w:p>
    <w:p w14:paraId="7A5C698F" w14:textId="7EA2AA1B" w:rsidR="005B2D05" w:rsidRPr="005624F3" w:rsidRDefault="005B2D05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Bulut-Sahin, B., Emil, S., Okur, S., &amp; </w:t>
      </w:r>
      <w:proofErr w:type="spellStart"/>
      <w:r w:rsidRPr="005624F3">
        <w:rPr>
          <w:rFonts w:eastAsia="Times New Roman"/>
          <w:lang w:eastAsia="en-US"/>
        </w:rPr>
        <w:t>Seggie</w:t>
      </w:r>
      <w:proofErr w:type="spellEnd"/>
      <w:r w:rsidRPr="005624F3">
        <w:rPr>
          <w:rFonts w:eastAsia="Times New Roman"/>
          <w:lang w:eastAsia="en-US"/>
        </w:rPr>
        <w:t xml:space="preserve">, F. N. (2023). Strategic management of internationalization in higher education institutions: The lens of international office professionals. </w:t>
      </w:r>
      <w:r w:rsidRPr="005624F3">
        <w:rPr>
          <w:rFonts w:eastAsia="Times New Roman"/>
          <w:i/>
          <w:iCs/>
          <w:lang w:eastAsia="en-US"/>
        </w:rPr>
        <w:t>Tertiary Education and Management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29</w:t>
      </w:r>
      <w:r w:rsidRPr="005624F3">
        <w:rPr>
          <w:rFonts w:eastAsia="Times New Roman"/>
          <w:lang w:eastAsia="en-US"/>
        </w:rPr>
        <w:t>(4), 429-445.</w:t>
      </w:r>
      <w:r w:rsidR="004F1B0F" w:rsidRPr="005624F3">
        <w:rPr>
          <w:rFonts w:eastAsia="Times New Roman"/>
          <w:lang w:eastAsia="en-US"/>
        </w:rPr>
        <w:t xml:space="preserve"> https://doi.org/10.1007/s11233-023-09121-2</w:t>
      </w:r>
    </w:p>
    <w:p w14:paraId="17EC5B25" w14:textId="77777777" w:rsidR="009056BF" w:rsidRPr="005624F3" w:rsidRDefault="009056BF" w:rsidP="005624F3">
      <w:pPr>
        <w:ind w:left="720" w:hanging="720"/>
        <w:rPr>
          <w:noProof/>
        </w:rPr>
      </w:pPr>
    </w:p>
    <w:p w14:paraId="4A58DC0D" w14:textId="5296C5F6" w:rsidR="00D22ED4" w:rsidRPr="005624F3" w:rsidRDefault="00D22ED4" w:rsidP="005624F3">
      <w:pPr>
        <w:ind w:left="720" w:hanging="720"/>
        <w:rPr>
          <w:noProof/>
        </w:rPr>
      </w:pPr>
      <w:r w:rsidRPr="005624F3">
        <w:rPr>
          <w:noProof/>
        </w:rPr>
        <w:t xml:space="preserve">Bulut-Sahin, B., &amp; Kondakci, Y. (2023). Conflicting perspectives on the internationalization of higher education: Evidence from the Turkish case. </w:t>
      </w:r>
      <w:r w:rsidRPr="005624F3">
        <w:rPr>
          <w:i/>
          <w:iCs/>
          <w:noProof/>
        </w:rPr>
        <w:t>Journal of Studies in International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27</w:t>
      </w:r>
      <w:r w:rsidRPr="005624F3">
        <w:rPr>
          <w:noProof/>
        </w:rPr>
        <w:t>(5), 834-852.</w:t>
      </w:r>
      <w:r w:rsidR="00F72E03" w:rsidRPr="005624F3">
        <w:rPr>
          <w:noProof/>
        </w:rPr>
        <w:t xml:space="preserve"> </w:t>
      </w:r>
      <w:hyperlink r:id="rId14" w:history="1">
        <w:r w:rsidR="00F72E03" w:rsidRPr="005624F3">
          <w:rPr>
            <w:rStyle w:val="Hyperlink"/>
            <w:noProof/>
          </w:rPr>
          <w:t>https://doi.org/10.1177/10283153221126245</w:t>
        </w:r>
      </w:hyperlink>
    </w:p>
    <w:p w14:paraId="3ACEAE9C" w14:textId="7B9B9B2F" w:rsidR="001E0CF0" w:rsidRPr="005624F3" w:rsidRDefault="001E0CF0" w:rsidP="005624F3">
      <w:pPr>
        <w:ind w:left="720" w:hanging="720"/>
        <w:rPr>
          <w:noProof/>
        </w:rPr>
      </w:pPr>
    </w:p>
    <w:p w14:paraId="260D5B02" w14:textId="65FD80CB" w:rsidR="001E0CF0" w:rsidRPr="005624F3" w:rsidRDefault="001E0CF0" w:rsidP="005624F3">
      <w:pPr>
        <w:ind w:left="720" w:hanging="720"/>
        <w:rPr>
          <w:noProof/>
        </w:rPr>
      </w:pPr>
      <w:bookmarkStart w:id="8" w:name="_ENREF_27"/>
      <w:r w:rsidRPr="005624F3">
        <w:rPr>
          <w:noProof/>
        </w:rPr>
        <w:t xml:space="preserve">Byrnes, H., (Ed.). (2009). The role of foreign language departments in internationalizing the curriculum [Perspectives]. </w:t>
      </w:r>
      <w:r w:rsidRPr="005624F3">
        <w:rPr>
          <w:i/>
          <w:noProof/>
        </w:rPr>
        <w:t xml:space="preserve">Modern Language </w:t>
      </w:r>
      <w:r w:rsidR="00C06D0C" w:rsidRPr="005624F3">
        <w:rPr>
          <w:i/>
          <w:noProof/>
        </w:rPr>
        <w:t>J</w:t>
      </w:r>
      <w:r w:rsidRPr="005624F3">
        <w:rPr>
          <w:i/>
          <w:noProof/>
        </w:rPr>
        <w:t>ournal, 93</w:t>
      </w:r>
      <w:r w:rsidR="002F0C27" w:rsidRPr="005624F3">
        <w:rPr>
          <w:noProof/>
        </w:rPr>
        <w:t>(4</w:t>
      </w:r>
      <w:r w:rsidRPr="005624F3">
        <w:rPr>
          <w:noProof/>
        </w:rPr>
        <w:t xml:space="preserve">), 607-627. </w:t>
      </w:r>
      <w:r w:rsidRPr="005624F3">
        <w:rPr>
          <w:noProof/>
        </w:rPr>
        <w:tab/>
      </w:r>
      <w:bookmarkEnd w:id="8"/>
    </w:p>
    <w:p w14:paraId="7B5C59D4" w14:textId="20EF1EA4" w:rsidR="002F2803" w:rsidRPr="005624F3" w:rsidRDefault="002F2803" w:rsidP="005624F3">
      <w:pPr>
        <w:ind w:left="720" w:hanging="720"/>
        <w:rPr>
          <w:noProof/>
        </w:rPr>
      </w:pPr>
    </w:p>
    <w:p w14:paraId="76C42CEA" w14:textId="77E214F6" w:rsidR="006C7D81" w:rsidRPr="005624F3" w:rsidRDefault="001E1CED" w:rsidP="005624F3">
      <w:pPr>
        <w:ind w:left="720" w:hanging="720"/>
        <w:rPr>
          <w:noProof/>
        </w:rPr>
      </w:pPr>
      <w:r w:rsidRPr="005624F3">
        <w:rPr>
          <w:noProof/>
        </w:rPr>
        <w:t xml:space="preserve">Caliskan, O., &amp; Oldac, Y. I. (2025). Internationalization of higher education: Science mapping the knowledge base (1929–2022). </w:t>
      </w:r>
      <w:r w:rsidRPr="005624F3">
        <w:rPr>
          <w:i/>
          <w:iCs/>
          <w:noProof/>
        </w:rPr>
        <w:t>Journal of Studies in International Education</w:t>
      </w:r>
      <w:r w:rsidRPr="005624F3">
        <w:rPr>
          <w:noProof/>
        </w:rPr>
        <w:t>, 10283153241307969.</w:t>
      </w:r>
      <w:r w:rsidR="006C7D81" w:rsidRPr="005624F3">
        <w:rPr>
          <w:noProof/>
        </w:rPr>
        <w:t xml:space="preserve"> </w:t>
      </w:r>
      <w:hyperlink r:id="rId15" w:history="1">
        <w:r w:rsidR="006C7D81" w:rsidRPr="005624F3">
          <w:rPr>
            <w:rStyle w:val="Hyperlink"/>
            <w:noProof/>
          </w:rPr>
          <w:t>https://doi.org/10.1177/10283153241307969</w:t>
        </w:r>
      </w:hyperlink>
    </w:p>
    <w:p w14:paraId="1C8CADEE" w14:textId="77777777" w:rsidR="001E1CED" w:rsidRPr="005624F3" w:rsidRDefault="001E1CED" w:rsidP="005624F3">
      <w:pPr>
        <w:ind w:left="720" w:hanging="720"/>
        <w:rPr>
          <w:noProof/>
        </w:rPr>
      </w:pPr>
    </w:p>
    <w:p w14:paraId="133EE8B6" w14:textId="43609166" w:rsidR="00C06D0C" w:rsidRPr="005624F3" w:rsidRDefault="00C06D0C" w:rsidP="005624F3">
      <w:pPr>
        <w:ind w:left="720" w:hanging="720"/>
        <w:rPr>
          <w:noProof/>
        </w:rPr>
      </w:pPr>
      <w:r w:rsidRPr="005624F3">
        <w:rPr>
          <w:noProof/>
        </w:rPr>
        <w:t xml:space="preserve">Camargos, R. M., &amp; Silva, L. C. S. (2024). Technology transfer as a mechanism for the internationalization of higher education in Brazil. In L. S. Silva (Ed.),  </w:t>
      </w:r>
      <w:r w:rsidRPr="005624F3">
        <w:rPr>
          <w:i/>
          <w:iCs/>
          <w:noProof/>
        </w:rPr>
        <w:t>Perspectives on innovation and technology transfer in managing public organizations</w:t>
      </w:r>
      <w:r w:rsidRPr="005624F3">
        <w:rPr>
          <w:noProof/>
        </w:rPr>
        <w:t xml:space="preserve"> (pp. 14-37). IGI Global.</w:t>
      </w:r>
    </w:p>
    <w:p w14:paraId="69692860" w14:textId="77777777" w:rsidR="001E0CF0" w:rsidRPr="005624F3" w:rsidRDefault="001E0CF0" w:rsidP="005624F3">
      <w:pPr>
        <w:ind w:left="720" w:hanging="720"/>
        <w:rPr>
          <w:noProof/>
        </w:rPr>
      </w:pPr>
    </w:p>
    <w:p w14:paraId="2DCB8102" w14:textId="233DB508" w:rsidR="001E0CF0" w:rsidRPr="005624F3" w:rsidRDefault="001E0CF0" w:rsidP="005624F3">
      <w:pPr>
        <w:ind w:left="720" w:hanging="720"/>
        <w:rPr>
          <w:noProof/>
        </w:rPr>
      </w:pPr>
      <w:bookmarkStart w:id="9" w:name="_ENREF_33"/>
      <w:r w:rsidRPr="005624F3">
        <w:rPr>
          <w:noProof/>
        </w:rPr>
        <w:t xml:space="preserve">Childress, L. (2007). </w:t>
      </w:r>
      <w:r w:rsidRPr="005624F3">
        <w:rPr>
          <w:i/>
          <w:noProof/>
        </w:rPr>
        <w:t>Faculty engagement in the operationalization of internationalization plans.</w:t>
      </w:r>
      <w:r w:rsidRPr="005624F3">
        <w:rPr>
          <w:noProof/>
        </w:rPr>
        <w:t xml:space="preserve"> Ed.D. 3284307, The George Washington University. http://proquest.umi.com/pqdweb?did=1428848091&amp;Fmt=7&amp;clientId=9456&amp;RQT=309&amp;VName=PQD  </w:t>
      </w:r>
      <w:r w:rsidRPr="005624F3">
        <w:rPr>
          <w:noProof/>
        </w:rPr>
        <w:tab/>
      </w:r>
      <w:bookmarkEnd w:id="9"/>
    </w:p>
    <w:p w14:paraId="7320F4A7" w14:textId="48081E08" w:rsidR="001E0CF0" w:rsidRPr="005624F3" w:rsidRDefault="001E0CF0" w:rsidP="005624F3">
      <w:pPr>
        <w:ind w:left="720" w:hanging="720"/>
        <w:rPr>
          <w:noProof/>
        </w:rPr>
      </w:pPr>
    </w:p>
    <w:p w14:paraId="2721DA4B" w14:textId="0B0806CB" w:rsidR="00DE3006" w:rsidRPr="005624F3" w:rsidRDefault="00DE3006" w:rsidP="005624F3">
      <w:pPr>
        <w:ind w:left="720" w:hanging="720"/>
        <w:rPr>
          <w:rFonts w:eastAsia="Times New Roman"/>
          <w:bCs/>
        </w:rPr>
      </w:pPr>
      <w:bookmarkStart w:id="10" w:name="_Hlk182981579"/>
      <w:r w:rsidRPr="005624F3">
        <w:rPr>
          <w:rFonts w:eastAsia="Times New Roman"/>
          <w:bCs/>
        </w:rPr>
        <w:t xml:space="preserve">Dafouz, E., &amp; Smit, U. (2020). </w:t>
      </w:r>
      <w:r w:rsidRPr="005624F3">
        <w:rPr>
          <w:rFonts w:eastAsia="Times New Roman"/>
          <w:bCs/>
          <w:i/>
          <w:iCs/>
        </w:rPr>
        <w:t xml:space="preserve">Road-mapping English medium education in the </w:t>
      </w:r>
      <w:proofErr w:type="spellStart"/>
      <w:r w:rsidRPr="005624F3">
        <w:rPr>
          <w:rFonts w:eastAsia="Times New Roman"/>
          <w:bCs/>
          <w:i/>
          <w:iCs/>
        </w:rPr>
        <w:t>internationalised</w:t>
      </w:r>
      <w:proofErr w:type="spellEnd"/>
      <w:r w:rsidRPr="005624F3">
        <w:rPr>
          <w:rFonts w:eastAsia="Times New Roman"/>
          <w:bCs/>
          <w:i/>
          <w:iCs/>
        </w:rPr>
        <w:t xml:space="preserve"> university</w:t>
      </w:r>
      <w:r w:rsidRPr="005624F3">
        <w:rPr>
          <w:rFonts w:eastAsia="Times New Roman"/>
          <w:bCs/>
        </w:rPr>
        <w:t>. Palgrave Macmillan.</w:t>
      </w:r>
    </w:p>
    <w:p w14:paraId="23C895B4" w14:textId="77777777" w:rsidR="00F8714A" w:rsidRPr="005624F3" w:rsidRDefault="00F8714A" w:rsidP="005624F3">
      <w:pPr>
        <w:ind w:left="720" w:hanging="720"/>
        <w:rPr>
          <w:rFonts w:eastAsia="Times New Roman"/>
          <w:bCs/>
        </w:rPr>
      </w:pPr>
    </w:p>
    <w:p w14:paraId="4A15F444" w14:textId="7002E940" w:rsidR="00F8714A" w:rsidRPr="005624F3" w:rsidRDefault="00F8714A" w:rsidP="005624F3">
      <w:pPr>
        <w:ind w:left="720" w:hanging="720"/>
        <w:rPr>
          <w:rFonts w:eastAsia="Times New Roman"/>
          <w:bCs/>
        </w:rPr>
      </w:pPr>
      <w:r w:rsidRPr="005624F3">
        <w:rPr>
          <w:rFonts w:eastAsia="Times New Roman"/>
        </w:rPr>
        <w:t xml:space="preserve">Davey, G. (2025). Translanguaging on an English-medium undergraduate research methods course for Vietnamese psychology students learning in their second language: A practitioner enquiry. </w:t>
      </w:r>
      <w:r w:rsidRPr="005624F3">
        <w:rPr>
          <w:rFonts w:eastAsia="Times New Roman"/>
          <w:i/>
          <w:iCs/>
        </w:rPr>
        <w:t>Journal of Applied Research in Higher Education</w:t>
      </w:r>
      <w:r w:rsidRPr="005624F3">
        <w:rPr>
          <w:rFonts w:eastAsia="Times New Roman"/>
        </w:rPr>
        <w:t xml:space="preserve">, </w:t>
      </w:r>
      <w:r w:rsidRPr="005624F3">
        <w:rPr>
          <w:rFonts w:eastAsia="Times New Roman"/>
          <w:i/>
          <w:iCs/>
        </w:rPr>
        <w:t>17</w:t>
      </w:r>
      <w:r w:rsidRPr="005624F3">
        <w:rPr>
          <w:rFonts w:eastAsia="Times New Roman"/>
        </w:rPr>
        <w:t xml:space="preserve">(3), 991-1002. </w:t>
      </w:r>
      <w:hyperlink r:id="rId16" w:tooltip="DOI: https://doi.org/10.1108/JARHE-11-2023-0504" w:history="1">
        <w:r w:rsidRPr="005624F3">
          <w:rPr>
            <w:rStyle w:val="Hyperlink"/>
            <w:rFonts w:eastAsia="Times New Roman"/>
          </w:rPr>
          <w:t>https://doi.org/10.1108/JARHE-11-2023-0504</w:t>
        </w:r>
      </w:hyperlink>
      <w:r w:rsidRPr="005624F3">
        <w:rPr>
          <w:rFonts w:eastAsia="Times New Roman"/>
        </w:rPr>
        <w:t xml:space="preserve">  </w:t>
      </w:r>
    </w:p>
    <w:bookmarkEnd w:id="10"/>
    <w:p w14:paraId="0AC44899" w14:textId="77777777" w:rsidR="00DE3006" w:rsidRPr="005624F3" w:rsidRDefault="00DE3006" w:rsidP="005624F3">
      <w:pPr>
        <w:ind w:left="720" w:hanging="720"/>
        <w:rPr>
          <w:noProof/>
        </w:rPr>
      </w:pPr>
    </w:p>
    <w:p w14:paraId="3236E9DA" w14:textId="42844062" w:rsidR="000F48B9" w:rsidRPr="005624F3" w:rsidRDefault="000F48B9" w:rsidP="005624F3">
      <w:pPr>
        <w:ind w:left="720" w:hanging="720"/>
      </w:pPr>
      <w:r w:rsidRPr="005624F3">
        <w:t xml:space="preserve">De Korne, H., López Gopar, M. E., &amp; Rios </w:t>
      </w:r>
      <w:proofErr w:type="spellStart"/>
      <w:r w:rsidRPr="005624F3">
        <w:t>Rios</w:t>
      </w:r>
      <w:proofErr w:type="spellEnd"/>
      <w:r w:rsidRPr="005624F3">
        <w:t xml:space="preserve">, K. (2019). Changing ideological and implementational spaces for </w:t>
      </w:r>
      <w:proofErr w:type="spellStart"/>
      <w:r w:rsidRPr="005624F3">
        <w:t>minoritised</w:t>
      </w:r>
      <w:proofErr w:type="spellEnd"/>
      <w:r w:rsidRPr="005624F3">
        <w:t xml:space="preserve"> languages in higher education: </w:t>
      </w:r>
      <w:proofErr w:type="spellStart"/>
      <w:r w:rsidRPr="005624F3">
        <w:t>Zapotequización</w:t>
      </w:r>
      <w:proofErr w:type="spellEnd"/>
      <w:r w:rsidRPr="005624F3">
        <w:t xml:space="preserve"> of language education in Mexico. </w:t>
      </w:r>
      <w:r w:rsidRPr="005624F3">
        <w:rPr>
          <w:i/>
          <w:iCs/>
        </w:rPr>
        <w:t>Journal of Multilingual and Multicultural Development</w:t>
      </w:r>
      <w:r w:rsidRPr="005624F3">
        <w:t>, </w:t>
      </w:r>
      <w:r w:rsidRPr="005624F3">
        <w:rPr>
          <w:i/>
          <w:iCs/>
        </w:rPr>
        <w:t>40</w:t>
      </w:r>
      <w:r w:rsidRPr="005624F3">
        <w:t>(6), 504-517.</w:t>
      </w:r>
    </w:p>
    <w:p w14:paraId="32B6C9DE" w14:textId="77777777" w:rsidR="00DB2B79" w:rsidRPr="005624F3" w:rsidRDefault="00DB2B79" w:rsidP="005624F3">
      <w:pPr>
        <w:ind w:left="720" w:hanging="720"/>
        <w:rPr>
          <w:noProof/>
        </w:rPr>
      </w:pPr>
    </w:p>
    <w:p w14:paraId="7812FA8A" w14:textId="77777777" w:rsidR="001D26AA" w:rsidRPr="005624F3" w:rsidRDefault="001D26AA" w:rsidP="005624F3">
      <w:pPr>
        <w:ind w:left="720" w:hanging="720"/>
      </w:pPr>
      <w:r w:rsidRPr="005624F3">
        <w:lastRenderedPageBreak/>
        <w:t xml:space="preserve">Deardorff, D. K. (2010). Intercultural competence in higher education and intercultural dialogue. In S. Bergen &amp; H. </w:t>
      </w:r>
      <w:proofErr w:type="spellStart"/>
      <w:r w:rsidRPr="005624F3">
        <w:t>van’t</w:t>
      </w:r>
      <w:proofErr w:type="spellEnd"/>
      <w:r w:rsidRPr="005624F3">
        <w:t xml:space="preserve"> Land (Eds.), </w:t>
      </w:r>
      <w:r w:rsidRPr="005624F3">
        <w:rPr>
          <w:i/>
          <w:iCs/>
        </w:rPr>
        <w:t>Speaking across borders: The role of higher education in furthering intercultural dialogue</w:t>
      </w:r>
      <w:r w:rsidRPr="005624F3">
        <w:t xml:space="preserve"> (pp. 87-100). Council of Europe.</w:t>
      </w:r>
    </w:p>
    <w:p w14:paraId="13D272EF" w14:textId="77777777" w:rsidR="00A32DC5" w:rsidRPr="005624F3" w:rsidRDefault="00A32DC5" w:rsidP="005624F3">
      <w:pPr>
        <w:ind w:left="720" w:hanging="720"/>
        <w:rPr>
          <w:rFonts w:eastAsia="Times New Roman"/>
        </w:rPr>
      </w:pPr>
    </w:p>
    <w:p w14:paraId="0B8FED54" w14:textId="77777777" w:rsidR="00A32DC5" w:rsidRPr="005624F3" w:rsidRDefault="00A32DC5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Deardorff, D. K. (2012). Looking to the future: Leadership perspectives on internationalization — A synthesis. </w:t>
      </w:r>
      <w:r w:rsidRPr="005624F3">
        <w:rPr>
          <w:rFonts w:eastAsia="Times New Roman"/>
          <w:i/>
          <w:iCs/>
        </w:rPr>
        <w:t>AUDEM: The International Journal of Higher Education and Democracy</w:t>
      </w:r>
      <w:r w:rsidRPr="005624F3">
        <w:rPr>
          <w:rFonts w:eastAsia="Times New Roman"/>
        </w:rPr>
        <w:t xml:space="preserve">, </w:t>
      </w:r>
      <w:r w:rsidRPr="005624F3">
        <w:rPr>
          <w:rFonts w:eastAsia="Times New Roman"/>
          <w:i/>
          <w:iCs/>
        </w:rPr>
        <w:t>3</w:t>
      </w:r>
      <w:r w:rsidRPr="005624F3">
        <w:rPr>
          <w:rFonts w:eastAsia="Times New Roman"/>
        </w:rPr>
        <w:t>(1), 71-80.</w:t>
      </w:r>
    </w:p>
    <w:p w14:paraId="12C90619" w14:textId="77777777" w:rsidR="00A32DC5" w:rsidRPr="005624F3" w:rsidRDefault="00A32DC5" w:rsidP="005624F3">
      <w:pPr>
        <w:ind w:left="720" w:hanging="720"/>
        <w:rPr>
          <w:rFonts w:eastAsia="Times New Roman"/>
        </w:rPr>
      </w:pPr>
    </w:p>
    <w:p w14:paraId="4A5EA87F" w14:textId="77777777" w:rsidR="00730710" w:rsidRPr="005624F3" w:rsidRDefault="00730710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Deardorff, D. K., &amp; Charles, H. (Eds.). (2018). </w:t>
      </w:r>
      <w:r w:rsidRPr="005624F3">
        <w:rPr>
          <w:rFonts w:eastAsia="Times New Roman"/>
          <w:i/>
          <w:iCs/>
        </w:rPr>
        <w:t>Leading internationalization: A handbook for international education leaders</w:t>
      </w:r>
      <w:r w:rsidRPr="005624F3">
        <w:rPr>
          <w:rFonts w:eastAsia="Times New Roman"/>
        </w:rPr>
        <w:t>. Stylus.</w:t>
      </w:r>
    </w:p>
    <w:p w14:paraId="2C72F059" w14:textId="77777777" w:rsidR="00730710" w:rsidRPr="005624F3" w:rsidRDefault="00730710" w:rsidP="005624F3">
      <w:pPr>
        <w:ind w:left="720" w:hanging="720"/>
        <w:rPr>
          <w:rFonts w:eastAsia="Times New Roman"/>
        </w:rPr>
      </w:pPr>
    </w:p>
    <w:p w14:paraId="1A39AA11" w14:textId="77777777" w:rsidR="00150E2B" w:rsidRPr="005624F3" w:rsidRDefault="00150E2B" w:rsidP="005624F3">
      <w:pPr>
        <w:ind w:left="720" w:hanging="720"/>
        <w:rPr>
          <w:rFonts w:eastAsia="Times New Roman"/>
        </w:rPr>
      </w:pPr>
      <w:bookmarkStart w:id="11" w:name="_Hlk117764811"/>
      <w:r w:rsidRPr="005624F3">
        <w:rPr>
          <w:rFonts w:eastAsia="Times New Roman"/>
        </w:rPr>
        <w:t xml:space="preserve">Deardorff, D. K., &amp; van </w:t>
      </w:r>
      <w:proofErr w:type="spellStart"/>
      <w:r w:rsidRPr="005624F3">
        <w:rPr>
          <w:rFonts w:eastAsia="Times New Roman"/>
        </w:rPr>
        <w:t>Gaalen</w:t>
      </w:r>
      <w:proofErr w:type="spellEnd"/>
      <w:r w:rsidRPr="005624F3">
        <w:rPr>
          <w:rFonts w:eastAsia="Times New Roman"/>
        </w:rPr>
        <w:t xml:space="preserve">, A. (2012). Outcomes assessment in the internationalization of higher education. In D. K. Deardoff, H. de Wit, J. D. Heyl, &amp; T. Adams (Eds.), </w:t>
      </w:r>
      <w:r w:rsidRPr="005624F3">
        <w:rPr>
          <w:rFonts w:eastAsia="Times New Roman"/>
          <w:i/>
          <w:iCs/>
        </w:rPr>
        <w:t>The SAGE handbook of international higher education</w:t>
      </w:r>
      <w:r w:rsidRPr="005624F3">
        <w:rPr>
          <w:rFonts w:eastAsia="Times New Roman"/>
        </w:rPr>
        <w:t>, (pp. 167-189). Sage.</w:t>
      </w:r>
    </w:p>
    <w:bookmarkEnd w:id="11"/>
    <w:p w14:paraId="313DFD62" w14:textId="77777777" w:rsidR="00150E2B" w:rsidRPr="005624F3" w:rsidRDefault="00150E2B" w:rsidP="005624F3">
      <w:pPr>
        <w:ind w:left="720" w:hanging="720"/>
        <w:rPr>
          <w:rFonts w:eastAsia="Times New Roman"/>
        </w:rPr>
      </w:pPr>
    </w:p>
    <w:p w14:paraId="322E5CB6" w14:textId="77777777" w:rsidR="00150E2B" w:rsidRPr="005624F3" w:rsidRDefault="00150E2B" w:rsidP="005624F3">
      <w:pPr>
        <w:ind w:left="720" w:hanging="720"/>
        <w:rPr>
          <w:rFonts w:eastAsia="Times New Roman"/>
        </w:rPr>
      </w:pPr>
      <w:bookmarkStart w:id="12" w:name="_Hlk117764855"/>
      <w:r w:rsidRPr="005624F3">
        <w:rPr>
          <w:rFonts w:eastAsia="Times New Roman"/>
        </w:rPr>
        <w:t xml:space="preserve">Deardorff, D. K., de Wit, H., &amp; Heyl, J. D. (2012). Bridges to the future: The global landscape of international higher education. In D. K. Deardoff, H. de Wit, J. D. Heyl, &amp; T. Adams (Eds.), </w:t>
      </w:r>
      <w:r w:rsidRPr="005624F3">
        <w:rPr>
          <w:rFonts w:eastAsia="Times New Roman"/>
          <w:i/>
          <w:iCs/>
        </w:rPr>
        <w:t xml:space="preserve">The SAGE Handbook of International Higher Education </w:t>
      </w:r>
      <w:r w:rsidRPr="005624F3">
        <w:rPr>
          <w:rFonts w:eastAsia="Times New Roman"/>
        </w:rPr>
        <w:t>(pp. 457-487). Sage.</w:t>
      </w:r>
    </w:p>
    <w:p w14:paraId="37A7903A" w14:textId="77777777" w:rsidR="00150E2B" w:rsidRPr="005624F3" w:rsidRDefault="00150E2B" w:rsidP="005624F3">
      <w:pPr>
        <w:ind w:left="720" w:hanging="720"/>
        <w:rPr>
          <w:rFonts w:eastAsia="Times New Roman"/>
        </w:rPr>
      </w:pPr>
    </w:p>
    <w:p w14:paraId="3254E04E" w14:textId="77777777" w:rsidR="00150E2B" w:rsidRPr="005624F3" w:rsidRDefault="00150E2B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Deardorff, D. K., De Wit, H., Heyl, J. D., &amp; Adams, T. (Eds.). (2012). </w:t>
      </w:r>
      <w:r w:rsidRPr="005624F3">
        <w:rPr>
          <w:rFonts w:eastAsia="Times New Roman"/>
          <w:i/>
          <w:iCs/>
        </w:rPr>
        <w:t>The SAGE handbook of international higher education</w:t>
      </w:r>
      <w:r w:rsidRPr="005624F3">
        <w:rPr>
          <w:rFonts w:eastAsia="Times New Roman"/>
        </w:rPr>
        <w:t>. Sage.</w:t>
      </w:r>
    </w:p>
    <w:p w14:paraId="7D2DE500" w14:textId="77777777" w:rsidR="00150E2B" w:rsidRPr="005624F3" w:rsidRDefault="00150E2B" w:rsidP="005624F3">
      <w:pPr>
        <w:ind w:left="720" w:hanging="720"/>
        <w:rPr>
          <w:rFonts w:eastAsia="Times New Roman"/>
        </w:rPr>
      </w:pPr>
    </w:p>
    <w:bookmarkEnd w:id="12"/>
    <w:p w14:paraId="6757A058" w14:textId="7DC33F45" w:rsidR="00150E2B" w:rsidRPr="005624F3" w:rsidRDefault="00150E2B" w:rsidP="005624F3">
      <w:pPr>
        <w:ind w:left="720" w:hanging="720"/>
        <w:rPr>
          <w:rFonts w:eastAsia="Times New Roman"/>
          <w:b/>
          <w:bCs/>
        </w:rPr>
      </w:pPr>
      <w:r w:rsidRPr="005624F3">
        <w:rPr>
          <w:rFonts w:eastAsia="Times New Roman"/>
        </w:rPr>
        <w:t xml:space="preserve">Deardorff, D. K., de Wit, H., Leask, B., &amp; Charles, H. (Eds.) (2021). </w:t>
      </w:r>
      <w:r w:rsidRPr="005624F3">
        <w:rPr>
          <w:rFonts w:eastAsia="Times New Roman"/>
          <w:i/>
          <w:iCs/>
        </w:rPr>
        <w:t>The handbook of international higher education</w:t>
      </w:r>
      <w:r w:rsidRPr="005624F3">
        <w:rPr>
          <w:rFonts w:eastAsia="Times New Roman"/>
        </w:rPr>
        <w:t xml:space="preserve"> (2</w:t>
      </w:r>
      <w:r w:rsidRPr="005624F3">
        <w:rPr>
          <w:rFonts w:eastAsia="Times New Roman"/>
          <w:vertAlign w:val="superscript"/>
        </w:rPr>
        <w:t>nd</w:t>
      </w:r>
      <w:r w:rsidRPr="005624F3">
        <w:rPr>
          <w:rFonts w:eastAsia="Times New Roman"/>
        </w:rPr>
        <w:t xml:space="preserve"> Second ed.). AIEA.</w:t>
      </w:r>
      <w:r w:rsidRPr="005624F3">
        <w:rPr>
          <w:rFonts w:eastAsia="Times New Roman"/>
          <w:b/>
          <w:bCs/>
        </w:rPr>
        <w:t> </w:t>
      </w:r>
    </w:p>
    <w:p w14:paraId="10291454" w14:textId="14C6C8D5" w:rsidR="00150E2B" w:rsidRPr="005624F3" w:rsidRDefault="00150E2B" w:rsidP="005624F3">
      <w:pPr>
        <w:ind w:left="720" w:hanging="720"/>
        <w:rPr>
          <w:noProof/>
        </w:rPr>
      </w:pPr>
    </w:p>
    <w:p w14:paraId="02DCFD2B" w14:textId="77777777" w:rsidR="00834728" w:rsidRPr="005624F3" w:rsidRDefault="00834728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Deardorff, D., </w:t>
      </w:r>
      <w:proofErr w:type="spellStart"/>
      <w:r w:rsidRPr="005624F3">
        <w:rPr>
          <w:rFonts w:eastAsia="Times New Roman"/>
        </w:rPr>
        <w:t>Pysarchik</w:t>
      </w:r>
      <w:proofErr w:type="spellEnd"/>
      <w:r w:rsidRPr="005624F3">
        <w:rPr>
          <w:rFonts w:eastAsia="Times New Roman"/>
        </w:rPr>
        <w:t xml:space="preserve">, D. T., &amp; Yun, Z. S. (2009). Towards effective international learning assessment: Principles, design and implementation. In H. de Wit (Ed.), </w:t>
      </w:r>
      <w:r w:rsidRPr="005624F3">
        <w:rPr>
          <w:rFonts w:eastAsia="Times New Roman"/>
          <w:i/>
          <w:iCs/>
        </w:rPr>
        <w:t xml:space="preserve">Measuring success in the </w:t>
      </w:r>
      <w:proofErr w:type="spellStart"/>
      <w:r w:rsidRPr="005624F3">
        <w:rPr>
          <w:rFonts w:eastAsia="Times New Roman"/>
          <w:i/>
          <w:iCs/>
        </w:rPr>
        <w:t>internationalisation</w:t>
      </w:r>
      <w:proofErr w:type="spellEnd"/>
      <w:r w:rsidRPr="005624F3">
        <w:rPr>
          <w:rFonts w:eastAsia="Times New Roman"/>
          <w:i/>
          <w:iCs/>
        </w:rPr>
        <w:t xml:space="preserve"> of higher education</w:t>
      </w:r>
      <w:r w:rsidRPr="005624F3">
        <w:rPr>
          <w:rFonts w:eastAsia="Times New Roman"/>
        </w:rPr>
        <w:t xml:space="preserve"> (pp. 23-38). EAIE. </w:t>
      </w:r>
    </w:p>
    <w:p w14:paraId="575586B1" w14:textId="77777777" w:rsidR="006B565E" w:rsidRPr="005624F3" w:rsidRDefault="006B565E" w:rsidP="005624F3">
      <w:pPr>
        <w:ind w:left="720" w:hanging="720"/>
        <w:rPr>
          <w:rFonts w:eastAsia="Times New Roman"/>
        </w:rPr>
      </w:pPr>
    </w:p>
    <w:p w14:paraId="5E1849C3" w14:textId="19ABD7CE" w:rsidR="006B565E" w:rsidRPr="005624F3" w:rsidRDefault="006B565E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>Deca, L. (2020). Internationalization of higher education in Romania and Portugal:</w:t>
      </w:r>
      <w:r w:rsidR="00A07C1D" w:rsidRPr="005624F3">
        <w:rPr>
          <w:rFonts w:eastAsia="Times New Roman"/>
        </w:rPr>
        <w:t xml:space="preserve"> </w:t>
      </w:r>
      <w:r w:rsidRPr="005624F3">
        <w:rPr>
          <w:rFonts w:eastAsia="Times New Roman"/>
        </w:rPr>
        <w:t xml:space="preserve">Strategies and transitions at the (semi-)periphery. </w:t>
      </w:r>
      <w:r w:rsidRPr="005624F3">
        <w:rPr>
          <w:rFonts w:eastAsia="Times New Roman"/>
          <w:lang w:eastAsia="en-US"/>
        </w:rPr>
        <w:t xml:space="preserve">In E. Curaj, L. Deca, &amp; R. </w:t>
      </w:r>
      <w:proofErr w:type="spellStart"/>
      <w:r w:rsidRPr="005624F3">
        <w:rPr>
          <w:rFonts w:eastAsia="Times New Roman"/>
          <w:lang w:eastAsia="en-US"/>
        </w:rPr>
        <w:t>Pricopie</w:t>
      </w:r>
      <w:proofErr w:type="spellEnd"/>
      <w:r w:rsidRPr="005624F3">
        <w:rPr>
          <w:rFonts w:eastAsia="Times New Roman"/>
          <w:lang w:eastAsia="en-US"/>
        </w:rPr>
        <w:t xml:space="preserve"> (Eds.), </w:t>
      </w:r>
      <w:r w:rsidRPr="005624F3">
        <w:rPr>
          <w:rFonts w:eastAsia="Times New Roman"/>
          <w:i/>
          <w:iCs/>
          <w:lang w:eastAsia="en-US"/>
        </w:rPr>
        <w:t>European higher education area: Challenges for a new decade</w:t>
      </w:r>
      <w:r w:rsidRPr="005624F3">
        <w:rPr>
          <w:rFonts w:eastAsia="Times New Roman"/>
          <w:lang w:eastAsia="en-US"/>
        </w:rPr>
        <w:t xml:space="preserve"> </w:t>
      </w:r>
      <w:r w:rsidRPr="005624F3">
        <w:rPr>
          <w:rFonts w:eastAsia="Times New Roman"/>
        </w:rPr>
        <w:t xml:space="preserve">(pp. 67-80). Springer.  </w:t>
      </w:r>
    </w:p>
    <w:p w14:paraId="18E62B08" w14:textId="77777777" w:rsidR="006B565E" w:rsidRPr="005624F3" w:rsidRDefault="006B565E" w:rsidP="005624F3">
      <w:pPr>
        <w:ind w:left="720" w:hanging="720"/>
        <w:rPr>
          <w:rFonts w:eastAsia="Times New Roman"/>
        </w:rPr>
      </w:pPr>
    </w:p>
    <w:p w14:paraId="641A95C7" w14:textId="4E26C53D" w:rsidR="00B850AC" w:rsidRPr="005624F3" w:rsidRDefault="001E0CF0" w:rsidP="005624F3">
      <w:pPr>
        <w:ind w:left="720" w:hanging="720"/>
        <w:rPr>
          <w:noProof/>
        </w:rPr>
      </w:pPr>
      <w:bookmarkStart w:id="13" w:name="_ENREF_46"/>
      <w:r w:rsidRPr="005624F3">
        <w:rPr>
          <w:noProof/>
        </w:rPr>
        <w:t xml:space="preserve">De Vita, G., &amp; Case, P. (2003). Rethinking the internationalisation agenda in UK higher education. </w:t>
      </w:r>
      <w:r w:rsidRPr="005624F3">
        <w:rPr>
          <w:i/>
          <w:noProof/>
        </w:rPr>
        <w:t>Journal of Further &amp; Higher Education, 27</w:t>
      </w:r>
      <w:r w:rsidRPr="005624F3">
        <w:rPr>
          <w:noProof/>
        </w:rPr>
        <w:t>(4), 383.</w:t>
      </w:r>
      <w:r w:rsidR="00E821D4" w:rsidRPr="005624F3">
        <w:rPr>
          <w:noProof/>
        </w:rPr>
        <w:t xml:space="preserve"> </w:t>
      </w:r>
      <w:hyperlink r:id="rId17" w:history="1">
        <w:r w:rsidR="00E821D4" w:rsidRPr="005624F3">
          <w:rPr>
            <w:rStyle w:val="Hyperlink"/>
            <w:noProof/>
          </w:rPr>
          <w:t>https://doi.org/10.1080/0309877032000128082</w:t>
        </w:r>
      </w:hyperlink>
    </w:p>
    <w:p w14:paraId="7AB15A75" w14:textId="00E8455A" w:rsidR="006C19CA" w:rsidRPr="005624F3" w:rsidRDefault="006C19CA" w:rsidP="005624F3">
      <w:pPr>
        <w:ind w:left="720" w:hanging="720"/>
        <w:rPr>
          <w:noProof/>
        </w:rPr>
      </w:pPr>
    </w:p>
    <w:p w14:paraId="5EB55773" w14:textId="3529D9CE" w:rsidR="006C19CA" w:rsidRPr="005624F3" w:rsidRDefault="00D02ABD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>d</w:t>
      </w:r>
      <w:r w:rsidR="006C19CA" w:rsidRPr="005624F3">
        <w:rPr>
          <w:rFonts w:eastAsia="Times New Roman"/>
          <w:lang w:eastAsia="en-US"/>
        </w:rPr>
        <w:t xml:space="preserve">e Wit, H. (1999). Changing rationales for the internationalization of higher education. </w:t>
      </w:r>
      <w:r w:rsidR="006C19CA" w:rsidRPr="005624F3">
        <w:rPr>
          <w:rFonts w:eastAsia="Times New Roman"/>
          <w:i/>
          <w:iCs/>
          <w:lang w:eastAsia="en-US"/>
        </w:rPr>
        <w:t>International Higher Education</w:t>
      </w:r>
      <w:r w:rsidR="006C19CA" w:rsidRPr="005624F3">
        <w:rPr>
          <w:rFonts w:eastAsia="Times New Roman"/>
          <w:lang w:eastAsia="en-US"/>
        </w:rPr>
        <w:t xml:space="preserve">, </w:t>
      </w:r>
      <w:r w:rsidR="006C19CA" w:rsidRPr="005624F3">
        <w:rPr>
          <w:rFonts w:eastAsia="Times New Roman"/>
          <w:i/>
          <w:iCs/>
          <w:lang w:eastAsia="en-US"/>
        </w:rPr>
        <w:t>15</w:t>
      </w:r>
      <w:r w:rsidR="006C19CA" w:rsidRPr="005624F3">
        <w:rPr>
          <w:rFonts w:eastAsia="Times New Roman"/>
          <w:lang w:eastAsia="en-US"/>
        </w:rPr>
        <w:t>, 2-3.  https://ejournals.bc.edu/index.php/ihe/article/download/6477/5700</w:t>
      </w:r>
    </w:p>
    <w:p w14:paraId="69B93122" w14:textId="77777777" w:rsidR="006C19CA" w:rsidRPr="005624F3" w:rsidRDefault="006C19CA" w:rsidP="005624F3">
      <w:pPr>
        <w:ind w:left="720" w:hanging="720"/>
        <w:rPr>
          <w:noProof/>
        </w:rPr>
      </w:pPr>
    </w:p>
    <w:p w14:paraId="364A5CE0" w14:textId="5C39AB8A" w:rsidR="001E0CF0" w:rsidRPr="005624F3" w:rsidRDefault="001E0CF0" w:rsidP="005624F3">
      <w:pPr>
        <w:ind w:left="720" w:hanging="720"/>
        <w:rPr>
          <w:noProof/>
        </w:rPr>
      </w:pPr>
      <w:bookmarkStart w:id="14" w:name="_ENREF_47"/>
      <w:bookmarkEnd w:id="13"/>
      <w:r w:rsidRPr="005624F3">
        <w:rPr>
          <w:noProof/>
        </w:rPr>
        <w:t xml:space="preserve">de Wit, H. (2002). </w:t>
      </w:r>
      <w:r w:rsidRPr="005624F3">
        <w:rPr>
          <w:i/>
          <w:noProof/>
        </w:rPr>
        <w:t xml:space="preserve">Internationalization of higher education in the United States of America and Europe: </w:t>
      </w:r>
      <w:r w:rsidR="00E41839" w:rsidRPr="005624F3">
        <w:rPr>
          <w:i/>
          <w:noProof/>
        </w:rPr>
        <w:t xml:space="preserve">A </w:t>
      </w:r>
      <w:r w:rsidRPr="005624F3">
        <w:rPr>
          <w:i/>
          <w:noProof/>
        </w:rPr>
        <w:t>historical, comparative, and conceptual analysis</w:t>
      </w:r>
      <w:r w:rsidRPr="005624F3">
        <w:rPr>
          <w:noProof/>
        </w:rPr>
        <w:t>: Greenwood Press.</w:t>
      </w:r>
    </w:p>
    <w:p w14:paraId="0343A0DF" w14:textId="77777777" w:rsidR="007E166F" w:rsidRPr="005624F3" w:rsidRDefault="007E166F" w:rsidP="005624F3">
      <w:pPr>
        <w:ind w:left="720" w:hanging="720"/>
        <w:rPr>
          <w:noProof/>
        </w:rPr>
      </w:pPr>
    </w:p>
    <w:p w14:paraId="7EA82ED2" w14:textId="11995612" w:rsidR="007E166F" w:rsidRPr="005624F3" w:rsidRDefault="007E166F" w:rsidP="005624F3">
      <w:pPr>
        <w:ind w:left="720" w:hanging="720"/>
        <w:rPr>
          <w:rFonts w:eastAsia="Times New Roman"/>
          <w:lang w:eastAsia="en-US"/>
        </w:rPr>
      </w:pPr>
      <w:bookmarkStart w:id="15" w:name="_ENREF_50"/>
      <w:bookmarkEnd w:id="14"/>
      <w:r w:rsidRPr="005624F3">
        <w:rPr>
          <w:rFonts w:eastAsia="Times New Roman"/>
          <w:lang w:eastAsia="en-US"/>
        </w:rPr>
        <w:t>de Wit, H. (2019). Internationalization in higher education</w:t>
      </w:r>
      <w:r w:rsidR="00E821D4" w:rsidRPr="005624F3">
        <w:rPr>
          <w:rFonts w:eastAsia="Times New Roman"/>
          <w:lang w:eastAsia="en-US"/>
        </w:rPr>
        <w:t>: A</w:t>
      </w:r>
      <w:r w:rsidRPr="005624F3">
        <w:rPr>
          <w:rFonts w:eastAsia="Times New Roman"/>
          <w:lang w:eastAsia="en-US"/>
        </w:rPr>
        <w:t xml:space="preserve"> critical review. </w:t>
      </w:r>
      <w:r w:rsidRPr="005624F3">
        <w:rPr>
          <w:rFonts w:eastAsia="Times New Roman"/>
          <w:i/>
          <w:iCs/>
          <w:lang w:eastAsia="en-US"/>
        </w:rPr>
        <w:t>SFU Educational Review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12</w:t>
      </w:r>
      <w:r w:rsidRPr="005624F3">
        <w:rPr>
          <w:rFonts w:eastAsia="Times New Roman"/>
          <w:lang w:eastAsia="en-US"/>
        </w:rPr>
        <w:t>(3), 9-17.</w:t>
      </w:r>
      <w:r w:rsidR="00E821D4" w:rsidRPr="005624F3">
        <w:rPr>
          <w:rFonts w:eastAsia="Times New Roman"/>
          <w:lang w:eastAsia="en-US"/>
        </w:rPr>
        <w:t xml:space="preserve"> </w:t>
      </w:r>
      <w:hyperlink r:id="rId18" w:history="1">
        <w:r w:rsidR="00E821D4" w:rsidRPr="005624F3">
          <w:rPr>
            <w:rStyle w:val="Hyperlink"/>
            <w:rFonts w:eastAsia="Times New Roman"/>
            <w:lang w:eastAsia="en-US"/>
          </w:rPr>
          <w:t>https://doi.org/10.1080/07294360304107</w:t>
        </w:r>
      </w:hyperlink>
    </w:p>
    <w:p w14:paraId="10FF39BD" w14:textId="77777777" w:rsidR="005B12ED" w:rsidRPr="005624F3" w:rsidRDefault="005B12ED" w:rsidP="005624F3">
      <w:pPr>
        <w:ind w:left="720" w:hanging="720"/>
        <w:rPr>
          <w:rFonts w:eastAsia="Times New Roman"/>
          <w:lang w:eastAsia="en-US"/>
        </w:rPr>
      </w:pPr>
    </w:p>
    <w:p w14:paraId="553BCCAF" w14:textId="309AFD70" w:rsidR="005B12ED" w:rsidRPr="005624F3" w:rsidRDefault="005B12ED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De Wit, H., &amp; </w:t>
      </w:r>
      <w:proofErr w:type="spellStart"/>
      <w:r w:rsidRPr="005624F3">
        <w:rPr>
          <w:rFonts w:eastAsia="Times New Roman"/>
          <w:lang w:eastAsia="en-US"/>
        </w:rPr>
        <w:t>Altbach</w:t>
      </w:r>
      <w:proofErr w:type="spellEnd"/>
      <w:r w:rsidRPr="005624F3">
        <w:rPr>
          <w:rFonts w:eastAsia="Times New Roman"/>
          <w:lang w:eastAsia="en-US"/>
        </w:rPr>
        <w:t xml:space="preserve">, P. G. (2021). Internationalization in higher education: Global trends and recommendations for its future. In H. Eggins, A. </w:t>
      </w:r>
      <w:proofErr w:type="spellStart"/>
      <w:r w:rsidRPr="005624F3">
        <w:rPr>
          <w:rFonts w:eastAsia="Times New Roman"/>
          <w:lang w:eastAsia="en-US"/>
        </w:rPr>
        <w:t>Smolentseva</w:t>
      </w:r>
      <w:proofErr w:type="spellEnd"/>
      <w:r w:rsidRPr="005624F3">
        <w:rPr>
          <w:rFonts w:eastAsia="Times New Roman"/>
          <w:lang w:eastAsia="en-US"/>
        </w:rPr>
        <w:t xml:space="preserve">, &amp; H. de Wit (Eds.), </w:t>
      </w:r>
      <w:r w:rsidRPr="005624F3">
        <w:rPr>
          <w:rFonts w:eastAsia="Times New Roman"/>
          <w:i/>
          <w:iCs/>
          <w:lang w:eastAsia="en-US"/>
        </w:rPr>
        <w:t>Higher education in the next decade</w:t>
      </w:r>
      <w:r w:rsidRPr="005624F3">
        <w:rPr>
          <w:rFonts w:eastAsia="Times New Roman"/>
          <w:lang w:eastAsia="en-US"/>
        </w:rPr>
        <w:t xml:space="preserve"> (pp. 303-325). Brill.</w:t>
      </w:r>
    </w:p>
    <w:p w14:paraId="30C6CE62" w14:textId="77777777" w:rsidR="005B12ED" w:rsidRPr="005624F3" w:rsidRDefault="005B12ED" w:rsidP="005624F3">
      <w:pPr>
        <w:ind w:left="720" w:hanging="720"/>
        <w:rPr>
          <w:rFonts w:eastAsia="Times New Roman"/>
          <w:lang w:eastAsia="en-US"/>
        </w:rPr>
      </w:pPr>
    </w:p>
    <w:p w14:paraId="43AF707E" w14:textId="3A6AB0BA" w:rsidR="00703316" w:rsidRPr="005624F3" w:rsidRDefault="00703316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de Wit, H., &amp; Deca, L. (2020). Internationalization of higher education: Challenges and opportunities for the next decade. In E. Curaj, L. Deca, &amp; R. </w:t>
      </w:r>
      <w:proofErr w:type="spellStart"/>
      <w:r w:rsidRPr="005624F3">
        <w:rPr>
          <w:rFonts w:eastAsia="Times New Roman"/>
          <w:lang w:eastAsia="en-US"/>
        </w:rPr>
        <w:t>Pricopie</w:t>
      </w:r>
      <w:proofErr w:type="spellEnd"/>
      <w:r w:rsidRPr="005624F3">
        <w:rPr>
          <w:rFonts w:eastAsia="Times New Roman"/>
          <w:lang w:eastAsia="en-US"/>
        </w:rPr>
        <w:t xml:space="preserve"> (Eds.), </w:t>
      </w:r>
      <w:r w:rsidRPr="005624F3">
        <w:rPr>
          <w:rFonts w:eastAsia="Times New Roman"/>
          <w:i/>
          <w:iCs/>
          <w:lang w:eastAsia="en-US"/>
        </w:rPr>
        <w:t>European higher education area: Challenges for a new decade</w:t>
      </w:r>
      <w:r w:rsidRPr="005624F3">
        <w:rPr>
          <w:rFonts w:eastAsia="Times New Roman"/>
          <w:lang w:eastAsia="en-US"/>
        </w:rPr>
        <w:t xml:space="preserve"> (pp. 3-11). Springer</w:t>
      </w:r>
    </w:p>
    <w:p w14:paraId="3ED3C725" w14:textId="77777777" w:rsidR="00703316" w:rsidRPr="005624F3" w:rsidRDefault="00703316" w:rsidP="005624F3">
      <w:pPr>
        <w:ind w:left="720" w:hanging="720"/>
        <w:rPr>
          <w:rFonts w:eastAsia="Times New Roman"/>
          <w:lang w:eastAsia="en-US"/>
        </w:rPr>
      </w:pPr>
    </w:p>
    <w:p w14:paraId="2C79AC1F" w14:textId="6D334705" w:rsidR="00494C22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 xml:space="preserve">Devos, A. (2003). Academic standards, internationalisation, and the discursive construction of "the international student." </w:t>
      </w:r>
      <w:r w:rsidRPr="005624F3">
        <w:rPr>
          <w:i/>
          <w:noProof/>
        </w:rPr>
        <w:t xml:space="preserve">Higher </w:t>
      </w:r>
      <w:r w:rsidR="000B377B" w:rsidRPr="005624F3">
        <w:rPr>
          <w:i/>
          <w:noProof/>
        </w:rPr>
        <w:t>E</w:t>
      </w:r>
      <w:r w:rsidRPr="005624F3">
        <w:rPr>
          <w:i/>
          <w:noProof/>
        </w:rPr>
        <w:t xml:space="preserve">ducation </w:t>
      </w:r>
      <w:r w:rsidR="000B377B" w:rsidRPr="005624F3">
        <w:rPr>
          <w:i/>
          <w:noProof/>
        </w:rPr>
        <w:t>R</w:t>
      </w:r>
      <w:r w:rsidRPr="005624F3">
        <w:rPr>
          <w:i/>
          <w:noProof/>
        </w:rPr>
        <w:t xml:space="preserve">esearch &amp; </w:t>
      </w:r>
      <w:r w:rsidR="000B377B" w:rsidRPr="005624F3">
        <w:rPr>
          <w:i/>
          <w:noProof/>
        </w:rPr>
        <w:t>D</w:t>
      </w:r>
      <w:r w:rsidRPr="005624F3">
        <w:rPr>
          <w:i/>
          <w:noProof/>
        </w:rPr>
        <w:t>evelopment, 22</w:t>
      </w:r>
      <w:r w:rsidRPr="005624F3">
        <w:rPr>
          <w:noProof/>
        </w:rPr>
        <w:t xml:space="preserve">(2), 155. </w:t>
      </w:r>
      <w:r w:rsidR="004D6A7D" w:rsidRPr="005624F3">
        <w:rPr>
          <w:noProof/>
        </w:rPr>
        <w:t xml:space="preserve"> </w:t>
      </w:r>
      <w:hyperlink r:id="rId19" w:history="1">
        <w:r w:rsidR="004D6A7D" w:rsidRPr="005624F3">
          <w:rPr>
            <w:rStyle w:val="Hyperlink"/>
            <w:noProof/>
          </w:rPr>
          <w:t>https://doi.org/10.1080/07294360304107</w:t>
        </w:r>
      </w:hyperlink>
    </w:p>
    <w:p w14:paraId="19DBA7E0" w14:textId="4A3F3BBF" w:rsidR="00494C22" w:rsidRPr="005624F3" w:rsidRDefault="00494C22" w:rsidP="005624F3">
      <w:pPr>
        <w:ind w:left="720" w:hanging="720"/>
        <w:rPr>
          <w:noProof/>
        </w:rPr>
      </w:pPr>
    </w:p>
    <w:p w14:paraId="76E3EA19" w14:textId="5E8D7123" w:rsidR="00983EA8" w:rsidRPr="005624F3" w:rsidRDefault="00983EA8" w:rsidP="005624F3">
      <w:pPr>
        <w:ind w:left="720" w:hanging="720"/>
        <w:rPr>
          <w:rStyle w:val="Hyperlink"/>
        </w:rPr>
      </w:pPr>
      <w:r w:rsidRPr="005624F3">
        <w:t xml:space="preserve">Doiz, A., </w:t>
      </w:r>
      <w:proofErr w:type="spellStart"/>
      <w:r w:rsidRPr="005624F3">
        <w:t>Lasagabaster</w:t>
      </w:r>
      <w:proofErr w:type="spellEnd"/>
      <w:r w:rsidRPr="005624F3">
        <w:t xml:space="preserve">, D., &amp; Sierra, J. M. (2011). </w:t>
      </w:r>
      <w:proofErr w:type="spellStart"/>
      <w:r w:rsidRPr="005624F3">
        <w:t>Internationalisation</w:t>
      </w:r>
      <w:proofErr w:type="spellEnd"/>
      <w:r w:rsidRPr="005624F3">
        <w:t xml:space="preserve">, multilingualism and English-medium instruction. </w:t>
      </w:r>
      <w:r w:rsidRPr="005624F3">
        <w:rPr>
          <w:i/>
        </w:rPr>
        <w:t xml:space="preserve">World </w:t>
      </w:r>
      <w:proofErr w:type="spellStart"/>
      <w:r w:rsidRPr="005624F3">
        <w:rPr>
          <w:i/>
        </w:rPr>
        <w:t>Englishes</w:t>
      </w:r>
      <w:proofErr w:type="spellEnd"/>
      <w:r w:rsidRPr="005624F3">
        <w:rPr>
          <w:i/>
        </w:rPr>
        <w:t>, 30</w:t>
      </w:r>
      <w:r w:rsidRPr="005624F3">
        <w:t xml:space="preserve">(3), 345-359. </w:t>
      </w:r>
      <w:hyperlink r:id="rId20" w:history="1">
        <w:r w:rsidRPr="005624F3">
          <w:rPr>
            <w:rStyle w:val="Hyperlink"/>
          </w:rPr>
          <w:t>https://doi.org/10.1111/j.1467-971X.2011.01718.x</w:t>
        </w:r>
      </w:hyperlink>
    </w:p>
    <w:p w14:paraId="733A4638" w14:textId="6CA63DEE" w:rsidR="00983EA8" w:rsidRPr="005624F3" w:rsidRDefault="00983EA8" w:rsidP="005624F3">
      <w:pPr>
        <w:ind w:left="720" w:hanging="720"/>
        <w:rPr>
          <w:noProof/>
        </w:rPr>
      </w:pPr>
    </w:p>
    <w:p w14:paraId="40A2BBD6" w14:textId="2274C3A7" w:rsidR="00156BE5" w:rsidRPr="005624F3" w:rsidRDefault="00156BE5" w:rsidP="005624F3">
      <w:pPr>
        <w:ind w:left="720" w:hanging="720"/>
      </w:pPr>
      <w:r w:rsidRPr="005624F3">
        <w:t xml:space="preserve">Doiz, A., </w:t>
      </w:r>
      <w:proofErr w:type="spellStart"/>
      <w:r w:rsidRPr="005624F3">
        <w:t>Lasagabaster</w:t>
      </w:r>
      <w:proofErr w:type="spellEnd"/>
      <w:r w:rsidRPr="005624F3">
        <w:t>, D., &amp; Sierra, J. M. (2014). What does ‘international university’</w:t>
      </w:r>
      <w:r w:rsidR="000F010A" w:rsidRPr="005624F3">
        <w:t xml:space="preserve"> </w:t>
      </w:r>
      <w:r w:rsidRPr="005624F3">
        <w:t xml:space="preserve">mean at a European bilingual university? The role of languages and culture. </w:t>
      </w:r>
      <w:r w:rsidRPr="005624F3">
        <w:rPr>
          <w:i/>
          <w:iCs/>
        </w:rPr>
        <w:t>Language Awareness</w:t>
      </w:r>
      <w:r w:rsidRPr="005624F3">
        <w:t xml:space="preserve">, </w:t>
      </w:r>
      <w:r w:rsidRPr="005624F3">
        <w:rPr>
          <w:i/>
          <w:iCs/>
        </w:rPr>
        <w:t>23</w:t>
      </w:r>
      <w:r w:rsidRPr="005624F3">
        <w:t>(1-2), 172-186.</w:t>
      </w:r>
      <w:r w:rsidR="000F010A" w:rsidRPr="005624F3">
        <w:t xml:space="preserve"> </w:t>
      </w:r>
      <w:hyperlink r:id="rId21" w:history="1">
        <w:r w:rsidR="000F010A" w:rsidRPr="005624F3">
          <w:rPr>
            <w:rStyle w:val="Hyperlink"/>
          </w:rPr>
          <w:t>https://doi.org/10.1080/09658416.2013.863895</w:t>
        </w:r>
      </w:hyperlink>
    </w:p>
    <w:p w14:paraId="1359B617" w14:textId="0D61A682" w:rsidR="00156BE5" w:rsidRPr="005624F3" w:rsidRDefault="00156BE5" w:rsidP="005624F3">
      <w:pPr>
        <w:ind w:left="720" w:hanging="720"/>
        <w:rPr>
          <w:noProof/>
        </w:rPr>
      </w:pPr>
    </w:p>
    <w:p w14:paraId="1AC3F0D4" w14:textId="6B0A3D36" w:rsidR="00494C22" w:rsidRPr="005624F3" w:rsidRDefault="00494C22" w:rsidP="005624F3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  <w:r w:rsidRPr="005624F3">
        <w:rPr>
          <w:color w:val="000000"/>
          <w:lang w:eastAsia="zh-TW"/>
        </w:rPr>
        <w:t xml:space="preserve">Elyas, T., </w:t>
      </w:r>
      <w:proofErr w:type="spellStart"/>
      <w:r w:rsidRPr="005624F3">
        <w:rPr>
          <w:color w:val="000000"/>
          <w:lang w:eastAsia="zh-TW"/>
        </w:rPr>
        <w:t>AlHashemi</w:t>
      </w:r>
      <w:proofErr w:type="spellEnd"/>
      <w:r w:rsidRPr="005624F3">
        <w:rPr>
          <w:color w:val="000000"/>
          <w:lang w:eastAsia="zh-TW"/>
        </w:rPr>
        <w:t xml:space="preserve">, B., &amp; Fang, F. (2020). Cognitive diversity among EFL learners: Implications for teaching in higher education. </w:t>
      </w:r>
      <w:r w:rsidRPr="005624F3">
        <w:rPr>
          <w:i/>
          <w:iCs/>
          <w:color w:val="000000"/>
          <w:lang w:eastAsia="zh-TW"/>
        </w:rPr>
        <w:t xml:space="preserve">TEFLIN, 31 </w:t>
      </w:r>
      <w:r w:rsidRPr="005624F3">
        <w:rPr>
          <w:color w:val="000000"/>
          <w:lang w:eastAsia="zh-TW"/>
        </w:rPr>
        <w:t>(1),</w:t>
      </w:r>
      <w:r w:rsidR="00A07C1D" w:rsidRPr="005624F3">
        <w:rPr>
          <w:color w:val="000000"/>
          <w:lang w:eastAsia="zh-TW"/>
        </w:rPr>
        <w:t xml:space="preserve"> </w:t>
      </w:r>
      <w:r w:rsidRPr="005624F3">
        <w:rPr>
          <w:color w:val="000000"/>
          <w:lang w:eastAsia="zh-TW"/>
        </w:rPr>
        <w:t>44-69.</w:t>
      </w:r>
      <w:r w:rsidR="003D7E06" w:rsidRPr="005624F3">
        <w:rPr>
          <w:color w:val="000000"/>
          <w:lang w:eastAsia="zh-TW"/>
        </w:rPr>
        <w:t xml:space="preserve"> http://dx.doi.org/10.15639/teflinjournal.v31i1/44-69</w:t>
      </w:r>
    </w:p>
    <w:p w14:paraId="3E0F7799" w14:textId="726C0E1B" w:rsidR="001E4AC2" w:rsidRPr="005624F3" w:rsidRDefault="001E4AC2" w:rsidP="005624F3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</w:p>
    <w:p w14:paraId="4B216C58" w14:textId="165463D4" w:rsidR="006811D9" w:rsidRPr="005624F3" w:rsidRDefault="006811D9" w:rsidP="005624F3">
      <w:pPr>
        <w:pStyle w:val="m-4798603478033844501msonospacing"/>
        <w:shd w:val="clear" w:color="auto" w:fill="FFFFFF"/>
        <w:ind w:left="720" w:hanging="720"/>
        <w:contextualSpacing/>
        <w:rPr>
          <w:color w:val="000000"/>
          <w:lang w:eastAsia="zh-TW"/>
        </w:rPr>
      </w:pPr>
      <w:r w:rsidRPr="005624F3">
        <w:rPr>
          <w:color w:val="000000"/>
          <w:lang w:eastAsia="zh-TW"/>
        </w:rPr>
        <w:t xml:space="preserve">Ergin, H., de Wit, H., &amp; Leask, B. (2019). Forced internationalization of higher education: An emerging phenomenon. </w:t>
      </w:r>
      <w:r w:rsidRPr="005624F3">
        <w:rPr>
          <w:i/>
          <w:iCs/>
          <w:color w:val="000000"/>
          <w:lang w:eastAsia="zh-TW"/>
        </w:rPr>
        <w:t xml:space="preserve"> International Higher Education</w:t>
      </w:r>
      <w:r w:rsidRPr="005624F3">
        <w:rPr>
          <w:color w:val="000000"/>
          <w:lang w:eastAsia="zh-TW"/>
        </w:rPr>
        <w:t xml:space="preserve">, </w:t>
      </w:r>
      <w:r w:rsidRPr="005624F3">
        <w:rPr>
          <w:i/>
          <w:iCs/>
          <w:color w:val="000000"/>
          <w:lang w:eastAsia="zh-TW"/>
        </w:rPr>
        <w:t>97,</w:t>
      </w:r>
      <w:r w:rsidRPr="005624F3">
        <w:rPr>
          <w:color w:val="000000"/>
          <w:lang w:eastAsia="zh-TW"/>
        </w:rPr>
        <w:t xml:space="preserve"> 9-10.</w:t>
      </w:r>
    </w:p>
    <w:p w14:paraId="1FC54043" w14:textId="77777777" w:rsidR="006811D9" w:rsidRPr="005624F3" w:rsidRDefault="006811D9" w:rsidP="005624F3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</w:p>
    <w:p w14:paraId="1FC25CA2" w14:textId="77777777" w:rsidR="007E7DF6" w:rsidRPr="005624F3" w:rsidRDefault="007E7DF6" w:rsidP="005624F3">
      <w:pPr>
        <w:pStyle w:val="m-4798603478033844501msonospacing"/>
        <w:shd w:val="clear" w:color="auto" w:fill="FFFFFF"/>
        <w:ind w:left="720" w:hanging="720"/>
        <w:contextualSpacing/>
        <w:rPr>
          <w:color w:val="000000"/>
          <w:lang w:eastAsia="zh-TW"/>
        </w:rPr>
      </w:pPr>
      <w:r w:rsidRPr="005624F3">
        <w:rPr>
          <w:color w:val="000000"/>
          <w:lang w:eastAsia="zh-TW"/>
        </w:rPr>
        <w:t>Farid, M., El-</w:t>
      </w:r>
      <w:proofErr w:type="spellStart"/>
      <w:r w:rsidRPr="005624F3">
        <w:rPr>
          <w:color w:val="000000"/>
          <w:lang w:eastAsia="zh-TW"/>
        </w:rPr>
        <w:t>Bassiouny</w:t>
      </w:r>
      <w:proofErr w:type="spellEnd"/>
      <w:r w:rsidRPr="005624F3">
        <w:rPr>
          <w:color w:val="000000"/>
          <w:lang w:eastAsia="zh-TW"/>
        </w:rPr>
        <w:t xml:space="preserve">, N. M., &amp; Adib, H. (2025). Country branding through the internationalization of higher education: the case of Egypt. </w:t>
      </w:r>
      <w:r w:rsidRPr="005624F3">
        <w:rPr>
          <w:i/>
          <w:iCs/>
          <w:color w:val="000000"/>
          <w:lang w:eastAsia="zh-TW"/>
        </w:rPr>
        <w:t>International Journal of Educational Management</w:t>
      </w:r>
      <w:r w:rsidRPr="005624F3">
        <w:rPr>
          <w:color w:val="000000"/>
          <w:lang w:eastAsia="zh-TW"/>
        </w:rPr>
        <w:t xml:space="preserve">, </w:t>
      </w:r>
      <w:r w:rsidRPr="005624F3">
        <w:rPr>
          <w:i/>
          <w:iCs/>
          <w:color w:val="000000"/>
          <w:lang w:eastAsia="zh-TW"/>
        </w:rPr>
        <w:t>39</w:t>
      </w:r>
      <w:r w:rsidRPr="005624F3">
        <w:rPr>
          <w:color w:val="000000"/>
          <w:lang w:eastAsia="zh-TW"/>
        </w:rPr>
        <w:t xml:space="preserve">(3), 588-616. </w:t>
      </w:r>
      <w:hyperlink r:id="rId22" w:tgtFrame="_blank" w:history="1">
        <w:r w:rsidRPr="005624F3">
          <w:rPr>
            <w:rStyle w:val="Hyperlink"/>
            <w:lang w:eastAsia="zh-TW"/>
          </w:rPr>
          <w:t>https://doi.org/10.1108/IJEM-02-2023-0083</w:t>
        </w:r>
      </w:hyperlink>
      <w:r w:rsidRPr="005624F3">
        <w:rPr>
          <w:color w:val="000000"/>
          <w:lang w:eastAsia="zh-TW"/>
        </w:rPr>
        <w:t xml:space="preserve"> </w:t>
      </w:r>
    </w:p>
    <w:p w14:paraId="63D783E5" w14:textId="77777777" w:rsidR="007E7DF6" w:rsidRPr="005624F3" w:rsidRDefault="007E7DF6" w:rsidP="005624F3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</w:p>
    <w:p w14:paraId="07E8B6C5" w14:textId="77777777" w:rsidR="001E4AC2" w:rsidRPr="005624F3" w:rsidRDefault="001E4AC2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Fedorova, D. V., Pashneva, S. A., Klimentyeva, V. V., Klimentyev, D. D., &amp; </w:t>
      </w:r>
      <w:proofErr w:type="spellStart"/>
      <w:r w:rsidRPr="005624F3">
        <w:rPr>
          <w:rFonts w:eastAsia="Times New Roman"/>
        </w:rPr>
        <w:t>Umerenkova</w:t>
      </w:r>
      <w:proofErr w:type="spellEnd"/>
      <w:r w:rsidRPr="005624F3">
        <w:rPr>
          <w:rFonts w:eastAsia="Times New Roman"/>
        </w:rPr>
        <w:t xml:space="preserve">, A. V. (2021). Integrating preparation for international exams into foreign language education curriculum at university. </w:t>
      </w:r>
      <w:r w:rsidRPr="005624F3">
        <w:rPr>
          <w:rFonts w:eastAsia="Times New Roman"/>
          <w:i/>
          <w:iCs/>
        </w:rPr>
        <w:t>SHS Web of Conferences</w:t>
      </w:r>
      <w:r w:rsidRPr="005624F3">
        <w:rPr>
          <w:rFonts w:eastAsia="Times New Roman"/>
        </w:rPr>
        <w:t xml:space="preserve">, </w:t>
      </w:r>
      <w:r w:rsidRPr="005624F3">
        <w:rPr>
          <w:rFonts w:eastAsia="Times New Roman"/>
          <w:i/>
          <w:iCs/>
        </w:rPr>
        <w:t xml:space="preserve">121, </w:t>
      </w:r>
      <w:r w:rsidRPr="005624F3">
        <w:rPr>
          <w:rFonts w:eastAsia="Times New Roman"/>
        </w:rPr>
        <w:t xml:space="preserve">https://doi.org/10.1051/shsconf/202112103011 </w:t>
      </w:r>
    </w:p>
    <w:p w14:paraId="5D23F509" w14:textId="77777777" w:rsidR="0020424F" w:rsidRPr="005624F3" w:rsidRDefault="0020424F" w:rsidP="005624F3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</w:p>
    <w:p w14:paraId="352E3F16" w14:textId="737BBEB3" w:rsidR="001E0CF0" w:rsidRPr="005624F3" w:rsidRDefault="001E0CF0" w:rsidP="005624F3">
      <w:pPr>
        <w:ind w:left="720" w:hanging="720"/>
        <w:rPr>
          <w:noProof/>
        </w:rPr>
      </w:pPr>
      <w:bookmarkStart w:id="16" w:name="_ENREF_65"/>
      <w:bookmarkEnd w:id="15"/>
      <w:r w:rsidRPr="005624F3">
        <w:rPr>
          <w:noProof/>
        </w:rPr>
        <w:t xml:space="preserve">Fischer, K. (2008). Community </w:t>
      </w:r>
      <w:r w:rsidR="00A9080F" w:rsidRPr="005624F3">
        <w:rPr>
          <w:noProof/>
        </w:rPr>
        <w:t>c</w:t>
      </w:r>
      <w:r w:rsidRPr="005624F3">
        <w:rPr>
          <w:noProof/>
        </w:rPr>
        <w:t xml:space="preserve">olleges </w:t>
      </w:r>
      <w:r w:rsidR="00A9080F" w:rsidRPr="005624F3">
        <w:rPr>
          <w:noProof/>
        </w:rPr>
        <w:t>p</w:t>
      </w:r>
      <w:r w:rsidRPr="005624F3">
        <w:rPr>
          <w:noProof/>
        </w:rPr>
        <w:t xml:space="preserve">ursue </w:t>
      </w:r>
      <w:r w:rsidR="00A9080F" w:rsidRPr="005624F3">
        <w:rPr>
          <w:noProof/>
        </w:rPr>
        <w:t>m</w:t>
      </w:r>
      <w:r w:rsidRPr="005624F3">
        <w:rPr>
          <w:noProof/>
        </w:rPr>
        <w:t xml:space="preserve">any </w:t>
      </w:r>
      <w:r w:rsidR="00A9080F" w:rsidRPr="005624F3">
        <w:rPr>
          <w:noProof/>
        </w:rPr>
        <w:t>p</w:t>
      </w:r>
      <w:r w:rsidRPr="005624F3">
        <w:rPr>
          <w:noProof/>
        </w:rPr>
        <w:t xml:space="preserve">aths to </w:t>
      </w:r>
      <w:r w:rsidR="00A9080F" w:rsidRPr="005624F3">
        <w:rPr>
          <w:noProof/>
        </w:rPr>
        <w:t>c</w:t>
      </w:r>
      <w:r w:rsidRPr="005624F3">
        <w:rPr>
          <w:noProof/>
        </w:rPr>
        <w:t xml:space="preserve">reate </w:t>
      </w:r>
      <w:r w:rsidR="00A9080F" w:rsidRPr="005624F3">
        <w:rPr>
          <w:noProof/>
        </w:rPr>
        <w:t>i</w:t>
      </w:r>
      <w:r w:rsidRPr="005624F3">
        <w:rPr>
          <w:noProof/>
        </w:rPr>
        <w:t xml:space="preserve">nternational </w:t>
      </w:r>
      <w:r w:rsidR="00A9080F" w:rsidRPr="005624F3">
        <w:rPr>
          <w:noProof/>
        </w:rPr>
        <w:t>c</w:t>
      </w:r>
      <w:r w:rsidRPr="005624F3">
        <w:rPr>
          <w:noProof/>
        </w:rPr>
        <w:t xml:space="preserve">ampuses. </w:t>
      </w:r>
      <w:r w:rsidRPr="005624F3">
        <w:rPr>
          <w:i/>
          <w:noProof/>
        </w:rPr>
        <w:t>Chronicle of Higher Education, 55</w:t>
      </w:r>
      <w:r w:rsidRPr="005624F3">
        <w:rPr>
          <w:noProof/>
        </w:rPr>
        <w:t xml:space="preserve">(10), 42-42. </w:t>
      </w:r>
      <w:r w:rsidR="00660411" w:rsidRPr="005624F3">
        <w:rPr>
          <w:noProof/>
        </w:rPr>
        <w:t xml:space="preserve"> https://eric.ed.gov/?id=EJ819597</w:t>
      </w:r>
      <w:r w:rsidRPr="005624F3">
        <w:rPr>
          <w:noProof/>
        </w:rPr>
        <w:tab/>
      </w:r>
      <w:bookmarkEnd w:id="16"/>
    </w:p>
    <w:p w14:paraId="4A36F580" w14:textId="77777777" w:rsidR="001E0CF0" w:rsidRPr="005624F3" w:rsidRDefault="001E0CF0" w:rsidP="005624F3">
      <w:pPr>
        <w:ind w:left="720" w:hanging="720"/>
        <w:rPr>
          <w:noProof/>
        </w:rPr>
      </w:pPr>
    </w:p>
    <w:p w14:paraId="29E7D0A0" w14:textId="35494A2E" w:rsidR="00B63DEE" w:rsidRPr="005624F3" w:rsidRDefault="00B63DEE" w:rsidP="005624F3">
      <w:pPr>
        <w:ind w:left="720" w:hanging="720"/>
        <w:rPr>
          <w:rFonts w:eastAsia="Times New Roman"/>
          <w:bCs/>
        </w:rPr>
      </w:pPr>
      <w:r w:rsidRPr="005624F3">
        <w:rPr>
          <w:rFonts w:eastAsia="Times New Roman"/>
          <w:bCs/>
        </w:rPr>
        <w:t xml:space="preserve">Galloway, N., </w:t>
      </w:r>
      <w:proofErr w:type="spellStart"/>
      <w:r w:rsidRPr="005624F3">
        <w:rPr>
          <w:rFonts w:eastAsia="Times New Roman"/>
          <w:bCs/>
        </w:rPr>
        <w:t>Numajiri</w:t>
      </w:r>
      <w:proofErr w:type="spellEnd"/>
      <w:r w:rsidRPr="005624F3">
        <w:rPr>
          <w:rFonts w:eastAsia="Times New Roman"/>
          <w:bCs/>
        </w:rPr>
        <w:t>, T., &amp; Rees, N. (2020). The ‘</w:t>
      </w:r>
      <w:proofErr w:type="spellStart"/>
      <w:r w:rsidRPr="005624F3">
        <w:rPr>
          <w:rFonts w:eastAsia="Times New Roman"/>
          <w:bCs/>
        </w:rPr>
        <w:t>internationalisation</w:t>
      </w:r>
      <w:proofErr w:type="spellEnd"/>
      <w:r w:rsidRPr="005624F3">
        <w:rPr>
          <w:rFonts w:eastAsia="Times New Roman"/>
          <w:bCs/>
        </w:rPr>
        <w:t>’, or ‘</w:t>
      </w:r>
      <w:proofErr w:type="spellStart"/>
      <w:r w:rsidRPr="005624F3">
        <w:rPr>
          <w:rFonts w:eastAsia="Times New Roman"/>
          <w:bCs/>
        </w:rPr>
        <w:t>Englishisation</w:t>
      </w:r>
      <w:proofErr w:type="spellEnd"/>
      <w:r w:rsidRPr="005624F3">
        <w:rPr>
          <w:rFonts w:eastAsia="Times New Roman"/>
          <w:bCs/>
        </w:rPr>
        <w:t xml:space="preserve">’, of higher education in East Asia. </w:t>
      </w:r>
      <w:r w:rsidRPr="005624F3">
        <w:rPr>
          <w:rFonts w:eastAsia="Times New Roman"/>
          <w:bCs/>
          <w:i/>
          <w:iCs/>
        </w:rPr>
        <w:t>Higher Education</w:t>
      </w:r>
      <w:r w:rsidRPr="005624F3">
        <w:rPr>
          <w:rFonts w:eastAsia="Times New Roman"/>
          <w:bCs/>
        </w:rPr>
        <w:t xml:space="preserve">, </w:t>
      </w:r>
      <w:r w:rsidRPr="005624F3">
        <w:rPr>
          <w:rFonts w:eastAsia="Times New Roman"/>
          <w:bCs/>
          <w:i/>
          <w:iCs/>
        </w:rPr>
        <w:t>80</w:t>
      </w:r>
      <w:r w:rsidRPr="005624F3">
        <w:rPr>
          <w:rFonts w:eastAsia="Times New Roman"/>
          <w:bCs/>
        </w:rPr>
        <w:t>(3), 395-414.</w:t>
      </w:r>
      <w:r w:rsidR="00FA0728" w:rsidRPr="005624F3">
        <w:rPr>
          <w:rFonts w:eastAsia="Times New Roman"/>
          <w:bCs/>
        </w:rPr>
        <w:t xml:space="preserve"> https://doi.org/10.1007/s10734-019-00486-1</w:t>
      </w:r>
    </w:p>
    <w:p w14:paraId="60153D91" w14:textId="77777777" w:rsidR="00B63DEE" w:rsidRPr="005624F3" w:rsidRDefault="00B63DEE" w:rsidP="005624F3">
      <w:pPr>
        <w:tabs>
          <w:tab w:val="left" w:pos="1956"/>
        </w:tabs>
        <w:ind w:left="720" w:hanging="720"/>
        <w:rPr>
          <w:noProof/>
        </w:rPr>
      </w:pPr>
    </w:p>
    <w:p w14:paraId="1B822056" w14:textId="77777777" w:rsidR="00B850AC" w:rsidRPr="005624F3" w:rsidRDefault="001E0CF0" w:rsidP="005624F3">
      <w:pPr>
        <w:ind w:left="720" w:hanging="720"/>
        <w:rPr>
          <w:noProof/>
        </w:rPr>
      </w:pPr>
      <w:bookmarkStart w:id="17" w:name="_ENREF_75"/>
      <w:r w:rsidRPr="005624F3">
        <w:rPr>
          <w:noProof/>
        </w:rPr>
        <w:t>Gehlhar, J. N. (2009). Of course they want us at the curriculum interna</w:t>
      </w:r>
      <w:r w:rsidR="009F56B5" w:rsidRPr="005624F3">
        <w:rPr>
          <w:noProof/>
        </w:rPr>
        <w:t xml:space="preserve">tionalization table. </w:t>
      </w:r>
      <w:r w:rsidRPr="005624F3">
        <w:rPr>
          <w:i/>
          <w:noProof/>
        </w:rPr>
        <w:t>Modern Language Journal, 93</w:t>
      </w:r>
      <w:r w:rsidRPr="005624F3">
        <w:rPr>
          <w:noProof/>
        </w:rPr>
        <w:t>(4), 616-618.</w:t>
      </w:r>
    </w:p>
    <w:p w14:paraId="6A1F4D32" w14:textId="426E4B9C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lastRenderedPageBreak/>
        <w:tab/>
      </w:r>
      <w:bookmarkEnd w:id="17"/>
    </w:p>
    <w:p w14:paraId="04E760CC" w14:textId="401974A4" w:rsidR="00505F53" w:rsidRPr="005624F3" w:rsidRDefault="00505F53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Ghasempoor, A., </w:t>
      </w:r>
      <w:proofErr w:type="spellStart"/>
      <w:r w:rsidRPr="005624F3">
        <w:rPr>
          <w:rFonts w:eastAsia="Times New Roman"/>
          <w:lang w:eastAsia="en-US"/>
        </w:rPr>
        <w:t>Liaghatdar</w:t>
      </w:r>
      <w:proofErr w:type="spellEnd"/>
      <w:r w:rsidRPr="005624F3">
        <w:rPr>
          <w:rFonts w:eastAsia="Times New Roman"/>
          <w:lang w:eastAsia="en-US"/>
        </w:rPr>
        <w:t xml:space="preserve">, M. J., &amp; Jafari, E. (2011). The internationalization of higher education: An effective approach for Iran higher education. </w:t>
      </w:r>
      <w:r w:rsidRPr="005624F3">
        <w:rPr>
          <w:rFonts w:eastAsia="Times New Roman"/>
          <w:i/>
          <w:iCs/>
          <w:lang w:eastAsia="en-US"/>
        </w:rPr>
        <w:t>Higher Education Studies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</w:t>
      </w:r>
      <w:r w:rsidRPr="005624F3">
        <w:rPr>
          <w:rFonts w:eastAsia="Times New Roman"/>
          <w:lang w:eastAsia="en-US"/>
        </w:rPr>
        <w:t>(2), 35-40.</w:t>
      </w:r>
      <w:r w:rsidR="00890A31" w:rsidRPr="005624F3">
        <w:rPr>
          <w:rFonts w:eastAsia="Times New Roman"/>
          <w:lang w:eastAsia="en-US"/>
        </w:rPr>
        <w:t xml:space="preserve"> https://eric.ed.gov/?id=EJ1080902</w:t>
      </w:r>
    </w:p>
    <w:p w14:paraId="1C576BBA" w14:textId="16051F14" w:rsidR="00505F53" w:rsidRPr="005624F3" w:rsidRDefault="00505F53" w:rsidP="005624F3">
      <w:pPr>
        <w:ind w:left="720" w:hanging="720"/>
        <w:rPr>
          <w:noProof/>
        </w:rPr>
      </w:pPr>
    </w:p>
    <w:p w14:paraId="5D85F717" w14:textId="3EA36567" w:rsidR="00834728" w:rsidRPr="005624F3" w:rsidRDefault="00834728" w:rsidP="005624F3">
      <w:pPr>
        <w:ind w:left="720" w:hanging="720"/>
      </w:pPr>
      <w:r w:rsidRPr="005624F3">
        <w:t xml:space="preserve">Golubeva, I., &amp; Porto, M. (2022). Educating democratically and interculturally competent citizens: A virtual exchange between university students in Argentina and the USA. </w:t>
      </w:r>
      <w:r w:rsidRPr="005624F3">
        <w:rPr>
          <w:i/>
          <w:iCs/>
        </w:rPr>
        <w:t>Iranian Journal of Language Teaching 10</w:t>
      </w:r>
      <w:r w:rsidRPr="005624F3">
        <w:t>(3), 9-27.</w:t>
      </w:r>
    </w:p>
    <w:p w14:paraId="1D75FBFC" w14:textId="5846EB64" w:rsidR="00834728" w:rsidRPr="005624F3" w:rsidRDefault="00834728" w:rsidP="005624F3">
      <w:pPr>
        <w:ind w:left="720" w:hanging="720"/>
        <w:rPr>
          <w:noProof/>
        </w:rPr>
      </w:pPr>
    </w:p>
    <w:p w14:paraId="33C14E58" w14:textId="136FAFCA" w:rsidR="0023049B" w:rsidRPr="005624F3" w:rsidRDefault="0023049B" w:rsidP="005624F3">
      <w:pPr>
        <w:ind w:left="720" w:hanging="720"/>
      </w:pPr>
      <w:r w:rsidRPr="005624F3">
        <w:t>Gómez, L. F., &amp; Valdés, M. G. (2019). The evaluation of teacher performance in higher education. </w:t>
      </w:r>
      <w:r w:rsidRPr="005624F3">
        <w:rPr>
          <w:i/>
          <w:iCs/>
        </w:rPr>
        <w:t>Journal of Educational Psychology-</w:t>
      </w:r>
      <w:proofErr w:type="spellStart"/>
      <w:r w:rsidRPr="005624F3">
        <w:rPr>
          <w:i/>
          <w:iCs/>
        </w:rPr>
        <w:t>Propositos</w:t>
      </w:r>
      <w:proofErr w:type="spellEnd"/>
      <w:r w:rsidRPr="005624F3">
        <w:rPr>
          <w:i/>
          <w:iCs/>
        </w:rPr>
        <w:t xml:space="preserve"> y </w:t>
      </w:r>
      <w:proofErr w:type="spellStart"/>
      <w:r w:rsidRPr="005624F3">
        <w:rPr>
          <w:i/>
          <w:iCs/>
        </w:rPr>
        <w:t>Representaciones</w:t>
      </w:r>
      <w:proofErr w:type="spellEnd"/>
      <w:r w:rsidRPr="005624F3">
        <w:t>, </w:t>
      </w:r>
      <w:r w:rsidRPr="005624F3">
        <w:rPr>
          <w:i/>
          <w:iCs/>
        </w:rPr>
        <w:t>7</w:t>
      </w:r>
      <w:r w:rsidRPr="005624F3">
        <w:t>(2), 499-515.</w:t>
      </w:r>
    </w:p>
    <w:p w14:paraId="3EB79274" w14:textId="77777777" w:rsidR="0023049B" w:rsidRPr="005624F3" w:rsidRDefault="0023049B" w:rsidP="005624F3">
      <w:pPr>
        <w:ind w:left="720" w:hanging="720"/>
        <w:rPr>
          <w:noProof/>
        </w:rPr>
      </w:pPr>
    </w:p>
    <w:p w14:paraId="4DE15BB8" w14:textId="51C8B028" w:rsidR="001E0CF0" w:rsidRPr="005624F3" w:rsidRDefault="001E0CF0" w:rsidP="005624F3">
      <w:pPr>
        <w:ind w:left="720" w:hanging="720"/>
        <w:rPr>
          <w:noProof/>
        </w:rPr>
      </w:pPr>
      <w:bookmarkStart w:id="18" w:name="_ENREF_81"/>
      <w:r w:rsidRPr="005624F3">
        <w:rPr>
          <w:noProof/>
        </w:rPr>
        <w:t xml:space="preserve">Green, M. F. (2005). </w:t>
      </w:r>
      <w:r w:rsidRPr="005624F3">
        <w:rPr>
          <w:i/>
          <w:noProof/>
        </w:rPr>
        <w:t>Measuring internationalization at research universities</w:t>
      </w:r>
      <w:r w:rsidRPr="005624F3">
        <w:rPr>
          <w:noProof/>
        </w:rPr>
        <w:t>. American Council on Education.</w:t>
      </w:r>
    </w:p>
    <w:p w14:paraId="5988728A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18"/>
    </w:p>
    <w:p w14:paraId="629F0A06" w14:textId="4F0128E0" w:rsidR="00B850AC" w:rsidRPr="005624F3" w:rsidRDefault="001E0CF0" w:rsidP="005624F3">
      <w:pPr>
        <w:ind w:left="720" w:hanging="720"/>
        <w:rPr>
          <w:noProof/>
        </w:rPr>
      </w:pPr>
      <w:bookmarkStart w:id="19" w:name="_ENREF_85"/>
      <w:r w:rsidRPr="005624F3">
        <w:rPr>
          <w:noProof/>
        </w:rPr>
        <w:t xml:space="preserve">Guerin, S. H. (2009). Internationalizing the curriculum: Improving learning through international education: preparing students for success in a global society. </w:t>
      </w:r>
      <w:r w:rsidRPr="005624F3">
        <w:rPr>
          <w:i/>
          <w:noProof/>
        </w:rPr>
        <w:t>Community College Journal of Research &amp; Practice, 33</w:t>
      </w:r>
      <w:r w:rsidRPr="005624F3">
        <w:rPr>
          <w:noProof/>
        </w:rPr>
        <w:t>(8), 611-614.</w:t>
      </w:r>
      <w:r w:rsidR="002D3EC7" w:rsidRPr="005624F3">
        <w:rPr>
          <w:noProof/>
        </w:rPr>
        <w:t xml:space="preserve"> </w:t>
      </w:r>
      <w:hyperlink r:id="rId23" w:history="1">
        <w:r w:rsidR="002D3EC7" w:rsidRPr="005624F3">
          <w:rPr>
            <w:rStyle w:val="Hyperlink"/>
            <w:noProof/>
          </w:rPr>
          <w:t>https://doi.org/10.1080/10668920902928945</w:t>
        </w:r>
      </w:hyperlink>
    </w:p>
    <w:p w14:paraId="0A50659E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19"/>
    </w:p>
    <w:p w14:paraId="6FA2433A" w14:textId="572CD053" w:rsidR="003B46D8" w:rsidRPr="005624F3" w:rsidRDefault="003B46D8" w:rsidP="005624F3">
      <w:pPr>
        <w:ind w:left="720" w:hanging="720"/>
        <w:rPr>
          <w:rFonts w:eastAsia="Times New Roman"/>
          <w:lang w:eastAsia="en-US"/>
        </w:rPr>
      </w:pPr>
      <w:bookmarkStart w:id="20" w:name="_ENREF_87"/>
      <w:r w:rsidRPr="005624F3">
        <w:rPr>
          <w:rFonts w:eastAsia="Times New Roman"/>
          <w:lang w:eastAsia="en-US"/>
        </w:rPr>
        <w:t xml:space="preserve">Haigh, M. J. (2002).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 of the curriculum: Designing inclusive education for a small world. </w:t>
      </w:r>
      <w:r w:rsidRPr="005624F3">
        <w:rPr>
          <w:rFonts w:eastAsia="Times New Roman"/>
          <w:i/>
          <w:iCs/>
          <w:lang w:eastAsia="en-US"/>
        </w:rPr>
        <w:t>Journal of Geography in Higher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26</w:t>
      </w:r>
      <w:r w:rsidRPr="005624F3">
        <w:rPr>
          <w:rFonts w:eastAsia="Times New Roman"/>
          <w:lang w:eastAsia="en-US"/>
        </w:rPr>
        <w:t>(1), 49-66.</w:t>
      </w:r>
      <w:r w:rsidR="00A00209" w:rsidRPr="005624F3">
        <w:rPr>
          <w:rFonts w:eastAsia="Times New Roman"/>
          <w:lang w:eastAsia="en-US"/>
        </w:rPr>
        <w:t xml:space="preserve"> </w:t>
      </w:r>
      <w:hyperlink r:id="rId24" w:history="1">
        <w:r w:rsidR="00A00209" w:rsidRPr="005624F3">
          <w:rPr>
            <w:rStyle w:val="Hyperlink"/>
            <w:rFonts w:eastAsia="Times New Roman"/>
            <w:lang w:eastAsia="en-US"/>
          </w:rPr>
          <w:t>https://doi.org/10.1080/03098260120110368</w:t>
        </w:r>
      </w:hyperlink>
    </w:p>
    <w:p w14:paraId="73DA5CB8" w14:textId="77777777" w:rsidR="003B46D8" w:rsidRPr="005624F3" w:rsidRDefault="003B46D8" w:rsidP="005624F3">
      <w:pPr>
        <w:ind w:left="720" w:hanging="720"/>
        <w:rPr>
          <w:noProof/>
        </w:rPr>
      </w:pPr>
    </w:p>
    <w:bookmarkEnd w:id="20"/>
    <w:p w14:paraId="70487A0C" w14:textId="77777777" w:rsidR="00CE67BD" w:rsidRPr="005624F3" w:rsidRDefault="00CE67BD" w:rsidP="005624F3">
      <w:pPr>
        <w:ind w:left="720" w:hanging="720"/>
        <w:rPr>
          <w:noProof/>
        </w:rPr>
      </w:pPr>
      <w:r w:rsidRPr="005624F3">
        <w:rPr>
          <w:noProof/>
        </w:rPr>
        <w:t xml:space="preserve">Hamidifar, F., Yusoff, K., &amp; Ebrahimi, M. (2023). Leadership and management in the internationalization of higher education. </w:t>
      </w:r>
      <w:r w:rsidRPr="005624F3">
        <w:rPr>
          <w:i/>
          <w:iCs/>
          <w:noProof/>
        </w:rPr>
        <w:t>Quarterly Journal of Research and Planning in Higher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23</w:t>
      </w:r>
      <w:r w:rsidRPr="005624F3">
        <w:rPr>
          <w:noProof/>
        </w:rPr>
        <w:t>(1), 49-71.</w:t>
      </w:r>
    </w:p>
    <w:p w14:paraId="7A74E29B" w14:textId="77777777" w:rsidR="00CE67BD" w:rsidRPr="005624F3" w:rsidRDefault="00CE67BD" w:rsidP="005624F3">
      <w:pPr>
        <w:ind w:left="720" w:hanging="720"/>
        <w:rPr>
          <w:noProof/>
        </w:rPr>
      </w:pPr>
    </w:p>
    <w:p w14:paraId="7751E90F" w14:textId="77777777" w:rsidR="00B478B3" w:rsidRPr="005624F3" w:rsidRDefault="001E0CF0" w:rsidP="005624F3">
      <w:pPr>
        <w:ind w:left="720" w:hanging="720"/>
        <w:rPr>
          <w:noProof/>
        </w:rPr>
      </w:pPr>
      <w:bookmarkStart w:id="21" w:name="_ENREF_97"/>
      <w:r w:rsidRPr="005624F3">
        <w:rPr>
          <w:noProof/>
        </w:rPr>
        <w:t xml:space="preserve">Horn, A. S., Hendel, D. D., &amp; Fry, G. W. (2007). Ranking the international dimension of top research universities in the United States. </w:t>
      </w:r>
      <w:r w:rsidRPr="005624F3">
        <w:rPr>
          <w:i/>
          <w:noProof/>
        </w:rPr>
        <w:t>Journal of Studies in International Education, 11</w:t>
      </w:r>
      <w:r w:rsidRPr="005624F3">
        <w:rPr>
          <w:noProof/>
        </w:rPr>
        <w:t>(3-4), 330-358.</w:t>
      </w:r>
      <w:r w:rsidR="00B478B3" w:rsidRPr="005624F3">
        <w:rPr>
          <w:noProof/>
        </w:rPr>
        <w:t xml:space="preserve"> </w:t>
      </w:r>
      <w:hyperlink r:id="rId25" w:history="1">
        <w:r w:rsidR="00B478B3" w:rsidRPr="005624F3">
          <w:rPr>
            <w:rStyle w:val="Hyperlink"/>
            <w:noProof/>
          </w:rPr>
          <w:t>https://doi.org/10.1177/1028315306294630</w:t>
        </w:r>
      </w:hyperlink>
    </w:p>
    <w:p w14:paraId="35562971" w14:textId="18A896ED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21"/>
    </w:p>
    <w:p w14:paraId="7987AFB0" w14:textId="745E9C29" w:rsidR="005B6E4D" w:rsidRPr="005624F3" w:rsidRDefault="005B6E4D" w:rsidP="005624F3">
      <w:pPr>
        <w:pStyle w:val="NormalWeb"/>
        <w:spacing w:before="0" w:beforeAutospacing="0" w:after="0" w:afterAutospacing="0"/>
        <w:ind w:left="720" w:hanging="720"/>
      </w:pPr>
      <w:r w:rsidRPr="005624F3">
        <w:t xml:space="preserve">Hudzik, J. K. (2011). </w:t>
      </w:r>
      <w:r w:rsidRPr="005624F3">
        <w:rPr>
          <w:i/>
          <w:iCs/>
        </w:rPr>
        <w:t>Comprehensive internationalization: From concept to action</w:t>
      </w:r>
      <w:r w:rsidRPr="005624F3">
        <w:t>.</w:t>
      </w:r>
      <w:r w:rsidR="00281754" w:rsidRPr="005624F3">
        <w:t xml:space="preserve"> </w:t>
      </w:r>
      <w:r w:rsidRPr="005624F3">
        <w:t xml:space="preserve">Association of International Educators (NAFSA). </w:t>
      </w:r>
      <w:hyperlink r:id="rId26" w:history="1">
        <w:r w:rsidRPr="005624F3">
          <w:rPr>
            <w:rStyle w:val="Hyperlink"/>
          </w:rPr>
          <w:t>http://www.nafsa.org</w:t>
        </w:r>
      </w:hyperlink>
      <w:r w:rsidRPr="005624F3">
        <w:t xml:space="preserve">. </w:t>
      </w:r>
    </w:p>
    <w:p w14:paraId="16B2BB92" w14:textId="77777777" w:rsidR="005B6E4D" w:rsidRPr="005624F3" w:rsidRDefault="005B6E4D" w:rsidP="005624F3">
      <w:pPr>
        <w:ind w:left="720" w:hanging="720"/>
        <w:rPr>
          <w:noProof/>
        </w:rPr>
      </w:pPr>
    </w:p>
    <w:p w14:paraId="13E1C38F" w14:textId="315CB722" w:rsidR="002C2D71" w:rsidRPr="005624F3" w:rsidRDefault="001E0CF0" w:rsidP="005624F3">
      <w:pPr>
        <w:ind w:left="720" w:hanging="720"/>
        <w:rPr>
          <w:noProof/>
        </w:rPr>
      </w:pPr>
      <w:bookmarkStart w:id="22" w:name="_ENREF_99"/>
      <w:r w:rsidRPr="005624F3">
        <w:rPr>
          <w:noProof/>
        </w:rPr>
        <w:t xml:space="preserve">Hughes, R. (2008). Internationalisation of higher education and language policy: Questions of quality and equity. </w:t>
      </w:r>
      <w:r w:rsidRPr="005624F3">
        <w:rPr>
          <w:i/>
          <w:noProof/>
        </w:rPr>
        <w:t>Higher Education Management and Policy, 20</w:t>
      </w:r>
      <w:r w:rsidRPr="005624F3">
        <w:rPr>
          <w:noProof/>
        </w:rPr>
        <w:t xml:space="preserve">(1), 102-119. </w:t>
      </w:r>
      <w:bookmarkEnd w:id="22"/>
      <w:r w:rsidR="002C2D71" w:rsidRPr="005624F3">
        <w:rPr>
          <w:noProof/>
        </w:rPr>
        <w:t>DOI: 10.1787/hemp-v20-art6-en</w:t>
      </w:r>
    </w:p>
    <w:p w14:paraId="72CA2A73" w14:textId="77777777" w:rsidR="001E0CF0" w:rsidRPr="005624F3" w:rsidRDefault="001E0CF0" w:rsidP="005624F3">
      <w:pPr>
        <w:ind w:left="720" w:hanging="720"/>
        <w:rPr>
          <w:noProof/>
        </w:rPr>
      </w:pPr>
    </w:p>
    <w:p w14:paraId="051C8709" w14:textId="70C816E4" w:rsidR="001E0CF0" w:rsidRPr="005624F3" w:rsidRDefault="001E0CF0" w:rsidP="005624F3">
      <w:pPr>
        <w:ind w:left="720" w:hanging="720"/>
        <w:rPr>
          <w:noProof/>
        </w:rPr>
      </w:pPr>
      <w:bookmarkStart w:id="23" w:name="_ENREF_107"/>
      <w:r w:rsidRPr="005624F3">
        <w:rPr>
          <w:noProof/>
        </w:rPr>
        <w:t xml:space="preserve">Jackson, M. G. (2003). Internationalising the university curriculum. </w:t>
      </w:r>
      <w:r w:rsidRPr="005624F3">
        <w:rPr>
          <w:i/>
          <w:noProof/>
        </w:rPr>
        <w:t>Journal of Geography in Higher Education, 27</w:t>
      </w:r>
      <w:r w:rsidRPr="005624F3">
        <w:rPr>
          <w:noProof/>
        </w:rPr>
        <w:t xml:space="preserve">(3), 325-340. </w:t>
      </w:r>
      <w:hyperlink r:id="rId27" w:history="1">
        <w:r w:rsidR="00361464" w:rsidRPr="005624F3">
          <w:rPr>
            <w:rStyle w:val="Hyperlink"/>
            <w:noProof/>
          </w:rPr>
          <w:t>https://doi.org/10.1080/0309826032000145089</w:t>
        </w:r>
      </w:hyperlink>
      <w:r w:rsidRPr="005624F3">
        <w:rPr>
          <w:noProof/>
        </w:rPr>
        <w:tab/>
      </w:r>
      <w:bookmarkEnd w:id="23"/>
    </w:p>
    <w:p w14:paraId="5D5B038A" w14:textId="07A3A079" w:rsidR="00281754" w:rsidRPr="005624F3" w:rsidRDefault="00281754" w:rsidP="005624F3">
      <w:pPr>
        <w:ind w:left="720" w:hanging="720"/>
        <w:rPr>
          <w:noProof/>
        </w:rPr>
      </w:pPr>
    </w:p>
    <w:p w14:paraId="5D05C5C4" w14:textId="26EA5FEF" w:rsidR="00281754" w:rsidRPr="005624F3" w:rsidRDefault="00281754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Jang, J. Y. (2009). </w:t>
      </w:r>
      <w:r w:rsidRPr="005624F3">
        <w:rPr>
          <w:rFonts w:eastAsia="Times New Roman"/>
          <w:i/>
          <w:iCs/>
          <w:lang w:eastAsia="en-US"/>
        </w:rPr>
        <w:t>Analysis of the relationship between internationalization and the quality of higher education</w:t>
      </w:r>
      <w:r w:rsidRPr="005624F3">
        <w:rPr>
          <w:rFonts w:eastAsia="Times New Roman"/>
          <w:lang w:eastAsia="en-US"/>
        </w:rPr>
        <w:t>. University of Minnesota</w:t>
      </w:r>
      <w:r w:rsidR="00205F69" w:rsidRPr="005624F3">
        <w:rPr>
          <w:rFonts w:eastAsia="Times New Roman"/>
          <w:lang w:eastAsia="en-US"/>
        </w:rPr>
        <w:t xml:space="preserve"> Press</w:t>
      </w:r>
      <w:r w:rsidRPr="005624F3">
        <w:rPr>
          <w:rFonts w:eastAsia="Times New Roman"/>
          <w:lang w:eastAsia="en-US"/>
        </w:rPr>
        <w:t>.</w:t>
      </w:r>
    </w:p>
    <w:p w14:paraId="32750F48" w14:textId="250543C7" w:rsidR="001E0CF0" w:rsidRPr="005624F3" w:rsidRDefault="001E0CF0" w:rsidP="005624F3">
      <w:pPr>
        <w:ind w:left="720" w:hanging="720"/>
        <w:rPr>
          <w:noProof/>
        </w:rPr>
      </w:pPr>
    </w:p>
    <w:p w14:paraId="1A86B881" w14:textId="77777777" w:rsidR="00945060" w:rsidRPr="005624F3" w:rsidRDefault="002C3C3C" w:rsidP="005624F3">
      <w:pPr>
        <w:ind w:left="720" w:hanging="720"/>
        <w:rPr>
          <w:noProof/>
        </w:rPr>
      </w:pPr>
      <w:r w:rsidRPr="005624F3">
        <w:rPr>
          <w:noProof/>
        </w:rPr>
        <w:lastRenderedPageBreak/>
        <w:t>Jeon, M., Hwang, Y., &amp; Hong, M. S. (2023). Recontextualizing internationalization of higher education institutions in South Korea through the lens of the knowledge–policy</w:t>
      </w:r>
      <w:r w:rsidR="00945060" w:rsidRPr="005624F3">
        <w:rPr>
          <w:noProof/>
        </w:rPr>
        <w:t>-</w:t>
      </w:r>
      <w:r w:rsidRPr="005624F3">
        <w:rPr>
          <w:noProof/>
        </w:rPr>
        <w:t xml:space="preserve">power interface. </w:t>
      </w:r>
      <w:r w:rsidRPr="005624F3">
        <w:rPr>
          <w:i/>
          <w:iCs/>
          <w:noProof/>
        </w:rPr>
        <w:t>Journal of International Cooperation in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25</w:t>
      </w:r>
      <w:r w:rsidRPr="005624F3">
        <w:rPr>
          <w:noProof/>
        </w:rPr>
        <w:t>(1), 124-140.</w:t>
      </w:r>
      <w:r w:rsidR="00945060" w:rsidRPr="005624F3">
        <w:rPr>
          <w:noProof/>
        </w:rPr>
        <w:t xml:space="preserve"> </w:t>
      </w:r>
      <w:hyperlink r:id="rId28" w:tgtFrame="_blank" w:history="1">
        <w:r w:rsidR="00945060" w:rsidRPr="005624F3">
          <w:rPr>
            <w:rStyle w:val="Hyperlink"/>
            <w:noProof/>
          </w:rPr>
          <w:t>https://doi.org/10.1108/JICE-04-2022-0009</w:t>
        </w:r>
      </w:hyperlink>
      <w:r w:rsidR="00945060" w:rsidRPr="005624F3">
        <w:rPr>
          <w:noProof/>
        </w:rPr>
        <w:t xml:space="preserve"> </w:t>
      </w:r>
    </w:p>
    <w:p w14:paraId="78C81F01" w14:textId="77777777" w:rsidR="002C3C3C" w:rsidRPr="005624F3" w:rsidRDefault="002C3C3C" w:rsidP="005624F3">
      <w:pPr>
        <w:ind w:left="720" w:hanging="720"/>
        <w:rPr>
          <w:noProof/>
        </w:rPr>
      </w:pPr>
    </w:p>
    <w:p w14:paraId="005901C2" w14:textId="01574D63" w:rsidR="00793542" w:rsidRPr="005624F3" w:rsidRDefault="00793542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Jiang, X. (2008). Towards the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 of higher education from a critical perspective. </w:t>
      </w:r>
      <w:r w:rsidRPr="005624F3">
        <w:rPr>
          <w:rFonts w:eastAsia="Times New Roman"/>
          <w:i/>
          <w:iCs/>
          <w:lang w:eastAsia="en-US"/>
        </w:rPr>
        <w:t>Journal of Further and Higher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32</w:t>
      </w:r>
      <w:r w:rsidRPr="005624F3">
        <w:rPr>
          <w:rFonts w:eastAsia="Times New Roman"/>
          <w:lang w:eastAsia="en-US"/>
        </w:rPr>
        <w:t>(4), 347-358.</w:t>
      </w:r>
      <w:r w:rsidR="0033529E" w:rsidRPr="005624F3">
        <w:rPr>
          <w:rFonts w:eastAsia="Times New Roman"/>
          <w:lang w:eastAsia="en-US"/>
        </w:rPr>
        <w:t xml:space="preserve"> </w:t>
      </w:r>
      <w:hyperlink r:id="rId29" w:history="1">
        <w:r w:rsidR="0033529E" w:rsidRPr="005624F3">
          <w:rPr>
            <w:rStyle w:val="Hyperlink"/>
            <w:rFonts w:eastAsia="Times New Roman"/>
            <w:lang w:eastAsia="en-US"/>
          </w:rPr>
          <w:t>https://doi.org/10.1080/03098770802395561</w:t>
        </w:r>
      </w:hyperlink>
    </w:p>
    <w:p w14:paraId="4BDE2CEB" w14:textId="77777777" w:rsidR="00793542" w:rsidRPr="005624F3" w:rsidRDefault="00793542" w:rsidP="005624F3">
      <w:pPr>
        <w:ind w:left="720" w:hanging="720"/>
        <w:rPr>
          <w:noProof/>
        </w:rPr>
      </w:pPr>
    </w:p>
    <w:p w14:paraId="5EC1836B" w14:textId="6FAF9B24" w:rsidR="00B850AC" w:rsidRPr="005624F3" w:rsidRDefault="001E0CF0" w:rsidP="005624F3">
      <w:pPr>
        <w:ind w:left="720" w:hanging="720"/>
        <w:rPr>
          <w:noProof/>
        </w:rPr>
      </w:pPr>
      <w:bookmarkStart w:id="24" w:name="_ENREF_113"/>
      <w:r w:rsidRPr="005624F3">
        <w:rPr>
          <w:noProof/>
        </w:rPr>
        <w:t>Joseph, C. (2008). Difference, subjectivi</w:t>
      </w:r>
      <w:r w:rsidR="00D03D25" w:rsidRPr="005624F3">
        <w:rPr>
          <w:noProof/>
        </w:rPr>
        <w:t>ties and power: (D</w:t>
      </w:r>
      <w:r w:rsidRPr="005624F3">
        <w:rPr>
          <w:noProof/>
        </w:rPr>
        <w:t xml:space="preserve">e)colonizing practices in internationalizing the curriculum. </w:t>
      </w:r>
      <w:r w:rsidRPr="005624F3">
        <w:rPr>
          <w:i/>
          <w:noProof/>
        </w:rPr>
        <w:t>Intercultural Education, 19</w:t>
      </w:r>
      <w:r w:rsidRPr="005624F3">
        <w:rPr>
          <w:noProof/>
        </w:rPr>
        <w:t>(1), 29-39.</w:t>
      </w:r>
      <w:r w:rsidR="0033529E" w:rsidRPr="005624F3">
        <w:rPr>
          <w:noProof/>
        </w:rPr>
        <w:t xml:space="preserve"> </w:t>
      </w:r>
      <w:hyperlink r:id="rId30" w:history="1">
        <w:r w:rsidR="0033529E" w:rsidRPr="005624F3">
          <w:rPr>
            <w:rStyle w:val="Hyperlink"/>
            <w:noProof/>
          </w:rPr>
          <w:t>https://doi.org/10.1080/14675980701852350</w:t>
        </w:r>
      </w:hyperlink>
    </w:p>
    <w:p w14:paraId="421A5BBF" w14:textId="77777777" w:rsidR="0047017E" w:rsidRPr="005624F3" w:rsidRDefault="0047017E" w:rsidP="005624F3">
      <w:pPr>
        <w:ind w:left="720" w:hanging="720"/>
        <w:rPr>
          <w:noProof/>
        </w:rPr>
      </w:pPr>
    </w:p>
    <w:p w14:paraId="622AE8AC" w14:textId="10EB662A" w:rsidR="0047017E" w:rsidRPr="005624F3" w:rsidRDefault="0047017E" w:rsidP="005624F3">
      <w:pPr>
        <w:ind w:left="720" w:hanging="720"/>
        <w:rPr>
          <w:noProof/>
        </w:rPr>
      </w:pPr>
      <w:r w:rsidRPr="005624F3">
        <w:rPr>
          <w:noProof/>
        </w:rPr>
        <w:t xml:space="preserve">Kapfudzaruwa, F. (2025). Internationalization of higher education and emerging national rationales: Comparative analysis of the Global North and south. </w:t>
      </w:r>
      <w:r w:rsidRPr="005624F3">
        <w:rPr>
          <w:i/>
          <w:iCs/>
          <w:noProof/>
        </w:rPr>
        <w:t>Higher Education Policy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38</w:t>
      </w:r>
      <w:r w:rsidRPr="005624F3">
        <w:rPr>
          <w:noProof/>
        </w:rPr>
        <w:t>(3), 493-522. https://doi.org/10.1057/s41307-024-00358-z</w:t>
      </w:r>
    </w:p>
    <w:p w14:paraId="40DB79EF" w14:textId="5E27EA9C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24"/>
    </w:p>
    <w:p w14:paraId="63430BF2" w14:textId="77777777" w:rsidR="00AF1A87" w:rsidRPr="005624F3" w:rsidRDefault="00AF1A87" w:rsidP="005624F3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5624F3">
        <w:rPr>
          <w:color w:val="000000"/>
        </w:rPr>
        <w:t xml:space="preserve">Keefe, K. &amp; Shi, L. (2017). An EAP program and students’ success at a Canadian university. </w:t>
      </w:r>
      <w:r w:rsidRPr="005624F3">
        <w:rPr>
          <w:i/>
          <w:color w:val="000000"/>
        </w:rPr>
        <w:t>TESL Canada Journal 34</w:t>
      </w:r>
      <w:r w:rsidRPr="005624F3">
        <w:rPr>
          <w:color w:val="000000"/>
        </w:rPr>
        <w:t xml:space="preserve">(2), 1-24. </w:t>
      </w:r>
      <w:proofErr w:type="spellStart"/>
      <w:r w:rsidRPr="005624F3">
        <w:rPr>
          <w:color w:val="000000"/>
        </w:rPr>
        <w:t>doi</w:t>
      </w:r>
      <w:proofErr w:type="spellEnd"/>
      <w:r w:rsidRPr="005624F3">
        <w:rPr>
          <w:color w:val="000000"/>
        </w:rPr>
        <w:t xml:space="preserve">: </w:t>
      </w:r>
      <w:hyperlink r:id="rId31" w:history="1">
        <w:r w:rsidRPr="005624F3">
          <w:rPr>
            <w:rStyle w:val="Hyperlink"/>
          </w:rPr>
          <w:t>https://doi.org/10.18806/tesl.v34i2.1264</w:t>
        </w:r>
      </w:hyperlink>
    </w:p>
    <w:p w14:paraId="3C6051DE" w14:textId="77777777" w:rsidR="00AF1A87" w:rsidRPr="005624F3" w:rsidRDefault="00AF1A87" w:rsidP="005624F3">
      <w:pPr>
        <w:ind w:left="720" w:hanging="720"/>
        <w:rPr>
          <w:noProof/>
        </w:rPr>
      </w:pPr>
    </w:p>
    <w:p w14:paraId="3EE1AC67" w14:textId="7885EC5C" w:rsidR="001E0CF0" w:rsidRPr="005624F3" w:rsidRDefault="001E0CF0" w:rsidP="005624F3">
      <w:pPr>
        <w:ind w:left="720" w:hanging="720"/>
        <w:rPr>
          <w:noProof/>
        </w:rPr>
      </w:pPr>
      <w:bookmarkStart w:id="25" w:name="_ENREF_119"/>
      <w:r w:rsidRPr="005624F3">
        <w:rPr>
          <w:noProof/>
        </w:rPr>
        <w:t xml:space="preserve">Kehm, B. M., &amp; Teichler, U. (2007). Research on internationalisation in higher education. </w:t>
      </w:r>
      <w:r w:rsidRPr="005624F3">
        <w:rPr>
          <w:i/>
          <w:noProof/>
        </w:rPr>
        <w:t>Journal of Studies in International Education, 11</w:t>
      </w:r>
      <w:r w:rsidRPr="005624F3">
        <w:rPr>
          <w:noProof/>
        </w:rPr>
        <w:t xml:space="preserve">(3-4), 260-273. </w:t>
      </w:r>
      <w:bookmarkEnd w:id="25"/>
      <w:r w:rsidR="000324A6" w:rsidRPr="005624F3">
        <w:rPr>
          <w:noProof/>
        </w:rPr>
        <w:fldChar w:fldCharType="begin"/>
      </w:r>
      <w:r w:rsidR="000324A6" w:rsidRPr="005624F3">
        <w:rPr>
          <w:noProof/>
        </w:rPr>
        <w:instrText>HYPERLINK "https://doi.org/10.1177/1028315307303534"</w:instrText>
      </w:r>
      <w:r w:rsidR="000324A6" w:rsidRPr="005624F3">
        <w:rPr>
          <w:noProof/>
        </w:rPr>
      </w:r>
      <w:r w:rsidR="000324A6" w:rsidRPr="005624F3">
        <w:rPr>
          <w:noProof/>
        </w:rPr>
        <w:fldChar w:fldCharType="separate"/>
      </w:r>
      <w:r w:rsidR="000324A6" w:rsidRPr="005624F3">
        <w:rPr>
          <w:rStyle w:val="Hyperlink"/>
          <w:noProof/>
        </w:rPr>
        <w:t>https://doi.org/10.1177/1028315307303534</w:t>
      </w:r>
      <w:r w:rsidR="000324A6" w:rsidRPr="005624F3">
        <w:rPr>
          <w:noProof/>
        </w:rPr>
        <w:fldChar w:fldCharType="end"/>
      </w:r>
    </w:p>
    <w:p w14:paraId="729FB871" w14:textId="1D515FF7" w:rsidR="00B850AC" w:rsidRPr="005624F3" w:rsidRDefault="00B850AC" w:rsidP="005624F3">
      <w:pPr>
        <w:ind w:left="720" w:hanging="720"/>
        <w:rPr>
          <w:noProof/>
        </w:rPr>
      </w:pPr>
    </w:p>
    <w:p w14:paraId="729752F9" w14:textId="77777777" w:rsidR="001A6CE7" w:rsidRPr="005624F3" w:rsidRDefault="001A6CE7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Killick, D. (2016). </w:t>
      </w:r>
      <w:r w:rsidRPr="005624F3">
        <w:rPr>
          <w:rFonts w:eastAsia="Times New Roman"/>
          <w:i/>
          <w:iCs/>
          <w:lang w:eastAsia="en-US"/>
        </w:rPr>
        <w:t>Internationalization and diversity in higher education: Implications for teaching, learning and assessment</w:t>
      </w:r>
      <w:r w:rsidRPr="005624F3">
        <w:rPr>
          <w:rFonts w:eastAsia="Times New Roman"/>
          <w:lang w:eastAsia="en-US"/>
        </w:rPr>
        <w:t>. Macmillan International Higher Education.</w:t>
      </w:r>
    </w:p>
    <w:p w14:paraId="55DB4931" w14:textId="77777777" w:rsidR="001A6CE7" w:rsidRPr="005624F3" w:rsidRDefault="001A6CE7" w:rsidP="005624F3">
      <w:pPr>
        <w:ind w:left="720" w:hanging="720"/>
        <w:rPr>
          <w:noProof/>
        </w:rPr>
      </w:pPr>
    </w:p>
    <w:p w14:paraId="5A7B8556" w14:textId="4488C413" w:rsidR="00CB3B21" w:rsidRPr="005624F3" w:rsidRDefault="00CB3B21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Kim, T. (2005).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 of higher education in South Korea: Reality, rhetoric, and disparity in academic culture and identities. </w:t>
      </w:r>
      <w:r w:rsidRPr="005624F3">
        <w:rPr>
          <w:rFonts w:eastAsia="Times New Roman"/>
          <w:i/>
          <w:iCs/>
          <w:lang w:eastAsia="en-US"/>
        </w:rPr>
        <w:t>Australian Journal of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49</w:t>
      </w:r>
      <w:r w:rsidRPr="005624F3">
        <w:rPr>
          <w:rFonts w:eastAsia="Times New Roman"/>
          <w:lang w:eastAsia="en-US"/>
        </w:rPr>
        <w:t>(1), 89-103.</w:t>
      </w:r>
      <w:r w:rsidR="00D01216" w:rsidRPr="005624F3">
        <w:rPr>
          <w:rFonts w:eastAsia="Times New Roman"/>
          <w:lang w:eastAsia="en-US"/>
        </w:rPr>
        <w:t xml:space="preserve"> </w:t>
      </w:r>
      <w:hyperlink r:id="rId32" w:history="1">
        <w:r w:rsidR="00D01216" w:rsidRPr="005624F3">
          <w:rPr>
            <w:rStyle w:val="Hyperlink"/>
            <w:rFonts w:eastAsia="Times New Roman"/>
            <w:lang w:eastAsia="en-US"/>
          </w:rPr>
          <w:t>https://doi.org/10.1177/000494410504900105</w:t>
        </w:r>
      </w:hyperlink>
    </w:p>
    <w:p w14:paraId="6EFFCEAB" w14:textId="77777777" w:rsidR="0096792A" w:rsidRPr="005624F3" w:rsidRDefault="0096792A" w:rsidP="005624F3">
      <w:pPr>
        <w:ind w:left="720" w:hanging="720"/>
        <w:rPr>
          <w:noProof/>
        </w:rPr>
      </w:pPr>
    </w:p>
    <w:p w14:paraId="5ED6F329" w14:textId="77777777" w:rsidR="00213F28" w:rsidRPr="005624F3" w:rsidRDefault="001E0CF0" w:rsidP="005624F3">
      <w:pPr>
        <w:ind w:left="720" w:hanging="720"/>
        <w:rPr>
          <w:noProof/>
        </w:rPr>
      </w:pPr>
      <w:bookmarkStart w:id="26" w:name="_ENREF_122"/>
      <w:r w:rsidRPr="005624F3">
        <w:rPr>
          <w:noProof/>
        </w:rPr>
        <w:t xml:space="preserve">Klee, C. A. (2009). Internationalization and foreign languages: The Resurgence of interest in languages across the curriculum. [Opinion]. </w:t>
      </w:r>
      <w:r w:rsidRPr="005624F3">
        <w:rPr>
          <w:i/>
          <w:noProof/>
        </w:rPr>
        <w:t>Modern Language Journal, 93</w:t>
      </w:r>
      <w:r w:rsidRPr="005624F3">
        <w:rPr>
          <w:noProof/>
        </w:rPr>
        <w:t>(4), 618-621.</w:t>
      </w:r>
    </w:p>
    <w:p w14:paraId="773B553E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26"/>
    </w:p>
    <w:p w14:paraId="42053F24" w14:textId="77777777" w:rsidR="002D007C" w:rsidRPr="005624F3" w:rsidRDefault="001E0CF0" w:rsidP="005624F3">
      <w:pPr>
        <w:ind w:left="720" w:hanging="720"/>
        <w:rPr>
          <w:noProof/>
        </w:rPr>
      </w:pPr>
      <w:bookmarkStart w:id="27" w:name="_ENREF_124"/>
      <w:r w:rsidRPr="005624F3">
        <w:rPr>
          <w:noProof/>
        </w:rPr>
        <w:t xml:space="preserve">Knight, J. (2004). Internationalization remodeled: Definition, approaches, and rationales. </w:t>
      </w:r>
      <w:r w:rsidRPr="005624F3">
        <w:rPr>
          <w:i/>
          <w:noProof/>
        </w:rPr>
        <w:t>Journal of Studies in International Education, 8</w:t>
      </w:r>
      <w:r w:rsidRPr="005624F3">
        <w:rPr>
          <w:noProof/>
        </w:rPr>
        <w:t xml:space="preserve">(1), 5-31. </w:t>
      </w:r>
      <w:hyperlink r:id="rId33" w:history="1">
        <w:r w:rsidR="002D007C" w:rsidRPr="005624F3">
          <w:rPr>
            <w:rStyle w:val="Hyperlink"/>
            <w:noProof/>
          </w:rPr>
          <w:t>https://doi.org/10.1177/1028315303260832</w:t>
        </w:r>
      </w:hyperlink>
    </w:p>
    <w:p w14:paraId="140DB8EE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27"/>
    </w:p>
    <w:p w14:paraId="6D7C321D" w14:textId="174835F0" w:rsidR="001E0CF0" w:rsidRPr="005624F3" w:rsidRDefault="001E0CF0" w:rsidP="005624F3">
      <w:pPr>
        <w:ind w:left="720" w:hanging="720"/>
        <w:rPr>
          <w:noProof/>
        </w:rPr>
      </w:pPr>
      <w:bookmarkStart w:id="28" w:name="_ENREF_125"/>
      <w:r w:rsidRPr="005624F3">
        <w:rPr>
          <w:noProof/>
        </w:rPr>
        <w:t xml:space="preserve">Knight, J. (2011). Five myths about internationalization. </w:t>
      </w:r>
      <w:r w:rsidRPr="005624F3">
        <w:rPr>
          <w:i/>
          <w:noProof/>
        </w:rPr>
        <w:t>International Higher Education,</w:t>
      </w:r>
      <w:r w:rsidRPr="005624F3">
        <w:rPr>
          <w:noProof/>
        </w:rPr>
        <w:t xml:space="preserve"> 62 (Winter), 14-15.</w:t>
      </w:r>
      <w:r w:rsidR="007175C0" w:rsidRPr="005624F3">
        <w:rPr>
          <w:noProof/>
        </w:rPr>
        <w:t xml:space="preserve"> </w:t>
      </w:r>
      <w:hyperlink r:id="rId34" w:history="1">
        <w:r w:rsidR="007175C0" w:rsidRPr="005624F3">
          <w:rPr>
            <w:rStyle w:val="Hyperlink"/>
            <w:noProof/>
          </w:rPr>
          <w:t xml:space="preserve">https://doi.org/10.6017/ihe.2011.62.8532 </w:t>
        </w:r>
      </w:hyperlink>
    </w:p>
    <w:p w14:paraId="4B0C3FB2" w14:textId="77777777" w:rsidR="00C6706E" w:rsidRPr="005624F3" w:rsidRDefault="00C6706E" w:rsidP="005624F3">
      <w:pPr>
        <w:ind w:left="720" w:hanging="720"/>
        <w:rPr>
          <w:noProof/>
        </w:rPr>
      </w:pPr>
    </w:p>
    <w:bookmarkEnd w:id="28"/>
    <w:p w14:paraId="534EB0B7" w14:textId="32BEA4A9" w:rsidR="00C6706E" w:rsidRPr="005624F3" w:rsidRDefault="00C6706E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Koehn, P. H., Deardorff, D. K., &amp; Bolognese, K. D. (2011). Enhancing international research and development-project activity on university campuses: Insights from US senior international officers. </w:t>
      </w:r>
      <w:r w:rsidRPr="005624F3">
        <w:rPr>
          <w:rFonts w:eastAsia="Times New Roman"/>
          <w:i/>
          <w:iCs/>
        </w:rPr>
        <w:t>Journal of Studies in International Education</w:t>
      </w:r>
      <w:r w:rsidRPr="005624F3">
        <w:rPr>
          <w:rFonts w:eastAsia="Times New Roman"/>
        </w:rPr>
        <w:t xml:space="preserve">, </w:t>
      </w:r>
      <w:r w:rsidRPr="005624F3">
        <w:rPr>
          <w:rFonts w:eastAsia="Times New Roman"/>
          <w:i/>
          <w:iCs/>
        </w:rPr>
        <w:t>15</w:t>
      </w:r>
      <w:r w:rsidRPr="005624F3">
        <w:rPr>
          <w:rFonts w:eastAsia="Times New Roman"/>
        </w:rPr>
        <w:t>(4), 332-350.</w:t>
      </w:r>
      <w:r w:rsidR="00E80A3D" w:rsidRPr="005624F3">
        <w:rPr>
          <w:rFonts w:eastAsia="Times New Roman"/>
        </w:rPr>
        <w:t xml:space="preserve"> </w:t>
      </w:r>
      <w:hyperlink r:id="rId35" w:history="1">
        <w:r w:rsidR="00E80A3D" w:rsidRPr="005624F3">
          <w:rPr>
            <w:rStyle w:val="Hyperlink"/>
            <w:rFonts w:eastAsia="Times New Roman"/>
          </w:rPr>
          <w:t>https://doi.org/10.1177/1028315310365540</w:t>
        </w:r>
      </w:hyperlink>
    </w:p>
    <w:p w14:paraId="509B7074" w14:textId="4D198C6A" w:rsidR="001E0CF0" w:rsidRPr="005624F3" w:rsidRDefault="001E0CF0" w:rsidP="005624F3">
      <w:pPr>
        <w:ind w:left="720" w:hanging="720"/>
        <w:rPr>
          <w:noProof/>
        </w:rPr>
      </w:pPr>
    </w:p>
    <w:p w14:paraId="7A311B46" w14:textId="1B958324" w:rsidR="00F529B1" w:rsidRPr="005624F3" w:rsidRDefault="00F529B1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lastRenderedPageBreak/>
        <w:t xml:space="preserve">Kreber, C. (2009). Different perspectives on internationalization in higher education. </w:t>
      </w:r>
      <w:r w:rsidRPr="005624F3">
        <w:rPr>
          <w:rFonts w:eastAsia="Times New Roman"/>
          <w:i/>
          <w:iCs/>
          <w:lang w:eastAsia="en-US"/>
        </w:rPr>
        <w:t>New Directions for Teaching and Learning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2009</w:t>
      </w:r>
      <w:r w:rsidRPr="005624F3">
        <w:rPr>
          <w:rFonts w:eastAsia="Times New Roman"/>
          <w:lang w:eastAsia="en-US"/>
        </w:rPr>
        <w:t>(118), 1-14.</w:t>
      </w:r>
      <w:r w:rsidR="00FA3201" w:rsidRPr="005624F3">
        <w:rPr>
          <w:rFonts w:eastAsia="Times New Roman"/>
          <w:lang w:eastAsia="en-US"/>
        </w:rPr>
        <w:t xml:space="preserve"> </w:t>
      </w:r>
      <w:hyperlink r:id="rId36" w:history="1">
        <w:r w:rsidR="00FA3201" w:rsidRPr="005624F3">
          <w:rPr>
            <w:rStyle w:val="Hyperlink"/>
            <w:rFonts w:eastAsia="Times New Roman"/>
            <w:lang w:eastAsia="en-US"/>
          </w:rPr>
          <w:t>https://doi.org/10.1002/tl.348</w:t>
        </w:r>
      </w:hyperlink>
    </w:p>
    <w:p w14:paraId="0682A1CE" w14:textId="77777777" w:rsidR="00F529B1" w:rsidRPr="005624F3" w:rsidRDefault="00F529B1" w:rsidP="005624F3">
      <w:pPr>
        <w:ind w:left="720" w:hanging="720"/>
        <w:rPr>
          <w:noProof/>
        </w:rPr>
      </w:pPr>
    </w:p>
    <w:p w14:paraId="7635FDF6" w14:textId="01BAA159" w:rsidR="00213F28" w:rsidRPr="005624F3" w:rsidRDefault="001E0CF0" w:rsidP="005624F3">
      <w:pPr>
        <w:ind w:left="720" w:hanging="720"/>
        <w:rPr>
          <w:noProof/>
        </w:rPr>
      </w:pPr>
      <w:bookmarkStart w:id="29" w:name="_ENREF_129"/>
      <w:r w:rsidRPr="005624F3">
        <w:rPr>
          <w:noProof/>
        </w:rPr>
        <w:t xml:space="preserve">Kubota, R. (2009). Internationalization of universities: Paradoxes and responsibilities. [Opinion]. </w:t>
      </w:r>
      <w:r w:rsidRPr="005624F3">
        <w:rPr>
          <w:i/>
          <w:noProof/>
        </w:rPr>
        <w:t>Modern Language Journal, 93</w:t>
      </w:r>
      <w:r w:rsidRPr="005624F3">
        <w:rPr>
          <w:noProof/>
        </w:rPr>
        <w:t>(4), 612-616.</w:t>
      </w:r>
    </w:p>
    <w:p w14:paraId="6FCC9138" w14:textId="2698A329" w:rsidR="00943B67" w:rsidRPr="005624F3" w:rsidRDefault="00943B67" w:rsidP="005624F3">
      <w:pPr>
        <w:ind w:left="720" w:hanging="720"/>
        <w:rPr>
          <w:noProof/>
        </w:rPr>
      </w:pPr>
    </w:p>
    <w:p w14:paraId="5F815E8A" w14:textId="5F95985F" w:rsidR="00F05563" w:rsidRPr="005624F3" w:rsidRDefault="00F05563" w:rsidP="005624F3">
      <w:pPr>
        <w:ind w:left="720" w:hanging="720"/>
      </w:pPr>
      <w:proofErr w:type="spellStart"/>
      <w:r w:rsidRPr="005624F3">
        <w:t>Largou</w:t>
      </w:r>
      <w:proofErr w:type="spellEnd"/>
      <w:r w:rsidRPr="005624F3">
        <w:t xml:space="preserve">, S., &amp; El </w:t>
      </w:r>
      <w:proofErr w:type="spellStart"/>
      <w:r w:rsidRPr="005624F3">
        <w:t>Guermat</w:t>
      </w:r>
      <w:proofErr w:type="spellEnd"/>
      <w:r w:rsidRPr="005624F3">
        <w:t xml:space="preserve">, A. M. (2025). Digital humanities and the internationalization of higher education: Cultivating cross-cultural learning experiences in the digital era—a critical literature review. In </w:t>
      </w:r>
      <w:r w:rsidR="008A1ED5" w:rsidRPr="005624F3">
        <w:t xml:space="preserve">A. </w:t>
      </w:r>
      <w:proofErr w:type="spellStart"/>
      <w:r w:rsidR="008A1ED5" w:rsidRPr="005624F3">
        <w:t>Adoui</w:t>
      </w:r>
      <w:proofErr w:type="spellEnd"/>
      <w:r w:rsidR="008A1ED5" w:rsidRPr="005624F3">
        <w:t xml:space="preserve"> </w:t>
      </w:r>
      <w:r w:rsidRPr="005624F3">
        <w:t xml:space="preserve">(Ed.), </w:t>
      </w:r>
      <w:r w:rsidRPr="005624F3">
        <w:rPr>
          <w:i/>
          <w:iCs/>
        </w:rPr>
        <w:t>Internationalization of higher education and digital transformation: Insights from Morocco and beyond</w:t>
      </w:r>
      <w:r w:rsidRPr="005624F3">
        <w:t xml:space="preserve"> (pp. 89-117). Springer. https://doi.org/10.1007/978-3-031-76444-8_6</w:t>
      </w:r>
    </w:p>
    <w:p w14:paraId="5FA93902" w14:textId="77777777" w:rsidR="009B1B1D" w:rsidRPr="005624F3" w:rsidRDefault="009B1B1D" w:rsidP="005624F3">
      <w:pPr>
        <w:ind w:left="720" w:hanging="720"/>
        <w:rPr>
          <w:noProof/>
        </w:rPr>
      </w:pPr>
    </w:p>
    <w:p w14:paraId="6D7BB82F" w14:textId="77777777" w:rsidR="002C3748" w:rsidRPr="005624F3" w:rsidRDefault="00755F44" w:rsidP="005624F3">
      <w:pPr>
        <w:ind w:left="720" w:hanging="720"/>
        <w:rPr>
          <w:rFonts w:eastAsia="Times New Roman"/>
          <w:lang w:eastAsia="en-US"/>
        </w:rPr>
      </w:pPr>
      <w:bookmarkStart w:id="30" w:name="_Hlk88629956"/>
      <w:proofErr w:type="spellStart"/>
      <w:r w:rsidRPr="005624F3">
        <w:rPr>
          <w:rFonts w:eastAsia="Times New Roman"/>
          <w:lang w:eastAsia="en-US"/>
        </w:rPr>
        <w:t>Lavankura</w:t>
      </w:r>
      <w:proofErr w:type="spellEnd"/>
      <w:r w:rsidRPr="005624F3">
        <w:rPr>
          <w:rFonts w:eastAsia="Times New Roman"/>
          <w:lang w:eastAsia="en-US"/>
        </w:rPr>
        <w:t xml:space="preserve">, P. (2013). Internationalizing higher education in Thailand: Government and university responses. </w:t>
      </w:r>
      <w:r w:rsidRPr="005624F3">
        <w:rPr>
          <w:rFonts w:eastAsia="Times New Roman"/>
          <w:i/>
          <w:iCs/>
          <w:lang w:eastAsia="en-US"/>
        </w:rPr>
        <w:t>Journal of Studies in International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17</w:t>
      </w:r>
      <w:r w:rsidRPr="005624F3">
        <w:rPr>
          <w:rFonts w:eastAsia="Times New Roman"/>
          <w:lang w:eastAsia="en-US"/>
        </w:rPr>
        <w:t>(5), 663-676.</w:t>
      </w:r>
      <w:r w:rsidR="002C3748" w:rsidRPr="005624F3">
        <w:rPr>
          <w:rFonts w:eastAsia="Times New Roman"/>
          <w:lang w:eastAsia="en-US"/>
        </w:rPr>
        <w:t xml:space="preserve"> </w:t>
      </w:r>
      <w:hyperlink r:id="rId37" w:history="1">
        <w:r w:rsidR="002C3748" w:rsidRPr="005624F3">
          <w:rPr>
            <w:rStyle w:val="Hyperlink"/>
            <w:rFonts w:eastAsia="Times New Roman"/>
            <w:lang w:eastAsia="en-US"/>
          </w:rPr>
          <w:t>https://doi.org/10.1177/1028315313478193</w:t>
        </w:r>
      </w:hyperlink>
    </w:p>
    <w:p w14:paraId="0D8F5091" w14:textId="77777777" w:rsidR="00755F44" w:rsidRPr="005624F3" w:rsidRDefault="00755F44" w:rsidP="005624F3">
      <w:pPr>
        <w:ind w:left="720" w:hanging="720"/>
        <w:rPr>
          <w:color w:val="000000"/>
        </w:rPr>
      </w:pPr>
    </w:p>
    <w:p w14:paraId="4EAB69DB" w14:textId="0F8B2025" w:rsidR="001E0CF0" w:rsidRPr="005624F3" w:rsidRDefault="001E0CF0" w:rsidP="005624F3">
      <w:pPr>
        <w:ind w:left="720" w:hanging="720"/>
        <w:rPr>
          <w:noProof/>
        </w:rPr>
      </w:pPr>
      <w:bookmarkStart w:id="31" w:name="_ENREF_136"/>
      <w:bookmarkEnd w:id="29"/>
      <w:bookmarkEnd w:id="30"/>
      <w:r w:rsidRPr="005624F3">
        <w:rPr>
          <w:noProof/>
        </w:rPr>
        <w:t xml:space="preserve">Liddicoat, A. J., &amp; Crichton, J. (2008). The monolingual framing of international education in Australia. </w:t>
      </w:r>
      <w:r w:rsidRPr="005624F3">
        <w:rPr>
          <w:i/>
          <w:noProof/>
        </w:rPr>
        <w:t>Sociolinguistic Studies, 2</w:t>
      </w:r>
      <w:r w:rsidRPr="005624F3">
        <w:rPr>
          <w:noProof/>
        </w:rPr>
        <w:t xml:space="preserve">(3), 367-384. </w:t>
      </w:r>
      <w:hyperlink r:id="rId38" w:history="1">
        <w:r w:rsidR="00B137CA" w:rsidRPr="005624F3">
          <w:rPr>
            <w:rStyle w:val="Hyperlink"/>
            <w:noProof/>
          </w:rPr>
          <w:t>https://doi.org/10.1558/sols.v2i3.367</w:t>
        </w:r>
      </w:hyperlink>
    </w:p>
    <w:p w14:paraId="2108DFE9" w14:textId="2ADD3A88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31"/>
    </w:p>
    <w:p w14:paraId="35FC50FB" w14:textId="1201FB5C" w:rsidR="00C66503" w:rsidRPr="005624F3" w:rsidRDefault="00C66503" w:rsidP="005624F3">
      <w:pPr>
        <w:ind w:left="720" w:hanging="720"/>
        <w:rPr>
          <w:color w:val="212121"/>
        </w:rPr>
      </w:pPr>
      <w:r w:rsidRPr="005624F3">
        <w:rPr>
          <w:color w:val="212121"/>
        </w:rPr>
        <w:t xml:space="preserve">Lundgren, U., Castro, P., &amp; Woodin, J. (Eds.). (2019). </w:t>
      </w:r>
      <w:r w:rsidRPr="005624F3">
        <w:rPr>
          <w:i/>
          <w:iCs/>
          <w:color w:val="212121"/>
        </w:rPr>
        <w:t xml:space="preserve">Educational approaches to </w:t>
      </w:r>
      <w:proofErr w:type="spellStart"/>
      <w:r w:rsidRPr="005624F3">
        <w:rPr>
          <w:i/>
          <w:iCs/>
          <w:color w:val="212121"/>
        </w:rPr>
        <w:t>internationalisation</w:t>
      </w:r>
      <w:proofErr w:type="spellEnd"/>
      <w:r w:rsidRPr="005624F3">
        <w:rPr>
          <w:i/>
          <w:iCs/>
          <w:color w:val="212121"/>
        </w:rPr>
        <w:t xml:space="preserve"> through intercultural dialogue: Reflections on theory and practice</w:t>
      </w:r>
      <w:r w:rsidRPr="005624F3">
        <w:rPr>
          <w:color w:val="212121"/>
        </w:rPr>
        <w:t xml:space="preserve">. Routledge.  </w:t>
      </w:r>
    </w:p>
    <w:p w14:paraId="5A50F813" w14:textId="77777777" w:rsidR="00C66503" w:rsidRPr="005624F3" w:rsidRDefault="00C66503" w:rsidP="005624F3">
      <w:pPr>
        <w:ind w:left="720" w:hanging="720"/>
        <w:rPr>
          <w:noProof/>
        </w:rPr>
      </w:pPr>
    </w:p>
    <w:p w14:paraId="6F8C7500" w14:textId="2C280F57" w:rsidR="004E1C98" w:rsidRPr="005624F3" w:rsidRDefault="004E1C98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Luxon, T., &amp; </w:t>
      </w:r>
      <w:proofErr w:type="spellStart"/>
      <w:r w:rsidRPr="005624F3">
        <w:rPr>
          <w:rFonts w:eastAsia="Times New Roman"/>
          <w:lang w:eastAsia="en-US"/>
        </w:rPr>
        <w:t>Peelo</w:t>
      </w:r>
      <w:proofErr w:type="spellEnd"/>
      <w:r w:rsidRPr="005624F3">
        <w:rPr>
          <w:rFonts w:eastAsia="Times New Roman"/>
          <w:lang w:eastAsia="en-US"/>
        </w:rPr>
        <w:t xml:space="preserve">, M. (2009).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: Its implications for curriculum design and course development in UK higher education. </w:t>
      </w:r>
      <w:r w:rsidRPr="005624F3">
        <w:rPr>
          <w:rFonts w:eastAsia="Times New Roman"/>
          <w:i/>
          <w:iCs/>
          <w:lang w:eastAsia="en-US"/>
        </w:rPr>
        <w:t>Innovations in Education and Teaching International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46</w:t>
      </w:r>
      <w:r w:rsidRPr="005624F3">
        <w:rPr>
          <w:rFonts w:eastAsia="Times New Roman"/>
          <w:lang w:eastAsia="en-US"/>
        </w:rPr>
        <w:t>(1), 51-60.</w:t>
      </w:r>
      <w:r w:rsidR="001B3E4A" w:rsidRPr="005624F3">
        <w:rPr>
          <w:rFonts w:eastAsia="Times New Roman"/>
          <w:lang w:eastAsia="en-US"/>
        </w:rPr>
        <w:t xml:space="preserve"> </w:t>
      </w:r>
      <w:hyperlink r:id="rId39" w:history="1">
        <w:r w:rsidR="001B3E4A" w:rsidRPr="005624F3">
          <w:rPr>
            <w:rStyle w:val="Hyperlink"/>
            <w:rFonts w:eastAsia="Times New Roman"/>
            <w:lang w:eastAsia="en-US"/>
          </w:rPr>
          <w:t>https://doi.org/10.1080/14703290802646172</w:t>
        </w:r>
      </w:hyperlink>
    </w:p>
    <w:p w14:paraId="041B4EBF" w14:textId="77777777" w:rsidR="004E1C98" w:rsidRPr="005624F3" w:rsidRDefault="004E1C98" w:rsidP="005624F3">
      <w:pPr>
        <w:ind w:left="720" w:hanging="720"/>
        <w:rPr>
          <w:noProof/>
        </w:rPr>
      </w:pPr>
    </w:p>
    <w:p w14:paraId="0780FD27" w14:textId="3B4F8CCD" w:rsidR="00CB058E" w:rsidRPr="005624F3" w:rsidRDefault="00CB058E" w:rsidP="005624F3">
      <w:pPr>
        <w:ind w:left="720" w:hanging="720"/>
      </w:pPr>
      <w:r w:rsidRPr="005624F3">
        <w:t xml:space="preserve">Makrydakis, N., Spiliotopoulos, D., &amp; </w:t>
      </w:r>
      <w:proofErr w:type="spellStart"/>
      <w:r w:rsidRPr="005624F3">
        <w:t>Michalakelis</w:t>
      </w:r>
      <w:proofErr w:type="spellEnd"/>
      <w:r w:rsidRPr="005624F3">
        <w:t xml:space="preserve">, C. (2025). Mapping key performance indicators for evaluation and monitoring the internationalization of higher education institutions. </w:t>
      </w:r>
      <w:r w:rsidRPr="005624F3">
        <w:rPr>
          <w:i/>
          <w:iCs/>
        </w:rPr>
        <w:t>International Journal of Research in Marketing Management and Sales</w:t>
      </w:r>
      <w:r w:rsidRPr="005624F3">
        <w:t xml:space="preserve">, </w:t>
      </w:r>
      <w:r w:rsidRPr="005624F3">
        <w:rPr>
          <w:i/>
          <w:iCs/>
        </w:rPr>
        <w:t>7</w:t>
      </w:r>
      <w:r w:rsidRPr="005624F3">
        <w:t xml:space="preserve">(1), 25-37. </w:t>
      </w:r>
      <w:hyperlink r:id="rId40" w:history="1">
        <w:r w:rsidR="007F4A5B" w:rsidRPr="005624F3">
          <w:rPr>
            <w:rStyle w:val="Hyperlink"/>
          </w:rPr>
          <w:t>https://doi.org/10.33545/26633329.2025.v7.i1a.210</w:t>
        </w:r>
      </w:hyperlink>
    </w:p>
    <w:p w14:paraId="119865F0" w14:textId="77777777" w:rsidR="007F4A5B" w:rsidRPr="005624F3" w:rsidRDefault="007F4A5B" w:rsidP="005624F3">
      <w:pPr>
        <w:ind w:left="720" w:hanging="720"/>
      </w:pPr>
    </w:p>
    <w:p w14:paraId="6E808FE3" w14:textId="541D0950" w:rsidR="007F4A5B" w:rsidRPr="005624F3" w:rsidRDefault="007F4A5B" w:rsidP="005624F3">
      <w:pPr>
        <w:ind w:left="720" w:hanging="720"/>
      </w:pPr>
      <w:r w:rsidRPr="005624F3">
        <w:t xml:space="preserve">Malika, O., &amp; Badr, E. (2025). The internationalization of higher education and labor market transformations study current and future digital capabilities. </w:t>
      </w:r>
      <w:r w:rsidRPr="005624F3">
        <w:rPr>
          <w:i/>
          <w:iCs/>
        </w:rPr>
        <w:t>Multidisciplinary Science Journal</w:t>
      </w:r>
      <w:r w:rsidRPr="005624F3">
        <w:t xml:space="preserve">, </w:t>
      </w:r>
      <w:r w:rsidRPr="005624F3">
        <w:rPr>
          <w:i/>
          <w:iCs/>
        </w:rPr>
        <w:t>7</w:t>
      </w:r>
      <w:r w:rsidRPr="005624F3">
        <w:t xml:space="preserve">(2), 2025088-2025088. DOI: </w:t>
      </w:r>
      <w:hyperlink r:id="rId41" w:history="1">
        <w:r w:rsidRPr="005624F3">
          <w:rPr>
            <w:rStyle w:val="Hyperlink"/>
          </w:rPr>
          <w:t>https://10.31893/multiscience.2025088</w:t>
        </w:r>
      </w:hyperlink>
    </w:p>
    <w:p w14:paraId="203116AA" w14:textId="77777777" w:rsidR="00CB058E" w:rsidRPr="005624F3" w:rsidRDefault="00CB058E" w:rsidP="005624F3">
      <w:pPr>
        <w:ind w:left="720" w:hanging="720"/>
      </w:pPr>
    </w:p>
    <w:p w14:paraId="6C82AFF4" w14:textId="27B5F6DC" w:rsidR="001E0CF0" w:rsidRPr="005624F3" w:rsidRDefault="001E0CF0" w:rsidP="005624F3">
      <w:pPr>
        <w:ind w:left="720" w:hanging="720"/>
        <w:rPr>
          <w:noProof/>
        </w:rPr>
      </w:pPr>
      <w:bookmarkStart w:id="32" w:name="_ENREF_144"/>
      <w:r w:rsidRPr="005624F3">
        <w:rPr>
          <w:noProof/>
        </w:rPr>
        <w:t xml:space="preserve">McGill Peterson, P. (2010). The centrality of faculty to a more globally oriented campus. In D. B. Johnstone, M. B. d'Ambrosio &amp; P. J. Yakoboski (Eds.), </w:t>
      </w:r>
      <w:r w:rsidRPr="005624F3">
        <w:rPr>
          <w:i/>
          <w:noProof/>
        </w:rPr>
        <w:t>Higher education in a global society</w:t>
      </w:r>
      <w:r w:rsidRPr="005624F3">
        <w:rPr>
          <w:noProof/>
        </w:rPr>
        <w:t xml:space="preserve"> (pp. 134-147). Edward Elgar.</w:t>
      </w:r>
    </w:p>
    <w:p w14:paraId="6CA51A53" w14:textId="33E317B0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32"/>
    </w:p>
    <w:p w14:paraId="14EFD791" w14:textId="77A06A3D" w:rsidR="001E0CF0" w:rsidRPr="005624F3" w:rsidRDefault="001E0CF0" w:rsidP="005624F3">
      <w:pPr>
        <w:ind w:left="720" w:hanging="720"/>
        <w:rPr>
          <w:noProof/>
        </w:rPr>
      </w:pPr>
      <w:bookmarkStart w:id="33" w:name="_ENREF_145"/>
      <w:r w:rsidRPr="005624F3">
        <w:rPr>
          <w:noProof/>
        </w:rPr>
        <w:t xml:space="preserve">Mestenhauser, J. A. (2002). In search of a comprehensive approach to international education: A systems perspective. In W. Grünzweig &amp; N. Rinehart (Eds.), </w:t>
      </w:r>
      <w:r w:rsidRPr="005624F3">
        <w:rPr>
          <w:i/>
          <w:noProof/>
        </w:rPr>
        <w:t>Rockin' in Red Square: Critical approaches to international education in the age of cyberculture</w:t>
      </w:r>
      <w:r w:rsidRPr="005624F3">
        <w:rPr>
          <w:noProof/>
        </w:rPr>
        <w:t xml:space="preserve"> (pp. 165-213). Transaction.</w:t>
      </w:r>
    </w:p>
    <w:p w14:paraId="434D9197" w14:textId="0C7C483D" w:rsidR="002360D4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33"/>
    </w:p>
    <w:p w14:paraId="577BEF62" w14:textId="6A53BEF9" w:rsidR="001F7C80" w:rsidRPr="005624F3" w:rsidRDefault="001F7C80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lastRenderedPageBreak/>
        <w:t xml:space="preserve">Middlehurst, R., &amp; Woodfield, S. (2007). International activity or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 strategy? Insights from an institutional pilot study in the UK. </w:t>
      </w:r>
      <w:r w:rsidRPr="005624F3">
        <w:rPr>
          <w:rFonts w:eastAsia="Times New Roman"/>
          <w:i/>
          <w:iCs/>
          <w:lang w:eastAsia="en-US"/>
        </w:rPr>
        <w:t>Tertiary Education and Management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13</w:t>
      </w:r>
      <w:r w:rsidRPr="005624F3">
        <w:rPr>
          <w:rFonts w:eastAsia="Times New Roman"/>
          <w:lang w:eastAsia="en-US"/>
        </w:rPr>
        <w:t>(3), 263-279.</w:t>
      </w:r>
      <w:r w:rsidR="00B1520E" w:rsidRPr="005624F3">
        <w:rPr>
          <w:rFonts w:eastAsia="Times New Roman"/>
          <w:lang w:eastAsia="en-US"/>
        </w:rPr>
        <w:t xml:space="preserve"> https://doi.org/10.1080/13583880701502190</w:t>
      </w:r>
    </w:p>
    <w:p w14:paraId="16EBF440" w14:textId="2426AD56" w:rsidR="001F7C80" w:rsidRPr="005624F3" w:rsidRDefault="001F7C80" w:rsidP="005624F3">
      <w:pPr>
        <w:ind w:left="720" w:hanging="720"/>
        <w:rPr>
          <w:noProof/>
        </w:rPr>
      </w:pPr>
    </w:p>
    <w:p w14:paraId="7AD48C1D" w14:textId="2E48C320" w:rsidR="00F9243B" w:rsidRPr="005624F3" w:rsidRDefault="00F9243B" w:rsidP="005624F3">
      <w:pPr>
        <w:ind w:left="720" w:hanging="720"/>
        <w:rPr>
          <w:color w:val="000000"/>
        </w:rPr>
      </w:pPr>
      <w:bookmarkStart w:id="34" w:name="_Hlk111788863"/>
      <w:r w:rsidRPr="005624F3">
        <w:rPr>
          <w:color w:val="000000"/>
        </w:rPr>
        <w:t xml:space="preserve">Mihai, M., Albert, C. N., Mihai, V. C., &amp; </w:t>
      </w:r>
      <w:proofErr w:type="spellStart"/>
      <w:r w:rsidRPr="005624F3">
        <w:rPr>
          <w:color w:val="000000"/>
        </w:rPr>
        <w:t>Dumitras</w:t>
      </w:r>
      <w:proofErr w:type="spellEnd"/>
      <w:r w:rsidRPr="005624F3">
        <w:rPr>
          <w:color w:val="000000"/>
        </w:rPr>
        <w:t>, D. E. (2022). Emotional and social engagement in the English language classroom for higher education students in the COVID-19 online context. </w:t>
      </w:r>
      <w:r w:rsidRPr="005624F3">
        <w:rPr>
          <w:i/>
          <w:iCs/>
          <w:color w:val="000000"/>
        </w:rPr>
        <w:t>Sustainability</w:t>
      </w:r>
      <w:r w:rsidRPr="005624F3">
        <w:rPr>
          <w:color w:val="000000"/>
        </w:rPr>
        <w:t>, </w:t>
      </w:r>
      <w:r w:rsidRPr="005624F3">
        <w:rPr>
          <w:i/>
          <w:iCs/>
          <w:color w:val="000000"/>
        </w:rPr>
        <w:t>14</w:t>
      </w:r>
      <w:r w:rsidRPr="005624F3">
        <w:rPr>
          <w:color w:val="000000"/>
        </w:rPr>
        <w:t>(8), DOI:  </w:t>
      </w:r>
      <w:hyperlink r:id="rId42" w:history="1">
        <w:r w:rsidRPr="005624F3">
          <w:rPr>
            <w:rStyle w:val="Hyperlink"/>
          </w:rPr>
          <w:t>https://doi.org/10.3390/su14084527</w:t>
        </w:r>
      </w:hyperlink>
      <w:r w:rsidRPr="005624F3">
        <w:rPr>
          <w:color w:val="000000"/>
        </w:rPr>
        <w:t>.</w:t>
      </w:r>
      <w:bookmarkEnd w:id="34"/>
    </w:p>
    <w:p w14:paraId="38726457" w14:textId="77777777" w:rsidR="00F9243B" w:rsidRPr="005624F3" w:rsidRDefault="00F9243B" w:rsidP="005624F3">
      <w:pPr>
        <w:ind w:left="720" w:hanging="720"/>
        <w:rPr>
          <w:noProof/>
        </w:rPr>
      </w:pPr>
    </w:p>
    <w:p w14:paraId="40629E0A" w14:textId="659A9308" w:rsidR="00C31803" w:rsidRPr="005624F3" w:rsidRDefault="00C31803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Minola, T., </w:t>
      </w:r>
      <w:proofErr w:type="spellStart"/>
      <w:r w:rsidRPr="005624F3">
        <w:rPr>
          <w:rFonts w:eastAsia="Times New Roman"/>
          <w:lang w:eastAsia="en-US"/>
        </w:rPr>
        <w:t>Donina</w:t>
      </w:r>
      <w:proofErr w:type="spellEnd"/>
      <w:r w:rsidRPr="005624F3">
        <w:rPr>
          <w:rFonts w:eastAsia="Times New Roman"/>
          <w:lang w:eastAsia="en-US"/>
        </w:rPr>
        <w:t xml:space="preserve">, D., &amp; Meoli, M. (2016). Students climbing the entrepreneurial ladder: Does university internationalization pay </w:t>
      </w:r>
      <w:proofErr w:type="gramStart"/>
      <w:r w:rsidRPr="005624F3">
        <w:rPr>
          <w:rFonts w:eastAsia="Times New Roman"/>
          <w:lang w:eastAsia="en-US"/>
        </w:rPr>
        <w:t>off?.</w:t>
      </w:r>
      <w:proofErr w:type="gramEnd"/>
      <w:r w:rsidRPr="005624F3">
        <w:rPr>
          <w:rFonts w:eastAsia="Times New Roman"/>
          <w:lang w:eastAsia="en-US"/>
        </w:rPr>
        <w:t xml:space="preserve"> </w:t>
      </w:r>
      <w:r w:rsidRPr="005624F3">
        <w:rPr>
          <w:rFonts w:eastAsia="Times New Roman"/>
          <w:i/>
          <w:iCs/>
          <w:lang w:eastAsia="en-US"/>
        </w:rPr>
        <w:t>Small Business Economics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47</w:t>
      </w:r>
      <w:r w:rsidRPr="005624F3">
        <w:rPr>
          <w:rFonts w:eastAsia="Times New Roman"/>
          <w:lang w:eastAsia="en-US"/>
        </w:rPr>
        <w:t>(3), 565-587.</w:t>
      </w:r>
      <w:r w:rsidR="005028CD" w:rsidRPr="005624F3">
        <w:rPr>
          <w:rFonts w:eastAsia="Times New Roman"/>
          <w:lang w:eastAsia="en-US"/>
        </w:rPr>
        <w:t xml:space="preserve"> https://doi.org/10.1007/s11187-016-9758-1</w:t>
      </w:r>
    </w:p>
    <w:p w14:paraId="7FEE2AF6" w14:textId="77777777" w:rsidR="00C31803" w:rsidRPr="005624F3" w:rsidRDefault="00C31803" w:rsidP="005624F3">
      <w:pPr>
        <w:ind w:left="720" w:hanging="720"/>
      </w:pPr>
    </w:p>
    <w:p w14:paraId="40276B56" w14:textId="5242717A" w:rsidR="002360D4" w:rsidRPr="005624F3" w:rsidRDefault="002360D4" w:rsidP="005624F3">
      <w:pPr>
        <w:pStyle w:val="NormalWeb"/>
        <w:spacing w:before="0" w:beforeAutospacing="0" w:after="0" w:afterAutospacing="0"/>
        <w:ind w:left="720" w:hanging="720"/>
      </w:pPr>
      <w:r w:rsidRPr="005624F3">
        <w:t xml:space="preserve">Montgomery, C. (2009). A decade of </w:t>
      </w:r>
      <w:proofErr w:type="spellStart"/>
      <w:r w:rsidRPr="005624F3">
        <w:t>internationalisation</w:t>
      </w:r>
      <w:proofErr w:type="spellEnd"/>
      <w:r w:rsidRPr="005624F3">
        <w:t>: Has it influenced students’</w:t>
      </w:r>
      <w:r w:rsidR="00281754" w:rsidRPr="005624F3">
        <w:t xml:space="preserve"> </w:t>
      </w:r>
      <w:r w:rsidRPr="005624F3">
        <w:t>views of cross</w:t>
      </w:r>
      <w:r w:rsidR="00703316" w:rsidRPr="005624F3">
        <w:t>-</w:t>
      </w:r>
      <w:r w:rsidRPr="005624F3">
        <w:t xml:space="preserve">cultural group work at university? </w:t>
      </w:r>
      <w:r w:rsidRPr="005624F3">
        <w:rPr>
          <w:i/>
          <w:iCs/>
        </w:rPr>
        <w:t>Journal of Studies in</w:t>
      </w:r>
      <w:r w:rsidR="00281754" w:rsidRPr="005624F3">
        <w:rPr>
          <w:i/>
          <w:iCs/>
        </w:rPr>
        <w:t xml:space="preserve"> </w:t>
      </w:r>
      <w:r w:rsidRPr="005624F3">
        <w:rPr>
          <w:i/>
          <w:iCs/>
        </w:rPr>
        <w:t>International Education,</w:t>
      </w:r>
      <w:r w:rsidRPr="005624F3">
        <w:t xml:space="preserve"> </w:t>
      </w:r>
      <w:r w:rsidRPr="005624F3">
        <w:rPr>
          <w:i/>
          <w:iCs/>
        </w:rPr>
        <w:t>13</w:t>
      </w:r>
      <w:r w:rsidRPr="005624F3">
        <w:t>, 256- 270.</w:t>
      </w:r>
      <w:r w:rsidR="00672DBF" w:rsidRPr="005624F3">
        <w:t xml:space="preserve"> </w:t>
      </w:r>
      <w:hyperlink r:id="rId43" w:history="1">
        <w:r w:rsidR="00672DBF" w:rsidRPr="005624F3">
          <w:rPr>
            <w:rStyle w:val="Hyperlink"/>
          </w:rPr>
          <w:t>https://doi.org/10.1177/1028315308329790</w:t>
        </w:r>
      </w:hyperlink>
    </w:p>
    <w:p w14:paraId="60BD8816" w14:textId="1D4030C9" w:rsidR="002360D4" w:rsidRPr="005624F3" w:rsidRDefault="00672DBF" w:rsidP="005624F3">
      <w:pPr>
        <w:pStyle w:val="NormalWeb"/>
        <w:ind w:left="720" w:hanging="720"/>
      </w:pPr>
      <w:proofErr w:type="spellStart"/>
      <w:r w:rsidRPr="005624F3">
        <w:t>M</w:t>
      </w:r>
      <w:r w:rsidR="00E71427" w:rsidRPr="005624F3">
        <w:t>oshtari</w:t>
      </w:r>
      <w:proofErr w:type="spellEnd"/>
      <w:r w:rsidR="00E71427" w:rsidRPr="005624F3">
        <w:t xml:space="preserve">, M., &amp; Safarpour, A. (2024). Challenges and strategies for the internationalization of higher education in low-income East African countries. </w:t>
      </w:r>
      <w:r w:rsidR="00E71427" w:rsidRPr="005624F3">
        <w:rPr>
          <w:i/>
          <w:iCs/>
        </w:rPr>
        <w:t>Higher Education</w:t>
      </w:r>
      <w:r w:rsidR="00E71427" w:rsidRPr="005624F3">
        <w:t xml:space="preserve">, </w:t>
      </w:r>
      <w:r w:rsidR="00E71427" w:rsidRPr="005624F3">
        <w:rPr>
          <w:i/>
          <w:iCs/>
        </w:rPr>
        <w:t>87</w:t>
      </w:r>
      <w:r w:rsidR="00E71427" w:rsidRPr="005624F3">
        <w:t>(1), 89-109.</w:t>
      </w:r>
      <w:r w:rsidR="008A3016" w:rsidRPr="005624F3">
        <w:t xml:space="preserve"> https://doi.org/10.1007/s10734-023-00994-1</w:t>
      </w:r>
    </w:p>
    <w:p w14:paraId="56DAFDA9" w14:textId="2E11D46F" w:rsidR="009C1A8A" w:rsidRPr="005624F3" w:rsidRDefault="009C1A8A" w:rsidP="005624F3">
      <w:pPr>
        <w:ind w:left="720" w:hanging="720"/>
        <w:rPr>
          <w:noProof/>
        </w:rPr>
      </w:pPr>
      <w:r w:rsidRPr="005624F3">
        <w:rPr>
          <w:noProof/>
        </w:rPr>
        <w:t xml:space="preserve">Nastse, P.. (2020). Drivers for internationalization in Georgian higher education. </w:t>
      </w:r>
      <w:r w:rsidRPr="005624F3">
        <w:rPr>
          <w:rFonts w:eastAsia="Times New Roman"/>
          <w:lang w:eastAsia="en-US"/>
        </w:rPr>
        <w:t xml:space="preserve">In E. Curaj, L. Deca, &amp; R. </w:t>
      </w:r>
      <w:proofErr w:type="spellStart"/>
      <w:r w:rsidRPr="005624F3">
        <w:rPr>
          <w:rFonts w:eastAsia="Times New Roman"/>
          <w:lang w:eastAsia="en-US"/>
        </w:rPr>
        <w:t>Pricopie</w:t>
      </w:r>
      <w:proofErr w:type="spellEnd"/>
      <w:r w:rsidRPr="005624F3">
        <w:rPr>
          <w:rFonts w:eastAsia="Times New Roman"/>
          <w:lang w:eastAsia="en-US"/>
        </w:rPr>
        <w:t xml:space="preserve"> (Eds.), </w:t>
      </w:r>
      <w:r w:rsidRPr="005624F3">
        <w:rPr>
          <w:rFonts w:eastAsia="Times New Roman"/>
          <w:i/>
          <w:iCs/>
          <w:lang w:eastAsia="en-US"/>
        </w:rPr>
        <w:t>European higher education area: Challenges for a new decade</w:t>
      </w:r>
      <w:r w:rsidRPr="005624F3">
        <w:rPr>
          <w:rFonts w:eastAsia="Times New Roman"/>
          <w:lang w:eastAsia="en-US"/>
        </w:rPr>
        <w:t xml:space="preserve"> </w:t>
      </w:r>
      <w:r w:rsidRPr="005624F3">
        <w:rPr>
          <w:noProof/>
        </w:rPr>
        <w:t>(pp. 91-104). Springer.</w:t>
      </w:r>
    </w:p>
    <w:p w14:paraId="3D6CE329" w14:textId="77777777" w:rsidR="009C1A8A" w:rsidRPr="005624F3" w:rsidRDefault="009C1A8A" w:rsidP="005624F3">
      <w:pPr>
        <w:ind w:left="720" w:hanging="720"/>
        <w:rPr>
          <w:noProof/>
        </w:rPr>
      </w:pPr>
    </w:p>
    <w:p w14:paraId="2D73FA91" w14:textId="77777777" w:rsidR="006C3939" w:rsidRPr="005624F3" w:rsidRDefault="006C3939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Ng, S. W. (2012). Rethinking the mission of internationalization of higher education in the Asia-Pacific region. </w:t>
      </w:r>
      <w:r w:rsidRPr="005624F3">
        <w:rPr>
          <w:rFonts w:eastAsia="Times New Roman"/>
          <w:i/>
          <w:iCs/>
          <w:lang w:eastAsia="en-US"/>
        </w:rPr>
        <w:t>Compare: A Journal of Comparative and International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42</w:t>
      </w:r>
      <w:r w:rsidRPr="005624F3">
        <w:rPr>
          <w:rFonts w:eastAsia="Times New Roman"/>
          <w:lang w:eastAsia="en-US"/>
        </w:rPr>
        <w:t>(3), 439-459.</w:t>
      </w:r>
    </w:p>
    <w:p w14:paraId="7B70541F" w14:textId="77777777" w:rsidR="00F8714A" w:rsidRPr="005624F3" w:rsidRDefault="00F8714A" w:rsidP="005624F3">
      <w:pPr>
        <w:ind w:left="720" w:hanging="720"/>
        <w:rPr>
          <w:rFonts w:eastAsia="Times New Roman"/>
          <w:lang w:eastAsia="en-US"/>
        </w:rPr>
      </w:pPr>
    </w:p>
    <w:p w14:paraId="3B4B8F5D" w14:textId="5514E1A9" w:rsidR="006811D9" w:rsidRPr="005624F3" w:rsidRDefault="006811D9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Oleksiyenko, A., Shchepetylnykova, I., &amp; </w:t>
      </w:r>
      <w:proofErr w:type="spellStart"/>
      <w:r w:rsidRPr="005624F3">
        <w:rPr>
          <w:rFonts w:eastAsia="Times New Roman"/>
        </w:rPr>
        <w:t>Furiv</w:t>
      </w:r>
      <w:proofErr w:type="spellEnd"/>
      <w:r w:rsidRPr="005624F3">
        <w:rPr>
          <w:rFonts w:eastAsia="Times New Roman"/>
        </w:rPr>
        <w:t xml:space="preserve">, U. (2023). Internationalization of higher education in tumultuous times: Transformative powers and problems in embattled Ukraine. </w:t>
      </w:r>
      <w:r w:rsidRPr="005624F3">
        <w:rPr>
          <w:rFonts w:eastAsia="Times New Roman"/>
          <w:i/>
          <w:iCs/>
        </w:rPr>
        <w:t>Higher Education Research &amp; Development</w:t>
      </w:r>
      <w:r w:rsidRPr="005624F3">
        <w:rPr>
          <w:rFonts w:eastAsia="Times New Roman"/>
        </w:rPr>
        <w:t xml:space="preserve">, </w:t>
      </w:r>
      <w:r w:rsidRPr="005624F3">
        <w:rPr>
          <w:rFonts w:eastAsia="Times New Roman"/>
          <w:i/>
          <w:iCs/>
        </w:rPr>
        <w:t>42</w:t>
      </w:r>
      <w:r w:rsidRPr="005624F3">
        <w:rPr>
          <w:rFonts w:eastAsia="Times New Roman"/>
        </w:rPr>
        <w:t>(5), 1103-1118.</w:t>
      </w:r>
      <w:r w:rsidR="00583034" w:rsidRPr="005624F3">
        <w:rPr>
          <w:rFonts w:eastAsia="Times New Roman"/>
        </w:rPr>
        <w:t xml:space="preserve"> </w:t>
      </w:r>
      <w:hyperlink r:id="rId44" w:history="1">
        <w:r w:rsidR="00583034" w:rsidRPr="005624F3">
          <w:rPr>
            <w:rStyle w:val="Hyperlink"/>
            <w:rFonts w:eastAsia="Times New Roman"/>
          </w:rPr>
          <w:t>https://doi.org/10.1080/07294360.2023.2193727</w:t>
        </w:r>
      </w:hyperlink>
    </w:p>
    <w:p w14:paraId="6C25C24F" w14:textId="77777777" w:rsidR="006811D9" w:rsidRPr="005624F3" w:rsidRDefault="006811D9" w:rsidP="005624F3">
      <w:pPr>
        <w:ind w:left="720" w:hanging="720"/>
        <w:rPr>
          <w:rFonts w:eastAsia="Times New Roman"/>
        </w:rPr>
      </w:pPr>
    </w:p>
    <w:p w14:paraId="7EB3C9AA" w14:textId="524C88B3" w:rsidR="00DE3006" w:rsidRPr="005624F3" w:rsidRDefault="00DE3006" w:rsidP="005624F3">
      <w:pPr>
        <w:ind w:left="720" w:hanging="720"/>
        <w:rPr>
          <w:color w:val="212121"/>
        </w:rPr>
      </w:pPr>
      <w:bookmarkStart w:id="35" w:name="_Hlk182549470"/>
      <w:r w:rsidRPr="005624F3">
        <w:rPr>
          <w:color w:val="212121"/>
        </w:rPr>
        <w:t xml:space="preserve">Ortíz Medina, J. M., Usma Wilches, J. A., &amp; Gutiérrez, C. (2019). Critical intercultural dialogue opening new paths to </w:t>
      </w:r>
      <w:proofErr w:type="spellStart"/>
      <w:r w:rsidRPr="005624F3">
        <w:rPr>
          <w:color w:val="212121"/>
        </w:rPr>
        <w:t>internationalisation</w:t>
      </w:r>
      <w:proofErr w:type="spellEnd"/>
      <w:r w:rsidRPr="005624F3">
        <w:rPr>
          <w:color w:val="212121"/>
        </w:rPr>
        <w:t xml:space="preserve"> in HE: Repositioning local languages and cultures in foreign language policies. In U. Lundgren, P. Castro, &amp; J. Woodin (Eds.), </w:t>
      </w:r>
      <w:r w:rsidRPr="005624F3">
        <w:rPr>
          <w:i/>
          <w:iCs/>
          <w:color w:val="212121"/>
        </w:rPr>
        <w:t xml:space="preserve">Educational approaches to </w:t>
      </w:r>
      <w:proofErr w:type="spellStart"/>
      <w:r w:rsidRPr="005624F3">
        <w:rPr>
          <w:i/>
          <w:iCs/>
          <w:color w:val="212121"/>
        </w:rPr>
        <w:t>internationalisation</w:t>
      </w:r>
      <w:proofErr w:type="spellEnd"/>
      <w:r w:rsidRPr="005624F3">
        <w:rPr>
          <w:i/>
          <w:iCs/>
          <w:color w:val="212121"/>
        </w:rPr>
        <w:t xml:space="preserve"> through intercultural dialogue: Reflections on theory and practice</w:t>
      </w:r>
      <w:r w:rsidRPr="005624F3">
        <w:rPr>
          <w:color w:val="212121"/>
        </w:rPr>
        <w:t>. (pp.71-85). Routledge.</w:t>
      </w:r>
      <w:bookmarkEnd w:id="35"/>
      <w:r w:rsidRPr="005624F3">
        <w:rPr>
          <w:color w:val="212121"/>
        </w:rPr>
        <w:t xml:space="preserve">  </w:t>
      </w:r>
    </w:p>
    <w:p w14:paraId="62969DC7" w14:textId="77777777" w:rsidR="00DE3006" w:rsidRPr="005624F3" w:rsidRDefault="00DE3006" w:rsidP="005624F3">
      <w:pPr>
        <w:ind w:left="720" w:hanging="720"/>
        <w:rPr>
          <w:noProof/>
        </w:rPr>
      </w:pPr>
    </w:p>
    <w:p w14:paraId="6A4943B1" w14:textId="5260C65E" w:rsidR="00082BF5" w:rsidRPr="005624F3" w:rsidRDefault="00082BF5" w:rsidP="005624F3">
      <w:pPr>
        <w:ind w:left="720" w:hanging="720"/>
        <w:rPr>
          <w:lang w:val="en-GB"/>
        </w:rPr>
      </w:pPr>
      <w:r w:rsidRPr="005624F3">
        <w:rPr>
          <w:lang w:val="en-GB"/>
        </w:rPr>
        <w:t xml:space="preserve">Preece, S., &amp; Martin, P. (2010). Imagining higher education as a multilingual space. </w:t>
      </w:r>
      <w:r w:rsidRPr="005624F3">
        <w:rPr>
          <w:i/>
          <w:lang w:val="en-GB"/>
        </w:rPr>
        <w:t>Language and Education, 24</w:t>
      </w:r>
      <w:r w:rsidRPr="005624F3">
        <w:rPr>
          <w:lang w:val="en-GB"/>
        </w:rPr>
        <w:t xml:space="preserve">(1), 3-8. </w:t>
      </w:r>
      <w:r w:rsidR="00FE5999" w:rsidRPr="005624F3">
        <w:rPr>
          <w:lang w:val="en-GB"/>
        </w:rPr>
        <w:t>DOI</w:t>
      </w:r>
      <w:r w:rsidRPr="005624F3">
        <w:rPr>
          <w:lang w:val="en-GB"/>
        </w:rPr>
        <w:t>: 10.1080/09500780903343070</w:t>
      </w:r>
    </w:p>
    <w:p w14:paraId="03B46149" w14:textId="2F8FE8BA" w:rsidR="00082BF5" w:rsidRPr="005624F3" w:rsidRDefault="00082BF5" w:rsidP="005624F3">
      <w:pPr>
        <w:ind w:left="720" w:hanging="720"/>
        <w:rPr>
          <w:noProof/>
        </w:rPr>
      </w:pPr>
    </w:p>
    <w:p w14:paraId="25ED7829" w14:textId="77CDA256" w:rsidR="00281754" w:rsidRPr="005624F3" w:rsidRDefault="00281754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Pretor Fok, W. K. (2007).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 of </w:t>
      </w:r>
      <w:r w:rsidR="00A55DD1" w:rsidRPr="005624F3">
        <w:rPr>
          <w:rFonts w:eastAsia="Times New Roman"/>
          <w:lang w:eastAsia="en-US"/>
        </w:rPr>
        <w:t>h</w:t>
      </w:r>
      <w:r w:rsidRPr="005624F3">
        <w:rPr>
          <w:rFonts w:eastAsia="Times New Roman"/>
          <w:lang w:eastAsia="en-US"/>
        </w:rPr>
        <w:t xml:space="preserve">igher </w:t>
      </w:r>
      <w:r w:rsidR="00A55DD1" w:rsidRPr="005624F3">
        <w:rPr>
          <w:rFonts w:eastAsia="Times New Roman"/>
          <w:lang w:eastAsia="en-US"/>
        </w:rPr>
        <w:t>e</w:t>
      </w:r>
      <w:r w:rsidRPr="005624F3">
        <w:rPr>
          <w:rFonts w:eastAsia="Times New Roman"/>
          <w:lang w:eastAsia="en-US"/>
        </w:rPr>
        <w:t xml:space="preserve">ducation in Hong Kong. </w:t>
      </w:r>
      <w:r w:rsidRPr="005624F3">
        <w:rPr>
          <w:rFonts w:eastAsia="Times New Roman"/>
          <w:i/>
          <w:iCs/>
          <w:lang w:eastAsia="en-US"/>
        </w:rPr>
        <w:t>International Education Journal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8</w:t>
      </w:r>
      <w:r w:rsidRPr="005624F3">
        <w:rPr>
          <w:rFonts w:eastAsia="Times New Roman"/>
          <w:lang w:eastAsia="en-US"/>
        </w:rPr>
        <w:t>(1), 184-193.</w:t>
      </w:r>
      <w:r w:rsidR="006E3CF6" w:rsidRPr="005624F3">
        <w:rPr>
          <w:rFonts w:eastAsia="Times New Roman"/>
          <w:lang w:eastAsia="en-US"/>
        </w:rPr>
        <w:t xml:space="preserve"> https://eric.ed.gov/?id=EJ841759</w:t>
      </w:r>
    </w:p>
    <w:p w14:paraId="3EDFF858" w14:textId="77777777" w:rsidR="00281754" w:rsidRPr="005624F3" w:rsidRDefault="00281754" w:rsidP="005624F3">
      <w:pPr>
        <w:ind w:left="720" w:hanging="720"/>
        <w:rPr>
          <w:noProof/>
        </w:rPr>
      </w:pPr>
    </w:p>
    <w:p w14:paraId="30F49608" w14:textId="77777777" w:rsidR="00724532" w:rsidRPr="005624F3" w:rsidRDefault="00035996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lastRenderedPageBreak/>
        <w:t xml:space="preserve">Qiang, Z. (2003). Internationalization of higher education: Towards a conceptual framework. </w:t>
      </w:r>
      <w:r w:rsidRPr="005624F3">
        <w:rPr>
          <w:rFonts w:eastAsia="Times New Roman"/>
          <w:i/>
          <w:iCs/>
          <w:lang w:eastAsia="en-US"/>
        </w:rPr>
        <w:t>Policy Futures in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</w:t>
      </w:r>
      <w:r w:rsidRPr="005624F3">
        <w:rPr>
          <w:rFonts w:eastAsia="Times New Roman"/>
          <w:lang w:eastAsia="en-US"/>
        </w:rPr>
        <w:t>(2), 248-270.</w:t>
      </w:r>
      <w:r w:rsidR="00724532" w:rsidRPr="005624F3">
        <w:rPr>
          <w:rFonts w:eastAsia="Times New Roman"/>
          <w:lang w:eastAsia="en-US"/>
        </w:rPr>
        <w:t xml:space="preserve"> </w:t>
      </w:r>
      <w:hyperlink r:id="rId45" w:history="1">
        <w:r w:rsidR="00724532" w:rsidRPr="005624F3">
          <w:rPr>
            <w:rStyle w:val="Hyperlink"/>
            <w:rFonts w:eastAsia="Times New Roman"/>
            <w:lang w:eastAsia="en-US"/>
          </w:rPr>
          <w:t>https://doi.org/10.2304/pfie.2003.1.2.5</w:t>
        </w:r>
      </w:hyperlink>
    </w:p>
    <w:p w14:paraId="7B2EEFAC" w14:textId="77777777" w:rsidR="00137FE5" w:rsidRPr="005624F3" w:rsidRDefault="00137FE5" w:rsidP="005624F3">
      <w:pPr>
        <w:ind w:left="720" w:hanging="720"/>
        <w:rPr>
          <w:rFonts w:eastAsia="Times New Roman"/>
          <w:lang w:eastAsia="en-US"/>
        </w:rPr>
      </w:pPr>
    </w:p>
    <w:p w14:paraId="692A23E4" w14:textId="494A6729" w:rsidR="00137FE5" w:rsidRPr="005624F3" w:rsidRDefault="00137FE5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Qiu, Y., Anaya, E. R., &amp; Espinosa, S. C. (2025). A critical review of theoretical models on institutional internationalization of higher education. </w:t>
      </w:r>
      <w:r w:rsidRPr="005624F3">
        <w:rPr>
          <w:rFonts w:eastAsia="Times New Roman"/>
          <w:i/>
          <w:iCs/>
          <w:lang w:eastAsia="en-US"/>
        </w:rPr>
        <w:t>International Education Studies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18</w:t>
      </w:r>
      <w:r w:rsidRPr="005624F3">
        <w:rPr>
          <w:rFonts w:eastAsia="Times New Roman"/>
          <w:lang w:eastAsia="en-US"/>
        </w:rPr>
        <w:t>(2), 150-165. https://eric.ed.gov/?id=EJ1464863</w:t>
      </w:r>
    </w:p>
    <w:p w14:paraId="46080DB2" w14:textId="77777777" w:rsidR="00035996" w:rsidRPr="005624F3" w:rsidRDefault="00035996" w:rsidP="005624F3">
      <w:pPr>
        <w:ind w:left="720" w:hanging="720"/>
        <w:rPr>
          <w:noProof/>
        </w:rPr>
      </w:pPr>
    </w:p>
    <w:p w14:paraId="6073A024" w14:textId="20670610" w:rsidR="00871607" w:rsidRPr="005624F3" w:rsidRDefault="00871607" w:rsidP="005624F3">
      <w:pPr>
        <w:ind w:left="720" w:hanging="720"/>
        <w:rPr>
          <w:noProof/>
        </w:rPr>
      </w:pPr>
      <w:r w:rsidRPr="005624F3">
        <w:rPr>
          <w:noProof/>
        </w:rPr>
        <w:t xml:space="preserve">Ramaswamy, M., Marciniuk, D. D., Csonka, V., Colò, L., &amp; Saso, L. (2021). Reimagining internationalization in higher education through the United Nations sustainable development goals for the betterment of society. </w:t>
      </w:r>
      <w:r w:rsidRPr="005624F3">
        <w:rPr>
          <w:i/>
          <w:iCs/>
          <w:noProof/>
        </w:rPr>
        <w:t>Journal of Studies in International Education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25</w:t>
      </w:r>
      <w:r w:rsidRPr="005624F3">
        <w:rPr>
          <w:noProof/>
        </w:rPr>
        <w:t>(4), 388-406.</w:t>
      </w:r>
      <w:r w:rsidR="00B429A2" w:rsidRPr="005624F3">
        <w:rPr>
          <w:noProof/>
        </w:rPr>
        <w:t xml:space="preserve"> </w:t>
      </w:r>
      <w:hyperlink r:id="rId46" w:history="1">
        <w:r w:rsidR="00B429A2" w:rsidRPr="005624F3">
          <w:rPr>
            <w:rStyle w:val="Hyperlink"/>
            <w:noProof/>
          </w:rPr>
          <w:t>https://doi.org/10.1177/10283153211031046</w:t>
        </w:r>
      </w:hyperlink>
    </w:p>
    <w:p w14:paraId="25D61076" w14:textId="77777777" w:rsidR="00871607" w:rsidRPr="005624F3" w:rsidRDefault="00871607" w:rsidP="005624F3">
      <w:pPr>
        <w:ind w:left="720" w:hanging="720"/>
        <w:rPr>
          <w:noProof/>
        </w:rPr>
      </w:pPr>
    </w:p>
    <w:p w14:paraId="08E76CCC" w14:textId="6778620E" w:rsidR="006B565E" w:rsidRPr="005624F3" w:rsidRDefault="006B565E" w:rsidP="005624F3">
      <w:pPr>
        <w:ind w:left="720" w:hanging="720"/>
        <w:rPr>
          <w:noProof/>
        </w:rPr>
      </w:pPr>
      <w:r w:rsidRPr="005624F3">
        <w:rPr>
          <w:noProof/>
        </w:rPr>
        <w:t xml:space="preserve">Rickman, J., Perez-Encinas, A., &amp; Fernandezde-Pinedo, N. (2020). Addressing career services’ internationalisation challenges through transnational consortia. </w:t>
      </w:r>
      <w:r w:rsidRPr="005624F3">
        <w:rPr>
          <w:rFonts w:eastAsia="Times New Roman"/>
          <w:lang w:eastAsia="en-US"/>
        </w:rPr>
        <w:t xml:space="preserve">In E. Curaj, L. Deca, &amp; R. </w:t>
      </w:r>
      <w:proofErr w:type="spellStart"/>
      <w:r w:rsidRPr="005624F3">
        <w:rPr>
          <w:rFonts w:eastAsia="Times New Roman"/>
          <w:lang w:eastAsia="en-US"/>
        </w:rPr>
        <w:t>Pricopie</w:t>
      </w:r>
      <w:proofErr w:type="spellEnd"/>
      <w:r w:rsidRPr="005624F3">
        <w:rPr>
          <w:rFonts w:eastAsia="Times New Roman"/>
          <w:lang w:eastAsia="en-US"/>
        </w:rPr>
        <w:t xml:space="preserve"> (Eds.), </w:t>
      </w:r>
      <w:r w:rsidRPr="005624F3">
        <w:rPr>
          <w:rFonts w:eastAsia="Times New Roman"/>
          <w:i/>
          <w:iCs/>
          <w:lang w:eastAsia="en-US"/>
        </w:rPr>
        <w:t>European higher education area: Challenges for a new decade</w:t>
      </w:r>
      <w:r w:rsidRPr="005624F3">
        <w:rPr>
          <w:noProof/>
        </w:rPr>
        <w:t xml:space="preserve"> (pp. 53-66). Springer.</w:t>
      </w:r>
    </w:p>
    <w:p w14:paraId="5DC70F23" w14:textId="77777777" w:rsidR="006B565E" w:rsidRPr="005624F3" w:rsidRDefault="006B565E" w:rsidP="005624F3">
      <w:pPr>
        <w:ind w:left="720" w:hanging="720"/>
        <w:rPr>
          <w:noProof/>
        </w:rPr>
      </w:pPr>
    </w:p>
    <w:p w14:paraId="2DB4C266" w14:textId="14B2E37B" w:rsidR="004D34A9" w:rsidRPr="005624F3" w:rsidRDefault="001E0CF0" w:rsidP="005624F3">
      <w:pPr>
        <w:ind w:left="720" w:hanging="720"/>
        <w:rPr>
          <w:noProof/>
        </w:rPr>
      </w:pPr>
      <w:bookmarkStart w:id="36" w:name="_ENREF_189"/>
      <w:r w:rsidRPr="005624F3">
        <w:rPr>
          <w:noProof/>
        </w:rPr>
        <w:t>Robertson, M., Line, M., Jones, S., &amp; Th</w:t>
      </w:r>
      <w:r w:rsidR="00CB24C9" w:rsidRPr="005624F3">
        <w:rPr>
          <w:noProof/>
        </w:rPr>
        <w:t>omas, S. (2000). International students, learning environments and p</w:t>
      </w:r>
      <w:r w:rsidRPr="005624F3">
        <w:rPr>
          <w:noProof/>
        </w:rPr>
        <w:t xml:space="preserve">erceptions: a case study using the Delphi technique. [Article]. </w:t>
      </w:r>
      <w:r w:rsidRPr="005624F3">
        <w:rPr>
          <w:i/>
          <w:noProof/>
        </w:rPr>
        <w:t>Higher education research &amp; development, 19</w:t>
      </w:r>
      <w:r w:rsidRPr="005624F3">
        <w:rPr>
          <w:noProof/>
        </w:rPr>
        <w:t>(1), 89-102.</w:t>
      </w:r>
    </w:p>
    <w:p w14:paraId="138FDD4A" w14:textId="77777777" w:rsidR="00FC40DA" w:rsidRPr="005624F3" w:rsidRDefault="00FC40DA" w:rsidP="005624F3">
      <w:pPr>
        <w:ind w:left="720" w:hanging="720"/>
        <w:rPr>
          <w:noProof/>
        </w:rPr>
      </w:pPr>
    </w:p>
    <w:p w14:paraId="47BB9E0F" w14:textId="77777777" w:rsidR="00FC40DA" w:rsidRPr="005624F3" w:rsidRDefault="00FC40DA" w:rsidP="005624F3">
      <w:pPr>
        <w:ind w:left="720" w:hanging="720"/>
        <w:rPr>
          <w:rFonts w:eastAsia="Times New Roman"/>
        </w:rPr>
      </w:pPr>
      <w:r w:rsidRPr="005624F3">
        <w:rPr>
          <w:rFonts w:eastAsia="Times New Roman"/>
        </w:rPr>
        <w:t xml:space="preserve">Rodríguez-Fuentes, R., &amp; O’Neil, D. (2024). Underprepared overachievers: A study of Latin American graduate students studying abroad in the United States. </w:t>
      </w:r>
      <w:r w:rsidRPr="005624F3">
        <w:rPr>
          <w:rFonts w:eastAsia="Times New Roman"/>
          <w:i/>
          <w:iCs/>
        </w:rPr>
        <w:t>The Journal of Higher Education, 95</w:t>
      </w:r>
      <w:r w:rsidRPr="005624F3">
        <w:rPr>
          <w:rFonts w:eastAsia="Times New Roman"/>
        </w:rPr>
        <w:t xml:space="preserve">(5), 639-666. </w:t>
      </w:r>
      <w:hyperlink r:id="rId47" w:history="1">
        <w:r w:rsidRPr="005624F3">
          <w:rPr>
            <w:rStyle w:val="Hyperlink"/>
            <w:rFonts w:eastAsia="Times New Roman"/>
          </w:rPr>
          <w:t>https://doi.org/10.1080/00221546.2023.2250694</w:t>
        </w:r>
      </w:hyperlink>
    </w:p>
    <w:p w14:paraId="2DCD9F15" w14:textId="445CA15A" w:rsidR="00CA7B8F" w:rsidRPr="005624F3" w:rsidRDefault="00CA7B8F" w:rsidP="005624F3">
      <w:pPr>
        <w:ind w:left="720" w:hanging="720"/>
        <w:rPr>
          <w:noProof/>
        </w:rPr>
      </w:pPr>
    </w:p>
    <w:bookmarkEnd w:id="36"/>
    <w:p w14:paraId="2864D4B8" w14:textId="6CE3D4B4" w:rsidR="00623723" w:rsidRPr="005624F3" w:rsidRDefault="00623723" w:rsidP="005624F3">
      <w:pPr>
        <w:shd w:val="clear" w:color="auto" w:fill="FFFFFF"/>
        <w:ind w:left="720" w:hanging="720"/>
      </w:pPr>
      <w:r w:rsidRPr="005624F3">
        <w:t xml:space="preserve">Sahin, B. B., &amp; Brooks, R. (2023). Nation-bounded internationalization of higher education: A comparative analysis of two periphery countries. </w:t>
      </w:r>
      <w:r w:rsidRPr="005624F3">
        <w:rPr>
          <w:i/>
          <w:iCs/>
        </w:rPr>
        <w:t>Higher Education Research &amp; Development</w:t>
      </w:r>
      <w:r w:rsidRPr="005624F3">
        <w:t xml:space="preserve">, </w:t>
      </w:r>
      <w:r w:rsidRPr="005624F3">
        <w:rPr>
          <w:i/>
          <w:iCs/>
        </w:rPr>
        <w:t>42</w:t>
      </w:r>
      <w:r w:rsidRPr="005624F3">
        <w:t>(5), 1071-1085.</w:t>
      </w:r>
      <w:r w:rsidR="00E93AA2" w:rsidRPr="005624F3">
        <w:t xml:space="preserve"> </w:t>
      </w:r>
      <w:hyperlink r:id="rId48" w:history="1">
        <w:r w:rsidR="00E93AA2" w:rsidRPr="005624F3">
          <w:rPr>
            <w:rStyle w:val="Hyperlink"/>
          </w:rPr>
          <w:t>https://doi.org/10.1080/07294360.2023.2193723</w:t>
        </w:r>
      </w:hyperlink>
    </w:p>
    <w:p w14:paraId="0C115D1B" w14:textId="77777777" w:rsidR="00623723" w:rsidRPr="005624F3" w:rsidRDefault="00623723" w:rsidP="005624F3">
      <w:pPr>
        <w:shd w:val="clear" w:color="auto" w:fill="FFFFFF"/>
        <w:ind w:left="720" w:hanging="720"/>
      </w:pPr>
    </w:p>
    <w:p w14:paraId="78EFAFA9" w14:textId="0CBBB214" w:rsidR="00393FFB" w:rsidRPr="005624F3" w:rsidRDefault="00393FFB" w:rsidP="005624F3">
      <w:pPr>
        <w:shd w:val="clear" w:color="auto" w:fill="FFFFFF"/>
        <w:ind w:left="720" w:hanging="720"/>
      </w:pPr>
      <w:r w:rsidRPr="005624F3">
        <w:t xml:space="preserve">Santa, R., &amp; Haj, C. M. (2020). The role of demographic policies in the internationalization of Romanian higher education. </w:t>
      </w:r>
      <w:r w:rsidRPr="005624F3">
        <w:rPr>
          <w:rFonts w:eastAsia="Times New Roman"/>
          <w:lang w:eastAsia="en-US"/>
        </w:rPr>
        <w:t xml:space="preserve">In E. Curaj, L. Deca, &amp; R. </w:t>
      </w:r>
      <w:proofErr w:type="spellStart"/>
      <w:r w:rsidRPr="005624F3">
        <w:rPr>
          <w:rFonts w:eastAsia="Times New Roman"/>
          <w:lang w:eastAsia="en-US"/>
        </w:rPr>
        <w:t>Pricopie</w:t>
      </w:r>
      <w:proofErr w:type="spellEnd"/>
      <w:r w:rsidRPr="005624F3">
        <w:rPr>
          <w:rFonts w:eastAsia="Times New Roman"/>
          <w:lang w:eastAsia="en-US"/>
        </w:rPr>
        <w:t xml:space="preserve"> (Eds.), </w:t>
      </w:r>
      <w:r w:rsidRPr="005624F3">
        <w:rPr>
          <w:rFonts w:eastAsia="Times New Roman"/>
          <w:i/>
          <w:iCs/>
          <w:lang w:eastAsia="en-US"/>
        </w:rPr>
        <w:t>European higher education area: Challenges for a new decade</w:t>
      </w:r>
      <w:r w:rsidRPr="005624F3">
        <w:rPr>
          <w:rFonts w:eastAsia="Times New Roman"/>
          <w:lang w:eastAsia="en-US"/>
        </w:rPr>
        <w:t xml:space="preserve"> </w:t>
      </w:r>
      <w:r w:rsidRPr="005624F3">
        <w:t>(pp. 131-146). Springer.</w:t>
      </w:r>
    </w:p>
    <w:p w14:paraId="42C54399" w14:textId="77777777" w:rsidR="00F651DA" w:rsidRPr="005624F3" w:rsidRDefault="00F651DA" w:rsidP="005624F3">
      <w:pPr>
        <w:ind w:left="720" w:hanging="720"/>
        <w:rPr>
          <w:noProof/>
        </w:rPr>
      </w:pPr>
    </w:p>
    <w:p w14:paraId="399AC325" w14:textId="2811B08E" w:rsidR="001E0CF0" w:rsidRPr="005624F3" w:rsidRDefault="001E0CF0" w:rsidP="005624F3">
      <w:pPr>
        <w:ind w:left="720" w:hanging="720"/>
        <w:rPr>
          <w:noProof/>
        </w:rPr>
      </w:pPr>
      <w:bookmarkStart w:id="37" w:name="_ENREF_198"/>
      <w:r w:rsidRPr="005624F3">
        <w:rPr>
          <w:noProof/>
        </w:rPr>
        <w:t xml:space="preserve">Schuerholz-Lehr, S., Caws, C., Van Gyn, G., &amp; Preece, A. (2007). Internationalizing the higher education curriculum: An emerging model for transforming faculty perspectives. </w:t>
      </w:r>
      <w:r w:rsidRPr="005624F3">
        <w:rPr>
          <w:i/>
          <w:noProof/>
        </w:rPr>
        <w:t>Canadian Journal of Higher Education, 37</w:t>
      </w:r>
      <w:r w:rsidRPr="005624F3">
        <w:rPr>
          <w:noProof/>
        </w:rPr>
        <w:t xml:space="preserve">(1), 67-94. </w:t>
      </w:r>
      <w:r w:rsidR="001F4AAC" w:rsidRPr="005624F3">
        <w:rPr>
          <w:noProof/>
        </w:rPr>
        <w:t>https://eric.ed.gov/?id=EJ771047</w:t>
      </w:r>
      <w:r w:rsidRPr="005624F3">
        <w:rPr>
          <w:noProof/>
        </w:rPr>
        <w:tab/>
      </w:r>
      <w:bookmarkEnd w:id="37"/>
    </w:p>
    <w:p w14:paraId="101FA3C0" w14:textId="28D9B34D" w:rsidR="00DE7B46" w:rsidRPr="005624F3" w:rsidRDefault="00DE7B46" w:rsidP="005624F3">
      <w:pPr>
        <w:ind w:left="720" w:hanging="720"/>
        <w:rPr>
          <w:noProof/>
        </w:rPr>
      </w:pPr>
    </w:p>
    <w:p w14:paraId="473D907D" w14:textId="77777777" w:rsidR="00DE7B46" w:rsidRPr="005624F3" w:rsidRDefault="00DE7B46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Schulz, S. A., Lee, J. J., Cantwell, B. J., McClellan, G., &amp; Woodard, D. (2007). Moving toward a global community: An analysis of the internationalization of student affairs graduate preparation programs. </w:t>
      </w:r>
      <w:r w:rsidRPr="005624F3">
        <w:rPr>
          <w:rFonts w:eastAsia="Times New Roman"/>
          <w:i/>
          <w:iCs/>
          <w:lang w:eastAsia="en-US"/>
        </w:rPr>
        <w:t>Journal of Student Affairs Research and Practice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44</w:t>
      </w:r>
      <w:r w:rsidRPr="005624F3">
        <w:rPr>
          <w:rFonts w:eastAsia="Times New Roman"/>
          <w:lang w:eastAsia="en-US"/>
        </w:rPr>
        <w:t>(3), 1008-1030.</w:t>
      </w:r>
    </w:p>
    <w:p w14:paraId="2B3EEDE3" w14:textId="7E13D35D" w:rsidR="00B87D05" w:rsidRPr="005624F3" w:rsidRDefault="00B87D05" w:rsidP="005624F3">
      <w:pPr>
        <w:ind w:left="720" w:hanging="720"/>
        <w:rPr>
          <w:noProof/>
        </w:rPr>
      </w:pPr>
    </w:p>
    <w:p w14:paraId="5FBDDE7F" w14:textId="4FA9160A" w:rsidR="00C36F03" w:rsidRPr="005624F3" w:rsidRDefault="00C36F03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Seeber, M., Cattaneo, M., Huisman, J., &amp; </w:t>
      </w:r>
      <w:proofErr w:type="spellStart"/>
      <w:r w:rsidRPr="005624F3">
        <w:rPr>
          <w:rFonts w:eastAsia="Times New Roman"/>
          <w:lang w:eastAsia="en-US"/>
        </w:rPr>
        <w:t>Paleari</w:t>
      </w:r>
      <w:proofErr w:type="spellEnd"/>
      <w:r w:rsidRPr="005624F3">
        <w:rPr>
          <w:rFonts w:eastAsia="Times New Roman"/>
          <w:lang w:eastAsia="en-US"/>
        </w:rPr>
        <w:t xml:space="preserve">, S. (2016). Why do higher education institutions internationalize? An investigation of the multilevel determinants of internationalization rationales. </w:t>
      </w:r>
      <w:r w:rsidRPr="005624F3">
        <w:rPr>
          <w:rFonts w:eastAsia="Times New Roman"/>
          <w:i/>
          <w:iCs/>
          <w:lang w:eastAsia="en-US"/>
        </w:rPr>
        <w:t>Higher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72</w:t>
      </w:r>
      <w:r w:rsidRPr="005624F3">
        <w:rPr>
          <w:rFonts w:eastAsia="Times New Roman"/>
          <w:lang w:eastAsia="en-US"/>
        </w:rPr>
        <w:t>(5), 685-702.</w:t>
      </w:r>
      <w:r w:rsidR="001A5573" w:rsidRPr="005624F3">
        <w:rPr>
          <w:rFonts w:eastAsia="Times New Roman"/>
          <w:lang w:eastAsia="en-US"/>
        </w:rPr>
        <w:t xml:space="preserve"> https://doi.org/10.1007/s10734-015-9971-x</w:t>
      </w:r>
    </w:p>
    <w:p w14:paraId="6C29DF64" w14:textId="1D6BFE42" w:rsidR="00512092" w:rsidRPr="005624F3" w:rsidRDefault="00512092" w:rsidP="005624F3">
      <w:pPr>
        <w:ind w:left="720" w:hanging="720"/>
        <w:rPr>
          <w:rFonts w:eastAsia="Times New Roman"/>
          <w:lang w:eastAsia="en-US"/>
        </w:rPr>
      </w:pPr>
    </w:p>
    <w:p w14:paraId="638C1198" w14:textId="3958AB91" w:rsidR="00512092" w:rsidRPr="005624F3" w:rsidRDefault="00512092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Seeber, M., Meoli, M., &amp; Cattaneo, M. (2020). How do European higher education institutions </w:t>
      </w:r>
      <w:proofErr w:type="gramStart"/>
      <w:r w:rsidRPr="005624F3">
        <w:rPr>
          <w:rFonts w:eastAsia="Times New Roman"/>
          <w:lang w:eastAsia="en-US"/>
        </w:rPr>
        <w:t>internationalize?.</w:t>
      </w:r>
      <w:proofErr w:type="gramEnd"/>
      <w:r w:rsidRPr="005624F3">
        <w:rPr>
          <w:rFonts w:eastAsia="Times New Roman"/>
          <w:lang w:eastAsia="en-US"/>
        </w:rPr>
        <w:t xml:space="preserve"> </w:t>
      </w:r>
      <w:r w:rsidRPr="005624F3">
        <w:rPr>
          <w:rFonts w:eastAsia="Times New Roman"/>
          <w:i/>
          <w:iCs/>
          <w:lang w:eastAsia="en-US"/>
        </w:rPr>
        <w:t>Studies in Higher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45</w:t>
      </w:r>
      <w:r w:rsidRPr="005624F3">
        <w:rPr>
          <w:rFonts w:eastAsia="Times New Roman"/>
          <w:lang w:eastAsia="en-US"/>
        </w:rPr>
        <w:t>(1), 145-162.</w:t>
      </w:r>
      <w:r w:rsidR="007A38D0" w:rsidRPr="005624F3">
        <w:rPr>
          <w:rFonts w:eastAsia="Times New Roman"/>
          <w:lang w:eastAsia="en-US"/>
        </w:rPr>
        <w:t xml:space="preserve"> </w:t>
      </w:r>
      <w:hyperlink r:id="rId49" w:history="1">
        <w:r w:rsidR="007A38D0" w:rsidRPr="005624F3">
          <w:rPr>
            <w:rStyle w:val="Hyperlink"/>
            <w:rFonts w:eastAsia="Times New Roman"/>
            <w:lang w:eastAsia="en-US"/>
          </w:rPr>
          <w:t>https://doi.org/10.1080/03075079.2018.1541449</w:t>
        </w:r>
      </w:hyperlink>
    </w:p>
    <w:p w14:paraId="59A08168" w14:textId="77777777" w:rsidR="00C36F03" w:rsidRPr="005624F3" w:rsidRDefault="00C36F03" w:rsidP="005624F3">
      <w:pPr>
        <w:ind w:left="720" w:hanging="720"/>
        <w:rPr>
          <w:noProof/>
        </w:rPr>
      </w:pPr>
    </w:p>
    <w:p w14:paraId="07844A46" w14:textId="7922226A" w:rsidR="00FF1159" w:rsidRPr="005624F3" w:rsidRDefault="00FF1159" w:rsidP="005624F3">
      <w:pPr>
        <w:ind w:left="720" w:hanging="720"/>
        <w:rPr>
          <w:rStyle w:val="Hyperlink"/>
          <w:color w:val="auto"/>
          <w:u w:val="none"/>
        </w:rPr>
      </w:pPr>
      <w:r w:rsidRPr="005624F3">
        <w:rPr>
          <w:color w:val="333333"/>
        </w:rPr>
        <w:t xml:space="preserve">Shahjahan, R. A., Estera, A. L., Surla, K. L., &amp; Edwards, K. T. (2022). “Decolonizing” curriculum and pedagogy: A comparative review across disciplines and global higher education contexts. </w:t>
      </w:r>
      <w:r w:rsidRPr="005624F3">
        <w:rPr>
          <w:i/>
          <w:iCs/>
          <w:color w:val="333333"/>
        </w:rPr>
        <w:t>Review of Educational Research</w:t>
      </w:r>
      <w:r w:rsidRPr="005624F3">
        <w:rPr>
          <w:color w:val="333333"/>
        </w:rPr>
        <w:t xml:space="preserve">, </w:t>
      </w:r>
      <w:r w:rsidRPr="005624F3">
        <w:rPr>
          <w:i/>
          <w:iCs/>
          <w:color w:val="333333"/>
        </w:rPr>
        <w:t>92</w:t>
      </w:r>
      <w:r w:rsidRPr="005624F3">
        <w:rPr>
          <w:color w:val="333333"/>
        </w:rPr>
        <w:t xml:space="preserve">(1), 73-113. </w:t>
      </w:r>
      <w:hyperlink r:id="rId50" w:history="1">
        <w:r w:rsidRPr="005624F3">
          <w:rPr>
            <w:rStyle w:val="Hyperlink"/>
            <w:color w:val="006ACC"/>
          </w:rPr>
          <w:t>https://doi.org/10.3102/00346543211042423</w:t>
        </w:r>
      </w:hyperlink>
      <w:r w:rsidRPr="005624F3">
        <w:rPr>
          <w:rStyle w:val="Hyperlink"/>
          <w:color w:val="006ACC"/>
        </w:rPr>
        <w:t xml:space="preserve">  </w:t>
      </w:r>
      <w:r w:rsidRPr="005624F3">
        <w:rPr>
          <w:rStyle w:val="Hyperlink"/>
          <w:color w:val="auto"/>
          <w:u w:val="none"/>
        </w:rPr>
        <w:t xml:space="preserve"> </w:t>
      </w:r>
    </w:p>
    <w:p w14:paraId="6E76781D" w14:textId="77777777" w:rsidR="00FF1159" w:rsidRPr="005624F3" w:rsidRDefault="00FF1159" w:rsidP="005624F3">
      <w:pPr>
        <w:ind w:left="720" w:hanging="720"/>
        <w:rPr>
          <w:noProof/>
        </w:rPr>
      </w:pPr>
    </w:p>
    <w:p w14:paraId="2804620F" w14:textId="42E33D1D" w:rsidR="00B87D05" w:rsidRPr="005624F3" w:rsidRDefault="00B87D05" w:rsidP="005624F3">
      <w:pPr>
        <w:pStyle w:val="NormalWeb"/>
        <w:spacing w:before="0" w:beforeAutospacing="0" w:after="0" w:afterAutospacing="0"/>
        <w:ind w:left="720" w:hanging="720"/>
      </w:pPr>
      <w:r w:rsidRPr="005624F3">
        <w:t xml:space="preserve">Shapiro, S., Farrelly, R., &amp; Tomas, Z. (2014). </w:t>
      </w:r>
      <w:r w:rsidRPr="005624F3">
        <w:rPr>
          <w:i/>
        </w:rPr>
        <w:t>Fostering international student success in</w:t>
      </w:r>
      <w:r w:rsidR="00281754" w:rsidRPr="005624F3">
        <w:rPr>
          <w:i/>
        </w:rPr>
        <w:t xml:space="preserve"> </w:t>
      </w:r>
      <w:r w:rsidRPr="005624F3">
        <w:rPr>
          <w:i/>
        </w:rPr>
        <w:t>higher education</w:t>
      </w:r>
      <w:r w:rsidRPr="005624F3">
        <w:t>. TESOL</w:t>
      </w:r>
      <w:r w:rsidR="00A1125D" w:rsidRPr="005624F3">
        <w:t>.</w:t>
      </w:r>
    </w:p>
    <w:p w14:paraId="1EA8C6EF" w14:textId="58DD04E2" w:rsidR="0038555B" w:rsidRPr="005624F3" w:rsidRDefault="0038555B" w:rsidP="005624F3">
      <w:pPr>
        <w:pStyle w:val="NormalWeb"/>
        <w:spacing w:before="0" w:beforeAutospacing="0" w:after="0" w:afterAutospacing="0"/>
        <w:ind w:left="720" w:hanging="720"/>
        <w:rPr>
          <w:i/>
        </w:rPr>
      </w:pPr>
    </w:p>
    <w:p w14:paraId="061A1B5A" w14:textId="0673465F" w:rsidR="00A1125D" w:rsidRPr="005624F3" w:rsidRDefault="00A1125D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Sharipov, F. (2020). Internationalization of higher education: </w:t>
      </w:r>
      <w:r w:rsidR="00393FFB" w:rsidRPr="005624F3">
        <w:rPr>
          <w:rFonts w:eastAsia="Times New Roman"/>
          <w:lang w:eastAsia="en-US"/>
        </w:rPr>
        <w:t>D</w:t>
      </w:r>
      <w:r w:rsidRPr="005624F3">
        <w:rPr>
          <w:rFonts w:eastAsia="Times New Roman"/>
          <w:lang w:eastAsia="en-US"/>
        </w:rPr>
        <w:t xml:space="preserve">efinition and description. </w:t>
      </w:r>
      <w:r w:rsidRPr="005624F3">
        <w:rPr>
          <w:rFonts w:eastAsia="Times New Roman"/>
          <w:i/>
          <w:iCs/>
          <w:lang w:eastAsia="en-US"/>
        </w:rPr>
        <w:t>Mental Enlightenment Scientific-Methodological Journal</w:t>
      </w:r>
      <w:r w:rsidRPr="005624F3">
        <w:rPr>
          <w:rFonts w:eastAsia="Times New Roman"/>
          <w:lang w:eastAsia="en-US"/>
        </w:rPr>
        <w:t>, 127-138.</w:t>
      </w:r>
    </w:p>
    <w:p w14:paraId="7BD9CCCD" w14:textId="77777777" w:rsidR="00A1125D" w:rsidRPr="005624F3" w:rsidRDefault="00A1125D" w:rsidP="005624F3">
      <w:pPr>
        <w:pStyle w:val="NormalWeb"/>
        <w:spacing w:before="0" w:beforeAutospacing="0" w:after="0" w:afterAutospacing="0"/>
        <w:ind w:left="720" w:hanging="720"/>
        <w:rPr>
          <w:i/>
        </w:rPr>
      </w:pPr>
    </w:p>
    <w:p w14:paraId="6AD51180" w14:textId="3B1DA26A" w:rsidR="0038555B" w:rsidRPr="005624F3" w:rsidRDefault="0038555B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Sidhu, R. K. (2006). </w:t>
      </w:r>
      <w:r w:rsidRPr="005624F3">
        <w:rPr>
          <w:rFonts w:eastAsia="Times New Roman"/>
          <w:i/>
          <w:iCs/>
          <w:lang w:eastAsia="en-US"/>
        </w:rPr>
        <w:t>Universities and globalization: To market, to market</w:t>
      </w:r>
      <w:r w:rsidRPr="005624F3">
        <w:rPr>
          <w:rFonts w:eastAsia="Times New Roman"/>
          <w:lang w:eastAsia="en-US"/>
        </w:rPr>
        <w:t>. Routledge.</w:t>
      </w:r>
    </w:p>
    <w:p w14:paraId="7AEC95E5" w14:textId="613F66C7" w:rsidR="00600985" w:rsidRPr="005624F3" w:rsidRDefault="00600985" w:rsidP="005624F3">
      <w:pPr>
        <w:ind w:left="720" w:hanging="720"/>
        <w:rPr>
          <w:rFonts w:eastAsia="Times New Roman"/>
          <w:lang w:eastAsia="en-US"/>
        </w:rPr>
      </w:pPr>
    </w:p>
    <w:p w14:paraId="15D2D220" w14:textId="77777777" w:rsidR="00600985" w:rsidRPr="005624F3" w:rsidRDefault="00600985" w:rsidP="005624F3">
      <w:pPr>
        <w:ind w:left="720" w:hanging="720"/>
      </w:pPr>
      <w:r w:rsidRPr="005624F3">
        <w:t xml:space="preserve">Smith, R., Byrd, P., Nelson, G., Barret, R., &amp; Constantinides, J. (1992). </w:t>
      </w:r>
      <w:r w:rsidRPr="005624F3">
        <w:rPr>
          <w:i/>
          <w:iCs/>
        </w:rPr>
        <w:t xml:space="preserve">Crossing pedagogical oceans: International teaching assistants in U.S. undergraduate education </w:t>
      </w:r>
      <w:r w:rsidRPr="005624F3">
        <w:t>(ASHE-ERIC Higher Education Report No. 8). The George Washington University, School of Education and Human Development.</w:t>
      </w:r>
    </w:p>
    <w:p w14:paraId="013D2236" w14:textId="77777777" w:rsidR="001E0CF0" w:rsidRPr="005624F3" w:rsidRDefault="001E0CF0" w:rsidP="005624F3">
      <w:pPr>
        <w:ind w:left="720" w:hanging="720"/>
        <w:rPr>
          <w:noProof/>
        </w:rPr>
      </w:pPr>
    </w:p>
    <w:p w14:paraId="215614D6" w14:textId="4AF53B10" w:rsidR="004D34A9" w:rsidRPr="005624F3" w:rsidRDefault="001E0CF0" w:rsidP="005624F3">
      <w:pPr>
        <w:ind w:left="720" w:hanging="720"/>
        <w:rPr>
          <w:noProof/>
        </w:rPr>
      </w:pPr>
      <w:bookmarkStart w:id="38" w:name="_ENREF_208"/>
      <w:r w:rsidRPr="005624F3">
        <w:rPr>
          <w:noProof/>
        </w:rPr>
        <w:t xml:space="preserve">Stier, J. (2004). Taking a critical stance toward internationalization ideologies in higher education: Idealism, instrumentalism and educationalism. </w:t>
      </w:r>
      <w:r w:rsidRPr="005624F3">
        <w:rPr>
          <w:i/>
          <w:noProof/>
        </w:rPr>
        <w:t>Globalisation, Societies &amp; Education, 2</w:t>
      </w:r>
      <w:r w:rsidRPr="005624F3">
        <w:rPr>
          <w:noProof/>
        </w:rPr>
        <w:t>(1), 83-97.</w:t>
      </w:r>
      <w:r w:rsidR="00E41194" w:rsidRPr="005624F3">
        <w:rPr>
          <w:noProof/>
        </w:rPr>
        <w:t xml:space="preserve"> </w:t>
      </w:r>
      <w:hyperlink r:id="rId51" w:history="1">
        <w:r w:rsidR="00E41194" w:rsidRPr="005624F3">
          <w:rPr>
            <w:rStyle w:val="Hyperlink"/>
            <w:noProof/>
          </w:rPr>
          <w:t>https://doi.org/10.1080/1476772042000177069</w:t>
        </w:r>
      </w:hyperlink>
    </w:p>
    <w:p w14:paraId="7E6A1774" w14:textId="5793B47F" w:rsidR="004D34A9" w:rsidRPr="005624F3" w:rsidRDefault="004D34A9" w:rsidP="005624F3">
      <w:pPr>
        <w:ind w:left="720" w:hanging="720"/>
        <w:rPr>
          <w:noProof/>
        </w:rPr>
      </w:pPr>
      <w:bookmarkStart w:id="39" w:name="_ENREF_210"/>
      <w:bookmarkEnd w:id="38"/>
    </w:p>
    <w:p w14:paraId="1E68608F" w14:textId="19E3D16F" w:rsidR="00F647AF" w:rsidRPr="005624F3" w:rsidRDefault="00F647AF" w:rsidP="005624F3">
      <w:pPr>
        <w:ind w:left="720" w:hanging="720"/>
        <w:rPr>
          <w:rFonts w:eastAsia="Times New Roman"/>
          <w:b/>
          <w:bCs/>
          <w:lang w:eastAsia="en-US"/>
        </w:rPr>
      </w:pPr>
      <w:proofErr w:type="spellStart"/>
      <w:r w:rsidRPr="005624F3">
        <w:rPr>
          <w:rFonts w:eastAsia="Times New Roman"/>
          <w:lang w:eastAsia="en-US"/>
        </w:rPr>
        <w:t>Stensaker</w:t>
      </w:r>
      <w:proofErr w:type="spellEnd"/>
      <w:r w:rsidRPr="005624F3">
        <w:rPr>
          <w:rFonts w:eastAsia="Times New Roman"/>
          <w:lang w:eastAsia="en-US"/>
        </w:rPr>
        <w:t xml:space="preserve">, B., Frølich, N., Gornitzka, Å., &amp; Maassen, P. (2008).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 of higher education: The gap between national policy‐making and institutional needs. </w:t>
      </w:r>
      <w:proofErr w:type="spellStart"/>
      <w:r w:rsidRPr="005624F3">
        <w:rPr>
          <w:rFonts w:eastAsia="Times New Roman"/>
          <w:i/>
          <w:iCs/>
          <w:lang w:eastAsia="en-US"/>
        </w:rPr>
        <w:t>Globalisation</w:t>
      </w:r>
      <w:proofErr w:type="spellEnd"/>
      <w:r w:rsidRPr="005624F3">
        <w:rPr>
          <w:rFonts w:eastAsia="Times New Roman"/>
          <w:i/>
          <w:iCs/>
          <w:lang w:eastAsia="en-US"/>
        </w:rPr>
        <w:t>, Societies and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6</w:t>
      </w:r>
      <w:r w:rsidRPr="005624F3">
        <w:rPr>
          <w:rFonts w:eastAsia="Times New Roman"/>
          <w:lang w:eastAsia="en-US"/>
        </w:rPr>
        <w:t>(1), 1-11.</w:t>
      </w:r>
      <w:r w:rsidR="00CF2D52" w:rsidRPr="005624F3">
        <w:rPr>
          <w:rFonts w:eastAsia="Times New Roman"/>
          <w:lang w:eastAsia="en-US"/>
        </w:rPr>
        <w:t xml:space="preserve"> </w:t>
      </w:r>
      <w:hyperlink r:id="rId52" w:history="1">
        <w:r w:rsidR="00CF2D52" w:rsidRPr="005624F3">
          <w:rPr>
            <w:rStyle w:val="Hyperlink"/>
            <w:rFonts w:eastAsia="Times New Roman"/>
            <w:lang w:eastAsia="en-US"/>
          </w:rPr>
          <w:t>https://doi.org/10.1080/14767720701855550</w:t>
        </w:r>
      </w:hyperlink>
    </w:p>
    <w:p w14:paraId="5880570F" w14:textId="77777777" w:rsidR="00F647AF" w:rsidRPr="005624F3" w:rsidRDefault="00F647AF" w:rsidP="005624F3">
      <w:pPr>
        <w:ind w:left="720" w:hanging="720"/>
        <w:rPr>
          <w:noProof/>
        </w:rPr>
      </w:pPr>
    </w:p>
    <w:p w14:paraId="4712ADF2" w14:textId="73DF8C72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 xml:space="preserve">Strauss, P., &amp; U, A. (2007). Group assessments: dilemmas facing lecturers in multicultural tertiary classrooms. </w:t>
      </w:r>
      <w:r w:rsidRPr="005624F3">
        <w:rPr>
          <w:i/>
          <w:noProof/>
        </w:rPr>
        <w:t xml:space="preserve">Higher </w:t>
      </w:r>
      <w:r w:rsidR="00465F94" w:rsidRPr="005624F3">
        <w:rPr>
          <w:i/>
          <w:noProof/>
        </w:rPr>
        <w:t>E</w:t>
      </w:r>
      <w:r w:rsidRPr="005624F3">
        <w:rPr>
          <w:i/>
          <w:noProof/>
        </w:rPr>
        <w:t xml:space="preserve">ducation </w:t>
      </w:r>
      <w:r w:rsidR="00465F94" w:rsidRPr="005624F3">
        <w:rPr>
          <w:i/>
          <w:noProof/>
        </w:rPr>
        <w:t>R</w:t>
      </w:r>
      <w:r w:rsidRPr="005624F3">
        <w:rPr>
          <w:i/>
          <w:noProof/>
        </w:rPr>
        <w:t xml:space="preserve">esearch &amp; </w:t>
      </w:r>
      <w:r w:rsidR="00465F94" w:rsidRPr="005624F3">
        <w:rPr>
          <w:i/>
          <w:noProof/>
        </w:rPr>
        <w:t>D</w:t>
      </w:r>
      <w:r w:rsidRPr="005624F3">
        <w:rPr>
          <w:i/>
          <w:noProof/>
        </w:rPr>
        <w:t>evelopment, 26</w:t>
      </w:r>
      <w:r w:rsidRPr="005624F3">
        <w:rPr>
          <w:noProof/>
        </w:rPr>
        <w:t>(2), 147-161.</w:t>
      </w:r>
      <w:bookmarkEnd w:id="39"/>
      <w:r w:rsidR="002855E7" w:rsidRPr="005624F3">
        <w:rPr>
          <w:noProof/>
        </w:rPr>
        <w:t xml:space="preserve"> </w:t>
      </w:r>
      <w:hyperlink r:id="rId53" w:history="1">
        <w:r w:rsidR="00CF2D52" w:rsidRPr="005624F3">
          <w:rPr>
            <w:rStyle w:val="Hyperlink"/>
            <w:noProof/>
          </w:rPr>
          <w:t>https://doi.org/10.1080/07294360701310789</w:t>
        </w:r>
      </w:hyperlink>
    </w:p>
    <w:p w14:paraId="4DD2EB0B" w14:textId="77777777" w:rsidR="00281754" w:rsidRPr="005624F3" w:rsidRDefault="00281754" w:rsidP="005624F3">
      <w:pPr>
        <w:ind w:left="720" w:hanging="720"/>
        <w:rPr>
          <w:noProof/>
        </w:rPr>
      </w:pPr>
    </w:p>
    <w:p w14:paraId="32A7F541" w14:textId="7D56D389" w:rsidR="00113C59" w:rsidRPr="005624F3" w:rsidRDefault="001E0CF0" w:rsidP="005624F3">
      <w:pPr>
        <w:ind w:left="720" w:hanging="720"/>
        <w:rPr>
          <w:noProof/>
        </w:rPr>
      </w:pPr>
      <w:bookmarkStart w:id="40" w:name="_ENREF_211"/>
      <w:r w:rsidRPr="005624F3">
        <w:rPr>
          <w:noProof/>
        </w:rPr>
        <w:t xml:space="preserve">Stromquist, N. P. (2007). Internationalization as a response to globalization: Radical shifts in university environments. </w:t>
      </w:r>
      <w:r w:rsidRPr="005624F3">
        <w:rPr>
          <w:i/>
          <w:noProof/>
        </w:rPr>
        <w:t>Higher Education, 53</w:t>
      </w:r>
      <w:r w:rsidRPr="005624F3">
        <w:rPr>
          <w:noProof/>
        </w:rPr>
        <w:t>(1), 81-105.</w:t>
      </w:r>
      <w:r w:rsidR="004F1C99" w:rsidRPr="005624F3">
        <w:rPr>
          <w:noProof/>
        </w:rPr>
        <w:t xml:space="preserve"> https://doi.org/10.1007/s10734-005-1975-5</w:t>
      </w:r>
    </w:p>
    <w:p w14:paraId="4EEDC271" w14:textId="12495BB2" w:rsidR="00C36F03" w:rsidRPr="005624F3" w:rsidRDefault="00C36F03" w:rsidP="005624F3">
      <w:pPr>
        <w:ind w:left="720" w:hanging="720"/>
        <w:rPr>
          <w:noProof/>
        </w:rPr>
      </w:pPr>
    </w:p>
    <w:p w14:paraId="5A25C4E5" w14:textId="0A74D12F" w:rsidR="008F387B" w:rsidRPr="005624F3" w:rsidRDefault="008F387B" w:rsidP="005624F3">
      <w:pPr>
        <w:ind w:left="720" w:hanging="720"/>
        <w:rPr>
          <w:noProof/>
        </w:rPr>
      </w:pPr>
      <w:r w:rsidRPr="005624F3">
        <w:rPr>
          <w:noProof/>
        </w:rPr>
        <w:t xml:space="preserve">Sulima, J. R. (2024). Readiness of the higher education institutions in Surigao Del Norte towards internationalization of education. </w:t>
      </w:r>
      <w:r w:rsidRPr="005624F3">
        <w:rPr>
          <w:i/>
          <w:iCs/>
          <w:noProof/>
        </w:rPr>
        <w:t>Library Progress International</w:t>
      </w:r>
      <w:r w:rsidRPr="005624F3">
        <w:rPr>
          <w:noProof/>
        </w:rPr>
        <w:t xml:space="preserve">, </w:t>
      </w:r>
      <w:r w:rsidRPr="005624F3">
        <w:rPr>
          <w:i/>
          <w:iCs/>
          <w:noProof/>
        </w:rPr>
        <w:t>44</w:t>
      </w:r>
      <w:r w:rsidRPr="005624F3">
        <w:rPr>
          <w:noProof/>
        </w:rPr>
        <w:t>(3), 11742-11755.</w:t>
      </w:r>
    </w:p>
    <w:p w14:paraId="21D91CAE" w14:textId="77777777" w:rsidR="008F387B" w:rsidRPr="005624F3" w:rsidRDefault="008F387B" w:rsidP="005624F3">
      <w:pPr>
        <w:ind w:left="720" w:hanging="720"/>
        <w:rPr>
          <w:noProof/>
        </w:rPr>
      </w:pPr>
    </w:p>
    <w:p w14:paraId="23E6E483" w14:textId="6BD93AF9" w:rsidR="00B93902" w:rsidRPr="005624F3" w:rsidRDefault="00B93902" w:rsidP="005624F3">
      <w:pPr>
        <w:ind w:left="720" w:hanging="720"/>
      </w:pPr>
      <w:r w:rsidRPr="005624F3">
        <w:rPr>
          <w:rFonts w:eastAsia="Times New Roman"/>
        </w:rPr>
        <w:t xml:space="preserve">Tardy, C. M., Mayorga, J. F. M., &amp; Palese, E. (2024). Navigating ethical challenges in L2 writing in transnational higher education. In P. I. De Costa, A. Rabie-Ahmed, &amp; C. </w:t>
      </w:r>
      <w:proofErr w:type="spellStart"/>
      <w:r w:rsidRPr="005624F3">
        <w:rPr>
          <w:rFonts w:eastAsia="Times New Roman"/>
        </w:rPr>
        <w:lastRenderedPageBreak/>
        <w:t>Cinaglia</w:t>
      </w:r>
      <w:proofErr w:type="spellEnd"/>
      <w:r w:rsidRPr="005624F3">
        <w:rPr>
          <w:rFonts w:eastAsia="Times New Roman"/>
        </w:rPr>
        <w:t xml:space="preserve"> (Eds.), </w:t>
      </w:r>
      <w:r w:rsidRPr="005624F3">
        <w:rPr>
          <w:rFonts w:eastAsia="Times New Roman"/>
          <w:i/>
          <w:iCs/>
        </w:rPr>
        <w:t>Ethical issues in applied linguistics scholarship</w:t>
      </w:r>
      <w:r w:rsidRPr="005624F3">
        <w:rPr>
          <w:rFonts w:eastAsia="Times New Roman"/>
        </w:rPr>
        <w:t xml:space="preserve"> (pp. 249-265). John Benjamins. </w:t>
      </w:r>
      <w:hyperlink r:id="rId54" w:tgtFrame="_blank" w:history="1">
        <w:r w:rsidRPr="005624F3">
          <w:rPr>
            <w:rStyle w:val="Hyperlink"/>
            <w:rFonts w:eastAsia="Times New Roman"/>
          </w:rPr>
          <w:t>doi.org/10.1075/rmal.7.16tar</w:t>
        </w:r>
      </w:hyperlink>
      <w:r w:rsidRPr="005624F3">
        <w:t xml:space="preserve">  </w:t>
      </w:r>
    </w:p>
    <w:p w14:paraId="763B1756" w14:textId="77777777" w:rsidR="00B93902" w:rsidRPr="005624F3" w:rsidRDefault="00B93902" w:rsidP="005624F3">
      <w:pPr>
        <w:ind w:left="720" w:hanging="720"/>
        <w:rPr>
          <w:noProof/>
        </w:rPr>
      </w:pPr>
    </w:p>
    <w:p w14:paraId="082BD1BE" w14:textId="77777777" w:rsidR="00197AE9" w:rsidRPr="005624F3" w:rsidRDefault="00C36F03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Taylor, J. (2004). Toward a strategy for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: Lessons and practice from four universities. </w:t>
      </w:r>
      <w:r w:rsidRPr="005624F3">
        <w:rPr>
          <w:rFonts w:eastAsia="Times New Roman"/>
          <w:i/>
          <w:iCs/>
          <w:lang w:eastAsia="en-US"/>
        </w:rPr>
        <w:t>Journal of studies in international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8</w:t>
      </w:r>
      <w:r w:rsidRPr="005624F3">
        <w:rPr>
          <w:rFonts w:eastAsia="Times New Roman"/>
          <w:lang w:eastAsia="en-US"/>
        </w:rPr>
        <w:t>(2), 149-171.</w:t>
      </w:r>
      <w:r w:rsidR="00197AE9" w:rsidRPr="005624F3">
        <w:rPr>
          <w:rFonts w:eastAsia="Times New Roman"/>
          <w:lang w:eastAsia="en-US"/>
        </w:rPr>
        <w:t xml:space="preserve"> </w:t>
      </w:r>
      <w:hyperlink r:id="rId55" w:history="1">
        <w:r w:rsidR="00197AE9" w:rsidRPr="005624F3">
          <w:rPr>
            <w:rStyle w:val="Hyperlink"/>
            <w:rFonts w:eastAsia="Times New Roman"/>
            <w:lang w:eastAsia="en-US"/>
          </w:rPr>
          <w:t>https://doi.org/10.1177/1028315303260827</w:t>
        </w:r>
      </w:hyperlink>
    </w:p>
    <w:p w14:paraId="70789E5E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40"/>
    </w:p>
    <w:p w14:paraId="5BCE75C1" w14:textId="308BA07E" w:rsidR="00113C59" w:rsidRPr="005624F3" w:rsidRDefault="001E0CF0" w:rsidP="005624F3">
      <w:pPr>
        <w:ind w:left="720" w:hanging="720"/>
        <w:rPr>
          <w:noProof/>
        </w:rPr>
      </w:pPr>
      <w:bookmarkStart w:id="41" w:name="_ENREF_217"/>
      <w:r w:rsidRPr="005624F3">
        <w:rPr>
          <w:noProof/>
        </w:rPr>
        <w:t xml:space="preserve">Theobald, R. B. (2008). Internationalization: Institutions, people and programmes in Colorado. </w:t>
      </w:r>
      <w:r w:rsidRPr="005624F3">
        <w:rPr>
          <w:i/>
          <w:noProof/>
        </w:rPr>
        <w:t>Journal of Geography in Higher Education, 32</w:t>
      </w:r>
      <w:r w:rsidRPr="005624F3">
        <w:rPr>
          <w:noProof/>
        </w:rPr>
        <w:t>(2), 205-216.</w:t>
      </w:r>
      <w:r w:rsidR="00E07E46" w:rsidRPr="005624F3">
        <w:rPr>
          <w:noProof/>
        </w:rPr>
        <w:t xml:space="preserve"> </w:t>
      </w:r>
      <w:hyperlink r:id="rId56" w:history="1">
        <w:r w:rsidR="00E07E46" w:rsidRPr="005624F3">
          <w:rPr>
            <w:rStyle w:val="Hyperlink"/>
            <w:noProof/>
          </w:rPr>
          <w:t>https://doi.org/10.1080/03098260701731199</w:t>
        </w:r>
      </w:hyperlink>
    </w:p>
    <w:p w14:paraId="1A885172" w14:textId="205A4C12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41"/>
    </w:p>
    <w:p w14:paraId="02D016D2" w14:textId="0A8DDB40" w:rsidR="00D602C3" w:rsidRPr="005624F3" w:rsidRDefault="00D602C3" w:rsidP="005624F3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5624F3">
        <w:t xml:space="preserve">Tierney, W. G. (1993). </w:t>
      </w:r>
      <w:r w:rsidRPr="005624F3">
        <w:rPr>
          <w:i/>
          <w:iCs/>
        </w:rPr>
        <w:t>Building communities of difference: Higher education in the twenty-first century</w:t>
      </w:r>
      <w:r w:rsidRPr="005624F3">
        <w:t>. Bergin &amp; Garvey.</w:t>
      </w:r>
    </w:p>
    <w:p w14:paraId="43252382" w14:textId="77777777" w:rsidR="00D602C3" w:rsidRPr="005624F3" w:rsidRDefault="00D602C3" w:rsidP="005624F3">
      <w:pPr>
        <w:ind w:left="720" w:hanging="720"/>
        <w:rPr>
          <w:noProof/>
        </w:rPr>
      </w:pPr>
    </w:p>
    <w:p w14:paraId="7AA93E34" w14:textId="26621471" w:rsidR="001E0CF0" w:rsidRPr="005624F3" w:rsidRDefault="001E0CF0" w:rsidP="005624F3">
      <w:pPr>
        <w:ind w:left="720" w:hanging="720"/>
        <w:rPr>
          <w:noProof/>
        </w:rPr>
      </w:pPr>
      <w:bookmarkStart w:id="42" w:name="_ENREF_219"/>
      <w:r w:rsidRPr="005624F3">
        <w:rPr>
          <w:noProof/>
        </w:rPr>
        <w:t xml:space="preserve">Tierney, W. G. (1994). </w:t>
      </w:r>
      <w:r w:rsidRPr="005624F3">
        <w:rPr>
          <w:i/>
          <w:noProof/>
        </w:rPr>
        <w:t>Multiculturalism in higher education: An organizational framework for analysis</w:t>
      </w:r>
      <w:r w:rsidRPr="005624F3">
        <w:rPr>
          <w:noProof/>
        </w:rPr>
        <w:t>: National Center on Postsecondary Teaching, Learning, and Assessment, Office of Educational Research and Improvement</w:t>
      </w:r>
      <w:r w:rsidR="00A07C1D" w:rsidRPr="005624F3">
        <w:rPr>
          <w:noProof/>
        </w:rPr>
        <w:t>.</w:t>
      </w:r>
    </w:p>
    <w:p w14:paraId="49C44F25" w14:textId="039E1682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42"/>
    </w:p>
    <w:p w14:paraId="55A6D9CC" w14:textId="29B0D4D8" w:rsidR="00F84899" w:rsidRPr="005624F3" w:rsidRDefault="00F84899" w:rsidP="005624F3">
      <w:pPr>
        <w:ind w:left="720" w:hanging="720"/>
      </w:pPr>
      <w:r w:rsidRPr="005624F3">
        <w:t xml:space="preserve">Tight, M. (2021). Globalization and internationalization as frameworks for higher education research. </w:t>
      </w:r>
      <w:r w:rsidRPr="005624F3">
        <w:rPr>
          <w:i/>
          <w:iCs/>
        </w:rPr>
        <w:t>Research Papers in Education</w:t>
      </w:r>
      <w:r w:rsidRPr="005624F3">
        <w:t xml:space="preserve">, </w:t>
      </w:r>
      <w:r w:rsidRPr="005624F3">
        <w:rPr>
          <w:i/>
          <w:iCs/>
        </w:rPr>
        <w:t>36</w:t>
      </w:r>
      <w:r w:rsidRPr="005624F3">
        <w:t>(1), 52-74.</w:t>
      </w:r>
      <w:r w:rsidR="00C6321E" w:rsidRPr="005624F3">
        <w:t xml:space="preserve"> </w:t>
      </w:r>
      <w:r w:rsidR="00C6321E" w:rsidRPr="005624F3">
        <w:t xml:space="preserve">  </w:t>
      </w:r>
      <w:hyperlink r:id="rId57" w:history="1">
        <w:r w:rsidR="00C6321E" w:rsidRPr="005624F3">
          <w:rPr>
            <w:rStyle w:val="Hyperlink"/>
          </w:rPr>
          <w:t>https://doi.org/10.1080/02671522.2019.1633560</w:t>
        </w:r>
      </w:hyperlink>
      <w:r w:rsidR="00C6321E" w:rsidRPr="005624F3">
        <w:t xml:space="preserve"> </w:t>
      </w:r>
    </w:p>
    <w:p w14:paraId="292BD52E" w14:textId="77777777" w:rsidR="00F84899" w:rsidRPr="005624F3" w:rsidRDefault="00F84899" w:rsidP="005624F3">
      <w:pPr>
        <w:ind w:left="720" w:hanging="720"/>
        <w:rPr>
          <w:noProof/>
        </w:rPr>
      </w:pPr>
    </w:p>
    <w:p w14:paraId="62D223B6" w14:textId="1240FB10" w:rsidR="000C7892" w:rsidRPr="005624F3" w:rsidRDefault="000C7892" w:rsidP="005624F3">
      <w:pPr>
        <w:ind w:left="720" w:hanging="720"/>
        <w:rPr>
          <w:rFonts w:eastAsia="Times New Roman"/>
        </w:rPr>
      </w:pPr>
      <w:proofErr w:type="spellStart"/>
      <w:r w:rsidRPr="005624F3">
        <w:rPr>
          <w:rFonts w:eastAsia="Times New Roman"/>
        </w:rPr>
        <w:t>Trevaskes</w:t>
      </w:r>
      <w:proofErr w:type="spellEnd"/>
      <w:r w:rsidRPr="005624F3">
        <w:rPr>
          <w:rFonts w:eastAsia="Times New Roman"/>
        </w:rPr>
        <w:t xml:space="preserve">, S., </w:t>
      </w:r>
      <w:proofErr w:type="spellStart"/>
      <w:r w:rsidRPr="005624F3">
        <w:rPr>
          <w:rFonts w:eastAsia="Times New Roman"/>
        </w:rPr>
        <w:t>Eisenchlas</w:t>
      </w:r>
      <w:proofErr w:type="spellEnd"/>
      <w:r w:rsidRPr="005624F3">
        <w:rPr>
          <w:rFonts w:eastAsia="Times New Roman"/>
        </w:rPr>
        <w:t xml:space="preserve">, S., &amp; Liddicoat, A. J. (2003). Language, culture, and literacy in the </w:t>
      </w:r>
      <w:proofErr w:type="spellStart"/>
      <w:r w:rsidRPr="005624F3">
        <w:rPr>
          <w:rFonts w:eastAsia="Times New Roman"/>
        </w:rPr>
        <w:t>internationalisation</w:t>
      </w:r>
      <w:proofErr w:type="spellEnd"/>
      <w:r w:rsidRPr="005624F3">
        <w:rPr>
          <w:rFonts w:eastAsia="Times New Roman"/>
        </w:rPr>
        <w:t xml:space="preserve"> process of higher education. In A. J. Liddicoat, S. </w:t>
      </w:r>
      <w:proofErr w:type="spellStart"/>
      <w:r w:rsidRPr="005624F3">
        <w:rPr>
          <w:rFonts w:eastAsia="Times New Roman"/>
        </w:rPr>
        <w:t>Eisenchlas</w:t>
      </w:r>
      <w:proofErr w:type="spellEnd"/>
      <w:r w:rsidRPr="005624F3">
        <w:rPr>
          <w:rFonts w:eastAsia="Times New Roman"/>
        </w:rPr>
        <w:t xml:space="preserve">, &amp; S. </w:t>
      </w:r>
      <w:proofErr w:type="spellStart"/>
      <w:r w:rsidRPr="005624F3">
        <w:rPr>
          <w:rFonts w:eastAsia="Times New Roman"/>
        </w:rPr>
        <w:t>Trevaskes</w:t>
      </w:r>
      <w:proofErr w:type="spellEnd"/>
      <w:r w:rsidRPr="005624F3">
        <w:rPr>
          <w:rFonts w:eastAsia="Times New Roman"/>
        </w:rPr>
        <w:t xml:space="preserve"> (Eds.), </w:t>
      </w:r>
      <w:r w:rsidRPr="005624F3">
        <w:rPr>
          <w:rFonts w:eastAsia="Times New Roman"/>
          <w:i/>
          <w:iCs/>
        </w:rPr>
        <w:t xml:space="preserve">Australian perspectives on </w:t>
      </w:r>
      <w:proofErr w:type="spellStart"/>
      <w:r w:rsidRPr="005624F3">
        <w:rPr>
          <w:rFonts w:eastAsia="Times New Roman"/>
          <w:i/>
          <w:iCs/>
        </w:rPr>
        <w:t>internationalising</w:t>
      </w:r>
      <w:proofErr w:type="spellEnd"/>
      <w:r w:rsidRPr="005624F3">
        <w:rPr>
          <w:rFonts w:eastAsia="Times New Roman"/>
          <w:i/>
          <w:iCs/>
        </w:rPr>
        <w:t xml:space="preserve"> education </w:t>
      </w:r>
      <w:r w:rsidRPr="005624F3">
        <w:rPr>
          <w:rFonts w:eastAsia="Times New Roman"/>
        </w:rPr>
        <w:t>(pp. 1-12). Language Australia.</w:t>
      </w:r>
    </w:p>
    <w:p w14:paraId="4FA05566" w14:textId="77777777" w:rsidR="000C7892" w:rsidRPr="005624F3" w:rsidRDefault="000C7892" w:rsidP="005624F3">
      <w:pPr>
        <w:ind w:left="720" w:hanging="720"/>
        <w:rPr>
          <w:noProof/>
        </w:rPr>
      </w:pPr>
    </w:p>
    <w:p w14:paraId="0B1D1AD5" w14:textId="77777777" w:rsidR="00113C59" w:rsidRPr="005624F3" w:rsidRDefault="001E0CF0" w:rsidP="005624F3">
      <w:pPr>
        <w:ind w:left="720" w:hanging="720"/>
        <w:rPr>
          <w:noProof/>
        </w:rPr>
      </w:pPr>
      <w:bookmarkStart w:id="43" w:name="_ENREF_220"/>
      <w:r w:rsidRPr="005624F3">
        <w:rPr>
          <w:noProof/>
        </w:rPr>
        <w:t xml:space="preserve">Tusting, K., &amp; Maybin, J. (2007). Linguistic ethnography and interdisciplinarity: Opening the discussion. [Article]. </w:t>
      </w:r>
      <w:r w:rsidRPr="005624F3">
        <w:rPr>
          <w:i/>
          <w:noProof/>
        </w:rPr>
        <w:t>Journal of Sociolinguistics, 11</w:t>
      </w:r>
      <w:r w:rsidRPr="005624F3">
        <w:rPr>
          <w:noProof/>
        </w:rPr>
        <w:t>(5), 575-583.</w:t>
      </w:r>
    </w:p>
    <w:bookmarkEnd w:id="43"/>
    <w:p w14:paraId="68873210" w14:textId="77777777" w:rsidR="001E0CF0" w:rsidRPr="005624F3" w:rsidRDefault="001E0CF0" w:rsidP="005624F3">
      <w:pPr>
        <w:ind w:left="720" w:hanging="720"/>
        <w:rPr>
          <w:noProof/>
        </w:rPr>
      </w:pPr>
    </w:p>
    <w:p w14:paraId="259891BD" w14:textId="77777777" w:rsidR="001E0CF0" w:rsidRPr="005624F3" w:rsidRDefault="001E0CF0" w:rsidP="005624F3">
      <w:pPr>
        <w:ind w:left="720" w:hanging="720"/>
        <w:rPr>
          <w:noProof/>
        </w:rPr>
      </w:pPr>
      <w:bookmarkStart w:id="44" w:name="_ENREF_227"/>
      <w:r w:rsidRPr="005624F3">
        <w:rPr>
          <w:noProof/>
        </w:rPr>
        <w:t xml:space="preserve">Urciuoli, B. (2009). Talking/not talking about race: The enregisterments of culture in higher education discourses. </w:t>
      </w:r>
      <w:r w:rsidRPr="005624F3">
        <w:rPr>
          <w:i/>
          <w:noProof/>
        </w:rPr>
        <w:t>Journal of Linguistic Anthropology, 19</w:t>
      </w:r>
      <w:r w:rsidRPr="005624F3">
        <w:rPr>
          <w:noProof/>
        </w:rPr>
        <w:t xml:space="preserve">(1), 21-39. </w:t>
      </w:r>
      <w:r w:rsidRPr="005624F3">
        <w:rPr>
          <w:noProof/>
        </w:rPr>
        <w:tab/>
      </w:r>
      <w:bookmarkEnd w:id="44"/>
    </w:p>
    <w:p w14:paraId="691BD826" w14:textId="77777777" w:rsidR="001E0CF0" w:rsidRPr="005624F3" w:rsidRDefault="001E0CF0" w:rsidP="005624F3">
      <w:pPr>
        <w:ind w:left="720" w:hanging="720"/>
        <w:rPr>
          <w:noProof/>
        </w:rPr>
      </w:pPr>
    </w:p>
    <w:p w14:paraId="6BE0EE18" w14:textId="778E19DE" w:rsidR="00835069" w:rsidRPr="005624F3" w:rsidRDefault="00835069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Van der Wende, M. (2007). Internationalization of higher education in the OECD countries: Challenges and opportunities for the coming decade. </w:t>
      </w:r>
      <w:r w:rsidRPr="005624F3">
        <w:rPr>
          <w:rFonts w:eastAsia="Times New Roman"/>
          <w:i/>
          <w:iCs/>
          <w:lang w:eastAsia="en-US"/>
        </w:rPr>
        <w:t>Journal of Studies in International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11</w:t>
      </w:r>
      <w:r w:rsidRPr="005624F3">
        <w:rPr>
          <w:rFonts w:eastAsia="Times New Roman"/>
          <w:lang w:eastAsia="en-US"/>
        </w:rPr>
        <w:t>(3-4), 274-289.</w:t>
      </w:r>
      <w:r w:rsidR="00BD3726" w:rsidRPr="005624F3">
        <w:rPr>
          <w:rFonts w:eastAsia="Times New Roman"/>
          <w:lang w:eastAsia="en-US"/>
        </w:rPr>
        <w:t xml:space="preserve"> </w:t>
      </w:r>
      <w:hyperlink r:id="rId58" w:history="1">
        <w:r w:rsidR="00BD3726" w:rsidRPr="005624F3">
          <w:rPr>
            <w:rStyle w:val="Hyperlink"/>
            <w:rFonts w:eastAsia="Times New Roman"/>
            <w:lang w:eastAsia="en-US"/>
          </w:rPr>
          <w:t>https://doi.org/10.1177/1028315307303543</w:t>
        </w:r>
      </w:hyperlink>
    </w:p>
    <w:p w14:paraId="768F851C" w14:textId="77777777" w:rsidR="00835069" w:rsidRPr="005624F3" w:rsidRDefault="00835069" w:rsidP="005624F3">
      <w:pPr>
        <w:ind w:left="720" w:hanging="720"/>
        <w:rPr>
          <w:noProof/>
        </w:rPr>
      </w:pPr>
    </w:p>
    <w:p w14:paraId="3731C0FE" w14:textId="77777777" w:rsidR="000774F6" w:rsidRPr="005624F3" w:rsidRDefault="001E0CF0" w:rsidP="005624F3">
      <w:pPr>
        <w:ind w:left="720" w:hanging="720"/>
        <w:rPr>
          <w:noProof/>
        </w:rPr>
      </w:pPr>
      <w:bookmarkStart w:id="45" w:name="_ENREF_229"/>
      <w:r w:rsidRPr="005624F3">
        <w:rPr>
          <w:noProof/>
        </w:rPr>
        <w:t xml:space="preserve">Wächter, B. (2003). An introduction: Internationalisation at home in context. </w:t>
      </w:r>
      <w:r w:rsidRPr="005624F3">
        <w:rPr>
          <w:i/>
          <w:noProof/>
        </w:rPr>
        <w:t>Journal of Studies in International Education, 7</w:t>
      </w:r>
      <w:r w:rsidRPr="005624F3">
        <w:rPr>
          <w:noProof/>
        </w:rPr>
        <w:t>(1), 5-11.</w:t>
      </w:r>
      <w:r w:rsidR="000774F6" w:rsidRPr="005624F3">
        <w:rPr>
          <w:noProof/>
        </w:rPr>
        <w:t xml:space="preserve"> </w:t>
      </w:r>
      <w:hyperlink r:id="rId59" w:history="1">
        <w:r w:rsidR="000774F6" w:rsidRPr="005624F3">
          <w:rPr>
            <w:rStyle w:val="Hyperlink"/>
            <w:noProof/>
          </w:rPr>
          <w:t>https://doi.org/10.1177/1028315302250176</w:t>
        </w:r>
      </w:hyperlink>
    </w:p>
    <w:p w14:paraId="1D471B81" w14:textId="77777777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45"/>
    </w:p>
    <w:p w14:paraId="4BF6E5F3" w14:textId="7A218FD2" w:rsidR="001E0CF0" w:rsidRPr="005624F3" w:rsidRDefault="001E0CF0" w:rsidP="005624F3">
      <w:pPr>
        <w:ind w:left="720" w:hanging="720"/>
        <w:rPr>
          <w:noProof/>
        </w:rPr>
      </w:pPr>
      <w:bookmarkStart w:id="46" w:name="_ENREF_230"/>
      <w:r w:rsidRPr="005624F3">
        <w:rPr>
          <w:noProof/>
        </w:rPr>
        <w:t xml:space="preserve">Wang, D. (2010). Course reorientation to enhance Chinese students' international awareness. In F. Maringe &amp; N. Foskett (Eds.), </w:t>
      </w:r>
      <w:r w:rsidRPr="005624F3">
        <w:rPr>
          <w:i/>
          <w:noProof/>
        </w:rPr>
        <w:t>Globalization and internationalization in higher education: Theoretical, strategic, and management perspectives</w:t>
      </w:r>
      <w:r w:rsidRPr="005624F3">
        <w:rPr>
          <w:noProof/>
        </w:rPr>
        <w:t xml:space="preserve"> (pp. 175-189).  Continuum.</w:t>
      </w:r>
    </w:p>
    <w:p w14:paraId="761D55D3" w14:textId="257FB4E8" w:rsidR="00D82586" w:rsidRPr="005624F3" w:rsidRDefault="00D82586" w:rsidP="005624F3">
      <w:pPr>
        <w:ind w:left="720" w:hanging="720"/>
        <w:rPr>
          <w:noProof/>
        </w:rPr>
      </w:pPr>
    </w:p>
    <w:p w14:paraId="2F4BF921" w14:textId="42558C22" w:rsidR="00D82586" w:rsidRPr="005624F3" w:rsidRDefault="00D82586" w:rsidP="005624F3">
      <w:pPr>
        <w:ind w:left="720" w:hanging="720"/>
      </w:pPr>
      <w:r w:rsidRPr="005624F3">
        <w:lastRenderedPageBreak/>
        <w:t xml:space="preserve">Waters, A. (1996). </w:t>
      </w:r>
      <w:r w:rsidRPr="005624F3">
        <w:rPr>
          <w:i/>
        </w:rPr>
        <w:t>A review of research into needs in English for academic purposes of relevance to the North American higher education context</w:t>
      </w:r>
      <w:r w:rsidRPr="005624F3">
        <w:t>. Educational Testing Service.</w:t>
      </w:r>
    </w:p>
    <w:p w14:paraId="40E30D73" w14:textId="77777777" w:rsidR="008D386D" w:rsidRPr="005624F3" w:rsidRDefault="008D386D" w:rsidP="005624F3">
      <w:pPr>
        <w:ind w:left="720" w:hanging="720"/>
      </w:pPr>
    </w:p>
    <w:p w14:paraId="411FAD74" w14:textId="77777777" w:rsidR="00393FFB" w:rsidRPr="005624F3" w:rsidRDefault="00393FFB" w:rsidP="005624F3">
      <w:pPr>
        <w:ind w:left="720" w:hanging="720"/>
      </w:pPr>
      <w:r w:rsidRPr="005624F3">
        <w:t xml:space="preserve">Wit, H. D. (2020). The future of internationalization of higher education in challenging global contexts. </w:t>
      </w:r>
      <w:r w:rsidRPr="005624F3">
        <w:rPr>
          <w:i/>
          <w:iCs/>
        </w:rPr>
        <w:t xml:space="preserve">ETD </w:t>
      </w:r>
      <w:proofErr w:type="spellStart"/>
      <w:r w:rsidRPr="005624F3">
        <w:rPr>
          <w:i/>
          <w:iCs/>
        </w:rPr>
        <w:t>Educação</w:t>
      </w:r>
      <w:proofErr w:type="spellEnd"/>
      <w:r w:rsidRPr="005624F3">
        <w:rPr>
          <w:i/>
          <w:iCs/>
        </w:rPr>
        <w:t xml:space="preserve"> </w:t>
      </w:r>
      <w:proofErr w:type="spellStart"/>
      <w:r w:rsidRPr="005624F3">
        <w:rPr>
          <w:i/>
          <w:iCs/>
        </w:rPr>
        <w:t>Temática</w:t>
      </w:r>
      <w:proofErr w:type="spellEnd"/>
      <w:r w:rsidRPr="005624F3">
        <w:rPr>
          <w:i/>
          <w:iCs/>
        </w:rPr>
        <w:t xml:space="preserve"> Digital</w:t>
      </w:r>
      <w:r w:rsidRPr="005624F3">
        <w:t xml:space="preserve">, </w:t>
      </w:r>
      <w:r w:rsidRPr="005624F3">
        <w:rPr>
          <w:i/>
          <w:iCs/>
        </w:rPr>
        <w:t>22</w:t>
      </w:r>
      <w:r w:rsidRPr="005624F3">
        <w:t>(3), 538-545.</w:t>
      </w:r>
    </w:p>
    <w:p w14:paraId="5B406694" w14:textId="77777777" w:rsidR="00393FFB" w:rsidRPr="005624F3" w:rsidRDefault="00393FFB" w:rsidP="005624F3">
      <w:pPr>
        <w:ind w:left="720" w:hanging="720"/>
      </w:pPr>
    </w:p>
    <w:p w14:paraId="09EB6CE9" w14:textId="77777777" w:rsidR="00834728" w:rsidRPr="005624F3" w:rsidRDefault="00834728" w:rsidP="005624F3">
      <w:pPr>
        <w:ind w:left="720" w:hanging="720"/>
      </w:pPr>
      <w:r w:rsidRPr="005624F3">
        <w:t xml:space="preserve">Woodin, J., Castro, P., &amp; Lundgren, U. (2022). Higher education student experience and a portfolio for developing democratic competences: Values and reflections in an internationalized context. </w:t>
      </w:r>
      <w:r w:rsidRPr="005624F3">
        <w:rPr>
          <w:i/>
          <w:iCs/>
        </w:rPr>
        <w:t>Iranian Journal of Language Teaching 10</w:t>
      </w:r>
      <w:r w:rsidRPr="005624F3">
        <w:t>(3), 61-74.</w:t>
      </w:r>
    </w:p>
    <w:p w14:paraId="6F53F986" w14:textId="77777777" w:rsidR="008D6D7D" w:rsidRPr="005624F3" w:rsidRDefault="008D6D7D" w:rsidP="005624F3">
      <w:pPr>
        <w:ind w:left="720" w:hanging="720"/>
      </w:pPr>
    </w:p>
    <w:p w14:paraId="0B2874B8" w14:textId="22851AEF" w:rsidR="008D6D7D" w:rsidRPr="005624F3" w:rsidRDefault="008D6D7D" w:rsidP="005624F3">
      <w:pPr>
        <w:ind w:left="720" w:hanging="720"/>
      </w:pPr>
      <w:proofErr w:type="spellStart"/>
      <w:r w:rsidRPr="005624F3">
        <w:t>Yanaprasart</w:t>
      </w:r>
      <w:proofErr w:type="spellEnd"/>
      <w:r w:rsidRPr="005624F3">
        <w:t xml:space="preserve">, P., Melo-Pfeifer, S. (2026). </w:t>
      </w:r>
      <w:r w:rsidRPr="005624F3">
        <w:rPr>
          <w:i/>
          <w:iCs/>
        </w:rPr>
        <w:t>Learning and teaching multilingually in higher education</w:t>
      </w:r>
      <w:r w:rsidRPr="005624F3">
        <w:t>. Multilingual Matters.</w:t>
      </w:r>
    </w:p>
    <w:p w14:paraId="59E07D0F" w14:textId="4A1DB3D4" w:rsidR="001E0CF0" w:rsidRPr="005624F3" w:rsidRDefault="001E0CF0" w:rsidP="005624F3">
      <w:pPr>
        <w:ind w:left="720" w:hanging="720"/>
        <w:rPr>
          <w:noProof/>
        </w:rPr>
      </w:pPr>
      <w:r w:rsidRPr="005624F3">
        <w:rPr>
          <w:noProof/>
        </w:rPr>
        <w:tab/>
      </w:r>
      <w:bookmarkEnd w:id="46"/>
    </w:p>
    <w:p w14:paraId="56CCE3AB" w14:textId="2B1D3C70" w:rsidR="00522834" w:rsidRPr="005624F3" w:rsidRDefault="00522834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Yang, R. (2002). University </w:t>
      </w:r>
      <w:proofErr w:type="spellStart"/>
      <w:r w:rsidRPr="005624F3">
        <w:rPr>
          <w:rFonts w:eastAsia="Times New Roman"/>
          <w:lang w:eastAsia="en-US"/>
        </w:rPr>
        <w:t>internationalisation</w:t>
      </w:r>
      <w:proofErr w:type="spellEnd"/>
      <w:r w:rsidRPr="005624F3">
        <w:rPr>
          <w:rFonts w:eastAsia="Times New Roman"/>
          <w:lang w:eastAsia="en-US"/>
        </w:rPr>
        <w:t xml:space="preserve">: Its meanings, rationales and implications. </w:t>
      </w:r>
      <w:r w:rsidRPr="005624F3">
        <w:rPr>
          <w:rFonts w:eastAsia="Times New Roman"/>
          <w:i/>
          <w:iCs/>
          <w:lang w:eastAsia="en-US"/>
        </w:rPr>
        <w:t>Intercultural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13</w:t>
      </w:r>
      <w:r w:rsidRPr="005624F3">
        <w:rPr>
          <w:rFonts w:eastAsia="Times New Roman"/>
          <w:lang w:eastAsia="en-US"/>
        </w:rPr>
        <w:t>(1), 81-95.</w:t>
      </w:r>
      <w:r w:rsidR="000F12B1" w:rsidRPr="005624F3">
        <w:rPr>
          <w:rFonts w:eastAsia="Times New Roman"/>
          <w:lang w:eastAsia="en-US"/>
        </w:rPr>
        <w:t xml:space="preserve"> </w:t>
      </w:r>
      <w:hyperlink r:id="rId60" w:history="1">
        <w:r w:rsidR="000F12B1" w:rsidRPr="005624F3">
          <w:rPr>
            <w:rStyle w:val="Hyperlink"/>
            <w:rFonts w:eastAsia="Times New Roman"/>
            <w:lang w:eastAsia="en-US"/>
          </w:rPr>
          <w:t>https://doi.org/10.1080/14675980120112968</w:t>
        </w:r>
      </w:hyperlink>
    </w:p>
    <w:p w14:paraId="754130ED" w14:textId="53665683" w:rsidR="00907C2C" w:rsidRPr="005624F3" w:rsidRDefault="00907C2C" w:rsidP="005624F3">
      <w:pPr>
        <w:ind w:left="720" w:hanging="720"/>
        <w:rPr>
          <w:rFonts w:eastAsia="Times New Roman"/>
          <w:lang w:eastAsia="en-US"/>
        </w:rPr>
      </w:pPr>
    </w:p>
    <w:p w14:paraId="43591F82" w14:textId="3ED89BBB" w:rsidR="00625146" w:rsidRPr="005624F3" w:rsidRDefault="00625146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Yang, R. (2003). </w:t>
      </w:r>
      <w:proofErr w:type="spellStart"/>
      <w:r w:rsidRPr="005624F3">
        <w:rPr>
          <w:rFonts w:eastAsia="Times New Roman"/>
          <w:lang w:eastAsia="en-US"/>
        </w:rPr>
        <w:t>Internationalised</w:t>
      </w:r>
      <w:proofErr w:type="spellEnd"/>
      <w:r w:rsidRPr="005624F3">
        <w:rPr>
          <w:rFonts w:eastAsia="Times New Roman"/>
          <w:lang w:eastAsia="en-US"/>
        </w:rPr>
        <w:t xml:space="preserve"> while </w:t>
      </w:r>
      <w:proofErr w:type="spellStart"/>
      <w:r w:rsidRPr="005624F3">
        <w:rPr>
          <w:rFonts w:eastAsia="Times New Roman"/>
          <w:lang w:eastAsia="en-US"/>
        </w:rPr>
        <w:t>provincialised</w:t>
      </w:r>
      <w:proofErr w:type="spellEnd"/>
      <w:r w:rsidRPr="005624F3">
        <w:rPr>
          <w:rFonts w:eastAsia="Times New Roman"/>
          <w:lang w:eastAsia="en-US"/>
        </w:rPr>
        <w:t xml:space="preserve">? A case study of South China Normal University. </w:t>
      </w:r>
      <w:r w:rsidRPr="005624F3">
        <w:rPr>
          <w:rFonts w:eastAsia="Times New Roman"/>
          <w:i/>
          <w:iCs/>
          <w:lang w:eastAsia="en-US"/>
        </w:rPr>
        <w:t>Compare: A Journal of Comparative and International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33</w:t>
      </w:r>
      <w:r w:rsidRPr="005624F3">
        <w:rPr>
          <w:rFonts w:eastAsia="Times New Roman"/>
          <w:lang w:eastAsia="en-US"/>
        </w:rPr>
        <w:t>(3), 287-300.</w:t>
      </w:r>
      <w:r w:rsidR="00D931FD" w:rsidRPr="005624F3">
        <w:rPr>
          <w:rFonts w:eastAsia="Times New Roman"/>
          <w:lang w:eastAsia="en-US"/>
        </w:rPr>
        <w:t xml:space="preserve"> </w:t>
      </w:r>
      <w:hyperlink r:id="rId61" w:history="1">
        <w:r w:rsidR="00D931FD" w:rsidRPr="005624F3">
          <w:rPr>
            <w:rStyle w:val="Hyperlink"/>
            <w:rFonts w:eastAsia="Times New Roman"/>
            <w:lang w:eastAsia="en-US"/>
          </w:rPr>
          <w:t>https://doi.org/10.1080/03057920302594</w:t>
        </w:r>
      </w:hyperlink>
    </w:p>
    <w:p w14:paraId="1811B90F" w14:textId="77777777" w:rsidR="00625146" w:rsidRPr="005624F3" w:rsidRDefault="00625146" w:rsidP="005624F3">
      <w:pPr>
        <w:ind w:left="720" w:hanging="720"/>
        <w:rPr>
          <w:rFonts w:eastAsia="Times New Roman"/>
          <w:lang w:eastAsia="en-US"/>
        </w:rPr>
      </w:pPr>
    </w:p>
    <w:p w14:paraId="1ED07AB4" w14:textId="1E7E5CD1" w:rsidR="00907C2C" w:rsidRPr="005624F3" w:rsidRDefault="00907C2C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Yang, R. (2018). </w:t>
      </w:r>
      <w:r w:rsidRPr="005624F3">
        <w:rPr>
          <w:rFonts w:eastAsia="Times New Roman"/>
          <w:i/>
          <w:iCs/>
          <w:lang w:eastAsia="en-US"/>
        </w:rPr>
        <w:t>Third delight: The internationalization of higher education in China</w:t>
      </w:r>
      <w:r w:rsidRPr="005624F3">
        <w:rPr>
          <w:rFonts w:eastAsia="Times New Roman"/>
          <w:lang w:eastAsia="en-US"/>
        </w:rPr>
        <w:t>. Routledge.</w:t>
      </w:r>
    </w:p>
    <w:p w14:paraId="70BB706D" w14:textId="61D4EFC5" w:rsidR="00625146" w:rsidRPr="005624F3" w:rsidRDefault="00625146" w:rsidP="005624F3">
      <w:pPr>
        <w:ind w:left="720" w:hanging="720"/>
        <w:rPr>
          <w:rFonts w:eastAsia="Times New Roman"/>
          <w:lang w:eastAsia="en-US"/>
        </w:rPr>
      </w:pPr>
    </w:p>
    <w:p w14:paraId="77A7BBC7" w14:textId="4150B8B5" w:rsidR="0050688B" w:rsidRPr="005624F3" w:rsidRDefault="0050688B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Yang, R., &amp; Welch, A. (2001). </w:t>
      </w:r>
      <w:proofErr w:type="spellStart"/>
      <w:r w:rsidRPr="005624F3">
        <w:rPr>
          <w:rFonts w:eastAsia="Times New Roman"/>
          <w:lang w:eastAsia="en-US"/>
        </w:rPr>
        <w:t>Internationalising</w:t>
      </w:r>
      <w:proofErr w:type="spellEnd"/>
      <w:r w:rsidRPr="005624F3">
        <w:rPr>
          <w:rFonts w:eastAsia="Times New Roman"/>
          <w:lang w:eastAsia="en-US"/>
        </w:rPr>
        <w:t xml:space="preserve"> Chinese universities: A study of Guangzhou. </w:t>
      </w:r>
      <w:r w:rsidRPr="005624F3">
        <w:rPr>
          <w:rFonts w:eastAsia="Times New Roman"/>
          <w:i/>
          <w:iCs/>
          <w:lang w:eastAsia="en-US"/>
        </w:rPr>
        <w:t>World Studies in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2</w:t>
      </w:r>
      <w:r w:rsidRPr="005624F3">
        <w:rPr>
          <w:rFonts w:eastAsia="Times New Roman"/>
          <w:lang w:eastAsia="en-US"/>
        </w:rPr>
        <w:t>(1), 21-51.</w:t>
      </w:r>
      <w:r w:rsidR="00D931FD" w:rsidRPr="005624F3">
        <w:rPr>
          <w:rFonts w:eastAsia="Times New Roman"/>
          <w:lang w:eastAsia="en-US"/>
        </w:rPr>
        <w:t xml:space="preserve"> </w:t>
      </w:r>
      <w:hyperlink r:id="rId62" w:history="1">
        <w:r w:rsidR="00D931FD" w:rsidRPr="005624F3">
          <w:rPr>
            <w:rStyle w:val="Hyperlink"/>
            <w:rFonts w:eastAsia="Times New Roman"/>
            <w:lang w:eastAsia="en-US"/>
          </w:rPr>
          <w:t>https://doi.org/10.7459/wse/02.1.03</w:t>
        </w:r>
      </w:hyperlink>
    </w:p>
    <w:p w14:paraId="0F799DA5" w14:textId="77777777" w:rsidR="0050688B" w:rsidRPr="005624F3" w:rsidRDefault="0050688B" w:rsidP="005624F3">
      <w:pPr>
        <w:ind w:left="720" w:hanging="720"/>
        <w:rPr>
          <w:noProof/>
        </w:rPr>
      </w:pPr>
    </w:p>
    <w:p w14:paraId="2BE81592" w14:textId="77777777" w:rsidR="00CB6F99" w:rsidRPr="005624F3" w:rsidRDefault="00CB6F99" w:rsidP="005624F3">
      <w:pPr>
        <w:ind w:left="720" w:hanging="720"/>
        <w:rPr>
          <w:rFonts w:eastAsia="Times New Roman"/>
          <w:lang w:eastAsia="en-US"/>
        </w:rPr>
      </w:pPr>
      <w:r w:rsidRPr="005624F3">
        <w:rPr>
          <w:rFonts w:eastAsia="Times New Roman"/>
          <w:lang w:eastAsia="en-US"/>
        </w:rPr>
        <w:t xml:space="preserve">Yemini, M., &amp; Giladi, A. (2015). Internationalization motivations and strategies of Israeli educational administration programs. </w:t>
      </w:r>
      <w:r w:rsidRPr="005624F3">
        <w:rPr>
          <w:rFonts w:eastAsia="Times New Roman"/>
          <w:i/>
          <w:iCs/>
          <w:lang w:eastAsia="en-US"/>
        </w:rPr>
        <w:t>Journal of Studies in International Education</w:t>
      </w:r>
      <w:r w:rsidRPr="005624F3">
        <w:rPr>
          <w:rFonts w:eastAsia="Times New Roman"/>
          <w:lang w:eastAsia="en-US"/>
        </w:rPr>
        <w:t xml:space="preserve">, </w:t>
      </w:r>
      <w:r w:rsidRPr="005624F3">
        <w:rPr>
          <w:rFonts w:eastAsia="Times New Roman"/>
          <w:i/>
          <w:iCs/>
          <w:lang w:eastAsia="en-US"/>
        </w:rPr>
        <w:t>19</w:t>
      </w:r>
      <w:r w:rsidRPr="005624F3">
        <w:rPr>
          <w:rFonts w:eastAsia="Times New Roman"/>
          <w:lang w:eastAsia="en-US"/>
        </w:rPr>
        <w:t>(5), 423-440.</w:t>
      </w:r>
    </w:p>
    <w:p w14:paraId="3E117FD7" w14:textId="77777777" w:rsidR="001E0CF0" w:rsidRPr="005624F3" w:rsidRDefault="001E0CF0" w:rsidP="005624F3">
      <w:pPr>
        <w:ind w:left="720" w:hanging="720"/>
        <w:rPr>
          <w:noProof/>
        </w:rPr>
      </w:pPr>
    </w:p>
    <w:p w14:paraId="48AF3283" w14:textId="2FF92016" w:rsidR="00EC3850" w:rsidRPr="005624F3" w:rsidRDefault="00EC3850" w:rsidP="005624F3">
      <w:pPr>
        <w:ind w:left="720" w:hanging="720"/>
        <w:rPr>
          <w:noProof/>
        </w:rPr>
      </w:pPr>
      <w:r w:rsidRPr="005624F3">
        <w:rPr>
          <w:noProof/>
        </w:rPr>
        <w:t xml:space="preserve">Zhang, Y., Zhao, K., &amp; Weng, Y. (2025). Toward a more inclusive conceptualization of internationalization of higher education: The Chinese students’ perspectives. </w:t>
      </w:r>
      <w:r w:rsidRPr="005624F3">
        <w:rPr>
          <w:i/>
          <w:iCs/>
          <w:noProof/>
        </w:rPr>
        <w:t>The Asia-Pacific Education Researcher, 34</w:t>
      </w:r>
      <w:r w:rsidRPr="005624F3">
        <w:rPr>
          <w:noProof/>
        </w:rPr>
        <w:t>, 1-9. https://doi.org/10.1007/s40299-025-00997-9</w:t>
      </w:r>
    </w:p>
    <w:p w14:paraId="1D6A6FD0" w14:textId="77777777" w:rsidR="00EC3850" w:rsidRPr="005624F3" w:rsidRDefault="00EC3850" w:rsidP="005624F3">
      <w:pPr>
        <w:ind w:left="720" w:hanging="720"/>
        <w:rPr>
          <w:noProof/>
        </w:rPr>
      </w:pPr>
    </w:p>
    <w:sectPr w:rsidR="00EC3850" w:rsidRPr="005624F3" w:rsidSect="008C277B">
      <w:headerReference w:type="default" r:id="rId63"/>
      <w:footerReference w:type="default" r:id="rId6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E666" w14:textId="77777777" w:rsidR="00FB61D5" w:rsidRDefault="00FB61D5" w:rsidP="00CE0B7B">
      <w:r>
        <w:separator/>
      </w:r>
    </w:p>
  </w:endnote>
  <w:endnote w:type="continuationSeparator" w:id="0">
    <w:p w14:paraId="413AC63F" w14:textId="77777777" w:rsidR="00FB61D5" w:rsidRDefault="00FB61D5" w:rsidP="00CE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7297F" w14:textId="77777777" w:rsidR="004C3677" w:rsidRDefault="004C3677" w:rsidP="004C3677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47" w:name="_Hlk210691216"/>
      </w:p>
      <w:p w14:paraId="6EDFB19E" w14:textId="77777777" w:rsidR="004C3677" w:rsidRDefault="004C3677" w:rsidP="004C3677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35FD2C01" w14:textId="62CD600E" w:rsidR="00CE0B7B" w:rsidRPr="004C3677" w:rsidRDefault="004C3677" w:rsidP="004C3677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4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3970" w14:textId="77777777" w:rsidR="00FB61D5" w:rsidRDefault="00FB61D5" w:rsidP="00CE0B7B">
      <w:r>
        <w:separator/>
      </w:r>
    </w:p>
  </w:footnote>
  <w:footnote w:type="continuationSeparator" w:id="0">
    <w:p w14:paraId="64DF2343" w14:textId="77777777" w:rsidR="00FB61D5" w:rsidRDefault="00FB61D5" w:rsidP="00CE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38A9" w14:textId="26B8986D" w:rsidR="00CE0B7B" w:rsidRPr="00B21592" w:rsidRDefault="00B21592" w:rsidP="00B215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94823" wp14:editId="5AC940ED">
          <wp:simplePos x="0" y="0"/>
          <wp:positionH relativeFrom="column">
            <wp:posOffset>-670560</wp:posOffset>
          </wp:positionH>
          <wp:positionV relativeFrom="paragraph">
            <wp:posOffset>-350520</wp:posOffset>
          </wp:positionV>
          <wp:extent cx="3429000" cy="69469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F0"/>
    <w:rsid w:val="000324A6"/>
    <w:rsid w:val="00035996"/>
    <w:rsid w:val="00071E14"/>
    <w:rsid w:val="000774F6"/>
    <w:rsid w:val="00082BF5"/>
    <w:rsid w:val="00087D0C"/>
    <w:rsid w:val="000A3173"/>
    <w:rsid w:val="000A484F"/>
    <w:rsid w:val="000B377B"/>
    <w:rsid w:val="000C323F"/>
    <w:rsid w:val="000C7892"/>
    <w:rsid w:val="000D2708"/>
    <w:rsid w:val="000F010A"/>
    <w:rsid w:val="000F12B1"/>
    <w:rsid w:val="000F48B9"/>
    <w:rsid w:val="00103BCF"/>
    <w:rsid w:val="00105039"/>
    <w:rsid w:val="00106D8E"/>
    <w:rsid w:val="00112AD8"/>
    <w:rsid w:val="00113C59"/>
    <w:rsid w:val="00133210"/>
    <w:rsid w:val="00135C5A"/>
    <w:rsid w:val="00137FE5"/>
    <w:rsid w:val="00143D6A"/>
    <w:rsid w:val="00150E2B"/>
    <w:rsid w:val="00156BE5"/>
    <w:rsid w:val="00162D40"/>
    <w:rsid w:val="00197AE9"/>
    <w:rsid w:val="001A5573"/>
    <w:rsid w:val="001A58AE"/>
    <w:rsid w:val="001A6CE7"/>
    <w:rsid w:val="001B3E4A"/>
    <w:rsid w:val="001C7785"/>
    <w:rsid w:val="001D26AA"/>
    <w:rsid w:val="001D6413"/>
    <w:rsid w:val="001E0CF0"/>
    <w:rsid w:val="001E1CED"/>
    <w:rsid w:val="001E4AC2"/>
    <w:rsid w:val="001F4AAC"/>
    <w:rsid w:val="001F56AE"/>
    <w:rsid w:val="001F7C80"/>
    <w:rsid w:val="0020424F"/>
    <w:rsid w:val="00205F69"/>
    <w:rsid w:val="00213F28"/>
    <w:rsid w:val="0023049B"/>
    <w:rsid w:val="002360D4"/>
    <w:rsid w:val="00243C94"/>
    <w:rsid w:val="00246C6D"/>
    <w:rsid w:val="00256B24"/>
    <w:rsid w:val="00262F51"/>
    <w:rsid w:val="00281754"/>
    <w:rsid w:val="002855E7"/>
    <w:rsid w:val="00285CAC"/>
    <w:rsid w:val="002C2B22"/>
    <w:rsid w:val="002C2D71"/>
    <w:rsid w:val="002C3748"/>
    <w:rsid w:val="002C3C3C"/>
    <w:rsid w:val="002C434D"/>
    <w:rsid w:val="002D007C"/>
    <w:rsid w:val="002D3EC7"/>
    <w:rsid w:val="002E40EE"/>
    <w:rsid w:val="002F0C27"/>
    <w:rsid w:val="002F2803"/>
    <w:rsid w:val="003258F6"/>
    <w:rsid w:val="0032666E"/>
    <w:rsid w:val="0033529E"/>
    <w:rsid w:val="00355567"/>
    <w:rsid w:val="00361464"/>
    <w:rsid w:val="0038555B"/>
    <w:rsid w:val="00385A16"/>
    <w:rsid w:val="00393FFB"/>
    <w:rsid w:val="0039533D"/>
    <w:rsid w:val="003A77DD"/>
    <w:rsid w:val="003B46D8"/>
    <w:rsid w:val="003D1CE8"/>
    <w:rsid w:val="003D7E06"/>
    <w:rsid w:val="00411C5F"/>
    <w:rsid w:val="00421632"/>
    <w:rsid w:val="00465F94"/>
    <w:rsid w:val="0047017E"/>
    <w:rsid w:val="00475B9C"/>
    <w:rsid w:val="00480004"/>
    <w:rsid w:val="00490D94"/>
    <w:rsid w:val="00494C22"/>
    <w:rsid w:val="004A31B4"/>
    <w:rsid w:val="004A69D5"/>
    <w:rsid w:val="004B226A"/>
    <w:rsid w:val="004C3677"/>
    <w:rsid w:val="004C4405"/>
    <w:rsid w:val="004D34A9"/>
    <w:rsid w:val="004D6A7D"/>
    <w:rsid w:val="004E1C98"/>
    <w:rsid w:val="004F1B0F"/>
    <w:rsid w:val="004F1C99"/>
    <w:rsid w:val="005028CD"/>
    <w:rsid w:val="00505F53"/>
    <w:rsid w:val="0050688B"/>
    <w:rsid w:val="00506F01"/>
    <w:rsid w:val="00512092"/>
    <w:rsid w:val="00522834"/>
    <w:rsid w:val="0052312F"/>
    <w:rsid w:val="005244C5"/>
    <w:rsid w:val="005355BF"/>
    <w:rsid w:val="00547369"/>
    <w:rsid w:val="00553463"/>
    <w:rsid w:val="005624F3"/>
    <w:rsid w:val="00570D85"/>
    <w:rsid w:val="005725CF"/>
    <w:rsid w:val="00582B6A"/>
    <w:rsid w:val="00583034"/>
    <w:rsid w:val="005B12ED"/>
    <w:rsid w:val="005B2D05"/>
    <w:rsid w:val="005B6E4D"/>
    <w:rsid w:val="005C76B2"/>
    <w:rsid w:val="00600985"/>
    <w:rsid w:val="00601832"/>
    <w:rsid w:val="00623723"/>
    <w:rsid w:val="00625146"/>
    <w:rsid w:val="006261BA"/>
    <w:rsid w:val="00660411"/>
    <w:rsid w:val="006621D9"/>
    <w:rsid w:val="00672DBF"/>
    <w:rsid w:val="006811D9"/>
    <w:rsid w:val="006B127F"/>
    <w:rsid w:val="006B565E"/>
    <w:rsid w:val="006C19CA"/>
    <w:rsid w:val="006C3939"/>
    <w:rsid w:val="006C7D81"/>
    <w:rsid w:val="006D0AB1"/>
    <w:rsid w:val="006E3CF6"/>
    <w:rsid w:val="006F12EB"/>
    <w:rsid w:val="00701194"/>
    <w:rsid w:val="00703316"/>
    <w:rsid w:val="007056A8"/>
    <w:rsid w:val="00705BDF"/>
    <w:rsid w:val="00715428"/>
    <w:rsid w:val="007175C0"/>
    <w:rsid w:val="00724532"/>
    <w:rsid w:val="00726692"/>
    <w:rsid w:val="00730710"/>
    <w:rsid w:val="0073205E"/>
    <w:rsid w:val="00743BA6"/>
    <w:rsid w:val="00755F44"/>
    <w:rsid w:val="00793542"/>
    <w:rsid w:val="007A38D0"/>
    <w:rsid w:val="007E166F"/>
    <w:rsid w:val="007E7DF6"/>
    <w:rsid w:val="007F4A5B"/>
    <w:rsid w:val="007F54F4"/>
    <w:rsid w:val="008154CD"/>
    <w:rsid w:val="0083300C"/>
    <w:rsid w:val="0083315B"/>
    <w:rsid w:val="00834728"/>
    <w:rsid w:val="00835069"/>
    <w:rsid w:val="008477B0"/>
    <w:rsid w:val="00871607"/>
    <w:rsid w:val="00890A31"/>
    <w:rsid w:val="0089585E"/>
    <w:rsid w:val="008A0619"/>
    <w:rsid w:val="008A1ED5"/>
    <w:rsid w:val="008A2D26"/>
    <w:rsid w:val="008A3016"/>
    <w:rsid w:val="008A73F7"/>
    <w:rsid w:val="008C277B"/>
    <w:rsid w:val="008D386D"/>
    <w:rsid w:val="008D6D7D"/>
    <w:rsid w:val="008E7FC3"/>
    <w:rsid w:val="008F387B"/>
    <w:rsid w:val="008F4CCB"/>
    <w:rsid w:val="009056BF"/>
    <w:rsid w:val="00907C2C"/>
    <w:rsid w:val="00911C99"/>
    <w:rsid w:val="009125F0"/>
    <w:rsid w:val="009274F4"/>
    <w:rsid w:val="00943B67"/>
    <w:rsid w:val="00945060"/>
    <w:rsid w:val="0096792A"/>
    <w:rsid w:val="0097440F"/>
    <w:rsid w:val="00983EA8"/>
    <w:rsid w:val="009969EB"/>
    <w:rsid w:val="009B1B1D"/>
    <w:rsid w:val="009C1891"/>
    <w:rsid w:val="009C1A8A"/>
    <w:rsid w:val="009C7302"/>
    <w:rsid w:val="009D5DDA"/>
    <w:rsid w:val="009F56B5"/>
    <w:rsid w:val="009F6E69"/>
    <w:rsid w:val="00A00209"/>
    <w:rsid w:val="00A07C1D"/>
    <w:rsid w:val="00A1125D"/>
    <w:rsid w:val="00A200D6"/>
    <w:rsid w:val="00A22D34"/>
    <w:rsid w:val="00A32689"/>
    <w:rsid w:val="00A32DC5"/>
    <w:rsid w:val="00A43EAF"/>
    <w:rsid w:val="00A55DD1"/>
    <w:rsid w:val="00A577A6"/>
    <w:rsid w:val="00A60B0A"/>
    <w:rsid w:val="00A9080F"/>
    <w:rsid w:val="00A91DEF"/>
    <w:rsid w:val="00A93A73"/>
    <w:rsid w:val="00AC28EE"/>
    <w:rsid w:val="00AD0001"/>
    <w:rsid w:val="00AD6819"/>
    <w:rsid w:val="00AE421F"/>
    <w:rsid w:val="00AF1A87"/>
    <w:rsid w:val="00B002BD"/>
    <w:rsid w:val="00B137CA"/>
    <w:rsid w:val="00B1520E"/>
    <w:rsid w:val="00B21592"/>
    <w:rsid w:val="00B24300"/>
    <w:rsid w:val="00B429A2"/>
    <w:rsid w:val="00B478B3"/>
    <w:rsid w:val="00B63DEE"/>
    <w:rsid w:val="00B850AC"/>
    <w:rsid w:val="00B87D05"/>
    <w:rsid w:val="00B93902"/>
    <w:rsid w:val="00B9604E"/>
    <w:rsid w:val="00BD3726"/>
    <w:rsid w:val="00BF34CB"/>
    <w:rsid w:val="00BF3E30"/>
    <w:rsid w:val="00BF44AC"/>
    <w:rsid w:val="00C02402"/>
    <w:rsid w:val="00C06D0C"/>
    <w:rsid w:val="00C17B8C"/>
    <w:rsid w:val="00C31803"/>
    <w:rsid w:val="00C336D8"/>
    <w:rsid w:val="00C36D91"/>
    <w:rsid w:val="00C36F03"/>
    <w:rsid w:val="00C40362"/>
    <w:rsid w:val="00C6321E"/>
    <w:rsid w:val="00C63585"/>
    <w:rsid w:val="00C66503"/>
    <w:rsid w:val="00C6706E"/>
    <w:rsid w:val="00CA3960"/>
    <w:rsid w:val="00CA7B8F"/>
    <w:rsid w:val="00CB058E"/>
    <w:rsid w:val="00CB24C9"/>
    <w:rsid w:val="00CB3B21"/>
    <w:rsid w:val="00CB6F99"/>
    <w:rsid w:val="00CB6FD0"/>
    <w:rsid w:val="00CD422E"/>
    <w:rsid w:val="00CD4644"/>
    <w:rsid w:val="00CE0B7B"/>
    <w:rsid w:val="00CE67BD"/>
    <w:rsid w:val="00CF2D52"/>
    <w:rsid w:val="00CF73C3"/>
    <w:rsid w:val="00D01216"/>
    <w:rsid w:val="00D02ABD"/>
    <w:rsid w:val="00D03D25"/>
    <w:rsid w:val="00D20C30"/>
    <w:rsid w:val="00D22ED4"/>
    <w:rsid w:val="00D26CA8"/>
    <w:rsid w:val="00D602C3"/>
    <w:rsid w:val="00D73CED"/>
    <w:rsid w:val="00D7633A"/>
    <w:rsid w:val="00D82586"/>
    <w:rsid w:val="00D931FD"/>
    <w:rsid w:val="00D9736F"/>
    <w:rsid w:val="00DB2B79"/>
    <w:rsid w:val="00DC3F30"/>
    <w:rsid w:val="00DE1D28"/>
    <w:rsid w:val="00DE3006"/>
    <w:rsid w:val="00DE4C40"/>
    <w:rsid w:val="00DE7B46"/>
    <w:rsid w:val="00E028E2"/>
    <w:rsid w:val="00E07E46"/>
    <w:rsid w:val="00E133E9"/>
    <w:rsid w:val="00E13FFE"/>
    <w:rsid w:val="00E206DE"/>
    <w:rsid w:val="00E26B8D"/>
    <w:rsid w:val="00E3195D"/>
    <w:rsid w:val="00E41194"/>
    <w:rsid w:val="00E41839"/>
    <w:rsid w:val="00E71427"/>
    <w:rsid w:val="00E76D93"/>
    <w:rsid w:val="00E77F2F"/>
    <w:rsid w:val="00E80A3D"/>
    <w:rsid w:val="00E821D4"/>
    <w:rsid w:val="00E93AA2"/>
    <w:rsid w:val="00E94CC7"/>
    <w:rsid w:val="00EA5BC3"/>
    <w:rsid w:val="00EC3850"/>
    <w:rsid w:val="00EE0B7C"/>
    <w:rsid w:val="00F05563"/>
    <w:rsid w:val="00F44736"/>
    <w:rsid w:val="00F529B1"/>
    <w:rsid w:val="00F647AF"/>
    <w:rsid w:val="00F651DA"/>
    <w:rsid w:val="00F713F6"/>
    <w:rsid w:val="00F72E03"/>
    <w:rsid w:val="00F84899"/>
    <w:rsid w:val="00F8714A"/>
    <w:rsid w:val="00F9243B"/>
    <w:rsid w:val="00F95EF4"/>
    <w:rsid w:val="00F97036"/>
    <w:rsid w:val="00FA0728"/>
    <w:rsid w:val="00FA1AB5"/>
    <w:rsid w:val="00FA3201"/>
    <w:rsid w:val="00FB61D5"/>
    <w:rsid w:val="00FC40DA"/>
    <w:rsid w:val="00FE599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E2ED"/>
  <w15:docId w15:val="{0CDB471C-CB6D-4B28-A214-2B9FC39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B7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CE0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0B7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02402"/>
  </w:style>
  <w:style w:type="character" w:styleId="Hyperlink">
    <w:name w:val="Hyperlink"/>
    <w:basedOn w:val="DefaultParagraphFont"/>
    <w:uiPriority w:val="99"/>
    <w:unhideWhenUsed/>
    <w:rsid w:val="00C02402"/>
    <w:rPr>
      <w:color w:val="0000FF" w:themeColor="hyperlink"/>
      <w:u w:val="single"/>
    </w:rPr>
  </w:style>
  <w:style w:type="paragraph" w:customStyle="1" w:styleId="m-4798603478033844501msonospacing">
    <w:name w:val="m_-4798603478033844501msonospacing"/>
    <w:basedOn w:val="Normal"/>
    <w:rsid w:val="00494C2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48B9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943B67"/>
  </w:style>
  <w:style w:type="character" w:styleId="Emphasis">
    <w:name w:val="Emphasis"/>
    <w:basedOn w:val="DefaultParagraphFont"/>
    <w:uiPriority w:val="20"/>
    <w:qFormat/>
    <w:rsid w:val="007F54F4"/>
    <w:rPr>
      <w:i/>
      <w:iCs/>
    </w:rPr>
  </w:style>
  <w:style w:type="character" w:customStyle="1" w:styleId="apple-converted-space">
    <w:name w:val="apple-converted-space"/>
    <w:basedOn w:val="DefaultParagraphFont"/>
    <w:rsid w:val="007F54F4"/>
  </w:style>
  <w:style w:type="paragraph" w:customStyle="1" w:styleId="EndNoteBibliography">
    <w:name w:val="EndNote Bibliography"/>
    <w:basedOn w:val="Normal"/>
    <w:link w:val="EndNoteBibliographyChar"/>
    <w:rsid w:val="008154CD"/>
    <w:pPr>
      <w:ind w:firstLine="720"/>
    </w:pPr>
    <w:rPr>
      <w:rFonts w:eastAsia="Calibri"/>
      <w:noProof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154CD"/>
    <w:rPr>
      <w:rFonts w:ascii="Times New Roman" w:eastAsia="Calibri" w:hAnsi="Times New Roman" w:cs="Times New Roman"/>
      <w:noProof/>
      <w:sz w:val="24"/>
    </w:rPr>
  </w:style>
  <w:style w:type="paragraph" w:styleId="NormalWeb">
    <w:name w:val="Normal (Web)"/>
    <w:basedOn w:val="Normal"/>
    <w:uiPriority w:val="99"/>
    <w:unhideWhenUsed/>
    <w:rsid w:val="00A93A73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References">
    <w:name w:val="References"/>
    <w:basedOn w:val="Normal"/>
    <w:qFormat/>
    <w:rsid w:val="003A77DD"/>
    <w:pPr>
      <w:overflowPunct w:val="0"/>
      <w:autoSpaceDE w:val="0"/>
      <w:autoSpaceDN w:val="0"/>
      <w:adjustRightInd w:val="0"/>
      <w:ind w:left="284" w:hanging="284"/>
    </w:pPr>
    <w:rPr>
      <w:rFonts w:eastAsia="Times New Roman"/>
      <w:sz w:val="16"/>
      <w:szCs w:val="20"/>
      <w:lang w:val="en-GB"/>
    </w:rPr>
  </w:style>
  <w:style w:type="character" w:customStyle="1" w:styleId="titleauthoretc">
    <w:name w:val="titleauthoretc"/>
    <w:basedOn w:val="DefaultParagraphFont"/>
    <w:rsid w:val="00730710"/>
  </w:style>
  <w:style w:type="character" w:customStyle="1" w:styleId="contributor-unlinked">
    <w:name w:val="contributor-unlinked"/>
    <w:basedOn w:val="DefaultParagraphFont"/>
    <w:rsid w:val="005B12ED"/>
  </w:style>
  <w:style w:type="character" w:customStyle="1" w:styleId="contributor-separator">
    <w:name w:val="contributor-separator"/>
    <w:basedOn w:val="DefaultParagraphFont"/>
    <w:rsid w:val="005B12ED"/>
  </w:style>
  <w:style w:type="character" w:customStyle="1" w:styleId="typography-body">
    <w:name w:val="typography-body"/>
    <w:basedOn w:val="DefaultParagraphFont"/>
    <w:rsid w:val="005B12ED"/>
  </w:style>
  <w:style w:type="character" w:customStyle="1" w:styleId="offer-price">
    <w:name w:val="offer-price"/>
    <w:basedOn w:val="DefaultParagraphFont"/>
    <w:rsid w:val="005B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7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49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5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8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5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8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1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45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2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9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6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9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fsa.org" TargetMode="External"/><Relationship Id="rId21" Type="http://schemas.openxmlformats.org/officeDocument/2006/relationships/hyperlink" Target="https://doi.org/10.1080/09658416.2013.863895" TargetMode="External"/><Relationship Id="rId34" Type="http://schemas.openxmlformats.org/officeDocument/2006/relationships/hyperlink" Target="https://doi.org/10.6017/ihe.2011.62.8532" TargetMode="External"/><Relationship Id="rId42" Type="http://schemas.openxmlformats.org/officeDocument/2006/relationships/hyperlink" Target="https://doi.org/10.3390/su14084527" TargetMode="External"/><Relationship Id="rId47" Type="http://schemas.openxmlformats.org/officeDocument/2006/relationships/hyperlink" Target="https://doi.org/10.1080/00221546.2023.2250694" TargetMode="External"/><Relationship Id="rId50" Type="http://schemas.openxmlformats.org/officeDocument/2006/relationships/hyperlink" Target="https://doi.org/10.3102/00346543211042423" TargetMode="External"/><Relationship Id="rId55" Type="http://schemas.openxmlformats.org/officeDocument/2006/relationships/hyperlink" Target="https://doi.org/10.1177/1028315303260827" TargetMode="External"/><Relationship Id="rId63" Type="http://schemas.openxmlformats.org/officeDocument/2006/relationships/header" Target="header1.xml"/><Relationship Id="rId7" Type="http://schemas.openxmlformats.org/officeDocument/2006/relationships/hyperlink" Target="https://doi.org/10.1177/10283153073035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08/JARHE-11-2023-0504" TargetMode="External"/><Relationship Id="rId29" Type="http://schemas.openxmlformats.org/officeDocument/2006/relationships/hyperlink" Target="https://doi.org/10.1080/03098770802395561" TargetMode="External"/><Relationship Id="rId11" Type="http://schemas.openxmlformats.org/officeDocument/2006/relationships/hyperlink" Target="https://doi.org/10.1177/102831539900300202" TargetMode="External"/><Relationship Id="rId24" Type="http://schemas.openxmlformats.org/officeDocument/2006/relationships/hyperlink" Target="https://doi.org/10.1080/03098260120110368" TargetMode="External"/><Relationship Id="rId32" Type="http://schemas.openxmlformats.org/officeDocument/2006/relationships/hyperlink" Target="https://doi.org/10.1177/000494410504900105" TargetMode="External"/><Relationship Id="rId37" Type="http://schemas.openxmlformats.org/officeDocument/2006/relationships/hyperlink" Target="https://doi.org/10.1177/1028315313478193" TargetMode="External"/><Relationship Id="rId40" Type="http://schemas.openxmlformats.org/officeDocument/2006/relationships/hyperlink" Target="https://doi.org/10.33545/26633329.2025.v7.i1a.210" TargetMode="External"/><Relationship Id="rId45" Type="http://schemas.openxmlformats.org/officeDocument/2006/relationships/hyperlink" Target="https://doi.org/10.2304/pfie.2003.1.2.5" TargetMode="External"/><Relationship Id="rId53" Type="http://schemas.openxmlformats.org/officeDocument/2006/relationships/hyperlink" Target="https://doi.org/10.1080/07294360701310789" TargetMode="External"/><Relationship Id="rId58" Type="http://schemas.openxmlformats.org/officeDocument/2006/relationships/hyperlink" Target="https://doi.org/10.1177/1028315307303543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doi.org/10.1080/03057920302594" TargetMode="External"/><Relationship Id="rId19" Type="http://schemas.openxmlformats.org/officeDocument/2006/relationships/hyperlink" Target="https://doi.org/10.1080/07294360304107" TargetMode="External"/><Relationship Id="rId14" Type="http://schemas.openxmlformats.org/officeDocument/2006/relationships/hyperlink" Target="https://doi.org/10.1177/10283153221126245" TargetMode="External"/><Relationship Id="rId22" Type="http://schemas.openxmlformats.org/officeDocument/2006/relationships/hyperlink" Target="https://doi.org/10.1108/IJEM-02-2023-0083" TargetMode="External"/><Relationship Id="rId27" Type="http://schemas.openxmlformats.org/officeDocument/2006/relationships/hyperlink" Target="https://doi.org/10.1080/0309826032000145089" TargetMode="External"/><Relationship Id="rId30" Type="http://schemas.openxmlformats.org/officeDocument/2006/relationships/hyperlink" Target="https://doi.org/10.1080/14675980701852350" TargetMode="External"/><Relationship Id="rId35" Type="http://schemas.openxmlformats.org/officeDocument/2006/relationships/hyperlink" Target="https://doi.org/10.1177/1028315310365540" TargetMode="External"/><Relationship Id="rId43" Type="http://schemas.openxmlformats.org/officeDocument/2006/relationships/hyperlink" Target="https://doi.org/10.1177/1028315308329790" TargetMode="External"/><Relationship Id="rId48" Type="http://schemas.openxmlformats.org/officeDocument/2006/relationships/hyperlink" Target="https://doi.org/10.1080/07294360.2023.2193723" TargetMode="External"/><Relationship Id="rId56" Type="http://schemas.openxmlformats.org/officeDocument/2006/relationships/hyperlink" Target="https://doi.org/10.1080/03098260701731199" TargetMode="External"/><Relationship Id="rId64" Type="http://schemas.openxmlformats.org/officeDocument/2006/relationships/footer" Target="footer1.xml"/><Relationship Id="rId8" Type="http://schemas.openxmlformats.org/officeDocument/2006/relationships/hyperlink" Target="https://doi.org/10.1080/17508487.2023.2233572" TargetMode="External"/><Relationship Id="rId51" Type="http://schemas.openxmlformats.org/officeDocument/2006/relationships/hyperlink" Target="https://doi.org/10.1080/14767720420001770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17501229.2022.2081695" TargetMode="External"/><Relationship Id="rId17" Type="http://schemas.openxmlformats.org/officeDocument/2006/relationships/hyperlink" Target="https://doi.org/10.1080/0309877032000128082" TargetMode="External"/><Relationship Id="rId25" Type="http://schemas.openxmlformats.org/officeDocument/2006/relationships/hyperlink" Target="https://doi.org/10.1177/1028315306294630" TargetMode="External"/><Relationship Id="rId33" Type="http://schemas.openxmlformats.org/officeDocument/2006/relationships/hyperlink" Target="https://doi.org/10.1177/1028315303260832" TargetMode="External"/><Relationship Id="rId38" Type="http://schemas.openxmlformats.org/officeDocument/2006/relationships/hyperlink" Target="https://doi.org/10.1558/sols.v2i3.367" TargetMode="External"/><Relationship Id="rId46" Type="http://schemas.openxmlformats.org/officeDocument/2006/relationships/hyperlink" Target="https://doi.org/10.1177/10283153211031046" TargetMode="External"/><Relationship Id="rId59" Type="http://schemas.openxmlformats.org/officeDocument/2006/relationships/hyperlink" Target="https://doi.org/10.1177/1028315302250176" TargetMode="External"/><Relationship Id="rId20" Type="http://schemas.openxmlformats.org/officeDocument/2006/relationships/hyperlink" Target="https://doi.org/10.1111/j.1467-971X.2011.01718.x" TargetMode="External"/><Relationship Id="rId41" Type="http://schemas.openxmlformats.org/officeDocument/2006/relationships/hyperlink" Target="https://doi.org/10.31893/multiscience.2025088" TargetMode="External"/><Relationship Id="rId54" Type="http://schemas.openxmlformats.org/officeDocument/2006/relationships/hyperlink" Target="https://doi.org/10.1075/rmal.7.16tar" TargetMode="External"/><Relationship Id="rId62" Type="http://schemas.openxmlformats.org/officeDocument/2006/relationships/hyperlink" Target="https://doi.org/10.7459/wse/02.1.0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80/00091380409604964" TargetMode="External"/><Relationship Id="rId15" Type="http://schemas.openxmlformats.org/officeDocument/2006/relationships/hyperlink" Target="https://doi.org/10.1177/10283153241307969" TargetMode="External"/><Relationship Id="rId23" Type="http://schemas.openxmlformats.org/officeDocument/2006/relationships/hyperlink" Target="https://doi.org/10.1080/10668920902928945" TargetMode="External"/><Relationship Id="rId28" Type="http://schemas.openxmlformats.org/officeDocument/2006/relationships/hyperlink" Target="https://doi.org/10.1108/JICE-04-2022-0009" TargetMode="External"/><Relationship Id="rId36" Type="http://schemas.openxmlformats.org/officeDocument/2006/relationships/hyperlink" Target="https://doi.org/10.1002/tl.348" TargetMode="External"/><Relationship Id="rId49" Type="http://schemas.openxmlformats.org/officeDocument/2006/relationships/hyperlink" Target="https://doi.org/10.1080/03075079.2018.1541449" TargetMode="External"/><Relationship Id="rId57" Type="http://schemas.openxmlformats.org/officeDocument/2006/relationships/hyperlink" Target="https://doi.org/10.1080/02671522.2019.1633560" TargetMode="External"/><Relationship Id="rId10" Type="http://schemas.openxmlformats.org/officeDocument/2006/relationships/hyperlink" Target="https://doi.org/10.1080/14664208.2024.2381916" TargetMode="External"/><Relationship Id="rId31" Type="http://schemas.openxmlformats.org/officeDocument/2006/relationships/hyperlink" Target="https://doi.org/10.18806/tesl.v34i2.1264" TargetMode="External"/><Relationship Id="rId44" Type="http://schemas.openxmlformats.org/officeDocument/2006/relationships/hyperlink" Target="https://doi.org/10.1080/07294360.2023.2193727" TargetMode="External"/><Relationship Id="rId52" Type="http://schemas.openxmlformats.org/officeDocument/2006/relationships/hyperlink" Target="https://doi.org/10.1080/14767720701855550" TargetMode="External"/><Relationship Id="rId60" Type="http://schemas.openxmlformats.org/officeDocument/2006/relationships/hyperlink" Target="https://doi.org/10.1080/14675980120112968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080/03050068.2025.2545705" TargetMode="External"/><Relationship Id="rId13" Type="http://schemas.openxmlformats.org/officeDocument/2006/relationships/hyperlink" Target="https://doi.org/10.6017/ihe.2011.62.8533" TargetMode="External"/><Relationship Id="rId18" Type="http://schemas.openxmlformats.org/officeDocument/2006/relationships/hyperlink" Target="https://doi.org/10.1080/07294360304107" TargetMode="External"/><Relationship Id="rId39" Type="http://schemas.openxmlformats.org/officeDocument/2006/relationships/hyperlink" Target="https://doi.org/10.1080/147032908026461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12</Pages>
  <Words>4388</Words>
  <Characters>28744</Characters>
  <Application>Microsoft Office Word</Application>
  <DocSecurity>0</DocSecurity>
  <Lines>638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Ada D</cp:lastModifiedBy>
  <cp:revision>97</cp:revision>
  <dcterms:created xsi:type="dcterms:W3CDTF">2026-01-30T23:55:00Z</dcterms:created>
  <dcterms:modified xsi:type="dcterms:W3CDTF">2026-02-02T03:36:00Z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c67aed97-6f13-45e5-b869-d4ca8ccb076a</vt:lpwstr>
  </property>
</Properties>
</file>